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85" w:rsidRPr="00D46E85" w:rsidRDefault="00D46E85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D46E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№ 1</w:t>
      </w:r>
    </w:p>
    <w:p w:rsidR="00D46E85" w:rsidRPr="00D46E85" w:rsidRDefault="00D46E85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Конкурсной комиссии по 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предоставлению субсидий  Томской области социально ориентированным </w:t>
      </w:r>
      <w:bookmarkStart w:id="1" w:name="C205"/>
      <w:bookmarkEnd w:id="1"/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некоммерческим</w:t>
      </w:r>
      <w:bookmarkStart w:id="2" w:name="C206"/>
      <w:bookmarkEnd w:id="2"/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организациям, </w:t>
      </w:r>
    </w:p>
    <w:p w:rsidR="00D46E85" w:rsidRPr="00D46E85" w:rsidRDefault="00D46E85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осуществляющим</w:t>
      </w:r>
      <w:proofErr w:type="gramEnd"/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 на территории </w:t>
      </w:r>
      <w:bookmarkStart w:id="3" w:name="C207"/>
      <w:bookmarkEnd w:id="3"/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Томской</w:t>
      </w:r>
      <w:bookmarkStart w:id="4" w:name="C208"/>
      <w:bookmarkEnd w:id="4"/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области </w:t>
      </w:r>
    </w:p>
    <w:p w:rsidR="00D46E85" w:rsidRPr="00D46E85" w:rsidRDefault="00D46E85" w:rsidP="001660FF">
      <w:pPr>
        <w:tabs>
          <w:tab w:val="left" w:pos="84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01.12.2015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D06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«Зелёный»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зал заседаний </w:t>
      </w:r>
    </w:p>
    <w:p w:rsidR="00D46E85" w:rsidRPr="00D46E85" w:rsidRDefault="00D46E85" w:rsidP="00935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  <w:r w:rsidR="00D06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 w:rsidR="00D06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6D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1660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8E6D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4-й этаж</w:t>
      </w: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46E85" w:rsidRPr="00D46E85" w:rsidRDefault="00D46E85" w:rsidP="008E6DDD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Присутствовали члены комиссии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Ильиных С.Е.</w:t>
      </w: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Долгов А.В., Карташёв Г.А., </w:t>
      </w: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Лелик В.А.,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Немцева Г.Г., </w:t>
      </w: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Петров Е.К.,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Полякова Е.А., Чесноков В.А., Чойнзонов Е.Л., Ющенко М.А.</w:t>
      </w:r>
    </w:p>
    <w:p w:rsidR="001660FF" w:rsidRDefault="001660FF" w:rsidP="008E6DDD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5A80" w:rsidRDefault="00D46E85" w:rsidP="008E6DDD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Повестка заседания:</w:t>
      </w:r>
    </w:p>
    <w:p w:rsidR="001660FF" w:rsidRPr="00D46E85" w:rsidRDefault="001660FF" w:rsidP="008E6DDD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46E85" w:rsidRPr="00D46E85" w:rsidRDefault="00D46E85" w:rsidP="008E6DDD">
      <w:pPr>
        <w:widowControl w:val="0"/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D46E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Вскрытие конвертов с заявками  соискателей на предмет соответствия требованиям заявок Постановлению №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402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46E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12.11.</w:t>
      </w:r>
      <w:r w:rsidRPr="00D46E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D46E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</w:t>
      </w:r>
      <w:r w:rsidR="008F5A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D46E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Порядка определения объема и предоставления субсидий социально ориентированным некоммерческим организациям, за исключением государственных (муниципальных) учреждений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докладчик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секретарь Конкурсной комиссии В.А. Лелик, консультант Комитета внутренней политики Администрации Томской области</w:t>
      </w:r>
      <w:r w:rsidR="008C5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F5A80" w:rsidRPr="00D46E85" w:rsidRDefault="00D46E85" w:rsidP="008F5A80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D46E8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Принятие решения о допуске соискателей к участию в Конкурсе - докладчик   </w:t>
      </w:r>
      <w:r w:rsidR="008F5A80"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F5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председателя Конкурсной комиссии Е.К. Петров, председатель Комитета внутренней политики Администрации Томской области</w:t>
      </w:r>
      <w:r w:rsidR="008C5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C58C7" w:rsidRPr="00D46E85" w:rsidRDefault="00D46E85" w:rsidP="008C58C7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D46E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Принятие решения об отказе заявкам соискателей в допуске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докладчик  </w:t>
      </w:r>
      <w:r w:rsidR="008C5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председателя Конкурсной комиссии Е.К. Петров, председатель Комитета внутренней политики Администрации Томской области.</w:t>
      </w:r>
    </w:p>
    <w:p w:rsidR="00DE70FB" w:rsidRPr="00D46E85" w:rsidRDefault="00D46E85" w:rsidP="008C58C7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24B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D46E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Утверждение экспертных групп для проведения общественной экспертизы поданных и допущенных заявок (проектов) соискателей Конкурса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- докладчик   </w:t>
      </w:r>
      <w:r w:rsidR="00DE7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секретарь Конкурсной комиссии В.А. Лелик, консультант Комитета внутренней политики Администрации Томской области</w:t>
      </w:r>
      <w:r w:rsidR="008C5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46E85" w:rsidRPr="00D46E85" w:rsidRDefault="00124BD9" w:rsidP="008E6DDD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D46E85" w:rsidRPr="00D46E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 дате проведения очередного заседания Конкурсной комиссии </w:t>
      </w:r>
      <w:r w:rsidR="00D46E85"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докладчик   </w:t>
      </w:r>
      <w:r w:rsidR="00DE7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Конкурсной комиссии С.Е. Ильиных, заместитель Губернатора Томской области по внутренней политике.</w:t>
      </w: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70FB" w:rsidRPr="001660FF" w:rsidRDefault="00D46E85" w:rsidP="001660FF">
      <w:pPr>
        <w:pStyle w:val="ae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60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Слушали:</w:t>
      </w:r>
      <w:r w:rsidRPr="001660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информацию </w:t>
      </w:r>
      <w:r w:rsidR="00DE70FB" w:rsidRPr="001660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секретаря Конкурсной комиссии В.А. Лелика, консультанта Комитета внутренней политики Администрации Томской области по первому вопросу повестки дня.</w:t>
      </w:r>
    </w:p>
    <w:p w:rsidR="001660FF" w:rsidRPr="001660FF" w:rsidRDefault="001660FF" w:rsidP="001660FF">
      <w:pPr>
        <w:pStyle w:val="ae"/>
        <w:widowControl w:val="0"/>
        <w:autoSpaceDE w:val="0"/>
        <w:autoSpaceDN w:val="0"/>
        <w:adjustRightInd w:val="0"/>
        <w:spacing w:after="0" w:line="240" w:lineRule="auto"/>
        <w:ind w:left="1080" w:right="-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46E85" w:rsidRPr="00D46E85" w:rsidRDefault="00D46E85" w:rsidP="008E6DD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58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Выступили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8C58C7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Немцева Г.Г., </w:t>
      </w:r>
      <w:r w:rsidR="008C58C7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 Е.К.,</w:t>
      </w:r>
      <w:r w:rsidR="008C58C7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Чесноков В.А., Чойнзонов Е.Л.,</w:t>
      </w:r>
      <w:r w:rsidR="008C58C7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58C7" w:rsidRPr="008C5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C5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Ильиных С.Е</w:t>
      </w:r>
    </w:p>
    <w:p w:rsidR="001660FF" w:rsidRDefault="001660FF" w:rsidP="008E6DD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46E85" w:rsidRPr="00D46E85" w:rsidRDefault="00D46E85" w:rsidP="008E6DD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58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Отметили: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подано в установленное время </w:t>
      </w:r>
      <w:r w:rsidR="00DE7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8E6D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</w:t>
      </w:r>
      <w:r w:rsidR="00DE7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от некоммерческих организаций Томской области. </w:t>
      </w:r>
    </w:p>
    <w:p w:rsidR="001660FF" w:rsidRDefault="001660FF" w:rsidP="008E6DDD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60FF" w:rsidRDefault="001660FF" w:rsidP="008E6DDD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60FF" w:rsidRDefault="001660FF" w:rsidP="008E6DDD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60FF" w:rsidRDefault="001660FF" w:rsidP="008E6DDD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60FF" w:rsidRDefault="001660FF" w:rsidP="008E6DDD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60FF" w:rsidRDefault="001660FF" w:rsidP="008E6DDD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6E85" w:rsidRPr="00D46E85" w:rsidRDefault="00D46E85" w:rsidP="008E6DDD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СПИСОК </w:t>
      </w:r>
    </w:p>
    <w:p w:rsidR="00D46E85" w:rsidRPr="00D46E85" w:rsidRDefault="00D46E85" w:rsidP="008E6DDD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соискателей Конкурса по направлениям:</w:t>
      </w:r>
    </w:p>
    <w:p w:rsidR="00D46E85" w:rsidRPr="00D46E85" w:rsidRDefault="00D46E85" w:rsidP="008E6DDD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FB3" w:rsidRPr="00DC2445" w:rsidRDefault="00224FB3" w:rsidP="00600892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445">
        <w:rPr>
          <w:rFonts w:ascii="Times New Roman" w:hAnsi="Times New Roman" w:cs="Times New Roman"/>
          <w:b/>
          <w:sz w:val="26"/>
          <w:szCs w:val="26"/>
        </w:rPr>
        <w:t xml:space="preserve">Вопросы социальной политики и социальной защиты граждан, здравоохранения, </w:t>
      </w:r>
      <w:r w:rsidRPr="00DC24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C2445">
        <w:rPr>
          <w:rFonts w:ascii="Times New Roman" w:hAnsi="Times New Roman"/>
          <w:b/>
          <w:color w:val="000000"/>
          <w:sz w:val="26"/>
          <w:szCs w:val="26"/>
        </w:rPr>
        <w:t>медицинской и социальной реабилитации ветеранов, инвалидов, детей-инвалидов</w:t>
      </w:r>
    </w:p>
    <w:p w:rsidR="001660FF" w:rsidRDefault="00DC2445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том числе п</w:t>
      </w:r>
      <w:r w:rsidR="00D46E85"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рофилактика социального сиротства, поддержка </w:t>
      </w:r>
      <w:proofErr w:type="gramEnd"/>
    </w:p>
    <w:p w:rsidR="00D46E85" w:rsidRDefault="00D46E85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материнства и детства</w:t>
      </w:r>
    </w:p>
    <w:p w:rsidR="001660FF" w:rsidRPr="00D46E85" w:rsidRDefault="001660FF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882" w:type="dxa"/>
        <w:tblInd w:w="103" w:type="dxa"/>
        <w:tblLook w:val="0000" w:firstRow="0" w:lastRow="0" w:firstColumn="0" w:lastColumn="0" w:noHBand="0" w:noVBand="0"/>
      </w:tblPr>
      <w:tblGrid>
        <w:gridCol w:w="714"/>
        <w:gridCol w:w="9168"/>
      </w:tblGrid>
      <w:tr w:rsidR="00D46E85" w:rsidRPr="00D46E85" w:rsidTr="00D912B2">
        <w:trPr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46E85" w:rsidRDefault="00D46E85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06EED" w:rsidRDefault="00DB527E" w:rsidP="00DB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Автономная некоммерческая организация содействия социально-культурной реабилитации детей, находящихся в трудной жизненной ситуации «Партнёры по радости»</w:t>
            </w:r>
          </w:p>
        </w:tc>
      </w:tr>
      <w:tr w:rsidR="00D46E85" w:rsidRPr="00D46E85" w:rsidTr="00D912B2">
        <w:trPr>
          <w:trHeight w:val="35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E85" w:rsidRPr="00D46E85" w:rsidRDefault="00D46E85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06EED" w:rsidRDefault="00FC5EC8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Общественная организация гражданских инициатив Кривошеинского района Томской области «Бумеранг»</w:t>
            </w:r>
          </w:p>
        </w:tc>
      </w:tr>
      <w:tr w:rsidR="00D46E85" w:rsidRPr="00D46E85" w:rsidTr="00D912B2">
        <w:trPr>
          <w:trHeight w:val="16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E85" w:rsidRPr="00D46E85" w:rsidRDefault="00D46E85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E85" w:rsidRPr="00D06EED" w:rsidRDefault="00755EE5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Общественная организация Шегарского района Томской области помощи детям и семьям группы риска по социальному сиротству «Рука в руке»</w:t>
            </w:r>
          </w:p>
        </w:tc>
      </w:tr>
      <w:tr w:rsidR="00D46E85" w:rsidRPr="00D46E85" w:rsidTr="00D912B2">
        <w:trPr>
          <w:trHeight w:val="46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46E85" w:rsidRDefault="00D46E85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06EED" w:rsidRDefault="00755EE5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помощи детям-сиротам, приёмным и кризисным семьям «Добро»  </w:t>
            </w:r>
          </w:p>
        </w:tc>
      </w:tr>
      <w:tr w:rsidR="00D46E85" w:rsidRPr="00D46E85" w:rsidTr="00D912B2">
        <w:trPr>
          <w:trHeight w:val="3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E85" w:rsidRPr="00D46E85" w:rsidRDefault="00D46E85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E85" w:rsidRPr="00D06EED" w:rsidRDefault="00755EE5" w:rsidP="008C5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Местная общественная организация </w:t>
            </w:r>
            <w:r w:rsidR="008C58C7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Центр содействия охраны здоровья и оказания помощи населению в чрезвычайных ситуациях </w:t>
            </w:r>
            <w:r w:rsidR="008C58C7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>Золотой час</w:t>
            </w:r>
            <w:r w:rsidR="008C58C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 Северска Томской области          </w:t>
            </w:r>
          </w:p>
        </w:tc>
      </w:tr>
      <w:tr w:rsidR="00D46E85" w:rsidRPr="00D46E85" w:rsidTr="00D912B2">
        <w:trPr>
          <w:trHeight w:val="35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E85" w:rsidRPr="00D46E85" w:rsidRDefault="00D46E85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E85" w:rsidRPr="00D06EED" w:rsidRDefault="00727699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«Молодёжный социальный форум»   </w:t>
            </w:r>
          </w:p>
        </w:tc>
      </w:tr>
      <w:tr w:rsidR="00D46E85" w:rsidRPr="00D46E85" w:rsidTr="00D912B2">
        <w:trPr>
          <w:trHeight w:val="34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E85" w:rsidRPr="00D46E85" w:rsidRDefault="00D46E85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E85" w:rsidRPr="00D06EED" w:rsidRDefault="00727699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Благотворительный Фонд «Рука помощи»    </w:t>
            </w:r>
            <w:r w:rsidRPr="00D06EED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D06EED" w:rsidRDefault="008B1120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Некоммерческое партнерство Тегульдетского района Томской области «Союз предпринимателей»    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D06EED" w:rsidRDefault="008B1120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Томская региональная общественная благотворительная организация «Подранки»</w:t>
            </w:r>
            <w:r w:rsidRPr="00D06EED">
              <w:rPr>
                <w:b/>
                <w:sz w:val="26"/>
                <w:szCs w:val="26"/>
              </w:rPr>
              <w:t xml:space="preserve">     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D06EED" w:rsidRDefault="007020EF" w:rsidP="008C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</w:rPr>
              <w:t>Некоммерческий детский благотворительный фонд имени Алены Петровой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D06EED" w:rsidRDefault="00DE7D22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Региональная общественная организация «Союз женщин Томской области»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D06EED" w:rsidRDefault="00D912B2" w:rsidP="008C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«Женский голос</w:t>
            </w:r>
            <w:r w:rsidRPr="00D06EE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D06EED" w:rsidRDefault="00D912B2" w:rsidP="008C58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Детская общественная организация Томской области «ЗОВ» (Завтра</w:t>
            </w:r>
            <w:proofErr w:type="gramStart"/>
            <w:r w:rsidR="008C58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proofErr w:type="gram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пределяется Вчера)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D06EED" w:rsidRDefault="00D912B2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 «Научно-исследовательский институт микрохирургии»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D06EED" w:rsidRDefault="00D912B2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>Томское областное отделение общероссийской общественной организации «Российский Красный Крест»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600892" w:rsidRDefault="00600892" w:rsidP="006008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0892">
              <w:rPr>
                <w:rFonts w:ascii="Times New Roman" w:hAnsi="Times New Roman" w:cs="Times New Roman"/>
                <w:sz w:val="26"/>
                <w:szCs w:val="26"/>
              </w:rPr>
              <w:t>Томская региональная общественная организация «Ассоциация рафтинга: восхождения, сплавы, полеты»</w:t>
            </w:r>
            <w:r w:rsidR="00D912B2" w:rsidRPr="0060089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</w:tr>
      <w:tr w:rsidR="008B1120" w:rsidRPr="00D46E85" w:rsidTr="00D912B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120" w:rsidRPr="00D46E85" w:rsidRDefault="00D912B2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120" w:rsidRPr="00D06EED" w:rsidRDefault="00D912B2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местная общественная благотворительная организация «Союз воспитанников детских домов г. Томска»</w:t>
            </w:r>
          </w:p>
        </w:tc>
      </w:tr>
    </w:tbl>
    <w:p w:rsidR="00D46E85" w:rsidRDefault="00D46E85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58C7" w:rsidRPr="008C58C7" w:rsidRDefault="00DC2445" w:rsidP="00224FB3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C58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 том числе п</w:t>
      </w:r>
      <w:r w:rsidR="00224FB3" w:rsidRPr="008C58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овышение качества жизни людей пожилого возраста</w:t>
      </w:r>
      <w:r w:rsidRPr="008C58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tbl>
      <w:tblPr>
        <w:tblW w:w="9852" w:type="dxa"/>
        <w:tblInd w:w="103" w:type="dxa"/>
        <w:tblLook w:val="0000" w:firstRow="0" w:lastRow="0" w:firstColumn="0" w:lastColumn="0" w:noHBand="0" w:noVBand="0"/>
      </w:tblPr>
      <w:tblGrid>
        <w:gridCol w:w="714"/>
        <w:gridCol w:w="9072"/>
        <w:gridCol w:w="66"/>
      </w:tblGrid>
      <w:tr w:rsidR="00224FB3" w:rsidRPr="00D46E85" w:rsidTr="00D912B2">
        <w:trPr>
          <w:trHeight w:val="3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B3" w:rsidRPr="00D46E85" w:rsidRDefault="002374D8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22D3">
              <w:rPr>
                <w:rFonts w:ascii="Times New Roman" w:hAnsi="Times New Roman"/>
                <w:sz w:val="26"/>
                <w:szCs w:val="26"/>
              </w:rPr>
              <w:t>Межрегиональная общественная организация по защите прав пациентов «Союз независимых экспертов»</w:t>
            </w:r>
          </w:p>
        </w:tc>
      </w:tr>
      <w:tr w:rsidR="00224FB3" w:rsidRPr="00D46E85" w:rsidTr="00D912B2">
        <w:trPr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B3" w:rsidRPr="00D46E85" w:rsidRDefault="00461A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32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Некоммерческое партнерство «Культурно - просветительский центр  «Академия знаний»</w:t>
            </w:r>
          </w:p>
        </w:tc>
      </w:tr>
      <w:tr w:rsidR="00727699" w:rsidRPr="00D46E85" w:rsidTr="00D912B2">
        <w:trPr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699" w:rsidRPr="00D46E85" w:rsidRDefault="00835FBC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9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EA532C" w:rsidRDefault="00835FBC" w:rsidP="008C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35F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Фонд поддержки и развития социально-культурной деятельности «</w:t>
            </w:r>
            <w:proofErr w:type="spellStart"/>
            <w:r w:rsidRPr="00835F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Аллил</w:t>
            </w:r>
            <w:r w:rsidR="008C58C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835F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proofErr w:type="spellEnd"/>
            <w:r w:rsidRPr="00835F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727699" w:rsidRPr="00D46E85" w:rsidTr="00D912B2">
        <w:trPr>
          <w:trHeight w:val="3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D46E85" w:rsidRDefault="00835FBC" w:rsidP="00D91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727699" w:rsidRDefault="00727699" w:rsidP="00BB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276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БЛАГОТВОРИТЕЛЬНЫЙ ФОНД ОБЩЕСТВЕННОЙ ПРИЕМНОЙ </w:t>
            </w:r>
          </w:p>
          <w:p w:rsidR="00727699" w:rsidRPr="00D46E85" w:rsidRDefault="00727699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76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"ЧЕЛОВЕК И ЗАКОН"    </w:t>
            </w:r>
          </w:p>
        </w:tc>
      </w:tr>
      <w:tr w:rsidR="00727699" w:rsidRPr="00D46E85" w:rsidTr="00D912B2">
        <w:trPr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699" w:rsidRPr="00D46E85" w:rsidRDefault="00D912B2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EA532C" w:rsidRDefault="008B1120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Некоммерческое партнерство по научной и инновационной деятельности «Томский атомный центр</w:t>
            </w:r>
            <w:r w:rsidRPr="008B112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727699" w:rsidRPr="00D46E85" w:rsidTr="00D912B2">
        <w:trPr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699" w:rsidRPr="00D46E85" w:rsidRDefault="00D912B2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EA532C" w:rsidRDefault="008B1120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городская общественная организация ветеранов (пенсионеров) войны, туда, Вооруженных Сил и правоохранительных органов</w:t>
            </w:r>
          </w:p>
        </w:tc>
      </w:tr>
      <w:tr w:rsidR="00727699" w:rsidRPr="00D46E85" w:rsidTr="00D912B2">
        <w:trPr>
          <w:gridAfter w:val="1"/>
          <w:wAfter w:w="66" w:type="dxa"/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699" w:rsidRPr="00D46E85" w:rsidRDefault="00D912B2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EA532C" w:rsidRDefault="00DA63DB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C689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областная Федерация рукопашного боя и контактного каратэ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727699" w:rsidRPr="00D46E85" w:rsidTr="00D912B2">
        <w:trPr>
          <w:gridAfter w:val="1"/>
          <w:wAfter w:w="66" w:type="dxa"/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699" w:rsidRPr="00D46E85" w:rsidRDefault="00D912B2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EA532C" w:rsidRDefault="007020EF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65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</w:t>
            </w:r>
            <w:r w:rsidRPr="00B7465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B7465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ПОДДЕРЖКА СТАРШЕГО ПОКОЛЕНИЯ» </w:t>
            </w:r>
            <w:r w:rsidRPr="0052218D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 </w:t>
            </w:r>
          </w:p>
        </w:tc>
      </w:tr>
      <w:tr w:rsidR="00727699" w:rsidRPr="00D46E85" w:rsidTr="00D912B2">
        <w:trPr>
          <w:gridAfter w:val="1"/>
          <w:wAfter w:w="66" w:type="dxa"/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699" w:rsidRPr="00D46E85" w:rsidRDefault="00D912B2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EA532C" w:rsidRDefault="00DE7D22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региональное отделение общероссийской общественной организации «Союз пенсионеров России»  </w:t>
            </w:r>
          </w:p>
        </w:tc>
      </w:tr>
    </w:tbl>
    <w:p w:rsidR="00224FB3" w:rsidRDefault="00224FB3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4FB3" w:rsidRPr="00D46E85" w:rsidRDefault="00DC2445" w:rsidP="0022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 том числе с</w:t>
      </w:r>
      <w:r w:rsidR="00224FB3"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оциальная адаптация инвалидов и их семей</w:t>
      </w: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tbl>
      <w:tblPr>
        <w:tblW w:w="9741" w:type="dxa"/>
        <w:tblInd w:w="103" w:type="dxa"/>
        <w:tblLook w:val="0000" w:firstRow="0" w:lastRow="0" w:firstColumn="0" w:lastColumn="0" w:noHBand="0" w:noVBand="0"/>
      </w:tblPr>
      <w:tblGrid>
        <w:gridCol w:w="714"/>
        <w:gridCol w:w="9027"/>
      </w:tblGrid>
      <w:tr w:rsidR="00224FB3" w:rsidRPr="00D46E85" w:rsidTr="008E6DDD">
        <w:trPr>
          <w:trHeight w:val="5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B3" w:rsidRPr="00D06EED" w:rsidRDefault="002374D8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Автономная некоммерческая организация «Движение социальной интеграции «Особая мода»                                                                                                        </w:t>
            </w:r>
          </w:p>
        </w:tc>
      </w:tr>
      <w:tr w:rsidR="00224FB3" w:rsidRPr="00D46E85" w:rsidTr="008E6DDD">
        <w:trPr>
          <w:trHeight w:val="1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B3" w:rsidRPr="00D06EED" w:rsidRDefault="002374D8" w:rsidP="0060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Томский Региональный Благотворительный Фонд «Центр социальной поддержки»  </w:t>
            </w:r>
          </w:p>
        </w:tc>
      </w:tr>
      <w:tr w:rsidR="00224FB3" w:rsidRPr="00D46E85" w:rsidTr="008E6DDD">
        <w:trPr>
          <w:trHeight w:val="15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B3" w:rsidRPr="00D06EED" w:rsidRDefault="00DB527E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родителей детей с аутизмом «Аура»</w:t>
            </w:r>
          </w:p>
        </w:tc>
      </w:tr>
      <w:tr w:rsidR="00224FB3" w:rsidRPr="00D46E85" w:rsidTr="008E6DDD">
        <w:trPr>
          <w:trHeight w:val="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B3" w:rsidRPr="00D06EED" w:rsidRDefault="00727699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Кировская районная организация Томского регионального отделения общественной организации «Всероссийское общество инвалидов»               </w:t>
            </w:r>
          </w:p>
        </w:tc>
      </w:tr>
      <w:tr w:rsidR="00224FB3" w:rsidRPr="00D46E85" w:rsidTr="008E6DDD">
        <w:trPr>
          <w:trHeight w:val="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B3" w:rsidRPr="00D06EED" w:rsidRDefault="00727699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Томский Региональный Православный Общественный фонд «Фавор»           </w:t>
            </w:r>
          </w:p>
        </w:tc>
      </w:tr>
      <w:tr w:rsidR="00224FB3" w:rsidRPr="00D46E85" w:rsidTr="008E6DDD">
        <w:trPr>
          <w:trHeight w:val="17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B3" w:rsidRPr="00D06EED" w:rsidRDefault="008B1120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областная организация Общероссийской общественной организации инвалидов «Ордена Трудового Красного знамени общество слепых».</w:t>
            </w:r>
            <w:r w:rsidRPr="00D06EED">
              <w:rPr>
                <w:rFonts w:ascii="Times New Roman" w:hAnsi="Times New Roman"/>
                <w:b/>
                <w:bCs/>
                <w:color w:val="4F81BD" w:themeColor="accent1"/>
                <w:sz w:val="26"/>
                <w:szCs w:val="26"/>
              </w:rPr>
              <w:t xml:space="preserve">    </w:t>
            </w:r>
          </w:p>
        </w:tc>
      </w:tr>
      <w:tr w:rsidR="00224FB3" w:rsidRPr="00D46E85" w:rsidTr="0063335D">
        <w:trPr>
          <w:trHeight w:val="29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B3" w:rsidRPr="00D06EED" w:rsidRDefault="008B1120" w:rsidP="00600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Октябрьская районная организация ТРООО «Всероссийское общество инвалидов»       </w:t>
            </w:r>
          </w:p>
        </w:tc>
      </w:tr>
      <w:tr w:rsidR="00224FB3" w:rsidRPr="00D46E85" w:rsidTr="0063335D">
        <w:trPr>
          <w:trHeight w:val="33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FB3" w:rsidRPr="00D46E85" w:rsidRDefault="00224F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B3" w:rsidRPr="00D06EED" w:rsidRDefault="003643B4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Томское Региональное общественное движение «Доступное для Инвалидов Высшее Образование»     </w:t>
            </w:r>
          </w:p>
        </w:tc>
      </w:tr>
      <w:tr w:rsidR="00195C1F" w:rsidRPr="00D46E85" w:rsidTr="008E6DD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C1F" w:rsidRPr="00D46E85" w:rsidRDefault="008E6DDD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C1F" w:rsidRPr="00D06EED" w:rsidRDefault="00195C1F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Общественная организация детей-инвалидов Парабельского района Томской области «Мы-вместе»                                                                                            </w:t>
            </w:r>
          </w:p>
        </w:tc>
      </w:tr>
      <w:tr w:rsidR="00195C1F" w:rsidRPr="00D46E85" w:rsidTr="008E6DD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C1F" w:rsidRPr="00D46E85" w:rsidRDefault="008E6DDD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C1F" w:rsidRPr="00D06EED" w:rsidRDefault="00195C1F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  «Школа-Студия-Театр «ИНДИГО»</w:t>
            </w:r>
          </w:p>
        </w:tc>
      </w:tr>
      <w:tr w:rsidR="00195C1F" w:rsidRPr="00D46E85" w:rsidTr="008E6DD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C1F" w:rsidRPr="00D46E85" w:rsidRDefault="008E6DDD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C1F" w:rsidRPr="00D06EED" w:rsidRDefault="00195C1F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Детский благотворительный фонд «Обыкновенное чудо»      </w:t>
            </w:r>
          </w:p>
        </w:tc>
      </w:tr>
      <w:tr w:rsidR="00195C1F" w:rsidRPr="00D46E85" w:rsidTr="008E6DD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C1F" w:rsidRPr="00D46E85" w:rsidRDefault="008E6DDD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C1F" w:rsidRPr="00D06EED" w:rsidRDefault="007020EF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Городская общественная организация Всероссийского общества инвалидов г. Северска Томской области                                                   </w:t>
            </w:r>
          </w:p>
        </w:tc>
      </w:tr>
      <w:tr w:rsidR="00195C1F" w:rsidRPr="00D46E85" w:rsidTr="008E6DD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C1F" w:rsidRPr="00D46E85" w:rsidRDefault="008E6DDD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2FA" w:rsidRPr="00D06EED" w:rsidRDefault="008202FA" w:rsidP="00820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Автономная  социально ориентированная некоммерческая  организация </w:t>
            </w:r>
          </w:p>
          <w:p w:rsidR="00195C1F" w:rsidRPr="00D06EED" w:rsidRDefault="008202FA" w:rsidP="008202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семейных и молодежных инициатив                                                                </w:t>
            </w:r>
          </w:p>
        </w:tc>
      </w:tr>
      <w:tr w:rsidR="00195C1F" w:rsidRPr="00D46E85" w:rsidTr="008E6DD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C1F" w:rsidRPr="00D46E85" w:rsidRDefault="008E6DDD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C1F" w:rsidRPr="00D06EED" w:rsidRDefault="00D912B2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 дополнительного образования «Английский центр»</w:t>
            </w:r>
          </w:p>
        </w:tc>
      </w:tr>
      <w:tr w:rsidR="00224FB3" w:rsidRPr="00D46E85" w:rsidTr="008E6DD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FB3" w:rsidRPr="00D46E85" w:rsidRDefault="008E6DDD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B3" w:rsidRPr="00D46E85" w:rsidRDefault="003643B4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общественная организация родителей и опекунов инвалидов детства «Дружба»    </w:t>
            </w:r>
          </w:p>
        </w:tc>
      </w:tr>
    </w:tbl>
    <w:p w:rsidR="00600892" w:rsidRDefault="0063335D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25357" w:rsidRPr="002374D8" w:rsidRDefault="00DC2445" w:rsidP="0023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C244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том числе п</w:t>
      </w:r>
      <w:r w:rsidR="002374D8"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рофилактика немедицинского потребления наркотических средств и психотропных веществ</w:t>
      </w: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476"/>
        <w:gridCol w:w="9320"/>
      </w:tblGrid>
      <w:tr w:rsidR="002374D8" w:rsidRPr="00D46E85" w:rsidTr="008E6DDD">
        <w:trPr>
          <w:trHeight w:val="28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D8" w:rsidRPr="00D46E85" w:rsidRDefault="002374D8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46E85" w:rsidRDefault="00727699" w:rsidP="00BB7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69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областное региональное отделение общероссийского общественного благотворительного фонда «Российский благотворительный фонд «Нет </w:t>
            </w:r>
            <w:r w:rsidRPr="00A269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Алкоголизму и Наркомании»</w:t>
            </w:r>
          </w:p>
        </w:tc>
      </w:tr>
      <w:tr w:rsidR="002374D8" w:rsidRPr="00D46E85" w:rsidTr="008E6DDD">
        <w:trPr>
          <w:trHeight w:val="17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D8" w:rsidRPr="00D46E85" w:rsidRDefault="002374D8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46E85" w:rsidRDefault="007020EF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768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Томский региональный общественный фонд «Фонд развития Томского района»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</w:p>
        </w:tc>
      </w:tr>
      <w:tr w:rsidR="002374D8" w:rsidRPr="00D46E85" w:rsidTr="008E6DD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D8" w:rsidRPr="00D46E85" w:rsidRDefault="002374D8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2FA" w:rsidRPr="008202FA" w:rsidRDefault="008202FA" w:rsidP="00820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202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Общественная организация «Родители против наркотиков» («Прозрение») </w:t>
            </w:r>
          </w:p>
          <w:p w:rsidR="002374D8" w:rsidRPr="00D46E85" w:rsidRDefault="008202FA" w:rsidP="0082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02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г. Северска Томской области</w:t>
            </w:r>
          </w:p>
        </w:tc>
      </w:tr>
    </w:tbl>
    <w:p w:rsidR="00224FB3" w:rsidRDefault="00224FB3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4FB3" w:rsidRDefault="00224FB3" w:rsidP="00224FB3">
      <w:pPr>
        <w:jc w:val="center"/>
        <w:rPr>
          <w:rFonts w:ascii="inherit" w:hAnsi="inherit" w:cs="Helvetica"/>
          <w:b/>
          <w:sz w:val="26"/>
          <w:szCs w:val="26"/>
          <w:u w:val="single"/>
        </w:rPr>
      </w:pPr>
      <w:r w:rsidRPr="00DC2445">
        <w:rPr>
          <w:rFonts w:ascii="inherit" w:hAnsi="inherit" w:cs="Helvetica"/>
          <w:b/>
          <w:sz w:val="26"/>
          <w:szCs w:val="26"/>
          <w:u w:val="single"/>
        </w:rPr>
        <w:t>Вопросы развития гражданского общества, прав человека и гражданина, общественного самоуправления</w:t>
      </w:r>
    </w:p>
    <w:p w:rsidR="001660FF" w:rsidRDefault="001660FF" w:rsidP="00224FB3">
      <w:pPr>
        <w:jc w:val="center"/>
        <w:rPr>
          <w:rFonts w:ascii="inherit" w:hAnsi="inherit" w:cs="Helvetica"/>
          <w:b/>
          <w:sz w:val="26"/>
          <w:szCs w:val="26"/>
          <w:u w:val="single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476"/>
        <w:gridCol w:w="9320"/>
      </w:tblGrid>
      <w:tr w:rsidR="002374D8" w:rsidRPr="00D46E85" w:rsidTr="00D06EED">
        <w:trPr>
          <w:trHeight w:val="28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D8" w:rsidRPr="00D46E85" w:rsidRDefault="002374D8" w:rsidP="008E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06EED" w:rsidRDefault="00FC5EC8" w:rsidP="006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Томская областная фермерская ассоциация «Томская АККОР»</w:t>
            </w:r>
          </w:p>
        </w:tc>
      </w:tr>
      <w:tr w:rsidR="002374D8" w:rsidRPr="00D46E85" w:rsidTr="00D06EED">
        <w:trPr>
          <w:trHeight w:val="17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D8" w:rsidRPr="00D46E85" w:rsidRDefault="002374D8" w:rsidP="008E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06EED" w:rsidRDefault="00755EE5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Томское региональное отделение Общероссийской молодежной общественной организации "Российский Союз сельской молодежи      </w:t>
            </w:r>
          </w:p>
        </w:tc>
      </w:tr>
      <w:tr w:rsidR="002374D8" w:rsidRPr="00D46E85" w:rsidTr="00D06EE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D8" w:rsidRPr="00D46E85" w:rsidRDefault="002374D8" w:rsidP="008E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D8" w:rsidRPr="00D06EED" w:rsidRDefault="00461A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региональное отделение Общероссийской общественной организации «Совет общественных наблюдательных комиссий»</w:t>
            </w:r>
          </w:p>
        </w:tc>
      </w:tr>
      <w:tr w:rsidR="002374D8" w:rsidRPr="00D46E85" w:rsidTr="00D06EED">
        <w:trPr>
          <w:trHeight w:val="33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4D8" w:rsidRPr="00D46E85" w:rsidRDefault="002374D8" w:rsidP="008E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D06EED" w:rsidRDefault="00727699" w:rsidP="00727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</w:t>
            </w:r>
            <w:proofErr w:type="gramStart"/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</w:t>
            </w:r>
            <w:proofErr w:type="gramEnd"/>
          </w:p>
          <w:p w:rsidR="002374D8" w:rsidRPr="00D06EED" w:rsidRDefault="00727699" w:rsidP="0072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ЗАЩИТЕ ПРАВ ПОТРЕБИТЕЛЕЙ «ОБЩЕСТВЕННЫЙ КОНТРОЛЬ»</w:t>
            </w:r>
          </w:p>
        </w:tc>
      </w:tr>
      <w:tr w:rsidR="002374D8" w:rsidRPr="00D46E85" w:rsidTr="00D06EED">
        <w:trPr>
          <w:trHeight w:val="23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46E85" w:rsidRDefault="002374D8" w:rsidP="008E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06EED" w:rsidRDefault="0052723D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Фонд поддержки и развития информационных технологий в общественном секторе  </w:t>
            </w:r>
          </w:p>
        </w:tc>
      </w:tr>
      <w:tr w:rsidR="002374D8" w:rsidRPr="00D46E85" w:rsidTr="00D06EED">
        <w:trPr>
          <w:trHeight w:val="17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46E85" w:rsidRDefault="002374D8" w:rsidP="008E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06EED" w:rsidRDefault="008B1120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региональное отделение Молодежной общероссийской общественной организации «Российские студенческие отряды»  </w:t>
            </w:r>
          </w:p>
        </w:tc>
      </w:tr>
      <w:tr w:rsidR="002374D8" w:rsidRPr="00D46E85" w:rsidTr="00D06EE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46E85" w:rsidRDefault="002374D8" w:rsidP="008E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06EED" w:rsidRDefault="00CE200D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Местная общественная организация по защите прав потребителей жилищных и коммунальных услуг </w:t>
            </w:r>
            <w:proofErr w:type="gram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  <w:proofErr w:type="gram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ЗАТО Северск Томской области «Жильё по праву»  </w:t>
            </w:r>
          </w:p>
        </w:tc>
      </w:tr>
      <w:tr w:rsidR="002374D8" w:rsidRPr="00D46E85" w:rsidTr="00D06EED">
        <w:trPr>
          <w:trHeight w:val="15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46E85" w:rsidRDefault="002374D8" w:rsidP="008E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06EED" w:rsidRDefault="008202FA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>Фонд развития правовых и социокультурных инициатив</w:t>
            </w:r>
            <w:r w:rsidRPr="00D06E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</w:t>
            </w:r>
          </w:p>
        </w:tc>
      </w:tr>
      <w:tr w:rsidR="002374D8" w:rsidRPr="00D46E85" w:rsidTr="00D06EED">
        <w:trPr>
          <w:trHeight w:val="23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46E85" w:rsidRDefault="002374D8" w:rsidP="008E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D8" w:rsidRPr="00D06EED" w:rsidRDefault="00D912B2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«Центр поддержки некоммерческих организаций»            </w:t>
            </w:r>
          </w:p>
        </w:tc>
      </w:tr>
    </w:tbl>
    <w:p w:rsidR="00224FB3" w:rsidRDefault="00224FB3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60FF" w:rsidRDefault="001660FF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6D9" w:rsidRPr="00DC2445" w:rsidRDefault="000A36D9" w:rsidP="000A36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DC244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Вопросы образования, просвещения, воспитания, духовно-нравственного,  физического  развития</w:t>
      </w:r>
    </w:p>
    <w:p w:rsidR="00125357" w:rsidRPr="00D46E85" w:rsidRDefault="00DC2445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 том числе р</w:t>
      </w:r>
      <w:r w:rsidR="00D46E85"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азвитие дополнительного образования, научно – технического и художественного    творчества,  массового спорта, деятельности детей и молодежи в сфере краеведения и экологии</w:t>
      </w: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tbl>
      <w:tblPr>
        <w:tblW w:w="9761" w:type="dxa"/>
        <w:tblInd w:w="93" w:type="dxa"/>
        <w:tblLook w:val="0000" w:firstRow="0" w:lastRow="0" w:firstColumn="0" w:lastColumn="0" w:noHBand="0" w:noVBand="0"/>
      </w:tblPr>
      <w:tblGrid>
        <w:gridCol w:w="724"/>
        <w:gridCol w:w="9037"/>
      </w:tblGrid>
      <w:tr w:rsidR="00FC5EC8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06EED" w:rsidRDefault="00461AB3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областное отделение Всероссийской общественной организации «Русское географическое общество»          </w:t>
            </w:r>
          </w:p>
        </w:tc>
      </w:tr>
      <w:tr w:rsidR="00FC5EC8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06EED" w:rsidRDefault="00727699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«Агентство спортивных мероприятий»       </w:t>
            </w:r>
          </w:p>
        </w:tc>
      </w:tr>
      <w:tr w:rsidR="00FC5EC8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06EED" w:rsidRDefault="00727699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детская общественная организация «Добровольное спортивно - оздоровительное объединение «Сириус»   </w:t>
            </w:r>
          </w:p>
        </w:tc>
      </w:tr>
      <w:tr w:rsidR="00FC5EC8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06EED" w:rsidRDefault="00727699" w:rsidP="006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Некоммерческая организация благотворительный фонд «Мир моей мечты»</w:t>
            </w:r>
          </w:p>
        </w:tc>
      </w:tr>
      <w:tr w:rsidR="00FC5EC8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06EED" w:rsidRDefault="0052723D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«Общество «Знание»  России».                                                                                                                  </w:t>
            </w:r>
          </w:p>
        </w:tc>
      </w:tr>
      <w:tr w:rsidR="00FC5EC8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06EED" w:rsidRDefault="0052723D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областное отделение общероссийского общественного фонда «Российский фонд мира»  </w:t>
            </w:r>
          </w:p>
        </w:tc>
      </w:tr>
      <w:tr w:rsidR="00FC5EC8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06EED" w:rsidRDefault="008B1120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Частное образовательное учреждение дополнительного профессионального образования (ЧОУ) «Академия Фотографии»</w:t>
            </w:r>
          </w:p>
        </w:tc>
      </w:tr>
      <w:tr w:rsidR="00FC5EC8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06EED" w:rsidRDefault="008B1120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5" w:name="OLE_LINK43"/>
            <w:bookmarkStart w:id="6" w:name="OLE_LINK44"/>
            <w:bookmarkStart w:id="7" w:name="OLE_LINK45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молодежная общественная организация «Центр </w:t>
            </w: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молодежных инициатив»</w:t>
            </w:r>
            <w:bookmarkEnd w:id="5"/>
            <w:bookmarkEnd w:id="6"/>
            <w:bookmarkEnd w:id="7"/>
          </w:p>
        </w:tc>
      </w:tr>
      <w:tr w:rsidR="00CE200D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0D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0D" w:rsidRPr="00D06EED" w:rsidRDefault="00CE200D" w:rsidP="00D46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молодежная общественная организация «Лига уличного футбола»</w:t>
            </w:r>
            <w:r w:rsidRPr="00D06EED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    </w:t>
            </w:r>
          </w:p>
        </w:tc>
      </w:tr>
      <w:tr w:rsidR="00CE200D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0D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0D" w:rsidRPr="00D06EED" w:rsidRDefault="008202FA" w:rsidP="00D46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Томская региональная общественная организация по содействию соблюдения общественного порядка и защите прав и интересов граждан «Единение»</w:t>
            </w:r>
          </w:p>
        </w:tc>
      </w:tr>
      <w:tr w:rsidR="00CE200D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0D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0D" w:rsidRPr="00D06EED" w:rsidRDefault="008202FA" w:rsidP="00D46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Региональная общественная организация «Федерация </w:t>
            </w:r>
            <w:proofErr w:type="spell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Черлидинга</w:t>
            </w:r>
            <w:proofErr w:type="spell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Томской области»</w:t>
            </w:r>
          </w:p>
        </w:tc>
      </w:tr>
      <w:tr w:rsidR="00CE200D" w:rsidRPr="00D46E85" w:rsidTr="008E6DDD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0D" w:rsidRPr="00D46E85" w:rsidRDefault="008E6DDD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0D" w:rsidRPr="00D06EED" w:rsidRDefault="008202FA" w:rsidP="00D46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Региональная общественная организация Федерация подводного спорта Томской области  </w:t>
            </w:r>
          </w:p>
        </w:tc>
      </w:tr>
      <w:tr w:rsidR="008B1120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06EED" w:rsidRDefault="008B1120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Общественная организация инвалидов войны в Афганистане Ленинского района г. Томска «</w:t>
            </w:r>
            <w:proofErr w:type="spellStart"/>
            <w:r w:rsidRPr="00D06EED">
              <w:rPr>
                <w:rFonts w:ascii="Times New Roman" w:hAnsi="Times New Roman"/>
                <w:sz w:val="26"/>
                <w:szCs w:val="26"/>
              </w:rPr>
              <w:t>Паншер</w:t>
            </w:r>
            <w:proofErr w:type="spellEnd"/>
            <w:r w:rsidRPr="00D06EE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8B1120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06EED" w:rsidRDefault="008B1120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«Спортивный клуб «Сибирь»       </w:t>
            </w:r>
          </w:p>
        </w:tc>
      </w:tr>
      <w:tr w:rsidR="00DE7D22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22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22" w:rsidRPr="00D06EED" w:rsidRDefault="00DE7D22" w:rsidP="00D46E85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Фонд управления целевым капиталом ТГУ          </w:t>
            </w:r>
          </w:p>
        </w:tc>
      </w:tr>
      <w:tr w:rsidR="008202FA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2FA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2FA" w:rsidRPr="00D06EED" w:rsidRDefault="008202FA" w:rsidP="00D46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eastAsia="Calibri" w:hAnsi="Times New Roman"/>
                <w:sz w:val="26"/>
                <w:szCs w:val="26"/>
              </w:rPr>
              <w:t>Автономная некоммерческая организация «Томская областная федерация фитнеса»</w:t>
            </w:r>
          </w:p>
        </w:tc>
      </w:tr>
      <w:tr w:rsidR="008B1120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06EED" w:rsidRDefault="008B1120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Региональная спортивная общественная организация «Томская областная федерация дзюдо»       </w:t>
            </w:r>
          </w:p>
        </w:tc>
      </w:tr>
      <w:tr w:rsidR="008B1120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06EED" w:rsidRDefault="008B1120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«Спортивный клуб Армейского рукопашного боя «Легион»                                                                                   </w:t>
            </w:r>
          </w:p>
        </w:tc>
      </w:tr>
      <w:tr w:rsidR="008B1120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06EED" w:rsidRDefault="00195C1F" w:rsidP="00195C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областная детская общественная организация «Хобби-Центр»</w:t>
            </w:r>
          </w:p>
        </w:tc>
      </w:tr>
      <w:tr w:rsidR="008B1120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06EED" w:rsidRDefault="00DA63DB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областное отделение Межрегиональной общественной организации содействия реформированию </w:t>
            </w:r>
            <w:proofErr w:type="spell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коммунального хозяйства «ВСЕ ДОМА»</w:t>
            </w:r>
          </w:p>
        </w:tc>
      </w:tr>
      <w:tr w:rsidR="008B1120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06EED" w:rsidRDefault="00DA63DB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«Томское профессорское собрание»</w:t>
            </w:r>
            <w:r w:rsidRPr="00D06EE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 </w:t>
            </w:r>
          </w:p>
        </w:tc>
      </w:tr>
      <w:tr w:rsidR="00DE7D22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22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22" w:rsidRPr="00D06EED" w:rsidRDefault="00DE7D22" w:rsidP="00D46E8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практической стрельбы»</w:t>
            </w:r>
          </w:p>
        </w:tc>
      </w:tr>
      <w:tr w:rsidR="008B1120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120" w:rsidRPr="00D06EED" w:rsidRDefault="007020EF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Региональная общественная организация «Ассоциация оборонно-спортивных клубов Томской области».          </w:t>
            </w:r>
          </w:p>
        </w:tc>
      </w:tr>
      <w:tr w:rsidR="00FC5EC8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8" w:rsidRPr="00D06EED" w:rsidRDefault="007020EF" w:rsidP="00D46E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Автономная некоммерческая организация Учебно-</w:t>
            </w:r>
            <w:proofErr w:type="spellStart"/>
            <w:r w:rsidRPr="00D06E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Тренинговый</w:t>
            </w:r>
            <w:proofErr w:type="spellEnd"/>
            <w:r w:rsidRPr="00D06E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Центр «Защита».</w:t>
            </w:r>
          </w:p>
        </w:tc>
      </w:tr>
      <w:tr w:rsidR="00D46E85" w:rsidRPr="00D46E85" w:rsidTr="000B3597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06EED" w:rsidRDefault="002374D8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Региональная общественная организация «Томский союз собственников жилья»</w:t>
            </w:r>
          </w:p>
        </w:tc>
      </w:tr>
      <w:tr w:rsidR="00D46E85" w:rsidRPr="00D46E85" w:rsidTr="000B3597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85" w:rsidRPr="00D46E85" w:rsidRDefault="00D46E85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E6D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06EED" w:rsidRDefault="002374D8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«Федерация Тхэквондо Томской области»</w:t>
            </w:r>
            <w:r w:rsidRPr="00D06EED">
              <w:rPr>
                <w:rFonts w:ascii="Times New Roman" w:hAnsi="Times New Roman"/>
                <w:b/>
                <w:color w:val="0070C0"/>
                <w:sz w:val="26"/>
                <w:szCs w:val="26"/>
                <w:lang w:eastAsia="ru-RU"/>
              </w:rPr>
              <w:t xml:space="preserve">    </w:t>
            </w:r>
          </w:p>
        </w:tc>
      </w:tr>
      <w:tr w:rsidR="00D46E85" w:rsidRPr="00D46E85" w:rsidTr="000B3597">
        <w:trPr>
          <w:trHeight w:val="3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85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E85" w:rsidRPr="00D06EED" w:rsidRDefault="002374D8" w:rsidP="0023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«РЕСУРСНО-ИНФОРМАЦИОННЫЙ ЦЕНТР «НАУКА. ОБРАЗОВАНИЕ. ИННОВАЦИИ»</w:t>
            </w:r>
          </w:p>
        </w:tc>
      </w:tr>
      <w:tr w:rsidR="00D46E85" w:rsidRPr="00D46E85" w:rsidTr="000B3597">
        <w:trPr>
          <w:trHeight w:val="24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06EED" w:rsidRDefault="002374D8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Томская региональная молодежная общественная организация «Военно-историческое объединение «Крепость»                    </w:t>
            </w:r>
          </w:p>
        </w:tc>
      </w:tr>
      <w:tr w:rsidR="00D46E85" w:rsidRPr="00D46E85" w:rsidTr="000B3597">
        <w:trPr>
          <w:trHeight w:val="3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E85" w:rsidRPr="00D06EED" w:rsidRDefault="00B54F94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Интеллектуальный центр «</w:t>
            </w:r>
            <w:proofErr w:type="spellStart"/>
            <w:r w:rsidRPr="00D06EED">
              <w:rPr>
                <w:rFonts w:ascii="Times New Roman" w:hAnsi="Times New Roman"/>
                <w:sz w:val="26"/>
                <w:szCs w:val="26"/>
              </w:rPr>
              <w:t>Сибаналитика</w:t>
            </w:r>
            <w:proofErr w:type="spellEnd"/>
            <w:r w:rsidRPr="00D06EED">
              <w:rPr>
                <w:rFonts w:ascii="Times New Roman" w:hAnsi="Times New Roman"/>
                <w:sz w:val="26"/>
                <w:szCs w:val="26"/>
              </w:rPr>
              <w:t xml:space="preserve">»  </w:t>
            </w:r>
            <w:r w:rsidRPr="00D06EED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 </w:t>
            </w:r>
          </w:p>
        </w:tc>
      </w:tr>
      <w:tr w:rsidR="00D46E85" w:rsidRPr="00D46E85" w:rsidTr="000B3597">
        <w:trPr>
          <w:trHeight w:val="3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E85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E85" w:rsidRPr="00D06EED" w:rsidRDefault="00DB527E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Томское региональное отделение общероссийского общественного движения по увековечению памяти погибших при защите Отечества «Поисковое движение России»    </w:t>
            </w:r>
          </w:p>
        </w:tc>
      </w:tr>
      <w:tr w:rsidR="00D46E85" w:rsidRPr="00D46E85" w:rsidTr="000B3597">
        <w:trPr>
          <w:trHeight w:val="3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E85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E85" w:rsidRPr="00D06EED" w:rsidRDefault="00DB527E" w:rsidP="00D4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Межрегиональное </w:t>
            </w:r>
            <w:proofErr w:type="spell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историко</w:t>
            </w:r>
            <w:proofErr w:type="spell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патриотическое общественное движение «Бессмертный полк»</w:t>
            </w:r>
          </w:p>
        </w:tc>
      </w:tr>
    </w:tbl>
    <w:p w:rsidR="00125357" w:rsidRDefault="00125357" w:rsidP="002374D8">
      <w:pPr>
        <w:tabs>
          <w:tab w:val="left" w:pos="0"/>
        </w:tabs>
        <w:spacing w:before="120" w:after="0" w:line="240" w:lineRule="auto"/>
        <w:jc w:val="center"/>
        <w:rPr>
          <w:rFonts w:ascii="inherit" w:hAnsi="inherit" w:cs="Helvetica"/>
          <w:b/>
          <w:sz w:val="26"/>
          <w:szCs w:val="26"/>
          <w:u w:val="single"/>
        </w:rPr>
      </w:pPr>
    </w:p>
    <w:p w:rsidR="000A36D9" w:rsidRPr="00DC2445" w:rsidRDefault="000A36D9" w:rsidP="002374D8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DC2445">
        <w:rPr>
          <w:rFonts w:ascii="inherit" w:hAnsi="inherit" w:cs="Helvetica"/>
          <w:b/>
          <w:sz w:val="26"/>
          <w:szCs w:val="26"/>
          <w:u w:val="single"/>
        </w:rPr>
        <w:lastRenderedPageBreak/>
        <w:t xml:space="preserve">Вопросы культуры, межнациональных отношений, </w:t>
      </w:r>
      <w:r w:rsidRPr="00DC24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C2445">
        <w:rPr>
          <w:rFonts w:ascii="Times New Roman" w:hAnsi="Times New Roman"/>
          <w:b/>
          <w:color w:val="000000"/>
          <w:sz w:val="26"/>
          <w:szCs w:val="26"/>
          <w:u w:val="single"/>
        </w:rPr>
        <w:t>охрана объектов  и территорий, имеющих историческое, культовое, культурное или природоохранное значение</w:t>
      </w:r>
    </w:p>
    <w:tbl>
      <w:tblPr>
        <w:tblW w:w="9862" w:type="dxa"/>
        <w:tblInd w:w="93" w:type="dxa"/>
        <w:tblLook w:val="0000" w:firstRow="0" w:lastRow="0" w:firstColumn="0" w:lastColumn="0" w:noHBand="0" w:noVBand="0"/>
      </w:tblPr>
      <w:tblGrid>
        <w:gridCol w:w="724"/>
        <w:gridCol w:w="9138"/>
      </w:tblGrid>
      <w:tr w:rsidR="00727699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9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D06EED" w:rsidRDefault="008B1120" w:rsidP="00BB73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коренных малочисленных народов Севера Томской области «</w:t>
            </w:r>
            <w:proofErr w:type="spell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Колт</w:t>
            </w:r>
            <w:proofErr w:type="gram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proofErr w:type="spell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proofErr w:type="gram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Куп»</w:t>
            </w:r>
          </w:p>
        </w:tc>
      </w:tr>
      <w:tr w:rsidR="00727699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9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D06EED" w:rsidRDefault="008B1120" w:rsidP="00BB73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Межрегиональная общественная организация «Экологический центр Стриж»</w:t>
            </w:r>
          </w:p>
        </w:tc>
      </w:tr>
      <w:tr w:rsidR="00727699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66F" w:rsidRDefault="0093566F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3566F" w:rsidRDefault="0093566F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769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D06EED" w:rsidRDefault="008B1120" w:rsidP="008B11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региональное отделение Общероссийской общественной организации «Российский союз спасателей»</w:t>
            </w:r>
          </w:p>
        </w:tc>
      </w:tr>
      <w:tr w:rsidR="00195C1F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C1F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0EF" w:rsidRPr="00D06EED" w:rsidRDefault="007020EF" w:rsidP="0070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АВТОНОМНАЯ НЕКОММЕРЧЕСКАЯ ОРГАНИЗАЦИЯ «РЕСУРСНО-</w:t>
            </w:r>
          </w:p>
          <w:p w:rsidR="007020EF" w:rsidRPr="00D06EED" w:rsidRDefault="007020EF" w:rsidP="0070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ИНФОРМАЦИОННЫЙ ЦЕНТР ФОРМИРОВАНИЯ И ОХРАНЫ</w:t>
            </w:r>
          </w:p>
          <w:p w:rsidR="00195C1F" w:rsidRPr="00D06EED" w:rsidRDefault="007020EF" w:rsidP="007020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КУЛЬТУРНОГО НАСЛЕДИЯ ОБЩЕСТВА»</w:t>
            </w:r>
            <w:r w:rsidRPr="00D06E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</w:p>
        </w:tc>
      </w:tr>
      <w:tr w:rsidR="00195C1F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C1F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C1F" w:rsidRPr="00D06EED" w:rsidRDefault="00CE200D" w:rsidP="00BB73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«Танцевально-культурный центр танцевального развития»   </w:t>
            </w:r>
          </w:p>
        </w:tc>
      </w:tr>
      <w:tr w:rsidR="00727699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9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D06EED" w:rsidRDefault="00195C1F" w:rsidP="00BB73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Региональная Национально-Культурная Автономия корейцев в Томской области</w:t>
            </w:r>
          </w:p>
        </w:tc>
      </w:tr>
      <w:tr w:rsidR="00727699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9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D06EED" w:rsidRDefault="00195C1F" w:rsidP="00BB73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«Союз армян Томской области»   </w:t>
            </w:r>
          </w:p>
        </w:tc>
      </w:tr>
      <w:tr w:rsidR="00727699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69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699" w:rsidRPr="00D06EED" w:rsidRDefault="00195C1F" w:rsidP="00BB73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региональное общественное учреждение «Центр межэтнического сотрудничества «</w:t>
            </w:r>
            <w:proofErr w:type="spell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Эт</w:t>
            </w:r>
            <w:r w:rsidR="008C58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оСибирь</w:t>
            </w:r>
            <w:proofErr w:type="spellEnd"/>
            <w:r w:rsidRPr="00D06EED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0A36D9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D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D9" w:rsidRPr="00D06EED" w:rsidRDefault="000A36D9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Некоммерческое партнерство   по  содействию   в  защите    прав   и    национальных интересов  «Ассамблея  народов Томской области»</w:t>
            </w:r>
          </w:p>
        </w:tc>
      </w:tr>
      <w:tr w:rsidR="000A36D9" w:rsidRPr="00D46E85" w:rsidTr="000B3597">
        <w:trPr>
          <w:trHeight w:val="3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6D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D9" w:rsidRPr="00D06EED" w:rsidRDefault="002374D8" w:rsidP="0023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Городской благотворительный фонд «Добрые руки»        </w:t>
            </w:r>
          </w:p>
        </w:tc>
      </w:tr>
      <w:tr w:rsidR="000A36D9" w:rsidRPr="00D46E85" w:rsidTr="000B3597">
        <w:trPr>
          <w:trHeight w:val="2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D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6D9" w:rsidRPr="00D06EED" w:rsidRDefault="00DB527E" w:rsidP="00600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Местная общественная организация национально – культурная автономия киргизов г. Томска</w:t>
            </w:r>
          </w:p>
        </w:tc>
      </w:tr>
      <w:tr w:rsidR="000A36D9" w:rsidRPr="00D46E85" w:rsidTr="000B3597">
        <w:trPr>
          <w:trHeight w:val="3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D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D9" w:rsidRPr="00D06EED" w:rsidRDefault="00FC5EC8" w:rsidP="00FC5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>Фонд поддержки программ духовно-нравственного развития «Радио Благовест»</w:t>
            </w:r>
          </w:p>
        </w:tc>
      </w:tr>
      <w:tr w:rsidR="000A36D9" w:rsidRPr="00D46E85" w:rsidTr="000B3597">
        <w:trPr>
          <w:trHeight w:val="1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D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D9" w:rsidRPr="00124BD9" w:rsidRDefault="00461AB3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BD9">
              <w:rPr>
                <w:rFonts w:ascii="Times New Roman" w:hAnsi="Times New Roman"/>
                <w:sz w:val="26"/>
                <w:szCs w:val="26"/>
              </w:rPr>
              <w:t xml:space="preserve">Местная общественная организация национально – культурная автономия узбеков г. Томска      </w:t>
            </w:r>
          </w:p>
        </w:tc>
      </w:tr>
      <w:tr w:rsidR="000A36D9" w:rsidRPr="00D46E85" w:rsidTr="000B3597">
        <w:trPr>
          <w:trHeight w:val="4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6D9" w:rsidRPr="00D46E85" w:rsidRDefault="008E6DDD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6D9" w:rsidRPr="00D06EED" w:rsidRDefault="00727699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Региональная общественная организация национально-культурная автономия белорусов в Томской области          </w:t>
            </w:r>
          </w:p>
        </w:tc>
      </w:tr>
    </w:tbl>
    <w:p w:rsidR="00D46E85" w:rsidRPr="00D46E85" w:rsidRDefault="00D46E85" w:rsidP="00D46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II</w:t>
      </w: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.Слушали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информацию</w:t>
      </w:r>
      <w:r w:rsidR="00DE7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Е.К. Петрова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7F7F7"/>
          <w:lang w:eastAsia="ru-RU"/>
        </w:rPr>
        <w:t xml:space="preserve">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второму вопросу повестки дня</w:t>
      </w: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0892" w:rsidRPr="00D46E85" w:rsidRDefault="00D46E85" w:rsidP="0060089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Выступили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60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Немцева Г.Г., </w:t>
      </w:r>
      <w:r w:rsidR="00600892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89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Чесноков В.А., Чойнзонов Е.Л.,</w:t>
      </w:r>
      <w:r w:rsidR="00600892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89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Лелик В.А.</w:t>
      </w:r>
      <w:r w:rsidR="00600892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="00600892" w:rsidRPr="008C5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08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Ильиных С.Е</w:t>
      </w:r>
    </w:p>
    <w:p w:rsidR="001660FF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В результате вскрытия конвертов, поступивших на Конкурс </w:t>
      </w: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предоставлению субсидий Томской области СО НКО, осуществляющим деятельность на территории Томской области, а также за счет субсидии Федерального бюджета для государственной поддержки СО НКО и проверки на наличие всех требуемых документов в соответствии с Информационной картой </w:t>
      </w:r>
    </w:p>
    <w:p w:rsidR="00046451" w:rsidRDefault="001660FF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</w:p>
    <w:p w:rsidR="00125357" w:rsidRDefault="00D46E85" w:rsidP="0004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660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Конкурса комиссия приняла решение:</w:t>
      </w:r>
    </w:p>
    <w:p w:rsidR="00046451" w:rsidRPr="001660FF" w:rsidRDefault="00046451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46E85" w:rsidRDefault="00D46E85" w:rsidP="00D46E8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Допустить к участию в Конкурсе на предоставление </w:t>
      </w:r>
      <w:proofErr w:type="gramStart"/>
      <w:r w:rsidRPr="00BF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субсидии</w:t>
      </w:r>
      <w:proofErr w:type="gramEnd"/>
      <w:r w:rsidRPr="00BF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следующие СО НКО (</w:t>
      </w:r>
      <w:r w:rsidR="00902C0F" w:rsidRPr="00BF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824EDA" w:rsidRPr="00BF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BF234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F23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BF23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по следующим направлениям:</w:t>
      </w:r>
    </w:p>
    <w:p w:rsidR="00046451" w:rsidRDefault="00046451" w:rsidP="000464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46451" w:rsidRDefault="00046451" w:rsidP="000464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46451" w:rsidRDefault="00046451" w:rsidP="000464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60FF" w:rsidRPr="00BF2342" w:rsidRDefault="001660FF" w:rsidP="001660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4110" w:rsidRPr="00DC2445" w:rsidRDefault="00CA4110" w:rsidP="00CA4110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445">
        <w:rPr>
          <w:rFonts w:ascii="Times New Roman" w:hAnsi="Times New Roman" w:cs="Times New Roman"/>
          <w:b/>
          <w:sz w:val="26"/>
          <w:szCs w:val="26"/>
        </w:rPr>
        <w:t xml:space="preserve">Вопросы социальной политики и социальной защиты граждан, здравоохранения, </w:t>
      </w:r>
      <w:r w:rsidRPr="00DC24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C2445">
        <w:rPr>
          <w:rFonts w:ascii="Times New Roman" w:hAnsi="Times New Roman"/>
          <w:b/>
          <w:color w:val="000000"/>
          <w:sz w:val="26"/>
          <w:szCs w:val="26"/>
        </w:rPr>
        <w:t>медицинской и социальной реабилитации ветеранов, инвалидов, детей-инвалидов</w:t>
      </w:r>
    </w:p>
    <w:p w:rsidR="00CA4110" w:rsidRDefault="00CA4110" w:rsidP="00CA41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том числе профилактика социального сиротства, поддержка </w:t>
      </w:r>
      <w:proofErr w:type="gramEnd"/>
    </w:p>
    <w:p w:rsidR="00D06EED" w:rsidRDefault="00CA4110" w:rsidP="00D06E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008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материнства и детства</w:t>
      </w:r>
    </w:p>
    <w:p w:rsidR="00046451" w:rsidRPr="00D46E85" w:rsidRDefault="00046451" w:rsidP="00D06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882" w:type="dxa"/>
        <w:tblInd w:w="103" w:type="dxa"/>
        <w:tblLook w:val="0000" w:firstRow="0" w:lastRow="0" w:firstColumn="0" w:lastColumn="0" w:noHBand="0" w:noVBand="0"/>
      </w:tblPr>
      <w:tblGrid>
        <w:gridCol w:w="714"/>
        <w:gridCol w:w="9168"/>
      </w:tblGrid>
      <w:tr w:rsidR="00D06EED" w:rsidRPr="00D46E85" w:rsidTr="00600892">
        <w:trPr>
          <w:trHeight w:val="2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46E85" w:rsidRDefault="00D06EED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Автономная некоммерческая организация содействия социально-культурной реабилитации детей, находящихся в трудной жизненной ситуации «Партнёры по радости»</w:t>
            </w:r>
          </w:p>
        </w:tc>
      </w:tr>
      <w:tr w:rsidR="00D06EED" w:rsidRPr="00D46E85" w:rsidTr="00600892">
        <w:trPr>
          <w:trHeight w:val="35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D06EED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Общественная организация гражданских инициатив Кривошеинского района Томской области «Бумеранг»</w:t>
            </w:r>
          </w:p>
        </w:tc>
      </w:tr>
      <w:tr w:rsidR="00D06EED" w:rsidRPr="00D46E85" w:rsidTr="00600892">
        <w:trPr>
          <w:trHeight w:val="46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46E85" w:rsidRDefault="00902C0F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06EED" w:rsidRDefault="00DD22F4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помощи детям-сиротам, приёмным и кризисным семьям «Добро»  </w:t>
            </w:r>
          </w:p>
        </w:tc>
      </w:tr>
      <w:tr w:rsidR="00D06EED" w:rsidRPr="00D46E85" w:rsidTr="00600892">
        <w:trPr>
          <w:trHeight w:val="3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902C0F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Местная общественная организация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Центр содействия охраны здоровья и оказания помощи населению в чрезвычайных ситуациях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>Золотой час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 Северска Томской области          </w:t>
            </w:r>
          </w:p>
        </w:tc>
      </w:tr>
      <w:tr w:rsidR="00D06EED" w:rsidRPr="00D46E85" w:rsidTr="0060089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902C0F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Некоммерческое партнерство Тегульдетского района Томской области «Союз предпринимателей»    </w:t>
            </w:r>
          </w:p>
        </w:tc>
      </w:tr>
      <w:tr w:rsidR="00D06EED" w:rsidRPr="00D46E85" w:rsidTr="0060089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902C0F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6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</w:rPr>
              <w:t>Некоммерческий детский благотворительный фонд имени Алены Петровой</w:t>
            </w:r>
            <w:r w:rsidRPr="00D06EE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06EED" w:rsidRPr="00D46E85" w:rsidTr="0060089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902C0F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Региональная общественная организация «Союз женщин Томской области»</w:t>
            </w:r>
          </w:p>
        </w:tc>
      </w:tr>
      <w:tr w:rsidR="00D06EED" w:rsidRPr="00D46E85" w:rsidTr="0060089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902C0F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6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«Женский голос</w:t>
            </w:r>
            <w:r w:rsidRPr="00D06EE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»  </w:t>
            </w:r>
          </w:p>
        </w:tc>
      </w:tr>
      <w:tr w:rsidR="00D06EED" w:rsidRPr="00D46E85" w:rsidTr="0060089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902C0F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Детская общественная организация Томской области «ЗОВ» (Завтра</w:t>
            </w:r>
            <w:proofErr w:type="gram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</w:t>
            </w:r>
            <w:proofErr w:type="gram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пределяется Вчера)</w:t>
            </w:r>
          </w:p>
        </w:tc>
      </w:tr>
      <w:tr w:rsidR="00D06EED" w:rsidRPr="00D46E85" w:rsidTr="0060089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D06EED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02C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 «Научно-исследовательский институт микрохирургии»</w:t>
            </w:r>
          </w:p>
        </w:tc>
      </w:tr>
      <w:tr w:rsidR="00D06EED" w:rsidRPr="00D46E85" w:rsidTr="00600892">
        <w:trPr>
          <w:trHeight w:val="3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D06EED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10E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600892" w:rsidP="006008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0892">
              <w:rPr>
                <w:rFonts w:ascii="Times New Roman" w:hAnsi="Times New Roman" w:cs="Times New Roman"/>
                <w:sz w:val="26"/>
                <w:szCs w:val="26"/>
              </w:rPr>
              <w:t>Томская региональная общественная организация «Ассоциация рафтинга: восхождения, сплавы, полеты»</w:t>
            </w:r>
            <w:r w:rsidR="00D06EED" w:rsidRPr="00D06EE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</w:p>
        </w:tc>
      </w:tr>
      <w:tr w:rsidR="00D06EED" w:rsidRPr="00D46E85" w:rsidTr="00600892">
        <w:trPr>
          <w:trHeight w:val="3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D06EED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10E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902C0F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02C0F">
              <w:rPr>
                <w:rFonts w:ascii="Times New Roman" w:hAnsi="Times New Roman"/>
                <w:sz w:val="26"/>
                <w:szCs w:val="26"/>
              </w:rPr>
              <w:t>Томская местная общественная благотворительная организация «Союз воспитанников детских домов г. Томска»</w:t>
            </w:r>
          </w:p>
        </w:tc>
      </w:tr>
    </w:tbl>
    <w:p w:rsidR="00600892" w:rsidRDefault="00600892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6EED" w:rsidRDefault="002A6A17" w:rsidP="00BF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6A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Повышение качества жизни людей пожилого возраста</w:t>
      </w:r>
    </w:p>
    <w:p w:rsidR="00046451" w:rsidRPr="00D46E85" w:rsidRDefault="00046451" w:rsidP="00BF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852" w:type="dxa"/>
        <w:tblInd w:w="103" w:type="dxa"/>
        <w:tblLook w:val="0000" w:firstRow="0" w:lastRow="0" w:firstColumn="0" w:lastColumn="0" w:noHBand="0" w:noVBand="0"/>
      </w:tblPr>
      <w:tblGrid>
        <w:gridCol w:w="714"/>
        <w:gridCol w:w="9072"/>
        <w:gridCol w:w="66"/>
      </w:tblGrid>
      <w:tr w:rsidR="00D06EED" w:rsidRPr="00D46E85" w:rsidTr="00600892">
        <w:trPr>
          <w:trHeight w:val="3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902C0F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46E85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32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Некоммерческое партнерство «Культурно - просветительский центр  «Академия знаний»</w:t>
            </w:r>
          </w:p>
        </w:tc>
      </w:tr>
      <w:tr w:rsidR="00D06EED" w:rsidRPr="00D46E85" w:rsidTr="00600892">
        <w:trPr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EED" w:rsidRPr="00D46E85" w:rsidRDefault="00902C0F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EA532C" w:rsidRDefault="00D06EED" w:rsidP="0060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35F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Фонд поддержки и развития социально-культурной деятельности «</w:t>
            </w:r>
            <w:proofErr w:type="spellStart"/>
            <w:r w:rsidRPr="00835F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Аллил</w:t>
            </w:r>
            <w:r w:rsidR="006008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835F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proofErr w:type="spellEnd"/>
            <w:r w:rsidRPr="00835F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D06EED" w:rsidRPr="00D46E85" w:rsidTr="00600892">
        <w:trPr>
          <w:trHeight w:val="3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46E85" w:rsidRDefault="00184753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727699" w:rsidRDefault="00D06EED" w:rsidP="00D0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276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БЛАГОТВОРИТЕЛЬНЫЙ ФОНД ОБЩЕСТВЕННОЙ ПРИЕМНОЙ </w:t>
            </w:r>
          </w:p>
          <w:p w:rsidR="00D06EED" w:rsidRPr="00D46E85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76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"ЧЕЛОВЕК И ЗАКОН"    </w:t>
            </w:r>
          </w:p>
        </w:tc>
      </w:tr>
      <w:tr w:rsidR="003E14B0" w:rsidRPr="00D46E85" w:rsidTr="00600892">
        <w:trPr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4B0" w:rsidRPr="00D46E85" w:rsidRDefault="003E14B0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4B0" w:rsidRPr="00EA532C" w:rsidRDefault="003E14B0" w:rsidP="00FF06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городская общественная организация ветеранов (пенсионеров) войны, туда, Вооруженных Сил и правоохранительных органов</w:t>
            </w:r>
          </w:p>
        </w:tc>
      </w:tr>
      <w:tr w:rsidR="003E14B0" w:rsidRPr="00D46E85" w:rsidTr="00600892">
        <w:trPr>
          <w:gridAfter w:val="1"/>
          <w:wAfter w:w="66" w:type="dxa"/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4B0" w:rsidRPr="00D46E85" w:rsidRDefault="003E14B0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4B0" w:rsidRPr="00EA532C" w:rsidRDefault="003E14B0" w:rsidP="00FF06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C689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областная Федерация рукопашного боя и контактного каратэ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3E14B0" w:rsidRPr="00D46E85" w:rsidTr="00600892">
        <w:trPr>
          <w:gridAfter w:val="1"/>
          <w:wAfter w:w="66" w:type="dxa"/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4B0" w:rsidRPr="00D46E85" w:rsidRDefault="003E14B0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4B0" w:rsidRPr="00EA532C" w:rsidRDefault="003E14B0" w:rsidP="00FF06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65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</w:t>
            </w:r>
            <w:r w:rsidRPr="00B7465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B7465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ПОДДЕРЖКА СТАРШЕГО ПОКОЛЕНИЯ» </w:t>
            </w:r>
            <w:r w:rsidRPr="0052218D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 </w:t>
            </w:r>
          </w:p>
        </w:tc>
      </w:tr>
      <w:tr w:rsidR="003E14B0" w:rsidRPr="00D46E85" w:rsidTr="00600892">
        <w:trPr>
          <w:gridAfter w:val="1"/>
          <w:wAfter w:w="66" w:type="dxa"/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4B0" w:rsidRPr="00D46E85" w:rsidRDefault="003E14B0" w:rsidP="0060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4B0" w:rsidRPr="00EA532C" w:rsidRDefault="003E14B0" w:rsidP="00FF06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региональное отделение общероссийской общественной организации «Союз пенсионеров России»  </w:t>
            </w:r>
          </w:p>
        </w:tc>
      </w:tr>
    </w:tbl>
    <w:p w:rsidR="0093566F" w:rsidRDefault="0093566F" w:rsidP="00CE3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6EED" w:rsidRDefault="002A6A17" w:rsidP="00D06E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Социальная адаптация инвалидов и их семей</w:t>
      </w:r>
    </w:p>
    <w:p w:rsidR="00046451" w:rsidRPr="00D46E85" w:rsidRDefault="00046451" w:rsidP="00D06E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41" w:type="dxa"/>
        <w:tblInd w:w="103" w:type="dxa"/>
        <w:tblLook w:val="0000" w:firstRow="0" w:lastRow="0" w:firstColumn="0" w:lastColumn="0" w:noHBand="0" w:noVBand="0"/>
      </w:tblPr>
      <w:tblGrid>
        <w:gridCol w:w="714"/>
        <w:gridCol w:w="9027"/>
      </w:tblGrid>
      <w:tr w:rsidR="00D06EED" w:rsidRPr="00D46E85" w:rsidTr="00D06EED">
        <w:trPr>
          <w:trHeight w:val="5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46E85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Автономная некоммерческая организация «Движение социальной интеграции «Особая мода»                                                                                                        </w:t>
            </w:r>
          </w:p>
        </w:tc>
      </w:tr>
      <w:tr w:rsidR="00D06EED" w:rsidRPr="00D46E85" w:rsidTr="00D06EED">
        <w:trPr>
          <w:trHeight w:val="1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46E85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Томский Региональный Благотворительный Фонд «Центр социальной поддержки»     </w:t>
            </w:r>
          </w:p>
        </w:tc>
      </w:tr>
      <w:tr w:rsidR="00D06EED" w:rsidRPr="00D46E85" w:rsidTr="00D06EED">
        <w:trPr>
          <w:trHeight w:val="15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46E85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родителей детей с аутизмом «Аура»</w:t>
            </w:r>
          </w:p>
        </w:tc>
      </w:tr>
      <w:tr w:rsidR="00D06EED" w:rsidRPr="00D46E85" w:rsidTr="00D06EED">
        <w:trPr>
          <w:trHeight w:val="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Кировская районная организация Томского регионального отделения общественной организации «Всероссийское общество инвалидов»               </w:t>
            </w:r>
          </w:p>
        </w:tc>
      </w:tr>
      <w:tr w:rsidR="00D06EED" w:rsidRPr="00D46E85" w:rsidTr="00D06EED">
        <w:trPr>
          <w:trHeight w:val="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Томский Региональный Православный Общественный фонд «Фавор»           </w:t>
            </w:r>
          </w:p>
        </w:tc>
      </w:tr>
      <w:tr w:rsidR="00D06EED" w:rsidRPr="00D46E85" w:rsidTr="00D06EED">
        <w:trPr>
          <w:trHeight w:val="17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областная организация Общероссийской общественной организации инвалидов «Ордена Трудового Красного знамени общество слепых».</w:t>
            </w:r>
            <w:r w:rsidRPr="00D06EED">
              <w:rPr>
                <w:rFonts w:ascii="Times New Roman" w:hAnsi="Times New Roman"/>
                <w:b/>
                <w:bCs/>
                <w:color w:val="4F81BD" w:themeColor="accent1"/>
                <w:sz w:val="26"/>
                <w:szCs w:val="26"/>
              </w:rPr>
              <w:t xml:space="preserve">    </w:t>
            </w:r>
          </w:p>
        </w:tc>
      </w:tr>
      <w:tr w:rsidR="00D06EED" w:rsidRPr="00D46E85" w:rsidTr="00D06EE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184753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Томское Региональное общественное движение «Доступное для Инвалидов Высшее Образование»    </w:t>
            </w:r>
            <w:r w:rsidR="00FF0683">
              <w:rPr>
                <w:rFonts w:ascii="Times New Roman" w:hAnsi="Times New Roman"/>
                <w:sz w:val="26"/>
                <w:szCs w:val="26"/>
              </w:rPr>
              <w:t>ДИВО</w:t>
            </w:r>
            <w:r w:rsidRPr="00D06EE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06EED" w:rsidRPr="00D46E85" w:rsidTr="00D06EE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184753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Общественная организация детей-инвалидов Парабельского района Томской области «Мы-вместе»                                                                                            </w:t>
            </w:r>
          </w:p>
        </w:tc>
      </w:tr>
      <w:tr w:rsidR="00D06EED" w:rsidRPr="00D46E85" w:rsidTr="00D06EE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184753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902C0F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02C0F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 «Школа-Студия-Театр «ИНДИГО»</w:t>
            </w:r>
          </w:p>
        </w:tc>
      </w:tr>
      <w:tr w:rsidR="00D06EED" w:rsidRPr="00D46E85" w:rsidTr="00D06EE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D06EED" w:rsidP="00C0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48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Детский благотворительный фонд «Обыкновенное чудо»      </w:t>
            </w:r>
          </w:p>
        </w:tc>
      </w:tr>
      <w:tr w:rsidR="00D06EED" w:rsidRPr="00D46E85" w:rsidTr="00D06EE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D06EED" w:rsidP="00C0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48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Автономная  социально ориентированная некоммерческая  организация </w:t>
            </w:r>
          </w:p>
          <w:p w:rsidR="00D06EED" w:rsidRPr="00D06EED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семейных и молодежных инициатив                                                                </w:t>
            </w:r>
          </w:p>
        </w:tc>
      </w:tr>
      <w:tr w:rsidR="00D06EED" w:rsidRPr="00D46E85" w:rsidTr="00D06EE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D06EED" w:rsidP="00C0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48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06EED" w:rsidRDefault="00D06EED" w:rsidP="00D06E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 дополнительного образования «Английский центр»</w:t>
            </w:r>
          </w:p>
        </w:tc>
      </w:tr>
      <w:tr w:rsidR="00D06EED" w:rsidRPr="00D46E85" w:rsidTr="00D06EED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EED" w:rsidRPr="00D46E85" w:rsidRDefault="00D06EED" w:rsidP="00C0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48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EED" w:rsidRPr="00D46E85" w:rsidRDefault="00D06EED" w:rsidP="00D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общественная организация родителей и опекунов инвалидов детства «Дружба»    </w:t>
            </w:r>
          </w:p>
        </w:tc>
      </w:tr>
    </w:tbl>
    <w:p w:rsidR="00D06EED" w:rsidRDefault="00D06EED" w:rsidP="00D06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6A17" w:rsidRDefault="002A6A17" w:rsidP="002A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01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Профилактика немедицинского потребления наркотических средств и психотропных веществ</w:t>
      </w:r>
    </w:p>
    <w:p w:rsidR="00046451" w:rsidRPr="002B017D" w:rsidRDefault="00046451" w:rsidP="002A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476"/>
        <w:gridCol w:w="9320"/>
      </w:tblGrid>
      <w:tr w:rsidR="00B72238" w:rsidRPr="00D46E85" w:rsidTr="00FF0683">
        <w:trPr>
          <w:trHeight w:val="28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238" w:rsidRPr="00D46E85" w:rsidRDefault="00B72238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34" w:rsidRPr="008202FA" w:rsidRDefault="00D17634" w:rsidP="00D1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202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Общественная организация «Родители против наркотиков» («Прозрение») </w:t>
            </w:r>
          </w:p>
          <w:p w:rsidR="00B72238" w:rsidRPr="00D06EED" w:rsidRDefault="00D17634" w:rsidP="00D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02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г. Северска Томской области</w:t>
            </w:r>
          </w:p>
        </w:tc>
      </w:tr>
      <w:tr w:rsidR="00B72238" w:rsidRPr="00D46E85" w:rsidTr="00BB73CA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38" w:rsidRPr="00D46E85" w:rsidRDefault="00B72238" w:rsidP="00B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38" w:rsidRPr="00D06EED" w:rsidRDefault="00CA4110" w:rsidP="00D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69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областное региональное отделение общероссийского общественного благотворительного фонда «Российский благотворительный фонд «Нет Алкоголизму и Наркомании»</w:t>
            </w:r>
          </w:p>
        </w:tc>
      </w:tr>
    </w:tbl>
    <w:p w:rsidR="002A6A17" w:rsidRDefault="002A6A17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B017D" w:rsidRDefault="002B017D" w:rsidP="00046451">
      <w:pPr>
        <w:spacing w:after="0" w:line="240" w:lineRule="auto"/>
        <w:jc w:val="center"/>
        <w:rPr>
          <w:rFonts w:ascii="inherit" w:hAnsi="inherit" w:cs="Helvetica"/>
          <w:b/>
          <w:sz w:val="26"/>
          <w:szCs w:val="26"/>
        </w:rPr>
      </w:pPr>
      <w:r w:rsidRPr="00046451">
        <w:rPr>
          <w:rFonts w:ascii="inherit" w:hAnsi="inherit" w:cs="Helvetica"/>
          <w:b/>
          <w:sz w:val="26"/>
          <w:szCs w:val="26"/>
        </w:rPr>
        <w:t>Вопросы развития гражданского общества, прав человека и гражданина, общественного самоуправления</w:t>
      </w:r>
    </w:p>
    <w:p w:rsidR="00046451" w:rsidRPr="00046451" w:rsidRDefault="00046451" w:rsidP="0004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476"/>
        <w:gridCol w:w="9320"/>
      </w:tblGrid>
      <w:tr w:rsidR="002B017D" w:rsidRPr="00D46E85" w:rsidTr="00155EE2">
        <w:trPr>
          <w:trHeight w:val="17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17D" w:rsidRPr="00D46E85" w:rsidRDefault="00291676" w:rsidP="0015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Томское региональное отделение Общероссийской молодежной общественной организации "Российский Союз сельской молодежи      </w:t>
            </w:r>
          </w:p>
        </w:tc>
      </w:tr>
      <w:tr w:rsidR="002B017D" w:rsidRPr="00D46E85" w:rsidTr="00155EE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91676" w:rsidP="0015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региональное отделение Общероссийской общественной организации «Совет общественных наблюдательных комиссий»</w:t>
            </w:r>
          </w:p>
        </w:tc>
      </w:tr>
      <w:tr w:rsidR="002B017D" w:rsidRPr="00D46E85" w:rsidTr="00600892">
        <w:trPr>
          <w:trHeight w:val="33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17D" w:rsidRPr="00D46E85" w:rsidRDefault="00291676" w:rsidP="0015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06EED" w:rsidRDefault="002B017D" w:rsidP="0015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</w:t>
            </w:r>
            <w:proofErr w:type="gramStart"/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</w:t>
            </w:r>
            <w:proofErr w:type="gramEnd"/>
          </w:p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ЗАЩИТЕ ПРАВ ПОТРЕБИТЕЛЕЙ «ОБЩЕСТВЕННЫЙ КОНТРОЛЬ»</w:t>
            </w:r>
          </w:p>
        </w:tc>
      </w:tr>
      <w:tr w:rsidR="002B017D" w:rsidRPr="00D46E85" w:rsidTr="00600892">
        <w:trPr>
          <w:trHeight w:val="23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46E85" w:rsidRDefault="00291676" w:rsidP="0015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Фонд поддержки и развития информационных технологий в общественном секторе  </w:t>
            </w:r>
          </w:p>
        </w:tc>
      </w:tr>
      <w:tr w:rsidR="002B017D" w:rsidRPr="00D46E85" w:rsidTr="00155EE2">
        <w:trPr>
          <w:trHeight w:val="17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46E85" w:rsidRDefault="00291676" w:rsidP="0015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региональное отделение Молодежной общероссийской общественной </w:t>
            </w: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организации «Российские студенческие отряды»  </w:t>
            </w:r>
          </w:p>
        </w:tc>
      </w:tr>
      <w:tr w:rsidR="002B017D" w:rsidRPr="00D46E85" w:rsidTr="00155EE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46E85" w:rsidRDefault="00291676" w:rsidP="0015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Местная общественная организация по защите прав потребителей жилищных и коммунальных услуг </w:t>
            </w:r>
            <w:proofErr w:type="gram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  <w:proofErr w:type="gram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ЗАТО Северск Томской области «Жильё по праву»  </w:t>
            </w:r>
          </w:p>
        </w:tc>
      </w:tr>
      <w:tr w:rsidR="002B017D" w:rsidRPr="00D46E85" w:rsidTr="00155EE2">
        <w:trPr>
          <w:trHeight w:val="15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46E85" w:rsidRDefault="00291676" w:rsidP="0015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>Фонд развития правовых и социокультурных инициатив</w:t>
            </w:r>
            <w:r w:rsidRPr="00D06EE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</w:t>
            </w:r>
          </w:p>
        </w:tc>
      </w:tr>
      <w:tr w:rsidR="002B017D" w:rsidRPr="00D46E85" w:rsidTr="00155EE2">
        <w:trPr>
          <w:trHeight w:val="23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46E85" w:rsidRDefault="00291676" w:rsidP="0015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«Центр поддержки некоммерческих организаций»            </w:t>
            </w:r>
          </w:p>
        </w:tc>
      </w:tr>
    </w:tbl>
    <w:p w:rsidR="002B017D" w:rsidRDefault="002B017D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B017D" w:rsidRDefault="00D46E85" w:rsidP="002B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дополнительного образования, научно – технического и художественного    творчества,  массового спорта, деятельности детей и молодежи в сфере краеведения и экологии</w:t>
      </w:r>
    </w:p>
    <w:p w:rsidR="00046451" w:rsidRPr="00D46E85" w:rsidRDefault="00046451" w:rsidP="002B0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61" w:type="dxa"/>
        <w:tblInd w:w="93" w:type="dxa"/>
        <w:tblLook w:val="0000" w:firstRow="0" w:lastRow="0" w:firstColumn="0" w:lastColumn="0" w:noHBand="0" w:noVBand="0"/>
      </w:tblPr>
      <w:tblGrid>
        <w:gridCol w:w="724"/>
        <w:gridCol w:w="9037"/>
      </w:tblGrid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областное отделение Всероссийской общественной организации «Русское географическое общество»       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«Агентство спортивных мероприятий»    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детская общественная организация «Добровольное спортивно - оздоровительное объединение «Сириус»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0B3597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291676" w:rsidRDefault="002B017D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1676">
              <w:rPr>
                <w:rFonts w:ascii="Times New Roman" w:hAnsi="Times New Roman"/>
                <w:sz w:val="26"/>
                <w:szCs w:val="26"/>
              </w:rPr>
              <w:t xml:space="preserve">Томская региональная общественная организация «Общество «Знание»  России».                                                                                                               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0B3597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291676" w:rsidRDefault="002B017D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1676">
              <w:rPr>
                <w:rFonts w:ascii="Times New Roman" w:hAnsi="Times New Roman"/>
                <w:sz w:val="26"/>
                <w:szCs w:val="26"/>
              </w:rPr>
              <w:t xml:space="preserve">Томское областное отделение общероссийского общественного фонда «Российский фонд мира»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0B3597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Частное образовательное учреждение дополнительного профессионального образования (ЧОУ) «Академия Фотографии»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0B3597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молодежная общественная организация «Лига уличного футбола»</w:t>
            </w:r>
            <w:r w:rsidRPr="00D06EED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 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0B3597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Региональная общественная организация «Федерация </w:t>
            </w:r>
            <w:proofErr w:type="spell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Черлидинга</w:t>
            </w:r>
            <w:proofErr w:type="spell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Томской области»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0B3597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Региональная общественная организация Федерация подводного спорта Томской области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0B3597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Общественная организация инвалидов войны в Афганистане Ленинского района г. Томска «</w:t>
            </w:r>
            <w:proofErr w:type="spellStart"/>
            <w:r w:rsidRPr="00D06EED">
              <w:rPr>
                <w:rFonts w:ascii="Times New Roman" w:hAnsi="Times New Roman"/>
                <w:sz w:val="26"/>
                <w:szCs w:val="26"/>
              </w:rPr>
              <w:t>Паншер</w:t>
            </w:r>
            <w:proofErr w:type="spellEnd"/>
            <w:r w:rsidRPr="00D06EE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«Спортивный клуб «Сибирь»    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Фонд управления целевым капиталом ТГУ       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eastAsia="Calibri" w:hAnsi="Times New Roman"/>
                <w:sz w:val="26"/>
                <w:szCs w:val="26"/>
              </w:rPr>
              <w:t>Автономная некоммерческая организация «Томская областная федерация фитнеса»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Региональная спортивная общественная организация «Томская областная федерация дзюдо»    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«Спортивный клуб Армейского рукопашного боя «Легион»                                                                                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91676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областное отделение Межрегиональной общественной организации содействия реформированию </w:t>
            </w:r>
            <w:proofErr w:type="spell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коммунального хозяйства «ВСЕ ДОМА»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91676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«Томское профессорское собрание»</w:t>
            </w:r>
            <w:r w:rsidRPr="00D06EE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91676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практической стрельбы»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91676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Региональная общественная организация «Ассоциация оборонно-спортивных </w:t>
            </w:r>
            <w:r w:rsidRPr="00D06E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клубов Томской области».          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0B3597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Автономная некоммерческая организация Учебно-</w:t>
            </w:r>
            <w:proofErr w:type="spellStart"/>
            <w:r w:rsidRPr="00D06E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Тренинговый</w:t>
            </w:r>
            <w:proofErr w:type="spellEnd"/>
            <w:r w:rsidRPr="00D06EE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Центр «Защита».</w:t>
            </w:r>
          </w:p>
        </w:tc>
      </w:tr>
      <w:tr w:rsidR="002B017D" w:rsidRPr="00D46E85" w:rsidTr="00155EE2">
        <w:trPr>
          <w:trHeight w:val="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291676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676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«Томский союз собственников жилья»</w:t>
            </w:r>
          </w:p>
        </w:tc>
      </w:tr>
      <w:tr w:rsidR="002B017D" w:rsidRPr="00D46E85" w:rsidTr="00155EE2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«Федерация Тхэквондо Томской области»</w:t>
            </w:r>
            <w:r w:rsidRPr="00D06EED">
              <w:rPr>
                <w:rFonts w:ascii="Times New Roman" w:hAnsi="Times New Roman"/>
                <w:b/>
                <w:color w:val="0070C0"/>
                <w:sz w:val="26"/>
                <w:szCs w:val="26"/>
                <w:lang w:eastAsia="ru-RU"/>
              </w:rPr>
              <w:t xml:space="preserve">    </w:t>
            </w:r>
          </w:p>
        </w:tc>
      </w:tr>
      <w:tr w:rsidR="002B017D" w:rsidRPr="00D46E85" w:rsidTr="00155EE2">
        <w:trPr>
          <w:trHeight w:val="3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«РЕСУРСНО-ИНФОРМАЦИОННЫЙ ЦЕНТР «НАУКА. ОБРАЗОВАНИЕ. ИННОВАЦИИ»</w:t>
            </w:r>
          </w:p>
        </w:tc>
      </w:tr>
      <w:tr w:rsidR="002B017D" w:rsidRPr="00D46E85" w:rsidTr="00155EE2">
        <w:trPr>
          <w:trHeight w:val="24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 xml:space="preserve">Томская региональная молодежная общественная организация «Военно-историческое объединение «Крепость»                    </w:t>
            </w:r>
          </w:p>
        </w:tc>
      </w:tr>
      <w:tr w:rsidR="002B017D" w:rsidRPr="00D46E85" w:rsidTr="00155EE2">
        <w:trPr>
          <w:trHeight w:val="3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46E85" w:rsidRDefault="002B017D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291676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676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Интеллектуальный центр «</w:t>
            </w:r>
            <w:proofErr w:type="spellStart"/>
            <w:r w:rsidRPr="00291676">
              <w:rPr>
                <w:rFonts w:ascii="Times New Roman" w:hAnsi="Times New Roman"/>
                <w:sz w:val="26"/>
                <w:szCs w:val="26"/>
              </w:rPr>
              <w:t>Сибаналитика</w:t>
            </w:r>
            <w:proofErr w:type="spellEnd"/>
            <w:r w:rsidRPr="00291676">
              <w:rPr>
                <w:rFonts w:ascii="Times New Roman" w:hAnsi="Times New Roman"/>
                <w:sz w:val="26"/>
                <w:szCs w:val="26"/>
              </w:rPr>
              <w:t xml:space="preserve">»  </w:t>
            </w:r>
            <w:r w:rsidRPr="00291676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</w:tr>
      <w:tr w:rsidR="002B017D" w:rsidRPr="00D46E85" w:rsidTr="00155EE2">
        <w:trPr>
          <w:trHeight w:val="3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46E85" w:rsidRDefault="00291676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291676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676">
              <w:rPr>
                <w:rFonts w:ascii="Times New Roman" w:hAnsi="Times New Roman"/>
                <w:sz w:val="26"/>
                <w:szCs w:val="26"/>
              </w:rPr>
              <w:t xml:space="preserve">Томское региональное отделение общероссийского общественного движения по увековечению памяти погибших при защите Отечества «Поисковое движение России»    </w:t>
            </w:r>
          </w:p>
        </w:tc>
      </w:tr>
      <w:tr w:rsidR="008C58C7" w:rsidRPr="00D46E85" w:rsidTr="00155EE2">
        <w:trPr>
          <w:trHeight w:val="3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8C7" w:rsidRDefault="008C58C7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8C7" w:rsidRPr="00D06EED" w:rsidRDefault="008C58C7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>Томское областное отделение общероссийской общественной организации «Российский Красный Крест»</w:t>
            </w:r>
          </w:p>
        </w:tc>
      </w:tr>
      <w:tr w:rsidR="002B017D" w:rsidRPr="00D46E85" w:rsidTr="00155EE2">
        <w:trPr>
          <w:trHeight w:val="3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17D" w:rsidRPr="00D46E85" w:rsidRDefault="00125357" w:rsidP="000B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B35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17D" w:rsidRPr="00D06EED" w:rsidRDefault="002B017D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Межрегиональное </w:t>
            </w:r>
            <w:proofErr w:type="spell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историко</w:t>
            </w:r>
            <w:proofErr w:type="spell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патриотическое общественное движение «Бессмертный полк»</w:t>
            </w:r>
          </w:p>
        </w:tc>
      </w:tr>
    </w:tbl>
    <w:p w:rsidR="002B017D" w:rsidRDefault="002B017D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E1BF4" w:rsidRDefault="003E1BF4" w:rsidP="003E1BF4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46451">
        <w:rPr>
          <w:rFonts w:ascii="inherit" w:hAnsi="inherit" w:cs="Helvetica"/>
          <w:b/>
          <w:sz w:val="26"/>
          <w:szCs w:val="26"/>
        </w:rPr>
        <w:t xml:space="preserve">Вопросы культуры, межнациональных отношений, </w:t>
      </w:r>
      <w:r w:rsidRPr="0004645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46451">
        <w:rPr>
          <w:rFonts w:ascii="Times New Roman" w:hAnsi="Times New Roman"/>
          <w:b/>
          <w:color w:val="000000"/>
          <w:sz w:val="26"/>
          <w:szCs w:val="26"/>
        </w:rPr>
        <w:t>охрана объектов  и территорий, имеющих историческое, культовое, культурное или природоохранное значение</w:t>
      </w:r>
    </w:p>
    <w:p w:rsidR="00046451" w:rsidRPr="00046451" w:rsidRDefault="00046451" w:rsidP="003E1BF4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862" w:type="dxa"/>
        <w:tblInd w:w="93" w:type="dxa"/>
        <w:tblLook w:val="0000" w:firstRow="0" w:lastRow="0" w:firstColumn="0" w:lastColumn="0" w:noHBand="0" w:noVBand="0"/>
      </w:tblPr>
      <w:tblGrid>
        <w:gridCol w:w="724"/>
        <w:gridCol w:w="9138"/>
      </w:tblGrid>
      <w:tr w:rsidR="003E1BF4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коренных малочисленных народов Севера Томской области «</w:t>
            </w:r>
            <w:proofErr w:type="spell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Колт</w:t>
            </w:r>
            <w:proofErr w:type="gramStart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proofErr w:type="spell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proofErr w:type="gramEnd"/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Куп»</w:t>
            </w:r>
          </w:p>
        </w:tc>
      </w:tr>
      <w:tr w:rsidR="003E1BF4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Межрегиональная общественная организация «Экологический центр Стриж»</w:t>
            </w:r>
          </w:p>
        </w:tc>
      </w:tr>
      <w:tr w:rsidR="003E1BF4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региональное отделение Общероссийской общественной организации «Российский союз спасателей»</w:t>
            </w:r>
          </w:p>
        </w:tc>
      </w:tr>
      <w:tr w:rsidR="003E1BF4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АВТОНОМНАЯ НЕКОММЕРЧЕСКАЯ ОРГАНИЗАЦИЯ «РЕСУРСНО-</w:t>
            </w:r>
          </w:p>
          <w:p w:rsidR="003E1BF4" w:rsidRPr="00D06EED" w:rsidRDefault="003E1BF4" w:rsidP="0015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ИНФОРМАЦИОННЫЙ ЦЕНТР ФОРМИРОВАНИЯ И ОХРАНЫ</w:t>
            </w:r>
          </w:p>
          <w:p w:rsidR="003E1BF4" w:rsidRPr="00D06EED" w:rsidRDefault="003E1BF4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КУЛЬТУРНОГО НАСЛЕДИЯ ОБЩЕСТВА»</w:t>
            </w:r>
            <w:r w:rsidRPr="00D06E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</w:p>
        </w:tc>
      </w:tr>
      <w:tr w:rsidR="003E1BF4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«Танцевально-культурный центр танцевального развития»   </w:t>
            </w:r>
          </w:p>
        </w:tc>
      </w:tr>
      <w:tr w:rsidR="003E1BF4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Региональная Национально-Культурная Автономия корейцев в Томской области</w:t>
            </w:r>
          </w:p>
        </w:tc>
      </w:tr>
      <w:tr w:rsidR="003E1BF4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«Союз армян Томской области»   </w:t>
            </w:r>
          </w:p>
        </w:tc>
      </w:tr>
      <w:tr w:rsidR="003E1BF4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615E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региональное общественное учреждение «Центр межэтнического сотрудничества «</w:t>
            </w:r>
            <w:proofErr w:type="spellStart"/>
            <w:r w:rsidR="00615EDA"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Эт</w:t>
            </w:r>
            <w:r w:rsidR="00615E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="00615EDA"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оСибирь</w:t>
            </w:r>
            <w:proofErr w:type="spellEnd"/>
            <w:r w:rsidRPr="00D06EED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3E1BF4" w:rsidRPr="00D46E85" w:rsidTr="000B3597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</w:rPr>
              <w:t>Некоммерческое партнерство   по  содействию   в  защите    прав   и    национальных интересов  «Ассамблея  народов Томской области»</w:t>
            </w:r>
          </w:p>
        </w:tc>
      </w:tr>
      <w:tr w:rsidR="003E1BF4" w:rsidRPr="00D46E85" w:rsidTr="000B3597">
        <w:trPr>
          <w:trHeight w:val="2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C2D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Местная общественная организация национально – культурная автономия киргизов г. Томска</w:t>
            </w:r>
          </w:p>
        </w:tc>
      </w:tr>
      <w:tr w:rsidR="003E1BF4" w:rsidRPr="00D46E85" w:rsidTr="000B3597">
        <w:trPr>
          <w:trHeight w:val="3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C2D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Фонд поддержки программ духовно-нравственного развития «Радио </w:t>
            </w:r>
            <w:r w:rsidRPr="00D06E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Благовест»</w:t>
            </w:r>
          </w:p>
        </w:tc>
      </w:tr>
      <w:tr w:rsidR="003E1BF4" w:rsidRPr="00D46E85" w:rsidTr="000B3597">
        <w:trPr>
          <w:trHeight w:val="4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BF4" w:rsidRPr="00D46E85" w:rsidRDefault="003E1BF4" w:rsidP="000B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6C2D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BF4" w:rsidRPr="00D06EED" w:rsidRDefault="003E1BF4" w:rsidP="0015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6E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Региональная общественная организация национально-культурная автономия белорусов в Томской области          </w:t>
            </w:r>
          </w:p>
        </w:tc>
      </w:tr>
    </w:tbl>
    <w:p w:rsidR="00CE3B83" w:rsidRDefault="00CE3B83" w:rsidP="00D4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III</w:t>
      </w: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CE3B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Слушали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информацию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7F7F7"/>
          <w:lang w:eastAsia="ru-RU"/>
        </w:rPr>
        <w:t xml:space="preserve"> </w:t>
      </w:r>
      <w:r w:rsidR="004315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7F7F7"/>
          <w:lang w:eastAsia="ru-RU"/>
        </w:rPr>
        <w:t>Е.К.</w:t>
      </w:r>
      <w:r w:rsidR="00F35AF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7F7F7"/>
          <w:lang w:eastAsia="ru-RU"/>
        </w:rPr>
        <w:t xml:space="preserve"> Петрова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третьему вопросу повестки дня</w:t>
      </w:r>
    </w:p>
    <w:p w:rsidR="00600892" w:rsidRPr="00D46E85" w:rsidRDefault="00D46E85" w:rsidP="00600892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Выступили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60089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Немцева Г.Г., Долгов А.В.</w:t>
      </w:r>
      <w:r w:rsidR="00600892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00892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89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Чесноков В.А., Чойнзонов Е.Л.,</w:t>
      </w:r>
      <w:r w:rsidR="00600892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89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Лелик В.А.</w:t>
      </w:r>
      <w:r w:rsidR="00600892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="00600892" w:rsidRPr="008C5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08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Ильиных С.Е</w:t>
      </w:r>
    </w:p>
    <w:p w:rsidR="002A6A17" w:rsidRDefault="00D46E85" w:rsidP="00F35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Решили:</w:t>
      </w:r>
    </w:p>
    <w:p w:rsidR="00046451" w:rsidRPr="00D46E85" w:rsidRDefault="00046451" w:rsidP="00F35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Отказать в допуске к участию в Конкурсе проектов  СО </w:t>
      </w:r>
      <w:proofErr w:type="gramStart"/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НКО</w:t>
      </w:r>
      <w:proofErr w:type="gramEnd"/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следующим некоммерческим организациям: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000"/>
        <w:gridCol w:w="5245"/>
      </w:tblGrid>
      <w:tr w:rsidR="00BB73CA" w:rsidRPr="00D46E85" w:rsidTr="00600892">
        <w:tc>
          <w:tcPr>
            <w:tcW w:w="644" w:type="dxa"/>
          </w:tcPr>
          <w:p w:rsidR="00BB73CA" w:rsidRPr="00D46E85" w:rsidRDefault="00BB73CA" w:rsidP="00D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№№</w:t>
            </w:r>
          </w:p>
          <w:p w:rsidR="00BB73CA" w:rsidRPr="00D46E85" w:rsidRDefault="00BB73CA" w:rsidP="00D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6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D46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0" w:type="dxa"/>
          </w:tcPr>
          <w:p w:rsidR="00BB73CA" w:rsidRDefault="00BB73CA" w:rsidP="00D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B73CA" w:rsidRPr="00D46E85" w:rsidRDefault="00BB73CA" w:rsidP="00D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некоммерческой организации (НКО)</w:t>
            </w:r>
          </w:p>
        </w:tc>
        <w:tc>
          <w:tcPr>
            <w:tcW w:w="5245" w:type="dxa"/>
          </w:tcPr>
          <w:p w:rsidR="00BB73CA" w:rsidRPr="00D46E85" w:rsidRDefault="00BB73CA" w:rsidP="00D4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Статьи Положения о конкурсе (Постановление АТО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402</w:t>
            </w:r>
            <w:r w:rsidRPr="00D46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 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12.11.2015</w:t>
            </w:r>
            <w:r w:rsidRPr="00D46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г.), нарушенные соискателем</w:t>
            </w:r>
          </w:p>
        </w:tc>
      </w:tr>
      <w:tr w:rsidR="00BB73CA" w:rsidRPr="00D46E85" w:rsidTr="00600892">
        <w:trPr>
          <w:cantSplit/>
          <w:trHeight w:val="1134"/>
        </w:trPr>
        <w:tc>
          <w:tcPr>
            <w:tcW w:w="644" w:type="dxa"/>
          </w:tcPr>
          <w:p w:rsidR="00BB73CA" w:rsidRPr="00D46E85" w:rsidRDefault="00BB73CA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000" w:type="dxa"/>
          </w:tcPr>
          <w:p w:rsidR="00BB73CA" w:rsidRPr="004315D4" w:rsidRDefault="00BB73CA" w:rsidP="0043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5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Некоммерческое партнерство по научной и инновационной деятельности «Томский атомный центр</w:t>
            </w:r>
            <w:r w:rsidRPr="004315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BB73CA" w:rsidRPr="00BB73CA" w:rsidRDefault="00BB73CA" w:rsidP="00BB7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</w:rPr>
              <w:t xml:space="preserve">-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Отсутствует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 с электронной (полной) версией заявки, ст. 11 Информационной карты Конкурса</w:t>
            </w:r>
          </w:p>
          <w:p w:rsidR="00BB73CA" w:rsidRPr="00BB73CA" w:rsidRDefault="00BB73CA" w:rsidP="00BB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- Заявка не сброшюрована в одну или несколько папок ст. 24, </w:t>
            </w:r>
            <w:proofErr w:type="spellStart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 6 Положения о Конкурсе;</w:t>
            </w:r>
          </w:p>
          <w:p w:rsidR="00BB73CA" w:rsidRPr="00BB73CA" w:rsidRDefault="00BB73CA" w:rsidP="00BB7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нет 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свидетельства о государственной регистрации  юридического лица, п. 12,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BB73CA" w:rsidRPr="00BB73CA" w:rsidRDefault="00BB73CA" w:rsidP="00BB7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нет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справки о состоянии расчетов по налогам, сборам и пеням, п.12,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BB73CA" w:rsidRPr="00BB73CA" w:rsidRDefault="00BB73CA" w:rsidP="00BB7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нет </w:t>
            </w:r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справки о состоянии расчетов по налогам, сборам и пеням, п.12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6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</w:t>
            </w:r>
          </w:p>
          <w:p w:rsidR="00BB73CA" w:rsidRPr="00BB73CA" w:rsidRDefault="00BB73CA" w:rsidP="00BB7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документа об отсутствии просроченной задолженности по зарплате, п.12, пп.5 Информационной карты Конкурса;</w:t>
            </w:r>
          </w:p>
          <w:p w:rsidR="00BB73CA" w:rsidRPr="00D46E85" w:rsidRDefault="00BB73CA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нет </w:t>
            </w:r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копии решения органа управления социально ориентированной некоммерческой организации об участии в конкурсе и утверждении социального проекта, п.12, 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10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73CA" w:rsidRPr="00D46E85" w:rsidTr="00600892">
        <w:tc>
          <w:tcPr>
            <w:tcW w:w="644" w:type="dxa"/>
          </w:tcPr>
          <w:p w:rsidR="00BB73CA" w:rsidRPr="00D46E85" w:rsidRDefault="00BB73CA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000" w:type="dxa"/>
          </w:tcPr>
          <w:p w:rsidR="00BB73CA" w:rsidRPr="004315D4" w:rsidRDefault="00BB73CA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15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Октябрьская районная организация ТРООО «Всероссийское общество инвалидов»         </w:t>
            </w:r>
          </w:p>
        </w:tc>
        <w:tc>
          <w:tcPr>
            <w:tcW w:w="5245" w:type="dxa"/>
          </w:tcPr>
          <w:p w:rsidR="009D1E5A" w:rsidRPr="009D1E5A" w:rsidRDefault="009D1E5A" w:rsidP="009D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9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-диске не полная информация заявки, ст. 11 Информационной карты Конкурса:</w:t>
            </w:r>
          </w:p>
          <w:p w:rsidR="009D1E5A" w:rsidRPr="009D1E5A" w:rsidRDefault="009D1E5A" w:rsidP="009D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 </w:t>
            </w:r>
            <w:r w:rsidRPr="009D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свидетельства о государственной регистрации  юридического лица, п. 12, </w:t>
            </w:r>
            <w:proofErr w:type="spellStart"/>
            <w:r w:rsidRPr="009D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9D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9"/>
            </w:tblGrid>
            <w:tr w:rsidR="009D1E5A" w:rsidRPr="009D1E5A">
              <w:trPr>
                <w:trHeight w:val="715"/>
              </w:trPr>
              <w:tc>
                <w:tcPr>
                  <w:tcW w:w="0" w:type="auto"/>
                </w:tcPr>
                <w:p w:rsidR="009D1E5A" w:rsidRPr="009D1E5A" w:rsidRDefault="009D1E5A" w:rsidP="009D1E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E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9D1E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смета расходов представлена без  приложения экономического обоснования расходов на реализацию социального проекта, п.12, пп.7  </w:t>
                  </w:r>
                  <w:r w:rsidRPr="009D1E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Информационной карты Конкурса;</w:t>
                  </w:r>
                </w:p>
                <w:p w:rsidR="009D1E5A" w:rsidRPr="009D1E5A" w:rsidRDefault="009D1E5A" w:rsidP="009D1E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1E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9D1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Заявка не сброшюрована в одну или несколько папок ст. 24, </w:t>
                  </w:r>
                  <w:proofErr w:type="spellStart"/>
                  <w:r w:rsidRPr="009D1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</w:t>
                  </w:r>
                  <w:proofErr w:type="spellEnd"/>
                  <w:r w:rsidRPr="009D1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Положения о Конкурсе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B73CA" w:rsidRPr="00D46E85" w:rsidRDefault="00BB73CA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B73CA" w:rsidRPr="00D46E85" w:rsidTr="00600892">
        <w:tc>
          <w:tcPr>
            <w:tcW w:w="644" w:type="dxa"/>
          </w:tcPr>
          <w:p w:rsidR="00BB73CA" w:rsidRPr="00D46E85" w:rsidRDefault="00BB73CA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00" w:type="dxa"/>
          </w:tcPr>
          <w:p w:rsidR="00BB73CA" w:rsidRPr="004315D4" w:rsidRDefault="009D1E5A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15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Томская региональная молодежная общественная организация «Центр молодежных инициатив»</w:t>
            </w:r>
          </w:p>
        </w:tc>
        <w:tc>
          <w:tcPr>
            <w:tcW w:w="5245" w:type="dxa"/>
          </w:tcPr>
          <w:p w:rsidR="009D1E5A" w:rsidRDefault="009D1E5A" w:rsidP="009D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-диске не полная информация заявки, ст. 11 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1E5A" w:rsidRDefault="009D1E5A" w:rsidP="009D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свидетельства о государственной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регистрации  юридического лица, п. 12,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9D1E5A" w:rsidRPr="009D1E5A" w:rsidRDefault="009D1E5A" w:rsidP="009D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смета расходов 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BB73CA" w:rsidRPr="00D46E85" w:rsidRDefault="009D1E5A" w:rsidP="0043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нет </w:t>
            </w:r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копии решения органа управления социально ориентированной некоммерческой организации об участии в конкурсе и утверждении социального проекта, п.12, 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10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73CA" w:rsidRPr="00D46E85" w:rsidTr="00600892">
        <w:tc>
          <w:tcPr>
            <w:tcW w:w="644" w:type="dxa"/>
          </w:tcPr>
          <w:p w:rsidR="00BB73CA" w:rsidRPr="00D46E85" w:rsidRDefault="006C2DC6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000" w:type="dxa"/>
          </w:tcPr>
          <w:p w:rsidR="00BB73CA" w:rsidRPr="004315D4" w:rsidRDefault="0068462E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15D4">
              <w:rPr>
                <w:rFonts w:ascii="Times New Roman" w:hAnsi="Times New Roman"/>
                <w:sz w:val="24"/>
                <w:szCs w:val="24"/>
              </w:rPr>
              <w:t>Томская региональная общественная благотворительная организация «Подранки»</w:t>
            </w:r>
            <w:r w:rsidRPr="004315D4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245" w:type="dxa"/>
          </w:tcPr>
          <w:p w:rsidR="0068462E" w:rsidRDefault="0068462E" w:rsidP="00684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-диске не полная информация заявки, ст. 11 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8462E" w:rsidRPr="00BB73CA" w:rsidRDefault="0068462E" w:rsidP="00684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аявка не сброшюрована в одну или несколько папок ст. 24, </w:t>
            </w:r>
            <w:proofErr w:type="spellStart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 6 Положения о Конкурсе;</w:t>
            </w:r>
          </w:p>
          <w:p w:rsidR="0068462E" w:rsidRPr="009D1E5A" w:rsidRDefault="0068462E" w:rsidP="00684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смета расходов 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68462E" w:rsidRPr="008B5BCE" w:rsidRDefault="0068462E" w:rsidP="00684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прописаны </w:t>
            </w:r>
            <w:r w:rsidRPr="008B5BC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социального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B5B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количественные характеристики достижения целевых показателей за счет предоставления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36 Положения о Конкурсе</w:t>
            </w:r>
          </w:p>
          <w:p w:rsidR="00BB73CA" w:rsidRPr="00D46E85" w:rsidRDefault="00BB73CA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B73CA" w:rsidRPr="00D46E85" w:rsidTr="00600892">
        <w:tc>
          <w:tcPr>
            <w:tcW w:w="644" w:type="dxa"/>
          </w:tcPr>
          <w:p w:rsidR="00BB73CA" w:rsidRPr="00D46E85" w:rsidRDefault="006C2DC6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00" w:type="dxa"/>
          </w:tcPr>
          <w:p w:rsidR="00BB73CA" w:rsidRPr="004315D4" w:rsidRDefault="004D1C8D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15D4">
              <w:rPr>
                <w:rFonts w:ascii="Times New Roman" w:hAnsi="Times New Roman"/>
                <w:sz w:val="24"/>
                <w:szCs w:val="24"/>
              </w:rPr>
              <w:t>Томская региональная общественная организация по содействию соблюдения общественного порядка и защите прав и интересов граждан «Единение»</w:t>
            </w:r>
          </w:p>
        </w:tc>
        <w:tc>
          <w:tcPr>
            <w:tcW w:w="5245" w:type="dxa"/>
          </w:tcPr>
          <w:p w:rsidR="004D1C8D" w:rsidRPr="00BB73CA" w:rsidRDefault="004D1C8D" w:rsidP="004D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аявка не сброшюрована в одну или несколько папок ст. 24, </w:t>
            </w:r>
            <w:proofErr w:type="spellStart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 6 Положения о Конкурсе;</w:t>
            </w:r>
          </w:p>
          <w:p w:rsidR="004D1C8D" w:rsidRPr="00BB73CA" w:rsidRDefault="004D1C8D" w:rsidP="004D1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нет 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свидетельства о государственной регистрации  юридического лица, п. 12,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4D1C8D" w:rsidRPr="009D1E5A" w:rsidRDefault="004D1C8D" w:rsidP="004D1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смета расходов 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BB73CA" w:rsidRPr="00D46E85" w:rsidRDefault="004D1C8D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  <w:r w:rsidRPr="004D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представленного проекта не соответствует уставной деятельности организации.</w:t>
            </w:r>
          </w:p>
        </w:tc>
      </w:tr>
      <w:tr w:rsidR="00BB73CA" w:rsidRPr="00D46E85" w:rsidTr="00600892">
        <w:tc>
          <w:tcPr>
            <w:tcW w:w="644" w:type="dxa"/>
          </w:tcPr>
          <w:p w:rsidR="00BB73CA" w:rsidRPr="00D46E85" w:rsidRDefault="006C2DC6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00" w:type="dxa"/>
          </w:tcPr>
          <w:p w:rsidR="00BB73CA" w:rsidRPr="004315D4" w:rsidRDefault="00657F2D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15D4"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общественная организация Всероссийского общества инвалидов г. Северска Томской области</w:t>
            </w:r>
          </w:p>
        </w:tc>
        <w:tc>
          <w:tcPr>
            <w:tcW w:w="5245" w:type="dxa"/>
          </w:tcPr>
          <w:p w:rsidR="00657F2D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-диске не полная информация заявки, ст. 11 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57F2D" w:rsidRPr="009D1E5A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смета расходов 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657F2D" w:rsidRPr="00BB73CA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нет 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свидетельства о государственной регистрации  юридического лица, п. 12,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BB73CA" w:rsidRPr="00D46E85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аявка не сброшюрована в одну или несколько папок ст. 24, </w:t>
            </w:r>
            <w:proofErr w:type="spellStart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 6 Положения о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73CA" w:rsidRPr="00D46E85" w:rsidTr="00600892">
        <w:tc>
          <w:tcPr>
            <w:tcW w:w="644" w:type="dxa"/>
          </w:tcPr>
          <w:p w:rsidR="00BB73CA" w:rsidRPr="00D46E85" w:rsidRDefault="006C2DC6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00" w:type="dxa"/>
          </w:tcPr>
          <w:p w:rsidR="00BB73CA" w:rsidRPr="004315D4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15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Томская областная детская общественная организация «Хобби-Центр»</w:t>
            </w:r>
          </w:p>
        </w:tc>
        <w:tc>
          <w:tcPr>
            <w:tcW w:w="5245" w:type="dxa"/>
          </w:tcPr>
          <w:p w:rsidR="00657F2D" w:rsidRPr="00BB73CA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нет 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свидетельства о государственной регистрации  юридического лица, п. 12,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657F2D" w:rsidRPr="009D1E5A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смета расходов представлена без  приложения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BB73CA" w:rsidRPr="00D46E85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  <w:r w:rsidRPr="00657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собственный вклад организации в реализацию проекта, указанный в смете не соответствует сумме, указанной в заявке.</w:t>
            </w:r>
          </w:p>
        </w:tc>
      </w:tr>
      <w:tr w:rsidR="00657F2D" w:rsidRPr="00D46E85" w:rsidTr="00600892">
        <w:tc>
          <w:tcPr>
            <w:tcW w:w="644" w:type="dxa"/>
          </w:tcPr>
          <w:p w:rsidR="00657F2D" w:rsidRPr="00D46E85" w:rsidRDefault="006C2DC6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4000" w:type="dxa"/>
          </w:tcPr>
          <w:p w:rsidR="00657F2D" w:rsidRPr="004315D4" w:rsidRDefault="00657F2D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15D4">
              <w:rPr>
                <w:rFonts w:ascii="Times New Roman" w:hAnsi="Times New Roman"/>
                <w:sz w:val="24"/>
                <w:szCs w:val="24"/>
              </w:rPr>
              <w:t>Межрегиональная общественная организация по защите прав пациентов «Союз независимых экспертов»</w:t>
            </w:r>
          </w:p>
        </w:tc>
        <w:tc>
          <w:tcPr>
            <w:tcW w:w="5245" w:type="dxa"/>
          </w:tcPr>
          <w:p w:rsidR="00657F2D" w:rsidRDefault="00657F2D" w:rsidP="00657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аявка не сброшюрована в одну или несколько папок ст. 24, </w:t>
            </w:r>
            <w:proofErr w:type="spellStart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 6 Положения о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7F2D" w:rsidRPr="009D1E5A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детализирована,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1E078E" w:rsidRPr="008B5BCE" w:rsidRDefault="001E078E" w:rsidP="001E0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прописаны </w:t>
            </w:r>
            <w:r w:rsidRPr="008B5BC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социального проект</w:t>
            </w:r>
            <w:proofErr w:type="gramStart"/>
            <w:r w:rsidRPr="008B5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5B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количественные характеристики достижения целевых показателей за счет предоставления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36 Положения о Конкурсе.</w:t>
            </w:r>
          </w:p>
          <w:p w:rsidR="00657F2D" w:rsidRPr="00D46E85" w:rsidRDefault="00657F2D" w:rsidP="00657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4315D4" w:rsidRPr="00D46E85" w:rsidTr="00600892">
        <w:tc>
          <w:tcPr>
            <w:tcW w:w="644" w:type="dxa"/>
          </w:tcPr>
          <w:p w:rsidR="004315D4" w:rsidRPr="00D46E85" w:rsidRDefault="006C2DC6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00" w:type="dxa"/>
          </w:tcPr>
          <w:p w:rsidR="004315D4" w:rsidRPr="004315D4" w:rsidRDefault="004315D4" w:rsidP="0043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5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Некоммерческая организация благотворительный фонд «Мир моей мечты»</w:t>
            </w:r>
          </w:p>
          <w:p w:rsidR="004315D4" w:rsidRPr="004315D4" w:rsidRDefault="004315D4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4315D4" w:rsidRDefault="004315D4" w:rsidP="0043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-диске не полная информация заявки, ст. 11 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315D4" w:rsidRPr="009D1E5A" w:rsidRDefault="004315D4" w:rsidP="0043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4315D4" w:rsidRDefault="004315D4" w:rsidP="0043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нет 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свидетельства о государственной регистрации  юридического лица, п. 12,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4315D4" w:rsidRDefault="004315D4" w:rsidP="00431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аявка не сброшюрована в одну или несколько папок ст. 24, </w:t>
            </w:r>
            <w:proofErr w:type="spellStart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BB73CA">
              <w:rPr>
                <w:rFonts w:ascii="Times New Roman" w:hAnsi="Times New Roman" w:cs="Times New Roman"/>
                <w:sz w:val="24"/>
                <w:szCs w:val="24"/>
              </w:rPr>
              <w:t xml:space="preserve"> 6 Положения о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15D4" w:rsidRPr="00D46E85" w:rsidRDefault="004315D4" w:rsidP="0043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прописаны </w:t>
            </w:r>
            <w:r w:rsidRPr="008B5BC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социального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B5B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количественные характеристики достижения целевых показателей за счет предоставления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36 Положения о Конкурсе.</w:t>
            </w:r>
          </w:p>
        </w:tc>
      </w:tr>
      <w:tr w:rsidR="004315D4" w:rsidRPr="00D46E85" w:rsidTr="00600892">
        <w:tc>
          <w:tcPr>
            <w:tcW w:w="644" w:type="dxa"/>
          </w:tcPr>
          <w:p w:rsidR="004315D4" w:rsidRPr="00D46E85" w:rsidRDefault="004315D4" w:rsidP="006C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C2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00" w:type="dxa"/>
          </w:tcPr>
          <w:p w:rsidR="004315D4" w:rsidRPr="004315D4" w:rsidRDefault="004315D4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15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Томская региональная общественная организация «Молодёжный социальный форум»   </w:t>
            </w:r>
          </w:p>
        </w:tc>
        <w:tc>
          <w:tcPr>
            <w:tcW w:w="5245" w:type="dxa"/>
          </w:tcPr>
          <w:p w:rsidR="004315D4" w:rsidRDefault="004315D4" w:rsidP="0043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43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Pr="00431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15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11 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315D4" w:rsidRPr="009D1E5A" w:rsidRDefault="004315D4" w:rsidP="0043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4315D4" w:rsidRPr="004315D4" w:rsidRDefault="004315D4" w:rsidP="00DD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31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  <w:r w:rsidRPr="004315D4">
              <w:rPr>
                <w:rFonts w:ascii="Times New Roman" w:eastAsia="Calibri" w:hAnsi="Times New Roman" w:cs="Times New Roman"/>
                <w:sz w:val="24"/>
                <w:lang w:eastAsia="ru-RU"/>
              </w:rPr>
              <w:t>справки о состоянии расчетов по страховым взносам, пеням и штрафам, выданная  государственным учреждением – Томским отделением Фонда социального страхования РФ)</w:t>
            </w: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, п.12,пп 6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</w:t>
            </w:r>
            <w:r w:rsidR="00DD62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1770" w:rsidRPr="00D46E85" w:rsidTr="00600892">
        <w:tc>
          <w:tcPr>
            <w:tcW w:w="644" w:type="dxa"/>
          </w:tcPr>
          <w:p w:rsidR="00851770" w:rsidRPr="00D46E85" w:rsidRDefault="00851770" w:rsidP="006C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C2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00" w:type="dxa"/>
          </w:tcPr>
          <w:p w:rsidR="00851770" w:rsidRPr="002B017D" w:rsidRDefault="00851770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0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Благотворительный Фонд «Рука помощи»    </w:t>
            </w:r>
            <w:r w:rsidRPr="002B017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851770" w:rsidRDefault="00851770" w:rsidP="00851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43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Pr="00431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15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11 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770" w:rsidRPr="009D1E5A" w:rsidRDefault="00851770" w:rsidP="00851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представлена без  приложения экономического обоснования расходов на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851770" w:rsidRPr="00D46E85" w:rsidRDefault="00851770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прописаны </w:t>
            </w:r>
            <w:r w:rsidRPr="008B5BC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социального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B5B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количественные характеристики достижения целевых показателей за счет предоставления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36 Положения о Конкурсе.</w:t>
            </w:r>
          </w:p>
        </w:tc>
      </w:tr>
      <w:tr w:rsidR="00715F4E" w:rsidRPr="00D46E85" w:rsidTr="00600892">
        <w:tc>
          <w:tcPr>
            <w:tcW w:w="644" w:type="dxa"/>
          </w:tcPr>
          <w:p w:rsidR="00715F4E" w:rsidRPr="00D46E85" w:rsidRDefault="00715F4E" w:rsidP="006C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6C2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00" w:type="dxa"/>
          </w:tcPr>
          <w:p w:rsidR="00715F4E" w:rsidRPr="00715F4E" w:rsidRDefault="00715F4E" w:rsidP="0071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Томская областная фермерская ассоциация «Томская АККОР»</w:t>
            </w:r>
          </w:p>
          <w:p w:rsidR="00715F4E" w:rsidRPr="00D46E85" w:rsidRDefault="00715F4E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</w:tcPr>
          <w:p w:rsidR="00715F4E" w:rsidRDefault="00715F4E" w:rsidP="00D0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-диске не полная информация заявки, ст. 11 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15F4E" w:rsidRPr="009D1E5A" w:rsidRDefault="00715F4E" w:rsidP="00D0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715F4E" w:rsidRPr="00D46E85" w:rsidRDefault="00715F4E" w:rsidP="00D06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нет 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свидетельства о государственной регистрации  юридического лица, п. 12,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6A1E" w:rsidRPr="00D46E85" w:rsidTr="00600892">
        <w:tc>
          <w:tcPr>
            <w:tcW w:w="644" w:type="dxa"/>
          </w:tcPr>
          <w:p w:rsidR="00CD6A1E" w:rsidRPr="00D46E85" w:rsidRDefault="00CD6A1E" w:rsidP="006C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C2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00" w:type="dxa"/>
          </w:tcPr>
          <w:p w:rsidR="00CD6A1E" w:rsidRPr="00466F3F" w:rsidRDefault="00CD6A1E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6F3F">
              <w:rPr>
                <w:rFonts w:ascii="Times New Roman" w:hAnsi="Times New Roman"/>
                <w:sz w:val="24"/>
                <w:szCs w:val="24"/>
              </w:rPr>
              <w:t>Общественная организация Шегарского района Томской области помощи детям и семьям группы риска по социальному сиротству «Рука в руке»</w:t>
            </w:r>
          </w:p>
        </w:tc>
        <w:tc>
          <w:tcPr>
            <w:tcW w:w="5245" w:type="dxa"/>
          </w:tcPr>
          <w:p w:rsidR="00CD6A1E" w:rsidRDefault="00CD6A1E" w:rsidP="00CD6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-диске не полная информация заявки, ст. 11 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D6A1E" w:rsidRPr="009D1E5A" w:rsidRDefault="00CD6A1E" w:rsidP="00CD6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CD6A1E" w:rsidRPr="00D46E85" w:rsidRDefault="00CD6A1E" w:rsidP="00CD6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</w:t>
            </w:r>
            <w:r w:rsidRPr="00CD6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указаны собственные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ст. 22 п. 10 Положения о Конкурсе</w:t>
            </w:r>
          </w:p>
        </w:tc>
      </w:tr>
      <w:tr w:rsidR="00F11CDB" w:rsidRPr="00D46E85" w:rsidTr="00600892">
        <w:tc>
          <w:tcPr>
            <w:tcW w:w="644" w:type="dxa"/>
          </w:tcPr>
          <w:p w:rsidR="00F11CDB" w:rsidRPr="00D46E85" w:rsidRDefault="00F11CDB" w:rsidP="006C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46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C2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00" w:type="dxa"/>
          </w:tcPr>
          <w:p w:rsidR="00F11CDB" w:rsidRPr="00466F3F" w:rsidRDefault="00F11CDB" w:rsidP="00444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6F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Местная общественная организация национально – культурная автономия узбеков г. Томска      </w:t>
            </w:r>
          </w:p>
        </w:tc>
        <w:tc>
          <w:tcPr>
            <w:tcW w:w="5245" w:type="dxa"/>
          </w:tcPr>
          <w:p w:rsidR="00F11CDB" w:rsidRPr="009D1E5A" w:rsidRDefault="00F11CDB" w:rsidP="00F11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F11CDB" w:rsidRDefault="00F11CDB" w:rsidP="00F11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</w:t>
            </w:r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копии решения органа управления социально ориентированной некоммерческой организации об участии в конкурсе и утверждении социального проекта, п.12, 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10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11CDB" w:rsidRPr="00D46E85" w:rsidRDefault="00F11CDB" w:rsidP="00F11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C1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  <w:r w:rsidRPr="006C1625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согласия на обработку персональных данных в соответствии со статьей 9 Федерального закона от 27 июля 2006 года № 152-ФЗ, п. 12, </w:t>
            </w:r>
            <w:proofErr w:type="spellStart"/>
            <w:r w:rsidRPr="006C1625">
              <w:rPr>
                <w:rFonts w:ascii="Times New Roman" w:eastAsia="Calibri" w:hAnsi="Times New Roman" w:cs="Times New Roman"/>
                <w:sz w:val="24"/>
                <w:lang w:eastAsia="ru-RU"/>
              </w:rPr>
              <w:t>пп</w:t>
            </w:r>
            <w:proofErr w:type="spellEnd"/>
            <w:r w:rsidRPr="006C1625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12 </w:t>
            </w:r>
            <w:r w:rsidRPr="006C16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Конкурса.</w:t>
            </w:r>
          </w:p>
        </w:tc>
      </w:tr>
      <w:tr w:rsidR="00F11CDB" w:rsidRPr="00D46E85" w:rsidTr="00600892">
        <w:tc>
          <w:tcPr>
            <w:tcW w:w="644" w:type="dxa"/>
          </w:tcPr>
          <w:p w:rsidR="00F11CDB" w:rsidRPr="00D46E85" w:rsidRDefault="00A10E6F" w:rsidP="00D46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000" w:type="dxa"/>
          </w:tcPr>
          <w:p w:rsidR="00F11CDB" w:rsidRPr="00D46E85" w:rsidRDefault="00F11CDB" w:rsidP="00F11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179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Городской благотворительный фонд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F179A8">
              <w:rPr>
                <w:rFonts w:ascii="Times New Roman" w:hAnsi="Times New Roman"/>
                <w:sz w:val="24"/>
                <w:szCs w:val="24"/>
                <w:lang w:eastAsia="ru-RU"/>
              </w:rPr>
              <w:t>Добрые руки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       </w:t>
            </w:r>
          </w:p>
        </w:tc>
        <w:tc>
          <w:tcPr>
            <w:tcW w:w="5245" w:type="dxa"/>
          </w:tcPr>
          <w:p w:rsidR="00F11CDB" w:rsidRDefault="00F11CDB" w:rsidP="00F11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D1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-диске не полная информация заявки, ст. 11 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11CDB" w:rsidRPr="009D1E5A" w:rsidRDefault="00F11CDB" w:rsidP="00F11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 расходов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представлена без  приложения экономического обоснования расходов на реализацию социального проекта, п.12, пп.7  </w:t>
            </w:r>
            <w:r w:rsidRPr="009D1E5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Конкурса;</w:t>
            </w:r>
          </w:p>
          <w:p w:rsidR="00F11CDB" w:rsidRPr="00D46E85" w:rsidRDefault="00F11CDB" w:rsidP="00F11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нет  </w:t>
            </w:r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копии свидетельства о государственной регистрации  юридического лица, п. 12, </w:t>
            </w:r>
            <w:proofErr w:type="spellStart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B73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BB73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карты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0E6F" w:rsidRPr="00D46E85" w:rsidTr="00600892">
        <w:tc>
          <w:tcPr>
            <w:tcW w:w="644" w:type="dxa"/>
          </w:tcPr>
          <w:p w:rsidR="00A10E6F" w:rsidRDefault="00A10E6F" w:rsidP="00120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20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00" w:type="dxa"/>
          </w:tcPr>
          <w:p w:rsidR="00A10E6F" w:rsidRPr="00A10E6F" w:rsidRDefault="00A10E6F" w:rsidP="00F11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Томский региональный общественный фонд «Фонд развития Томского района»                              </w:t>
            </w:r>
          </w:p>
        </w:tc>
        <w:tc>
          <w:tcPr>
            <w:tcW w:w="5245" w:type="dxa"/>
          </w:tcPr>
          <w:p w:rsidR="00A10E6F" w:rsidRDefault="00A10E6F" w:rsidP="00120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Нецелевое использование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анта, полученного в 2014 году. Решение о возврате средств. Протокол Конкурсной комиссии от 25.11. 2014 года. Средства НЕ В</w:t>
            </w:r>
            <w:r w:rsidR="0012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ОЗВРАЩЕНЫ</w:t>
            </w:r>
          </w:p>
        </w:tc>
      </w:tr>
    </w:tbl>
    <w:p w:rsidR="00D46E85" w:rsidRPr="00124BD9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Ит</w:t>
      </w: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ого не допускается к участию в Конкурсе </w:t>
      </w:r>
      <w:r w:rsidR="00466F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A10E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0578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="00466F3F" w:rsidRPr="00124BD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A10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</w:t>
      </w:r>
      <w:r w:rsidR="00A10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A10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к.</w:t>
      </w:r>
    </w:p>
    <w:p w:rsid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IV</w:t>
      </w: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Слушали: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информацию</w:t>
      </w:r>
      <w:r w:rsidR="00F35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42F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В.А. Лелика, секретаря Конкурсной комиссии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7F7F7"/>
          <w:lang w:eastAsia="ru-RU"/>
        </w:rPr>
        <w:t xml:space="preserve">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четвертому вопросу повестки дня.</w:t>
      </w:r>
    </w:p>
    <w:p w:rsidR="0012095F" w:rsidRPr="00D46E85" w:rsidRDefault="00D46E85" w:rsidP="0012095F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Выступили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12095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Немцева Г.Г., Долгов А.В.</w:t>
      </w:r>
      <w:r w:rsidR="0012095F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2095F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095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Чесноков В.А., Чойнзонов Е.Л.,</w:t>
      </w:r>
      <w:r w:rsidR="0012095F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0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Петров Е.К., </w:t>
      </w:r>
      <w:r w:rsidR="0012095F" w:rsidRPr="008C5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209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Ильиных С.Е</w:t>
      </w:r>
    </w:p>
    <w:p w:rsidR="00D46E85" w:rsidRDefault="00D46E85" w:rsidP="00F35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Решили:</w:t>
      </w:r>
    </w:p>
    <w:p w:rsidR="00BF2342" w:rsidRPr="00D46E85" w:rsidRDefault="00BF2342" w:rsidP="00F35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46E85" w:rsidRDefault="00D46E85" w:rsidP="00D46E8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 персональный состав экспертных комиссий в следующем составе:</w:t>
      </w:r>
    </w:p>
    <w:p w:rsidR="00046451" w:rsidRDefault="00046451" w:rsidP="000464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5AF5" w:rsidRDefault="00046451" w:rsidP="00BF23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Комиссия по в</w:t>
      </w:r>
      <w:r w:rsidR="00F35AF5" w:rsidRPr="00046451">
        <w:rPr>
          <w:rFonts w:ascii="Times New Roman" w:hAnsi="Times New Roman" w:cs="Times New Roman"/>
          <w:b/>
          <w:sz w:val="26"/>
          <w:szCs w:val="26"/>
        </w:rPr>
        <w:t>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="00F35AF5" w:rsidRPr="00046451">
        <w:rPr>
          <w:rFonts w:ascii="Times New Roman" w:hAnsi="Times New Roman" w:cs="Times New Roman"/>
          <w:b/>
          <w:sz w:val="26"/>
          <w:szCs w:val="26"/>
        </w:rPr>
        <w:t xml:space="preserve"> социальной политики и социальной защиты граждан, здравоохранения, </w:t>
      </w:r>
      <w:r w:rsidR="00F35AF5" w:rsidRPr="000464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5AF5" w:rsidRPr="00046451">
        <w:rPr>
          <w:rFonts w:ascii="Times New Roman" w:hAnsi="Times New Roman"/>
          <w:b/>
          <w:color w:val="000000"/>
          <w:sz w:val="26"/>
          <w:szCs w:val="26"/>
        </w:rPr>
        <w:t>медицинской и социальной реабилитации ветеранов, инвалидов, детей-инвалидов</w:t>
      </w:r>
    </w:p>
    <w:p w:rsidR="00046451" w:rsidRPr="00046451" w:rsidRDefault="00046451" w:rsidP="00BF23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5AF5" w:rsidRPr="006E2485" w:rsidRDefault="00F35AF5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E2485">
        <w:rPr>
          <w:rFonts w:ascii="Times New Roman" w:hAnsi="Times New Roman" w:cs="Times New Roman"/>
          <w:b/>
          <w:sz w:val="26"/>
          <w:szCs w:val="26"/>
        </w:rPr>
        <w:t>Абрамович Татьяна Васильевна</w:t>
      </w:r>
      <w:r w:rsidRPr="006E2485">
        <w:rPr>
          <w:rFonts w:ascii="Times New Roman" w:hAnsi="Times New Roman" w:cs="Times New Roman"/>
          <w:sz w:val="26"/>
          <w:szCs w:val="26"/>
        </w:rPr>
        <w:t xml:space="preserve">, консультант </w:t>
      </w:r>
      <w:proofErr w:type="gramStart"/>
      <w:r w:rsidRPr="006E2485">
        <w:rPr>
          <w:rFonts w:ascii="Times New Roman" w:hAnsi="Times New Roman" w:cs="Times New Roman"/>
          <w:sz w:val="26"/>
          <w:szCs w:val="26"/>
        </w:rPr>
        <w:t>комитета социального развития отрасли Департамента социальной защиты населения Томской области</w:t>
      </w:r>
      <w:proofErr w:type="gramEnd"/>
      <w:r w:rsidR="0012095F">
        <w:rPr>
          <w:rFonts w:ascii="Times New Roman" w:hAnsi="Times New Roman" w:cs="Times New Roman"/>
          <w:sz w:val="26"/>
          <w:szCs w:val="26"/>
        </w:rPr>
        <w:t>;</w:t>
      </w:r>
    </w:p>
    <w:p w:rsidR="00F35AF5" w:rsidRDefault="00F35AF5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70C0"/>
          <w:sz w:val="26"/>
        </w:rPr>
      </w:pPr>
      <w:r w:rsidRPr="006E2485">
        <w:rPr>
          <w:rFonts w:ascii="inherit" w:hAnsi="inherit" w:cs="Helvetica"/>
          <w:b/>
          <w:sz w:val="26"/>
          <w:szCs w:val="26"/>
        </w:rPr>
        <w:t>Долгов Анатолий Васильевич</w:t>
      </w:r>
      <w:r w:rsidRPr="006E2485">
        <w:rPr>
          <w:rFonts w:ascii="inherit" w:hAnsi="inherit" w:cs="Helvetica"/>
          <w:sz w:val="26"/>
          <w:szCs w:val="26"/>
        </w:rPr>
        <w:t xml:space="preserve">, </w:t>
      </w:r>
      <w:r w:rsidRPr="006E2485">
        <w:rPr>
          <w:rFonts w:ascii="Times New Roman" w:hAnsi="Times New Roman" w:cs="Times New Roman"/>
          <w:sz w:val="26"/>
          <w:szCs w:val="26"/>
        </w:rPr>
        <w:t>п</w:t>
      </w:r>
      <w:r w:rsidRPr="006E2485">
        <w:rPr>
          <w:rFonts w:ascii="Times New Roman" w:hAnsi="Times New Roman" w:cs="Times New Roman"/>
          <w:sz w:val="26"/>
        </w:rPr>
        <w:t>редседатель ТРОО участников ликвидации последствий аварии на ЧАЭС «Союз Чернобыль», член Общественно</w:t>
      </w:r>
      <w:r w:rsidR="00ED3550">
        <w:rPr>
          <w:rFonts w:ascii="Times New Roman" w:hAnsi="Times New Roman" w:cs="Times New Roman"/>
          <w:sz w:val="26"/>
        </w:rPr>
        <w:t>й</w:t>
      </w:r>
      <w:r w:rsidRPr="006E2485">
        <w:rPr>
          <w:rFonts w:ascii="Times New Roman" w:hAnsi="Times New Roman" w:cs="Times New Roman"/>
          <w:sz w:val="26"/>
        </w:rPr>
        <w:tab/>
        <w:t xml:space="preserve"> палаты Томской области</w:t>
      </w:r>
      <w:r w:rsidR="0012095F">
        <w:rPr>
          <w:rFonts w:ascii="Times New Roman" w:hAnsi="Times New Roman" w:cs="Times New Roman"/>
          <w:sz w:val="26"/>
        </w:rPr>
        <w:t>;</w:t>
      </w:r>
    </w:p>
    <w:p w:rsidR="00F35AF5" w:rsidRPr="006E2485" w:rsidRDefault="00F35AF5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E2485">
        <w:rPr>
          <w:rFonts w:ascii="Times New Roman" w:hAnsi="Times New Roman" w:cs="Times New Roman"/>
          <w:b/>
          <w:sz w:val="26"/>
          <w:szCs w:val="26"/>
        </w:rPr>
        <w:t>К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6E2485">
        <w:rPr>
          <w:rFonts w:ascii="Times New Roman" w:hAnsi="Times New Roman" w:cs="Times New Roman"/>
          <w:b/>
          <w:sz w:val="26"/>
          <w:szCs w:val="26"/>
        </w:rPr>
        <w:t>ндинская Юлия Александровна</w:t>
      </w:r>
      <w:r w:rsidRPr="006E2485">
        <w:rPr>
          <w:rFonts w:ascii="Times New Roman" w:hAnsi="Times New Roman" w:cs="Times New Roman"/>
          <w:sz w:val="26"/>
          <w:szCs w:val="26"/>
        </w:rPr>
        <w:t>, консультант комитета молодежной политики Департамента по молодежной политике, физической культуре и спорту Томской области</w:t>
      </w:r>
      <w:r w:rsidR="0012095F">
        <w:rPr>
          <w:rFonts w:ascii="Times New Roman" w:hAnsi="Times New Roman" w:cs="Times New Roman"/>
          <w:sz w:val="26"/>
          <w:szCs w:val="26"/>
        </w:rPr>
        <w:t>;</w:t>
      </w:r>
    </w:p>
    <w:p w:rsidR="00F35AF5" w:rsidRDefault="00F35AF5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inherit" w:hAnsi="inherit" w:cs="Helvetica"/>
          <w:sz w:val="26"/>
          <w:szCs w:val="26"/>
        </w:rPr>
      </w:pPr>
      <w:r w:rsidRPr="006E2485">
        <w:rPr>
          <w:rFonts w:ascii="inherit" w:hAnsi="inherit" w:cs="Helvetica"/>
          <w:b/>
          <w:sz w:val="26"/>
          <w:szCs w:val="26"/>
        </w:rPr>
        <w:t>Кубарева Наталья Владимировна</w:t>
      </w:r>
      <w:r w:rsidRPr="006E2485">
        <w:rPr>
          <w:rFonts w:ascii="inherit" w:hAnsi="inherit" w:cs="Helvetica"/>
          <w:sz w:val="26"/>
          <w:szCs w:val="26"/>
        </w:rPr>
        <w:t>, начальник отдела организационно – методической работы Департамента здравоохранения Томской области;</w:t>
      </w:r>
    </w:p>
    <w:p w:rsidR="0012095F" w:rsidRDefault="0012095F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inherit" w:hAnsi="inherit" w:cs="Helvetica"/>
          <w:sz w:val="26"/>
          <w:szCs w:val="26"/>
        </w:rPr>
      </w:pPr>
      <w:r w:rsidRPr="006E2485">
        <w:rPr>
          <w:rFonts w:ascii="inherit" w:hAnsi="inherit" w:cs="Helvetica"/>
          <w:b/>
          <w:sz w:val="26"/>
          <w:szCs w:val="26"/>
        </w:rPr>
        <w:t>Лисицын Александр Владимирович</w:t>
      </w:r>
      <w:r w:rsidRPr="006E2485">
        <w:rPr>
          <w:rFonts w:ascii="inherit" w:hAnsi="inherit" w:cs="Helvetica"/>
          <w:sz w:val="26"/>
          <w:szCs w:val="26"/>
        </w:rPr>
        <w:t>, начальник отдела управления молодежной политики администрации г. Томска</w:t>
      </w:r>
      <w:r>
        <w:rPr>
          <w:rFonts w:ascii="inherit" w:hAnsi="inherit" w:cs="Helvetica"/>
          <w:sz w:val="26"/>
          <w:szCs w:val="26"/>
        </w:rPr>
        <w:t>;</w:t>
      </w:r>
    </w:p>
    <w:p w:rsidR="0012095F" w:rsidRDefault="0012095F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inherit" w:hAnsi="inherit" w:cs="Helvetica"/>
          <w:sz w:val="26"/>
          <w:szCs w:val="26"/>
        </w:rPr>
      </w:pPr>
      <w:r>
        <w:rPr>
          <w:rFonts w:ascii="inherit" w:hAnsi="inherit" w:cs="Helvetica"/>
          <w:b/>
          <w:sz w:val="26"/>
          <w:szCs w:val="26"/>
        </w:rPr>
        <w:t xml:space="preserve">Лиманская Наталья Викторовна, </w:t>
      </w:r>
      <w:r w:rsidRPr="006362CB">
        <w:rPr>
          <w:rFonts w:ascii="inherit" w:hAnsi="inherit" w:cs="Helvetica"/>
          <w:sz w:val="26"/>
          <w:szCs w:val="26"/>
        </w:rPr>
        <w:t>исполнительный директор Ассоциации «Совет муниципальных образований Томской области</w:t>
      </w:r>
      <w:r>
        <w:rPr>
          <w:rFonts w:ascii="inherit" w:hAnsi="inherit" w:cs="Helvetica"/>
          <w:sz w:val="26"/>
          <w:szCs w:val="26"/>
        </w:rPr>
        <w:t>»;</w:t>
      </w:r>
    </w:p>
    <w:p w:rsidR="00F35AF5" w:rsidRPr="006E2485" w:rsidRDefault="00F35AF5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inherit" w:hAnsi="inherit" w:cs="Helvetica"/>
          <w:sz w:val="26"/>
          <w:szCs w:val="26"/>
        </w:rPr>
      </w:pPr>
      <w:r w:rsidRPr="006E2485">
        <w:rPr>
          <w:rFonts w:ascii="inherit" w:hAnsi="inherit" w:cs="Helvetica"/>
          <w:b/>
          <w:sz w:val="26"/>
          <w:szCs w:val="26"/>
        </w:rPr>
        <w:t>Малахова Светлана Владимировна</w:t>
      </w:r>
      <w:r w:rsidRPr="006E2485">
        <w:rPr>
          <w:rFonts w:ascii="inherit" w:hAnsi="inherit" w:cs="Helvetica"/>
          <w:sz w:val="26"/>
          <w:szCs w:val="26"/>
        </w:rPr>
        <w:t>, директор ОГАУ «Центр фармацевтической и медицинской информации»;</w:t>
      </w:r>
    </w:p>
    <w:p w:rsidR="00F35AF5" w:rsidRPr="006E2485" w:rsidRDefault="00F35AF5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inherit" w:hAnsi="inherit" w:cs="Helvetica"/>
          <w:sz w:val="26"/>
          <w:szCs w:val="26"/>
        </w:rPr>
      </w:pPr>
      <w:r w:rsidRPr="006E2485">
        <w:rPr>
          <w:rFonts w:ascii="inherit" w:hAnsi="inherit" w:cs="Helvetica"/>
          <w:b/>
          <w:sz w:val="26"/>
          <w:szCs w:val="26"/>
        </w:rPr>
        <w:t>Марьясова Купава Владимировна</w:t>
      </w:r>
      <w:r w:rsidRPr="006E2485">
        <w:rPr>
          <w:rFonts w:ascii="inherit" w:hAnsi="inherit" w:cs="Helvetica"/>
          <w:sz w:val="26"/>
          <w:szCs w:val="26"/>
        </w:rPr>
        <w:t>, начальник отдела по труду и социальной политике Законодательной Думы Томской области</w:t>
      </w:r>
      <w:r w:rsidR="0012095F">
        <w:rPr>
          <w:rFonts w:ascii="inherit" w:hAnsi="inherit" w:cs="Helvetica"/>
          <w:sz w:val="26"/>
          <w:szCs w:val="26"/>
        </w:rPr>
        <w:t>;</w:t>
      </w:r>
    </w:p>
    <w:p w:rsidR="00F35AF5" w:rsidRDefault="00F35AF5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E2485">
        <w:rPr>
          <w:rFonts w:ascii="Times New Roman" w:hAnsi="Times New Roman" w:cs="Times New Roman"/>
          <w:b/>
          <w:sz w:val="26"/>
          <w:szCs w:val="26"/>
        </w:rPr>
        <w:t>Скочилина Тамара Ивановна</w:t>
      </w:r>
      <w:r w:rsidRPr="006E2485">
        <w:rPr>
          <w:rFonts w:ascii="Times New Roman" w:hAnsi="Times New Roman" w:cs="Times New Roman"/>
          <w:sz w:val="26"/>
          <w:szCs w:val="26"/>
        </w:rPr>
        <w:t xml:space="preserve">, главный специалист комитет социального обслуживания </w:t>
      </w:r>
      <w:proofErr w:type="gramStart"/>
      <w:r w:rsidRPr="006E2485">
        <w:rPr>
          <w:rFonts w:ascii="Times New Roman" w:hAnsi="Times New Roman" w:cs="Times New Roman"/>
          <w:sz w:val="26"/>
          <w:szCs w:val="26"/>
        </w:rPr>
        <w:t>населения Департамента социальной защиты населения Томской области</w:t>
      </w:r>
      <w:proofErr w:type="gramEnd"/>
      <w:r w:rsidR="0012095F">
        <w:rPr>
          <w:rFonts w:ascii="Times New Roman" w:hAnsi="Times New Roman" w:cs="Times New Roman"/>
          <w:sz w:val="26"/>
          <w:szCs w:val="26"/>
        </w:rPr>
        <w:t>;</w:t>
      </w:r>
    </w:p>
    <w:p w:rsidR="0012095F" w:rsidRPr="00CE3B83" w:rsidRDefault="00F35AF5" w:rsidP="00BF2342">
      <w:pPr>
        <w:pStyle w:val="ae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inherit" w:hAnsi="inherit" w:cs="Helvetica"/>
          <w:sz w:val="26"/>
          <w:szCs w:val="26"/>
        </w:rPr>
      </w:pPr>
      <w:r w:rsidRPr="00CE3B83">
        <w:rPr>
          <w:rFonts w:ascii="Times New Roman" w:hAnsi="Times New Roman" w:cs="Times New Roman"/>
          <w:b/>
          <w:sz w:val="26"/>
          <w:szCs w:val="26"/>
        </w:rPr>
        <w:t>Якимович Вера Николаевна</w:t>
      </w:r>
      <w:r w:rsidRPr="00CE3B83">
        <w:rPr>
          <w:rFonts w:ascii="Times New Roman" w:hAnsi="Times New Roman" w:cs="Times New Roman"/>
          <w:sz w:val="26"/>
          <w:szCs w:val="26"/>
        </w:rPr>
        <w:t>, председатель комитета по организации предоставления услуг Департамента по вопросам семьи и детей Томской области</w:t>
      </w:r>
      <w:r w:rsidR="0012095F" w:rsidRPr="00CE3B83">
        <w:rPr>
          <w:rFonts w:ascii="Times New Roman" w:hAnsi="Times New Roman" w:cs="Times New Roman"/>
          <w:sz w:val="26"/>
          <w:szCs w:val="26"/>
        </w:rPr>
        <w:t>.</w:t>
      </w:r>
    </w:p>
    <w:p w:rsidR="00046451" w:rsidRDefault="00046451" w:rsidP="00F35AF5">
      <w:pPr>
        <w:jc w:val="center"/>
        <w:rPr>
          <w:rFonts w:ascii="inherit" w:hAnsi="inherit" w:cs="Helvetica"/>
          <w:b/>
          <w:sz w:val="26"/>
          <w:szCs w:val="26"/>
        </w:rPr>
      </w:pPr>
    </w:p>
    <w:p w:rsidR="00F35AF5" w:rsidRPr="00046451" w:rsidRDefault="00046451" w:rsidP="00F35AF5">
      <w:pPr>
        <w:jc w:val="center"/>
        <w:rPr>
          <w:rFonts w:ascii="inherit" w:hAnsi="inherit" w:cs="Helvetica"/>
          <w:b/>
          <w:sz w:val="26"/>
          <w:szCs w:val="26"/>
        </w:rPr>
      </w:pPr>
      <w:r>
        <w:rPr>
          <w:rFonts w:ascii="inherit" w:hAnsi="inherit" w:cs="Helvetica"/>
          <w:b/>
          <w:sz w:val="26"/>
          <w:szCs w:val="26"/>
        </w:rPr>
        <w:t>Комиссия по в</w:t>
      </w:r>
      <w:r w:rsidR="00F35AF5" w:rsidRPr="00046451">
        <w:rPr>
          <w:rFonts w:ascii="inherit" w:hAnsi="inherit" w:cs="Helvetica"/>
          <w:b/>
          <w:sz w:val="26"/>
          <w:szCs w:val="26"/>
        </w:rPr>
        <w:t>опрос</w:t>
      </w:r>
      <w:r>
        <w:rPr>
          <w:rFonts w:ascii="inherit" w:hAnsi="inherit" w:cs="Helvetica"/>
          <w:b/>
          <w:sz w:val="26"/>
          <w:szCs w:val="26"/>
        </w:rPr>
        <w:t>ам</w:t>
      </w:r>
      <w:r w:rsidR="00F35AF5" w:rsidRPr="00046451">
        <w:rPr>
          <w:rFonts w:ascii="inherit" w:hAnsi="inherit" w:cs="Helvetica"/>
          <w:b/>
          <w:sz w:val="26"/>
          <w:szCs w:val="26"/>
        </w:rPr>
        <w:t xml:space="preserve"> развития гражданского общества, прав человека и гражданина, общественного самоуправления</w:t>
      </w:r>
    </w:p>
    <w:p w:rsidR="00067D34" w:rsidRPr="00067D34" w:rsidRDefault="00F35AF5" w:rsidP="00BF2342">
      <w:pPr>
        <w:pStyle w:val="ae"/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inherit" w:hAnsi="inherit" w:cs="Helvetica"/>
          <w:sz w:val="26"/>
          <w:szCs w:val="26"/>
        </w:rPr>
      </w:pPr>
      <w:r w:rsidRPr="00067D34">
        <w:rPr>
          <w:rFonts w:ascii="Times New Roman" w:hAnsi="Times New Roman" w:cs="Times New Roman"/>
          <w:b/>
          <w:sz w:val="26"/>
          <w:szCs w:val="26"/>
        </w:rPr>
        <w:t>Вагнер Евгений Петрович</w:t>
      </w:r>
      <w:r w:rsidRPr="00067D34">
        <w:rPr>
          <w:rFonts w:ascii="Times New Roman" w:hAnsi="Times New Roman" w:cs="Times New Roman"/>
          <w:sz w:val="26"/>
          <w:szCs w:val="26"/>
        </w:rPr>
        <w:t xml:space="preserve">, начальник </w:t>
      </w:r>
      <w:r w:rsidR="00067D34" w:rsidRPr="00067D34">
        <w:rPr>
          <w:rFonts w:ascii="Times New Roman" w:hAnsi="Times New Roman" w:cs="Times New Roman"/>
          <w:sz w:val="26"/>
          <w:szCs w:val="26"/>
        </w:rPr>
        <w:t>У</w:t>
      </w:r>
      <w:r w:rsidRPr="00067D34">
        <w:rPr>
          <w:rFonts w:ascii="Times New Roman" w:hAnsi="Times New Roman" w:cs="Times New Roman"/>
          <w:sz w:val="26"/>
          <w:szCs w:val="26"/>
        </w:rPr>
        <w:t>правления молодежной политики администрации г. Томска</w:t>
      </w:r>
      <w:r w:rsidR="0012095F" w:rsidRPr="00067D34">
        <w:rPr>
          <w:rFonts w:ascii="Times New Roman" w:hAnsi="Times New Roman" w:cs="Times New Roman"/>
          <w:sz w:val="26"/>
          <w:szCs w:val="26"/>
        </w:rPr>
        <w:t>;</w:t>
      </w:r>
    </w:p>
    <w:p w:rsidR="00067D34" w:rsidRPr="00067D34" w:rsidRDefault="00F35AF5" w:rsidP="00BF2342">
      <w:pPr>
        <w:pStyle w:val="ae"/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inherit" w:hAnsi="inherit" w:cs="Helvetica"/>
          <w:sz w:val="26"/>
          <w:szCs w:val="26"/>
        </w:rPr>
      </w:pPr>
      <w:proofErr w:type="spellStart"/>
      <w:r w:rsidRPr="00067D34">
        <w:rPr>
          <w:rFonts w:ascii="Times New Roman" w:hAnsi="Times New Roman" w:cs="Times New Roman"/>
          <w:b/>
          <w:sz w:val="26"/>
          <w:szCs w:val="26"/>
        </w:rPr>
        <w:t>Гилёв</w:t>
      </w:r>
      <w:proofErr w:type="spellEnd"/>
      <w:r w:rsidRPr="00067D34">
        <w:rPr>
          <w:rFonts w:ascii="Times New Roman" w:hAnsi="Times New Roman" w:cs="Times New Roman"/>
          <w:b/>
          <w:sz w:val="26"/>
          <w:szCs w:val="26"/>
        </w:rPr>
        <w:t xml:space="preserve"> Артём Сергеевич</w:t>
      </w:r>
      <w:r w:rsidRPr="00067D34">
        <w:rPr>
          <w:rFonts w:ascii="Times New Roman" w:hAnsi="Times New Roman" w:cs="Times New Roman"/>
          <w:sz w:val="26"/>
          <w:szCs w:val="26"/>
        </w:rPr>
        <w:t>, з</w:t>
      </w:r>
      <w:r w:rsidRPr="00067D34">
        <w:rPr>
          <w:rFonts w:ascii="Times New Roman" w:hAnsi="Times New Roman" w:cs="Times New Roman"/>
          <w:sz w:val="26"/>
        </w:rPr>
        <w:t>аместитель председателя Молодежного парламента Томской области</w:t>
      </w:r>
      <w:r w:rsidR="00067D34" w:rsidRPr="00067D34">
        <w:rPr>
          <w:rFonts w:ascii="Times New Roman" w:hAnsi="Times New Roman" w:cs="Times New Roman"/>
          <w:sz w:val="26"/>
        </w:rPr>
        <w:t>, член Общественной</w:t>
      </w:r>
      <w:r w:rsidR="00067D34" w:rsidRPr="00067D34">
        <w:rPr>
          <w:rFonts w:ascii="Times New Roman" w:hAnsi="Times New Roman" w:cs="Times New Roman"/>
          <w:sz w:val="26"/>
        </w:rPr>
        <w:tab/>
        <w:t xml:space="preserve"> палаты Томской области;</w:t>
      </w:r>
    </w:p>
    <w:p w:rsidR="00F35AF5" w:rsidRPr="00067D34" w:rsidRDefault="00F35AF5" w:rsidP="00BF2342">
      <w:pPr>
        <w:pStyle w:val="ae"/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inherit" w:hAnsi="inherit" w:cs="Helvetica"/>
          <w:sz w:val="26"/>
          <w:szCs w:val="26"/>
        </w:rPr>
      </w:pPr>
      <w:r w:rsidRPr="00067D34">
        <w:rPr>
          <w:rFonts w:ascii="inherit" w:hAnsi="inherit" w:cs="Helvetica"/>
          <w:b/>
          <w:sz w:val="26"/>
          <w:szCs w:val="26"/>
        </w:rPr>
        <w:lastRenderedPageBreak/>
        <w:t>Лелик Виктор Александрович</w:t>
      </w:r>
      <w:r w:rsidRPr="00067D34">
        <w:rPr>
          <w:rFonts w:ascii="inherit" w:hAnsi="inherit" w:cs="Helvetica"/>
          <w:sz w:val="26"/>
          <w:szCs w:val="26"/>
        </w:rPr>
        <w:t>, консультант Комитета внутренней политики Администрации Томской области</w:t>
      </w:r>
      <w:r w:rsidR="0012095F" w:rsidRPr="00067D34">
        <w:rPr>
          <w:rFonts w:ascii="inherit" w:hAnsi="inherit" w:cs="Helvetica"/>
          <w:sz w:val="26"/>
          <w:szCs w:val="26"/>
        </w:rPr>
        <w:t>;</w:t>
      </w:r>
    </w:p>
    <w:p w:rsidR="00F35AF5" w:rsidRDefault="00F35AF5" w:rsidP="00BF2342">
      <w:pPr>
        <w:pStyle w:val="ae"/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485">
        <w:rPr>
          <w:rFonts w:ascii="Times New Roman" w:hAnsi="Times New Roman" w:cs="Times New Roman"/>
          <w:b/>
          <w:sz w:val="26"/>
          <w:szCs w:val="26"/>
        </w:rPr>
        <w:t>Траутман</w:t>
      </w:r>
      <w:proofErr w:type="spellEnd"/>
      <w:r w:rsidRPr="006E2485">
        <w:rPr>
          <w:rFonts w:ascii="Times New Roman" w:hAnsi="Times New Roman" w:cs="Times New Roman"/>
          <w:b/>
          <w:sz w:val="26"/>
          <w:szCs w:val="26"/>
        </w:rPr>
        <w:t xml:space="preserve"> Юлия Викторовна</w:t>
      </w:r>
      <w:r w:rsidRPr="006E2485">
        <w:rPr>
          <w:rFonts w:ascii="Times New Roman" w:hAnsi="Times New Roman" w:cs="Times New Roman"/>
          <w:sz w:val="26"/>
          <w:szCs w:val="26"/>
        </w:rPr>
        <w:t>, консультант комитета правового обеспечения, организационно-кадровой работы и государственного заказа Департамента по вопросам семьи и детей Томской области</w:t>
      </w:r>
      <w:r w:rsidR="0012095F">
        <w:rPr>
          <w:rFonts w:ascii="Times New Roman" w:hAnsi="Times New Roman" w:cs="Times New Roman"/>
          <w:sz w:val="26"/>
          <w:szCs w:val="26"/>
        </w:rPr>
        <w:t>;</w:t>
      </w:r>
    </w:p>
    <w:p w:rsidR="00F35AF5" w:rsidRPr="005068B2" w:rsidRDefault="00F35AF5" w:rsidP="00BF2342">
      <w:pPr>
        <w:pStyle w:val="ae"/>
        <w:numPr>
          <w:ilvl w:val="0"/>
          <w:numId w:val="34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68B2">
        <w:rPr>
          <w:rFonts w:ascii="inherit" w:hAnsi="inherit" w:cs="Helvetica"/>
          <w:b/>
          <w:sz w:val="26"/>
          <w:szCs w:val="26"/>
        </w:rPr>
        <w:t>Турутина</w:t>
      </w:r>
      <w:proofErr w:type="spellEnd"/>
      <w:r w:rsidRPr="005068B2">
        <w:rPr>
          <w:rFonts w:ascii="inherit" w:hAnsi="inherit" w:cs="Helvetica"/>
          <w:b/>
          <w:sz w:val="26"/>
          <w:szCs w:val="26"/>
        </w:rPr>
        <w:t xml:space="preserve"> Елена Сергеевна</w:t>
      </w:r>
      <w:r w:rsidRPr="005068B2">
        <w:rPr>
          <w:rFonts w:ascii="inherit" w:hAnsi="inherit" w:cs="Helvetica"/>
          <w:sz w:val="26"/>
          <w:szCs w:val="26"/>
        </w:rPr>
        <w:t xml:space="preserve">, </w:t>
      </w:r>
      <w:r w:rsidRPr="005068B2">
        <w:rPr>
          <w:rFonts w:ascii="Times New Roman" w:hAnsi="Times New Roman" w:cs="Times New Roman"/>
          <w:sz w:val="26"/>
          <w:szCs w:val="26"/>
        </w:rPr>
        <w:t>п</w:t>
      </w:r>
      <w:r w:rsidRPr="005068B2">
        <w:rPr>
          <w:rFonts w:ascii="Times New Roman" w:hAnsi="Times New Roman" w:cs="Times New Roman"/>
          <w:sz w:val="26"/>
          <w:szCs w:val="28"/>
        </w:rPr>
        <w:t>резидент Томской региональной общественной организации «Женский голос»</w:t>
      </w:r>
      <w:r w:rsidR="0012095F">
        <w:rPr>
          <w:rFonts w:ascii="Times New Roman" w:hAnsi="Times New Roman" w:cs="Times New Roman"/>
          <w:sz w:val="26"/>
          <w:szCs w:val="28"/>
        </w:rPr>
        <w:t>;</w:t>
      </w:r>
    </w:p>
    <w:p w:rsidR="00F35AF5" w:rsidRPr="006E2485" w:rsidRDefault="00F35AF5" w:rsidP="00BF2342">
      <w:pPr>
        <w:pStyle w:val="ae"/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E2485">
        <w:rPr>
          <w:rFonts w:ascii="Times New Roman" w:hAnsi="Times New Roman" w:cs="Times New Roman"/>
          <w:b/>
          <w:sz w:val="26"/>
          <w:szCs w:val="26"/>
        </w:rPr>
        <w:t>Филонов Святослав Викторович</w:t>
      </w:r>
      <w:r w:rsidRPr="006E2485">
        <w:rPr>
          <w:rFonts w:ascii="Times New Roman" w:hAnsi="Times New Roman" w:cs="Times New Roman"/>
          <w:sz w:val="26"/>
          <w:szCs w:val="26"/>
        </w:rPr>
        <w:t>, исполнительный директор Центра общественного развития Томской области</w:t>
      </w:r>
      <w:r w:rsidR="0012095F">
        <w:rPr>
          <w:rFonts w:ascii="Times New Roman" w:hAnsi="Times New Roman" w:cs="Times New Roman"/>
          <w:sz w:val="26"/>
          <w:szCs w:val="26"/>
        </w:rPr>
        <w:t>.</w:t>
      </w:r>
    </w:p>
    <w:p w:rsidR="00F35AF5" w:rsidRPr="005068B2" w:rsidRDefault="00F35AF5" w:rsidP="00F35AF5">
      <w:pPr>
        <w:pStyle w:val="ae"/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5AF5" w:rsidRPr="00046451" w:rsidRDefault="00046451" w:rsidP="00F35A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Комиссия по в</w:t>
      </w:r>
      <w:r w:rsidR="00F35AF5" w:rsidRPr="000464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опрос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ам</w:t>
      </w:r>
      <w:r w:rsidR="00F35AF5" w:rsidRPr="000464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образования, просвещения, воспитания, духовно-нравственного,  физического  развития</w:t>
      </w:r>
    </w:p>
    <w:p w:rsidR="00F35AF5" w:rsidRPr="00046451" w:rsidRDefault="00F35AF5" w:rsidP="00F35A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464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35AF5" w:rsidRPr="00293B7D" w:rsidRDefault="00F35AF5" w:rsidP="00BF2342">
      <w:pPr>
        <w:pStyle w:val="ae"/>
        <w:numPr>
          <w:ilvl w:val="0"/>
          <w:numId w:val="35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r w:rsidRPr="00293B7D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Захарова Елена Владимировна, </w:t>
      </w:r>
      <w:r w:rsidRPr="00293B7D">
        <w:rPr>
          <w:rFonts w:ascii="Times New Roman" w:hAnsi="Times New Roman" w:cs="Times New Roman"/>
          <w:color w:val="000000" w:themeColor="text1"/>
          <w:sz w:val="26"/>
          <w:szCs w:val="28"/>
        </w:rPr>
        <w:t>заместитель директора ОГБУ «РЦРО»;</w:t>
      </w:r>
    </w:p>
    <w:p w:rsidR="00F35AF5" w:rsidRDefault="00F35AF5" w:rsidP="00BF2342">
      <w:pPr>
        <w:pStyle w:val="ae"/>
        <w:numPr>
          <w:ilvl w:val="0"/>
          <w:numId w:val="35"/>
        </w:numPr>
        <w:tabs>
          <w:tab w:val="left" w:pos="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8"/>
          <w:lang w:eastAsia="ru-RU"/>
        </w:rPr>
      </w:pPr>
      <w:r w:rsidRPr="006E2485">
        <w:rPr>
          <w:rFonts w:ascii="inherit" w:eastAsia="Times New Roman" w:hAnsi="inherit" w:cs="Helvetica"/>
          <w:b/>
          <w:sz w:val="26"/>
          <w:szCs w:val="26"/>
          <w:lang w:eastAsia="ru-RU"/>
        </w:rPr>
        <w:t>Курасова Нина Николаевна</w:t>
      </w:r>
      <w:r w:rsidRPr="006E2485">
        <w:rPr>
          <w:rFonts w:ascii="inherit" w:eastAsia="Times New Roman" w:hAnsi="inherit" w:cs="Helvetica"/>
          <w:sz w:val="26"/>
          <w:szCs w:val="26"/>
          <w:lang w:eastAsia="ru-RU"/>
        </w:rPr>
        <w:t>, директор ОГБУ ДОД «ОЦ ДОД»;</w:t>
      </w:r>
      <w:r w:rsidRPr="006E2485">
        <w:rPr>
          <w:rFonts w:ascii="Times New Roman" w:eastAsia="Times New Roman" w:hAnsi="Times New Roman" w:cs="Times New Roman"/>
          <w:b/>
          <w:color w:val="FF0000"/>
          <w:sz w:val="26"/>
          <w:szCs w:val="28"/>
          <w:lang w:eastAsia="ru-RU"/>
        </w:rPr>
        <w:t xml:space="preserve"> </w:t>
      </w:r>
    </w:p>
    <w:p w:rsidR="00F35AF5" w:rsidRPr="00837F38" w:rsidRDefault="00F35AF5" w:rsidP="00BF2342">
      <w:pPr>
        <w:spacing w:after="0" w:line="240" w:lineRule="auto"/>
        <w:ind w:left="851" w:hanging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inherit" w:eastAsia="Times New Roman" w:hAnsi="inherit" w:cs="Helvetica"/>
          <w:b/>
          <w:sz w:val="26"/>
          <w:szCs w:val="26"/>
          <w:lang w:eastAsia="ru-RU"/>
        </w:rPr>
        <w:t xml:space="preserve">               </w:t>
      </w:r>
      <w:r w:rsidR="00BF2342">
        <w:rPr>
          <w:rFonts w:ascii="inherit" w:eastAsia="Times New Roman" w:hAnsi="inherit" w:cs="Helvetica"/>
          <w:b/>
          <w:sz w:val="26"/>
          <w:szCs w:val="26"/>
          <w:lang w:eastAsia="ru-RU"/>
        </w:rPr>
        <w:t xml:space="preserve">   </w:t>
      </w:r>
      <w:r w:rsidRPr="00837F38">
        <w:rPr>
          <w:rFonts w:ascii="inherit" w:eastAsia="Times New Roman" w:hAnsi="inherit" w:cs="Helvetica"/>
          <w:b/>
          <w:sz w:val="26"/>
          <w:szCs w:val="26"/>
          <w:lang w:eastAsia="ru-RU"/>
        </w:rPr>
        <w:t>3. Куликова Наталья Владимировна</w:t>
      </w:r>
      <w:r w:rsidRPr="00837F38">
        <w:rPr>
          <w:rFonts w:ascii="inherit" w:eastAsia="Times New Roman" w:hAnsi="inherit" w:cs="Helvetica"/>
          <w:sz w:val="26"/>
          <w:szCs w:val="26"/>
          <w:lang w:eastAsia="ru-RU"/>
        </w:rPr>
        <w:t>, п</w:t>
      </w:r>
      <w:r w:rsidRPr="00837F3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резидент Томской региональной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Pr="00837F38">
        <w:rPr>
          <w:rFonts w:ascii="Times New Roman" w:eastAsia="Times New Roman" w:hAnsi="Times New Roman" w:cs="Times New Roman"/>
          <w:sz w:val="26"/>
          <w:szCs w:val="28"/>
          <w:lang w:eastAsia="ru-RU"/>
        </w:rPr>
        <w:t>общественной молодежной организации «Трудоустройство и Обучение Старшеклассников»</w:t>
      </w:r>
      <w:r w:rsidR="0012095F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F35AF5" w:rsidRPr="006E2485" w:rsidRDefault="00F35AF5" w:rsidP="00BF2342">
      <w:pPr>
        <w:pStyle w:val="ae"/>
        <w:numPr>
          <w:ilvl w:val="0"/>
          <w:numId w:val="37"/>
        </w:numPr>
        <w:tabs>
          <w:tab w:val="left" w:pos="0"/>
        </w:tabs>
        <w:spacing w:after="0" w:line="240" w:lineRule="auto"/>
        <w:ind w:left="851"/>
        <w:jc w:val="both"/>
        <w:rPr>
          <w:rFonts w:ascii="inherit" w:hAnsi="inherit" w:cs="Helvetica"/>
          <w:sz w:val="26"/>
          <w:szCs w:val="26"/>
        </w:rPr>
      </w:pPr>
      <w:r w:rsidRPr="006E2485">
        <w:rPr>
          <w:rFonts w:ascii="inherit" w:hAnsi="inherit" w:cs="Helvetica"/>
          <w:b/>
          <w:sz w:val="26"/>
          <w:szCs w:val="26"/>
        </w:rPr>
        <w:t>Лыжина Надежда Петровна</w:t>
      </w:r>
      <w:r w:rsidRPr="006E2485">
        <w:rPr>
          <w:rFonts w:ascii="inherit" w:hAnsi="inherit" w:cs="Helvetica"/>
          <w:sz w:val="26"/>
          <w:szCs w:val="26"/>
        </w:rPr>
        <w:t xml:space="preserve">, директор ОГБУ «РЦРО»; </w:t>
      </w:r>
    </w:p>
    <w:p w:rsidR="00F35AF5" w:rsidRDefault="00F35AF5" w:rsidP="00BF2342">
      <w:pPr>
        <w:pStyle w:val="ae"/>
        <w:numPr>
          <w:ilvl w:val="0"/>
          <w:numId w:val="37"/>
        </w:numPr>
        <w:tabs>
          <w:tab w:val="left" w:pos="0"/>
        </w:tabs>
        <w:spacing w:after="0" w:line="240" w:lineRule="auto"/>
        <w:ind w:left="851"/>
        <w:jc w:val="both"/>
        <w:rPr>
          <w:rFonts w:ascii="inherit" w:hAnsi="inherit" w:cs="Helvetica"/>
          <w:sz w:val="26"/>
          <w:szCs w:val="26"/>
        </w:rPr>
      </w:pPr>
      <w:r w:rsidRPr="006E2485">
        <w:rPr>
          <w:rFonts w:ascii="inherit" w:hAnsi="inherit" w:cs="Helvetica"/>
          <w:b/>
          <w:sz w:val="26"/>
          <w:szCs w:val="26"/>
        </w:rPr>
        <w:t>Петров Евгений Константинович</w:t>
      </w:r>
      <w:r w:rsidRPr="006E2485">
        <w:rPr>
          <w:rFonts w:ascii="inherit" w:hAnsi="inherit" w:cs="Helvetica"/>
          <w:sz w:val="26"/>
          <w:szCs w:val="26"/>
        </w:rPr>
        <w:t>, председатель Комитета внутренней политики Администрации Томской области</w:t>
      </w:r>
      <w:r w:rsidR="0012095F">
        <w:rPr>
          <w:rFonts w:ascii="inherit" w:hAnsi="inherit" w:cs="Helvetica"/>
          <w:sz w:val="26"/>
          <w:szCs w:val="26"/>
        </w:rPr>
        <w:t>;</w:t>
      </w:r>
    </w:p>
    <w:p w:rsidR="00F35AF5" w:rsidRDefault="00F35AF5" w:rsidP="00BF2342">
      <w:pPr>
        <w:pStyle w:val="ae"/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16EBB">
        <w:rPr>
          <w:rFonts w:ascii="Times New Roman" w:hAnsi="Times New Roman" w:cs="Times New Roman"/>
          <w:b/>
          <w:sz w:val="26"/>
          <w:szCs w:val="26"/>
        </w:rPr>
        <w:t>Хижченко Лидия Юрьевна</w:t>
      </w:r>
      <w:r w:rsidRPr="00916EBB">
        <w:rPr>
          <w:rFonts w:ascii="Times New Roman" w:hAnsi="Times New Roman" w:cs="Times New Roman"/>
          <w:sz w:val="26"/>
          <w:szCs w:val="26"/>
        </w:rPr>
        <w:t>, главный специалист комитета по  физической культуре и спорту Департамента по молодежной политике, физической культуре и спорту Томской области</w:t>
      </w:r>
      <w:r w:rsidR="0012095F">
        <w:rPr>
          <w:rFonts w:ascii="Times New Roman" w:hAnsi="Times New Roman" w:cs="Times New Roman"/>
          <w:sz w:val="26"/>
          <w:szCs w:val="26"/>
        </w:rPr>
        <w:t>;</w:t>
      </w:r>
    </w:p>
    <w:p w:rsidR="00F35AF5" w:rsidRPr="00BD5D0E" w:rsidRDefault="00F35AF5" w:rsidP="00BF2342">
      <w:pPr>
        <w:pStyle w:val="ae"/>
        <w:numPr>
          <w:ilvl w:val="0"/>
          <w:numId w:val="37"/>
        </w:numPr>
        <w:tabs>
          <w:tab w:val="left" w:pos="0"/>
        </w:tabs>
        <w:spacing w:after="0" w:line="240" w:lineRule="auto"/>
        <w:ind w:left="851"/>
        <w:jc w:val="both"/>
        <w:rPr>
          <w:rFonts w:ascii="inherit" w:hAnsi="inherit" w:cs="Helvetica"/>
          <w:sz w:val="26"/>
          <w:szCs w:val="26"/>
        </w:rPr>
      </w:pPr>
      <w:r w:rsidRPr="006E2485">
        <w:rPr>
          <w:rFonts w:ascii="Times New Roman" w:hAnsi="Times New Roman" w:cs="Times New Roman"/>
          <w:b/>
          <w:sz w:val="26"/>
          <w:szCs w:val="26"/>
        </w:rPr>
        <w:t xml:space="preserve">Чистяков Юрий Александрович, </w:t>
      </w:r>
      <w:r w:rsidRPr="006E2485">
        <w:rPr>
          <w:rFonts w:ascii="Times New Roman" w:hAnsi="Times New Roman" w:cs="Times New Roman"/>
          <w:sz w:val="26"/>
          <w:szCs w:val="26"/>
        </w:rPr>
        <w:t>заместитель директора  ОГБУ «РЦРО»;</w:t>
      </w:r>
    </w:p>
    <w:p w:rsidR="00BD5D0E" w:rsidRPr="00293B7D" w:rsidRDefault="00BD5D0E" w:rsidP="00BF2342">
      <w:pPr>
        <w:pStyle w:val="ae"/>
        <w:numPr>
          <w:ilvl w:val="0"/>
          <w:numId w:val="37"/>
        </w:numPr>
        <w:spacing w:after="0" w:line="240" w:lineRule="auto"/>
        <w:ind w:left="851"/>
        <w:jc w:val="both"/>
        <w:rPr>
          <w:rFonts w:ascii="inherit" w:hAnsi="inherit" w:cs="Helvetica"/>
          <w:sz w:val="26"/>
          <w:szCs w:val="26"/>
        </w:rPr>
      </w:pPr>
      <w:r w:rsidRPr="00293B7D">
        <w:rPr>
          <w:rFonts w:ascii="Times New Roman" w:hAnsi="Times New Roman" w:cs="Times New Roman"/>
          <w:b/>
          <w:sz w:val="26"/>
          <w:szCs w:val="26"/>
        </w:rPr>
        <w:t>Полякова Елена Александровна</w:t>
      </w:r>
      <w:r w:rsidRPr="00293B7D">
        <w:rPr>
          <w:rFonts w:ascii="Times New Roman" w:hAnsi="Times New Roman" w:cs="Times New Roman"/>
          <w:sz w:val="26"/>
          <w:szCs w:val="26"/>
        </w:rPr>
        <w:t xml:space="preserve">, </w:t>
      </w:r>
      <w:r w:rsidRPr="00293B7D">
        <w:rPr>
          <w:rFonts w:ascii="inherit" w:hAnsi="inherit" w:cs="Helvetica"/>
          <w:sz w:val="26"/>
          <w:szCs w:val="26"/>
        </w:rPr>
        <w:t>консультант Комитета внутренней политики Администрации Томской области</w:t>
      </w:r>
      <w:r w:rsidR="0012095F" w:rsidRPr="00293B7D">
        <w:rPr>
          <w:rFonts w:ascii="inherit" w:hAnsi="inherit" w:cs="Helvetica"/>
          <w:sz w:val="26"/>
          <w:szCs w:val="26"/>
        </w:rPr>
        <w:t>.</w:t>
      </w:r>
    </w:p>
    <w:p w:rsidR="0093566F" w:rsidRDefault="0093566F" w:rsidP="00BF2342">
      <w:pPr>
        <w:tabs>
          <w:tab w:val="left" w:pos="0"/>
        </w:tabs>
        <w:spacing w:after="0" w:line="240" w:lineRule="auto"/>
        <w:ind w:left="851"/>
        <w:jc w:val="center"/>
        <w:rPr>
          <w:rFonts w:ascii="inherit" w:hAnsi="inherit" w:cs="Helvetica"/>
          <w:b/>
          <w:sz w:val="26"/>
          <w:szCs w:val="26"/>
          <w:u w:val="single"/>
        </w:rPr>
      </w:pPr>
    </w:p>
    <w:p w:rsidR="00F35AF5" w:rsidRPr="00046451" w:rsidRDefault="00046451" w:rsidP="00BF2342">
      <w:pPr>
        <w:tabs>
          <w:tab w:val="left" w:pos="0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451">
        <w:rPr>
          <w:rFonts w:ascii="inherit" w:hAnsi="inherit" w:cs="Helvetica"/>
          <w:b/>
          <w:sz w:val="26"/>
          <w:szCs w:val="26"/>
        </w:rPr>
        <w:t>Комиссия по в</w:t>
      </w:r>
      <w:r w:rsidR="00F35AF5" w:rsidRPr="00046451">
        <w:rPr>
          <w:rFonts w:ascii="inherit" w:hAnsi="inherit" w:cs="Helvetica"/>
          <w:b/>
          <w:sz w:val="26"/>
          <w:szCs w:val="26"/>
        </w:rPr>
        <w:t>опрос</w:t>
      </w:r>
      <w:r w:rsidRPr="00046451">
        <w:rPr>
          <w:rFonts w:ascii="inherit" w:hAnsi="inherit" w:cs="Helvetica"/>
          <w:b/>
          <w:sz w:val="26"/>
          <w:szCs w:val="26"/>
        </w:rPr>
        <w:t>ам</w:t>
      </w:r>
      <w:r w:rsidR="00F35AF5" w:rsidRPr="00046451">
        <w:rPr>
          <w:rFonts w:ascii="inherit" w:hAnsi="inherit" w:cs="Helvetica"/>
          <w:b/>
          <w:sz w:val="26"/>
          <w:szCs w:val="26"/>
        </w:rPr>
        <w:t xml:space="preserve"> культуры, межнациональных отношений, </w:t>
      </w:r>
      <w:r w:rsidR="00F35AF5" w:rsidRPr="000464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5AF5" w:rsidRPr="00046451">
        <w:rPr>
          <w:rFonts w:ascii="Times New Roman" w:hAnsi="Times New Roman"/>
          <w:b/>
          <w:color w:val="000000"/>
          <w:sz w:val="26"/>
          <w:szCs w:val="26"/>
        </w:rPr>
        <w:t>охрана объектов  и территорий, имеющих историческое, культовое, культурное или природоохранное значение</w:t>
      </w:r>
      <w:r w:rsidR="00F35AF5" w:rsidRPr="00046451">
        <w:rPr>
          <w:rFonts w:ascii="Times New Roman" w:hAnsi="Times New Roman" w:cs="Times New Roman"/>
          <w:b/>
          <w:sz w:val="26"/>
          <w:szCs w:val="26"/>
        </w:rPr>
        <w:br/>
      </w:r>
    </w:p>
    <w:p w:rsidR="0012095F" w:rsidRPr="00F35AF5" w:rsidRDefault="0012095F" w:rsidP="00BF2342">
      <w:pPr>
        <w:pStyle w:val="ae"/>
        <w:numPr>
          <w:ilvl w:val="0"/>
          <w:numId w:val="3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F35AF5">
        <w:rPr>
          <w:rFonts w:ascii="Times New Roman" w:hAnsi="Times New Roman" w:cs="Times New Roman"/>
          <w:b/>
          <w:sz w:val="26"/>
          <w:szCs w:val="26"/>
        </w:rPr>
        <w:t>Важова Лариса Валерьевна</w:t>
      </w:r>
      <w:r w:rsidRPr="00F35AF5">
        <w:rPr>
          <w:rFonts w:ascii="Times New Roman" w:hAnsi="Times New Roman" w:cs="Times New Roman"/>
          <w:sz w:val="26"/>
          <w:szCs w:val="26"/>
        </w:rPr>
        <w:t>, начальника отдела современного искусства и народного творчества Департамента по культуре и туризму Томской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93B7D" w:rsidRDefault="0012095F" w:rsidP="00BF2342">
      <w:pPr>
        <w:pStyle w:val="ae"/>
        <w:numPr>
          <w:ilvl w:val="0"/>
          <w:numId w:val="36"/>
        </w:numPr>
        <w:tabs>
          <w:tab w:val="left" w:pos="0"/>
        </w:tabs>
        <w:spacing w:after="0" w:line="240" w:lineRule="auto"/>
        <w:ind w:left="851"/>
        <w:jc w:val="both"/>
        <w:rPr>
          <w:rFonts w:ascii="inherit" w:hAnsi="inherit" w:cs="Helvetica"/>
          <w:sz w:val="26"/>
          <w:szCs w:val="26"/>
        </w:rPr>
      </w:pPr>
      <w:r w:rsidRPr="00293B7D">
        <w:rPr>
          <w:rFonts w:ascii="inherit" w:hAnsi="inherit" w:cs="Helvetica"/>
          <w:b/>
          <w:sz w:val="26"/>
          <w:szCs w:val="26"/>
        </w:rPr>
        <w:t>Коробчук Галина Львовна</w:t>
      </w:r>
      <w:r w:rsidRPr="00293B7D">
        <w:rPr>
          <w:rFonts w:ascii="inherit" w:hAnsi="inherit" w:cs="Helvetica"/>
          <w:sz w:val="26"/>
          <w:szCs w:val="26"/>
        </w:rPr>
        <w:t>, советник комитета по местному самоуправлению администрации г. Томска;</w:t>
      </w:r>
    </w:p>
    <w:p w:rsidR="00F35AF5" w:rsidRPr="00293B7D" w:rsidRDefault="00F35AF5" w:rsidP="00BF2342">
      <w:pPr>
        <w:pStyle w:val="ae"/>
        <w:numPr>
          <w:ilvl w:val="0"/>
          <w:numId w:val="36"/>
        </w:numPr>
        <w:tabs>
          <w:tab w:val="left" w:pos="0"/>
        </w:tabs>
        <w:spacing w:after="0" w:line="240" w:lineRule="auto"/>
        <w:ind w:left="851"/>
        <w:jc w:val="both"/>
        <w:rPr>
          <w:rFonts w:ascii="inherit" w:hAnsi="inherit" w:cs="Helvetica"/>
          <w:sz w:val="26"/>
          <w:szCs w:val="26"/>
        </w:rPr>
      </w:pPr>
      <w:r w:rsidRPr="00293B7D">
        <w:rPr>
          <w:rFonts w:ascii="inherit" w:hAnsi="inherit" w:cs="Helvetica"/>
          <w:b/>
          <w:sz w:val="26"/>
          <w:szCs w:val="26"/>
        </w:rPr>
        <w:t>Нам Ираида Владимировна</w:t>
      </w:r>
      <w:r w:rsidRPr="00293B7D">
        <w:rPr>
          <w:rFonts w:ascii="inherit" w:hAnsi="inherit" w:cs="Helvetica"/>
          <w:sz w:val="26"/>
          <w:szCs w:val="26"/>
        </w:rPr>
        <w:t>, профессор исторического факультета ТГУ</w:t>
      </w:r>
      <w:r w:rsidR="0012095F" w:rsidRPr="00293B7D">
        <w:rPr>
          <w:rFonts w:ascii="inherit" w:hAnsi="inherit" w:cs="Helvetica"/>
          <w:sz w:val="26"/>
          <w:szCs w:val="26"/>
        </w:rPr>
        <w:t>;</w:t>
      </w:r>
    </w:p>
    <w:p w:rsidR="0012095F" w:rsidRPr="00F35AF5" w:rsidRDefault="0012095F" w:rsidP="00BF2342">
      <w:pPr>
        <w:pStyle w:val="ae"/>
        <w:numPr>
          <w:ilvl w:val="0"/>
          <w:numId w:val="3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F35AF5">
        <w:rPr>
          <w:rFonts w:ascii="Times New Roman" w:hAnsi="Times New Roman" w:cs="Times New Roman"/>
          <w:b/>
          <w:sz w:val="26"/>
          <w:szCs w:val="26"/>
        </w:rPr>
        <w:t>Рачковский Павел Юрьевич</w:t>
      </w:r>
      <w:r w:rsidRPr="00F35AF5">
        <w:rPr>
          <w:rFonts w:ascii="Times New Roman" w:hAnsi="Times New Roman" w:cs="Times New Roman"/>
          <w:sz w:val="26"/>
          <w:szCs w:val="26"/>
        </w:rPr>
        <w:t>, начальника отдел культурного наследия и этнокультурной политики Департамента по культуре и туризму Томской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35AF5" w:rsidRDefault="00F35AF5" w:rsidP="00BF2342">
      <w:pPr>
        <w:pStyle w:val="ae"/>
        <w:numPr>
          <w:ilvl w:val="0"/>
          <w:numId w:val="3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16EBB">
        <w:rPr>
          <w:rFonts w:ascii="Times New Roman" w:hAnsi="Times New Roman" w:cs="Times New Roman"/>
          <w:b/>
          <w:sz w:val="26"/>
          <w:szCs w:val="26"/>
        </w:rPr>
        <w:t>Рындина Ольга Михайловна</w:t>
      </w:r>
      <w:r w:rsidRPr="00916EBB">
        <w:rPr>
          <w:rFonts w:ascii="Times New Roman" w:hAnsi="Times New Roman" w:cs="Times New Roman"/>
          <w:sz w:val="26"/>
          <w:szCs w:val="26"/>
        </w:rPr>
        <w:t xml:space="preserve">, профессор кафедры </w:t>
      </w:r>
      <w:proofErr w:type="spellStart"/>
      <w:r w:rsidRPr="00916EBB">
        <w:rPr>
          <w:rFonts w:ascii="Times New Roman" w:hAnsi="Times New Roman" w:cs="Times New Roman"/>
          <w:sz w:val="26"/>
          <w:szCs w:val="26"/>
        </w:rPr>
        <w:t>музеологии</w:t>
      </w:r>
      <w:proofErr w:type="spellEnd"/>
      <w:r w:rsidRPr="00916EBB">
        <w:rPr>
          <w:rFonts w:ascii="Times New Roman" w:hAnsi="Times New Roman" w:cs="Times New Roman"/>
          <w:sz w:val="26"/>
          <w:szCs w:val="26"/>
        </w:rPr>
        <w:t xml:space="preserve"> Института искусств и культуры ТГУ</w:t>
      </w:r>
      <w:r w:rsidR="0012095F">
        <w:rPr>
          <w:rFonts w:ascii="Times New Roman" w:hAnsi="Times New Roman" w:cs="Times New Roman"/>
          <w:sz w:val="26"/>
          <w:szCs w:val="26"/>
        </w:rPr>
        <w:t>;</w:t>
      </w:r>
    </w:p>
    <w:p w:rsidR="00F35AF5" w:rsidRPr="006E2485" w:rsidRDefault="00F35AF5" w:rsidP="00BF2342">
      <w:pPr>
        <w:pStyle w:val="ae"/>
        <w:numPr>
          <w:ilvl w:val="0"/>
          <w:numId w:val="36"/>
        </w:numPr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E2485">
        <w:rPr>
          <w:rFonts w:ascii="Times New Roman" w:hAnsi="Times New Roman" w:cs="Times New Roman"/>
          <w:b/>
          <w:sz w:val="26"/>
          <w:szCs w:val="26"/>
        </w:rPr>
        <w:t>Рязанова Александра Георгиевна</w:t>
      </w:r>
      <w:r w:rsidRPr="006E2485">
        <w:rPr>
          <w:rFonts w:ascii="Times New Roman" w:hAnsi="Times New Roman" w:cs="Times New Roman"/>
          <w:sz w:val="26"/>
          <w:szCs w:val="26"/>
        </w:rPr>
        <w:t>,  председатель комитета по местному самоуправлению администрации г. Томска</w:t>
      </w:r>
      <w:r w:rsidR="0012095F">
        <w:rPr>
          <w:rFonts w:ascii="Times New Roman" w:hAnsi="Times New Roman" w:cs="Times New Roman"/>
          <w:sz w:val="26"/>
          <w:szCs w:val="26"/>
        </w:rPr>
        <w:t>;</w:t>
      </w:r>
    </w:p>
    <w:p w:rsidR="00F35AF5" w:rsidRPr="00293B7D" w:rsidRDefault="00F35AF5" w:rsidP="00BF2342">
      <w:pPr>
        <w:pStyle w:val="ae"/>
        <w:numPr>
          <w:ilvl w:val="0"/>
          <w:numId w:val="3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292A23">
        <w:rPr>
          <w:rFonts w:ascii="Times New Roman" w:hAnsi="Times New Roman" w:cs="Times New Roman"/>
          <w:b/>
          <w:sz w:val="26"/>
          <w:szCs w:val="26"/>
        </w:rPr>
        <w:t>Чесноков Владимир Александрович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inherit" w:hAnsi="inherit" w:cs="Helvetica"/>
          <w:sz w:val="26"/>
          <w:szCs w:val="26"/>
        </w:rPr>
        <w:t>консультант Комитета внутренней политики Администрации Томской области</w:t>
      </w:r>
      <w:r w:rsidR="0012095F">
        <w:rPr>
          <w:rFonts w:ascii="inherit" w:hAnsi="inherit" w:cs="Helvetica"/>
          <w:sz w:val="26"/>
          <w:szCs w:val="26"/>
        </w:rPr>
        <w:t>.</w:t>
      </w:r>
    </w:p>
    <w:p w:rsidR="00293B7D" w:rsidRPr="00916EBB" w:rsidRDefault="00293B7D" w:rsidP="00293B7D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:rsidR="007C5018" w:rsidRPr="00293B7D" w:rsidRDefault="003A2382" w:rsidP="00293B7D">
      <w:pPr>
        <w:pStyle w:val="ae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B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Направить проекты участников Конкурса для проведения экспертизы согласно поданным заявкам:</w:t>
      </w:r>
    </w:p>
    <w:p w:rsidR="002F6D34" w:rsidRDefault="003A2382" w:rsidP="003A2382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3A238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Экспертная группа по в</w:t>
      </w:r>
      <w:r w:rsidRPr="003A2382">
        <w:rPr>
          <w:rFonts w:ascii="Times New Roman" w:hAnsi="Times New Roman" w:cs="Times New Roman"/>
          <w:sz w:val="26"/>
          <w:szCs w:val="26"/>
        </w:rPr>
        <w:t xml:space="preserve">опросам социальной политики и социальной защиты граждан, здравоохранения, </w:t>
      </w:r>
      <w:r w:rsidRPr="003A23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2382">
        <w:rPr>
          <w:rFonts w:ascii="Times New Roman" w:hAnsi="Times New Roman"/>
          <w:color w:val="000000"/>
          <w:sz w:val="26"/>
          <w:szCs w:val="26"/>
        </w:rPr>
        <w:t>медицинской и социальной реабилитации ветеранов, инвалидов, детей-инвалидов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</w:t>
      </w:r>
      <w:r w:rsidR="00125357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125357">
        <w:rPr>
          <w:rFonts w:ascii="Times New Roman" w:hAnsi="Times New Roman"/>
          <w:color w:val="000000"/>
          <w:sz w:val="26"/>
          <w:szCs w:val="26"/>
        </w:rPr>
        <w:t>3</w:t>
      </w:r>
      <w:r w:rsidR="002F1505">
        <w:rPr>
          <w:rFonts w:ascii="Times New Roman" w:hAnsi="Times New Roman"/>
          <w:color w:val="000000"/>
          <w:sz w:val="26"/>
          <w:szCs w:val="26"/>
        </w:rPr>
        <w:t>4</w:t>
      </w:r>
      <w:r w:rsidR="00125357">
        <w:rPr>
          <w:rFonts w:ascii="Times New Roman" w:hAnsi="Times New Roman"/>
          <w:color w:val="000000"/>
          <w:sz w:val="26"/>
          <w:szCs w:val="26"/>
        </w:rPr>
        <w:t xml:space="preserve"> проектов</w:t>
      </w:r>
    </w:p>
    <w:p w:rsidR="003A2382" w:rsidRDefault="003A2382" w:rsidP="003A2382">
      <w:pPr>
        <w:tabs>
          <w:tab w:val="num" w:pos="0"/>
        </w:tabs>
        <w:spacing w:after="0" w:line="240" w:lineRule="auto"/>
        <w:jc w:val="both"/>
        <w:rPr>
          <w:rFonts w:ascii="inherit" w:hAnsi="inherit" w:cs="Helvetica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815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Экспертная группа по вопросам </w:t>
      </w:r>
      <w:r w:rsidRPr="003A2382">
        <w:rPr>
          <w:rFonts w:ascii="inherit" w:hAnsi="inherit" w:cs="Helvetica"/>
          <w:sz w:val="26"/>
          <w:szCs w:val="26"/>
        </w:rPr>
        <w:t>развития гражданского общества, прав человека и гражданина, общественного самоуправления</w:t>
      </w:r>
      <w:r>
        <w:rPr>
          <w:rFonts w:ascii="inherit" w:hAnsi="inherit" w:cs="Helvetica"/>
          <w:sz w:val="26"/>
          <w:szCs w:val="26"/>
        </w:rPr>
        <w:t xml:space="preserve">                                       </w:t>
      </w:r>
      <w:r w:rsidR="00293B7D">
        <w:rPr>
          <w:rFonts w:ascii="inherit" w:hAnsi="inherit" w:cs="Helvetica"/>
          <w:sz w:val="26"/>
          <w:szCs w:val="26"/>
        </w:rPr>
        <w:t xml:space="preserve">  </w:t>
      </w:r>
      <w:r>
        <w:rPr>
          <w:rFonts w:ascii="inherit" w:hAnsi="inherit" w:cs="Helvetica"/>
          <w:sz w:val="26"/>
          <w:szCs w:val="26"/>
        </w:rPr>
        <w:t xml:space="preserve">    </w:t>
      </w:r>
      <w:r w:rsidR="00125357">
        <w:rPr>
          <w:rFonts w:ascii="inherit" w:hAnsi="inherit" w:cs="Helvetica"/>
          <w:sz w:val="26"/>
          <w:szCs w:val="26"/>
        </w:rPr>
        <w:t>8 проектов</w:t>
      </w:r>
      <w:r w:rsidRPr="003A2382">
        <w:rPr>
          <w:rFonts w:ascii="inherit" w:hAnsi="inherit" w:cs="Helvetica"/>
          <w:color w:val="FF0000"/>
          <w:sz w:val="26"/>
          <w:szCs w:val="26"/>
        </w:rPr>
        <w:t xml:space="preserve">  </w:t>
      </w:r>
    </w:p>
    <w:p w:rsidR="003A2382" w:rsidRPr="00981505" w:rsidRDefault="003A2382" w:rsidP="003A238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A2382">
        <w:rPr>
          <w:rFonts w:ascii="inherit" w:hAnsi="inherit" w:cs="Helvetica"/>
          <w:color w:val="000000" w:themeColor="text1"/>
          <w:sz w:val="26"/>
          <w:szCs w:val="26"/>
        </w:rPr>
        <w:t xml:space="preserve">3. </w:t>
      </w:r>
      <w:r w:rsidRPr="003A238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Экспертная группа по в</w:t>
      </w:r>
      <w:r w:rsidRPr="003A2382">
        <w:rPr>
          <w:rFonts w:ascii="Times New Roman" w:hAnsi="Times New Roman" w:cs="Times New Roman"/>
          <w:sz w:val="26"/>
          <w:szCs w:val="26"/>
        </w:rPr>
        <w:t>опросам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1505" w:rsidRPr="00981505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образования, просвещения, воспитания, духовно-нравственного,  физического  развития</w:t>
      </w:r>
      <w:r w:rsidR="00981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</w:t>
      </w:r>
      <w:r w:rsidR="0012535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93B7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1253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проектов</w:t>
      </w:r>
      <w:r w:rsidR="00981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</w:p>
    <w:p w:rsidR="00D46E85" w:rsidRPr="00981505" w:rsidRDefault="00981505" w:rsidP="00D46E85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9815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3A238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Экспертная группа по в</w:t>
      </w:r>
      <w:r w:rsidRPr="003A2382">
        <w:rPr>
          <w:rFonts w:ascii="Times New Roman" w:hAnsi="Times New Roman" w:cs="Times New Roman"/>
          <w:sz w:val="26"/>
          <w:szCs w:val="26"/>
        </w:rPr>
        <w:t>опросам</w:t>
      </w:r>
      <w:r w:rsidR="00BD5D0E">
        <w:rPr>
          <w:rFonts w:ascii="Times New Roman" w:hAnsi="Times New Roman" w:cs="Times New Roman"/>
          <w:sz w:val="26"/>
          <w:szCs w:val="26"/>
        </w:rPr>
        <w:t xml:space="preserve"> </w:t>
      </w:r>
      <w:r w:rsidRPr="00981505">
        <w:rPr>
          <w:rFonts w:ascii="inherit" w:hAnsi="inherit" w:cs="Helvetica"/>
          <w:sz w:val="26"/>
          <w:szCs w:val="26"/>
        </w:rPr>
        <w:t xml:space="preserve">культуры, межнациональных отношений, </w:t>
      </w:r>
      <w:r w:rsidRPr="009815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1505">
        <w:rPr>
          <w:rFonts w:ascii="Times New Roman" w:hAnsi="Times New Roman"/>
          <w:color w:val="000000"/>
          <w:sz w:val="26"/>
          <w:szCs w:val="26"/>
        </w:rPr>
        <w:t>охрана объектов  и территорий, имеющих историческое, культовое, культурное или природоохранное значение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</w:t>
      </w:r>
      <w:r w:rsidR="00125357">
        <w:rPr>
          <w:rFonts w:ascii="Times New Roman" w:hAnsi="Times New Roman"/>
          <w:color w:val="000000"/>
          <w:sz w:val="26"/>
          <w:szCs w:val="26"/>
        </w:rPr>
        <w:t>12 проектов</w:t>
      </w:r>
    </w:p>
    <w:p w:rsidR="00981505" w:rsidRDefault="00981505" w:rsidP="00D46E8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2342" w:rsidRDefault="00BF2342" w:rsidP="00D46E8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238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ru-RU"/>
        </w:rPr>
        <w:t>V</w:t>
      </w:r>
      <w:r w:rsidRPr="003A23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3A238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Слушали</w:t>
      </w:r>
      <w:r w:rsidRPr="003A23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информацию </w:t>
      </w:r>
      <w:r w:rsidR="00473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С.Е. </w:t>
      </w:r>
      <w:proofErr w:type="gramStart"/>
      <w:r w:rsidR="00473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Ильиных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7F7F7"/>
          <w:lang w:eastAsia="ru-RU"/>
        </w:rPr>
        <w:t xml:space="preserve">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proofErr w:type="gramEnd"/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3B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пятому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вопросу повестки дня</w:t>
      </w: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308F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Выступили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293B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Лелик В.А., </w:t>
      </w:r>
      <w:r w:rsidR="00293B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Немцева Г.Г., Долгов А.В.</w:t>
      </w:r>
      <w:r w:rsidR="00293B7D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93B7D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3B7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Чесноков В.А., Чойнзонов Е.Л.,</w:t>
      </w:r>
      <w:r w:rsidR="00293B7D" w:rsidRPr="008C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3B7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 Е.К.,</w:t>
      </w:r>
    </w:p>
    <w:p w:rsidR="00D46E85" w:rsidRPr="00D46E85" w:rsidRDefault="00D46E85" w:rsidP="0053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Решили:</w:t>
      </w: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46E85" w:rsidRPr="00D46E85" w:rsidRDefault="00D46E85" w:rsidP="00D46E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Провести заседание конкурсной комиссии </w:t>
      </w:r>
      <w:r w:rsidR="000E6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1B57D9" w:rsidRPr="001B57D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3B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декабря 2015 года </w:t>
      </w:r>
      <w:r w:rsidRPr="00D46E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16.00 часов.</w:t>
      </w: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D34" w:rsidRDefault="002F6D34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E85" w:rsidRPr="00D46E85" w:rsidRDefault="00473B46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</w:t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Конкурсной комиссии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С.Е. Ильиных</w:t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46E85" w:rsidRPr="00D46E85" w:rsidRDefault="00D46E85" w:rsidP="00D46E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Конкурсной комиссии                                         </w:t>
      </w: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73B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Е.К. Петров</w:t>
      </w: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473B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473B46" w:rsidRDefault="00D46E85" w:rsidP="00D46E85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46E85" w:rsidRPr="00D46E85" w:rsidRDefault="00473B46" w:rsidP="00D46E85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Долгов</w:t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6E85" w:rsidRPr="00D46E85" w:rsidRDefault="00D46E85" w:rsidP="00D46E85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B46" w:rsidRDefault="00473B46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Г.А. Карташёв</w:t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473B46" w:rsidRDefault="00473B46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E85" w:rsidRPr="00D46E85" w:rsidRDefault="00473B46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В.А. </w:t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Лелик </w:t>
      </w:r>
    </w:p>
    <w:p w:rsidR="00D46E85" w:rsidRPr="00D46E85" w:rsidRDefault="00D46E85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E85" w:rsidRPr="00D46E85" w:rsidRDefault="00473B46" w:rsidP="00D46E85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Г.Г. Немцева</w:t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D46E85" w:rsidRPr="00D46E85" w:rsidRDefault="00D46E85" w:rsidP="00D46E85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B46" w:rsidRDefault="00D46E85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73B46">
        <w:rPr>
          <w:rFonts w:ascii="Times New Roman" w:eastAsia="Times New Roman" w:hAnsi="Times New Roman" w:cs="Times New Roman"/>
          <w:sz w:val="26"/>
          <w:szCs w:val="26"/>
          <w:lang w:eastAsia="ru-RU"/>
        </w:rPr>
        <w:t>Е.А. Полякова</w:t>
      </w:r>
    </w:p>
    <w:p w:rsidR="00473B46" w:rsidRDefault="00473B46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E85" w:rsidRDefault="00473B46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В.А. Чесноков</w:t>
      </w:r>
      <w:r w:rsidR="00D46E85" w:rsidRPr="00D46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73B46" w:rsidRDefault="00473B46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B46" w:rsidRDefault="00473B46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Е.Л. Чойнзонов</w:t>
      </w:r>
    </w:p>
    <w:p w:rsidR="00473B46" w:rsidRDefault="00473B46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E85" w:rsidRPr="00D46E85" w:rsidRDefault="00473B46" w:rsidP="00D46E8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М.А. Ющенко</w:t>
      </w:r>
    </w:p>
    <w:p w:rsidR="00004655" w:rsidRDefault="00004655"/>
    <w:sectPr w:rsidR="00004655" w:rsidSect="0093566F">
      <w:pgSz w:w="11906" w:h="16838"/>
      <w:pgMar w:top="1276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1FFB"/>
    <w:multiLevelType w:val="hybridMultilevel"/>
    <w:tmpl w:val="2E362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91A29"/>
    <w:multiLevelType w:val="hybridMultilevel"/>
    <w:tmpl w:val="B18CFF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581514"/>
    <w:multiLevelType w:val="hybridMultilevel"/>
    <w:tmpl w:val="42066F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E047349"/>
    <w:multiLevelType w:val="hybridMultilevel"/>
    <w:tmpl w:val="23980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C5BFB"/>
    <w:multiLevelType w:val="hybridMultilevel"/>
    <w:tmpl w:val="649A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60E3D"/>
    <w:multiLevelType w:val="hybridMultilevel"/>
    <w:tmpl w:val="6FA6C3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82F07AF"/>
    <w:multiLevelType w:val="hybridMultilevel"/>
    <w:tmpl w:val="8CEA5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54D77"/>
    <w:multiLevelType w:val="hybridMultilevel"/>
    <w:tmpl w:val="21C4DF84"/>
    <w:lvl w:ilvl="0" w:tplc="1E120A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043EE2"/>
    <w:multiLevelType w:val="hybridMultilevel"/>
    <w:tmpl w:val="94E6C3C0"/>
    <w:lvl w:ilvl="0" w:tplc="873221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F24425"/>
    <w:multiLevelType w:val="hybridMultilevel"/>
    <w:tmpl w:val="EC96C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9A0CB7"/>
    <w:multiLevelType w:val="multilevel"/>
    <w:tmpl w:val="2B3C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3C28C9"/>
    <w:multiLevelType w:val="hybridMultilevel"/>
    <w:tmpl w:val="9CE0E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622CE"/>
    <w:multiLevelType w:val="hybridMultilevel"/>
    <w:tmpl w:val="D8AE162E"/>
    <w:lvl w:ilvl="0" w:tplc="E5D6C3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F7664"/>
    <w:multiLevelType w:val="hybridMultilevel"/>
    <w:tmpl w:val="E1C85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534C2F"/>
    <w:multiLevelType w:val="multilevel"/>
    <w:tmpl w:val="1EBA4C94"/>
    <w:lvl w:ilvl="0">
      <w:start w:val="7"/>
      <w:numFmt w:val="decimalZero"/>
      <w:lvlText w:val="%1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515"/>
        </w:tabs>
        <w:ind w:left="7515" w:hanging="7515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15"/>
        </w:tabs>
        <w:ind w:left="7515" w:hanging="7515"/>
      </w:pPr>
      <w:rPr>
        <w:rFonts w:hint="default"/>
      </w:rPr>
    </w:lvl>
  </w:abstractNum>
  <w:abstractNum w:abstractNumId="15">
    <w:nsid w:val="2FD3663D"/>
    <w:multiLevelType w:val="hybridMultilevel"/>
    <w:tmpl w:val="DF3A3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D511B8"/>
    <w:multiLevelType w:val="hybridMultilevel"/>
    <w:tmpl w:val="2B3CE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B6725"/>
    <w:multiLevelType w:val="hybridMultilevel"/>
    <w:tmpl w:val="15BAC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DE6D27"/>
    <w:multiLevelType w:val="hybridMultilevel"/>
    <w:tmpl w:val="6D76B88E"/>
    <w:lvl w:ilvl="0" w:tplc="372C08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5402ED"/>
    <w:multiLevelType w:val="hybridMultilevel"/>
    <w:tmpl w:val="EFB0E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1C2924"/>
    <w:multiLevelType w:val="hybridMultilevel"/>
    <w:tmpl w:val="E8C6A3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DD42348"/>
    <w:multiLevelType w:val="multilevel"/>
    <w:tmpl w:val="1EBA4C94"/>
    <w:lvl w:ilvl="0">
      <w:start w:val="7"/>
      <w:numFmt w:val="decimalZero"/>
      <w:lvlText w:val="%1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515"/>
        </w:tabs>
        <w:ind w:left="7515" w:hanging="7515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15"/>
        </w:tabs>
        <w:ind w:left="7515" w:hanging="7515"/>
      </w:pPr>
      <w:rPr>
        <w:rFonts w:hint="default"/>
      </w:rPr>
    </w:lvl>
  </w:abstractNum>
  <w:abstractNum w:abstractNumId="22">
    <w:nsid w:val="46904F59"/>
    <w:multiLevelType w:val="hybridMultilevel"/>
    <w:tmpl w:val="C1126A10"/>
    <w:lvl w:ilvl="0" w:tplc="0658974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B75657"/>
    <w:multiLevelType w:val="hybridMultilevel"/>
    <w:tmpl w:val="336295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D93385B"/>
    <w:multiLevelType w:val="hybridMultilevel"/>
    <w:tmpl w:val="2D8CE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AB33BF"/>
    <w:multiLevelType w:val="hybridMultilevel"/>
    <w:tmpl w:val="AD24C9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FA657FF"/>
    <w:multiLevelType w:val="hybridMultilevel"/>
    <w:tmpl w:val="CE202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FC19E6"/>
    <w:multiLevelType w:val="multilevel"/>
    <w:tmpl w:val="1EBA4C94"/>
    <w:lvl w:ilvl="0">
      <w:start w:val="7"/>
      <w:numFmt w:val="decimalZero"/>
      <w:lvlText w:val="%1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515"/>
        </w:tabs>
        <w:ind w:left="7515" w:hanging="7515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15"/>
        </w:tabs>
        <w:ind w:left="7515" w:hanging="7515"/>
      </w:pPr>
      <w:rPr>
        <w:rFonts w:hint="default"/>
      </w:rPr>
    </w:lvl>
  </w:abstractNum>
  <w:abstractNum w:abstractNumId="28">
    <w:nsid w:val="55282738"/>
    <w:multiLevelType w:val="multilevel"/>
    <w:tmpl w:val="C91E40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713BED"/>
    <w:multiLevelType w:val="hybridMultilevel"/>
    <w:tmpl w:val="0CCE9EE6"/>
    <w:lvl w:ilvl="0" w:tplc="859A099C">
      <w:start w:val="2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34007C"/>
    <w:multiLevelType w:val="hybridMultilevel"/>
    <w:tmpl w:val="A7B0A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B21F83"/>
    <w:multiLevelType w:val="hybridMultilevel"/>
    <w:tmpl w:val="C91E404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113D4A"/>
    <w:multiLevelType w:val="hybridMultilevel"/>
    <w:tmpl w:val="7786B9A6"/>
    <w:lvl w:ilvl="0" w:tplc="D2F69D5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5234B36"/>
    <w:multiLevelType w:val="hybridMultilevel"/>
    <w:tmpl w:val="59ACAB9C"/>
    <w:lvl w:ilvl="0" w:tplc="86667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E44DA"/>
    <w:multiLevelType w:val="hybridMultilevel"/>
    <w:tmpl w:val="6A6ABC4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131969"/>
    <w:multiLevelType w:val="hybridMultilevel"/>
    <w:tmpl w:val="0CAC638E"/>
    <w:lvl w:ilvl="0" w:tplc="13C4B0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B2E0F"/>
    <w:multiLevelType w:val="hybridMultilevel"/>
    <w:tmpl w:val="C66A8D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FAA1D58"/>
    <w:multiLevelType w:val="hybridMultilevel"/>
    <w:tmpl w:val="207E0B86"/>
    <w:lvl w:ilvl="0" w:tplc="4FE6ACD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71470EFB"/>
    <w:multiLevelType w:val="hybridMultilevel"/>
    <w:tmpl w:val="637C110A"/>
    <w:lvl w:ilvl="0" w:tplc="4C2CA1AA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97662"/>
    <w:multiLevelType w:val="hybridMultilevel"/>
    <w:tmpl w:val="7618D89E"/>
    <w:lvl w:ilvl="0" w:tplc="AAF02582">
      <w:start w:val="4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0">
    <w:nsid w:val="78E11260"/>
    <w:multiLevelType w:val="hybridMultilevel"/>
    <w:tmpl w:val="3FDE878C"/>
    <w:lvl w:ilvl="0" w:tplc="18388E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1D7A62"/>
    <w:multiLevelType w:val="hybridMultilevel"/>
    <w:tmpl w:val="048E34DA"/>
    <w:lvl w:ilvl="0" w:tplc="6F0C7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3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4"/>
  </w:num>
  <w:num w:numId="9">
    <w:abstractNumId w:val="9"/>
  </w:num>
  <w:num w:numId="10">
    <w:abstractNumId w:val="28"/>
  </w:num>
  <w:num w:numId="11">
    <w:abstractNumId w:val="30"/>
  </w:num>
  <w:num w:numId="12">
    <w:abstractNumId w:val="21"/>
  </w:num>
  <w:num w:numId="13">
    <w:abstractNumId w:val="14"/>
  </w:num>
  <w:num w:numId="14">
    <w:abstractNumId w:val="29"/>
  </w:num>
  <w:num w:numId="15">
    <w:abstractNumId w:val="3"/>
  </w:num>
  <w:num w:numId="16">
    <w:abstractNumId w:val="13"/>
  </w:num>
  <w:num w:numId="17">
    <w:abstractNumId w:val="0"/>
  </w:num>
  <w:num w:numId="18">
    <w:abstractNumId w:val="24"/>
  </w:num>
  <w:num w:numId="19">
    <w:abstractNumId w:val="26"/>
  </w:num>
  <w:num w:numId="20">
    <w:abstractNumId w:val="19"/>
  </w:num>
  <w:num w:numId="21">
    <w:abstractNumId w:val="17"/>
  </w:num>
  <w:num w:numId="22">
    <w:abstractNumId w:val="6"/>
  </w:num>
  <w:num w:numId="23">
    <w:abstractNumId w:val="22"/>
  </w:num>
  <w:num w:numId="24">
    <w:abstractNumId w:val="20"/>
  </w:num>
  <w:num w:numId="25">
    <w:abstractNumId w:val="4"/>
  </w:num>
  <w:num w:numId="26">
    <w:abstractNumId w:val="8"/>
  </w:num>
  <w:num w:numId="27">
    <w:abstractNumId w:val="2"/>
  </w:num>
  <w:num w:numId="28">
    <w:abstractNumId w:val="1"/>
  </w:num>
  <w:num w:numId="29">
    <w:abstractNumId w:val="25"/>
  </w:num>
  <w:num w:numId="30">
    <w:abstractNumId w:val="36"/>
  </w:num>
  <w:num w:numId="31">
    <w:abstractNumId w:val="23"/>
  </w:num>
  <w:num w:numId="32">
    <w:abstractNumId w:val="5"/>
  </w:num>
  <w:num w:numId="33">
    <w:abstractNumId w:val="12"/>
  </w:num>
  <w:num w:numId="34">
    <w:abstractNumId w:val="33"/>
  </w:num>
  <w:num w:numId="35">
    <w:abstractNumId w:val="37"/>
  </w:num>
  <w:num w:numId="36">
    <w:abstractNumId w:val="41"/>
  </w:num>
  <w:num w:numId="37">
    <w:abstractNumId w:val="39"/>
  </w:num>
  <w:num w:numId="38">
    <w:abstractNumId w:val="32"/>
  </w:num>
  <w:num w:numId="39">
    <w:abstractNumId w:val="7"/>
  </w:num>
  <w:num w:numId="40">
    <w:abstractNumId w:val="35"/>
  </w:num>
  <w:num w:numId="41">
    <w:abstractNumId w:val="38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85"/>
    <w:rsid w:val="00004655"/>
    <w:rsid w:val="00046451"/>
    <w:rsid w:val="0005785F"/>
    <w:rsid w:val="00067D34"/>
    <w:rsid w:val="000A36D9"/>
    <w:rsid w:val="000B3597"/>
    <w:rsid w:val="000E60DA"/>
    <w:rsid w:val="0012095F"/>
    <w:rsid w:val="00124BD9"/>
    <w:rsid w:val="00125357"/>
    <w:rsid w:val="00142F6E"/>
    <w:rsid w:val="00155EE2"/>
    <w:rsid w:val="001660FF"/>
    <w:rsid w:val="00184753"/>
    <w:rsid w:val="00195C1F"/>
    <w:rsid w:val="001B57D9"/>
    <w:rsid w:val="001E078E"/>
    <w:rsid w:val="00224FB3"/>
    <w:rsid w:val="002374D8"/>
    <w:rsid w:val="00291676"/>
    <w:rsid w:val="00293B7D"/>
    <w:rsid w:val="002A6A17"/>
    <w:rsid w:val="002B017D"/>
    <w:rsid w:val="002F1505"/>
    <w:rsid w:val="002F6D34"/>
    <w:rsid w:val="00323EA4"/>
    <w:rsid w:val="00353C60"/>
    <w:rsid w:val="003643B4"/>
    <w:rsid w:val="003A2382"/>
    <w:rsid w:val="003E14B0"/>
    <w:rsid w:val="003E1BF4"/>
    <w:rsid w:val="003F1075"/>
    <w:rsid w:val="004315D4"/>
    <w:rsid w:val="00444A99"/>
    <w:rsid w:val="00461AB3"/>
    <w:rsid w:val="00466F3F"/>
    <w:rsid w:val="00473B46"/>
    <w:rsid w:val="004D1C8D"/>
    <w:rsid w:val="0052723D"/>
    <w:rsid w:val="0053308F"/>
    <w:rsid w:val="00541EF0"/>
    <w:rsid w:val="00600892"/>
    <w:rsid w:val="00615EDA"/>
    <w:rsid w:val="0063335D"/>
    <w:rsid w:val="006362CB"/>
    <w:rsid w:val="00657F2D"/>
    <w:rsid w:val="0068462E"/>
    <w:rsid w:val="006C1625"/>
    <w:rsid w:val="006C2DC6"/>
    <w:rsid w:val="007020EF"/>
    <w:rsid w:val="00715F4E"/>
    <w:rsid w:val="00727699"/>
    <w:rsid w:val="00755EE5"/>
    <w:rsid w:val="007C5018"/>
    <w:rsid w:val="00807656"/>
    <w:rsid w:val="008202FA"/>
    <w:rsid w:val="00824EDA"/>
    <w:rsid w:val="00832206"/>
    <w:rsid w:val="00835FBC"/>
    <w:rsid w:val="00851770"/>
    <w:rsid w:val="008825C3"/>
    <w:rsid w:val="008B1120"/>
    <w:rsid w:val="008B5BCE"/>
    <w:rsid w:val="008C58C7"/>
    <w:rsid w:val="008E6DDD"/>
    <w:rsid w:val="008F5A80"/>
    <w:rsid w:val="00902C0F"/>
    <w:rsid w:val="0093566F"/>
    <w:rsid w:val="00942DEC"/>
    <w:rsid w:val="009762FB"/>
    <w:rsid w:val="00981505"/>
    <w:rsid w:val="009C7595"/>
    <w:rsid w:val="009D1E5A"/>
    <w:rsid w:val="00A10E6F"/>
    <w:rsid w:val="00AB16BA"/>
    <w:rsid w:val="00B54F94"/>
    <w:rsid w:val="00B72238"/>
    <w:rsid w:val="00BB73CA"/>
    <w:rsid w:val="00BD5D0E"/>
    <w:rsid w:val="00BF2342"/>
    <w:rsid w:val="00C048DC"/>
    <w:rsid w:val="00CA4110"/>
    <w:rsid w:val="00CD6A1E"/>
    <w:rsid w:val="00CE200D"/>
    <w:rsid w:val="00CE3B83"/>
    <w:rsid w:val="00D06EED"/>
    <w:rsid w:val="00D17634"/>
    <w:rsid w:val="00D46CD3"/>
    <w:rsid w:val="00D46E85"/>
    <w:rsid w:val="00D912B2"/>
    <w:rsid w:val="00DA63DB"/>
    <w:rsid w:val="00DB527E"/>
    <w:rsid w:val="00DC2445"/>
    <w:rsid w:val="00DD22F4"/>
    <w:rsid w:val="00DD6234"/>
    <w:rsid w:val="00DE70FB"/>
    <w:rsid w:val="00DE7D22"/>
    <w:rsid w:val="00EB0998"/>
    <w:rsid w:val="00ED3550"/>
    <w:rsid w:val="00F11CDB"/>
    <w:rsid w:val="00F23EE6"/>
    <w:rsid w:val="00F35AF5"/>
    <w:rsid w:val="00FC5EC8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46E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46E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E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46E85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46E85"/>
  </w:style>
  <w:style w:type="table" w:styleId="a3">
    <w:name w:val="Table Grid"/>
    <w:basedOn w:val="a1"/>
    <w:rsid w:val="00D4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ание документа"/>
    <w:basedOn w:val="a"/>
    <w:rsid w:val="00D46E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5">
    <w:name w:val="Должность"/>
    <w:basedOn w:val="a"/>
    <w:next w:val="a"/>
    <w:rsid w:val="00D46E8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D46E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D46E85"/>
  </w:style>
  <w:style w:type="paragraph" w:customStyle="1" w:styleId="a7">
    <w:name w:val="ФИО"/>
    <w:basedOn w:val="a"/>
    <w:link w:val="a8"/>
    <w:rsid w:val="00D46E8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ФИО Знак"/>
    <w:basedOn w:val="a0"/>
    <w:link w:val="a7"/>
    <w:rsid w:val="00D46E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D46E8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4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нак Знак Знак Знак"/>
    <w:basedOn w:val="a"/>
    <w:rsid w:val="00D46E85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footer"/>
    <w:basedOn w:val="a"/>
    <w:link w:val="ab"/>
    <w:rsid w:val="00D46E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4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link w:val="ad"/>
    <w:semiHidden/>
    <w:rsid w:val="00D46E8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D46E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List Paragraph"/>
    <w:basedOn w:val="a"/>
    <w:uiPriority w:val="34"/>
    <w:qFormat/>
    <w:rsid w:val="00D46E85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35A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5AF5"/>
  </w:style>
  <w:style w:type="character" w:styleId="af0">
    <w:name w:val="line number"/>
    <w:basedOn w:val="a0"/>
    <w:uiPriority w:val="99"/>
    <w:semiHidden/>
    <w:unhideWhenUsed/>
    <w:rsid w:val="00935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46E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46E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E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46E85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46E85"/>
  </w:style>
  <w:style w:type="table" w:styleId="a3">
    <w:name w:val="Table Grid"/>
    <w:basedOn w:val="a1"/>
    <w:rsid w:val="00D4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ание документа"/>
    <w:basedOn w:val="a"/>
    <w:rsid w:val="00D46E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5">
    <w:name w:val="Должность"/>
    <w:basedOn w:val="a"/>
    <w:next w:val="a"/>
    <w:rsid w:val="00D46E8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D46E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D46E85"/>
  </w:style>
  <w:style w:type="paragraph" w:customStyle="1" w:styleId="a7">
    <w:name w:val="ФИО"/>
    <w:basedOn w:val="a"/>
    <w:link w:val="a8"/>
    <w:rsid w:val="00D46E8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ФИО Знак"/>
    <w:basedOn w:val="a0"/>
    <w:link w:val="a7"/>
    <w:rsid w:val="00D46E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D46E8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4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нак Знак Знак Знак"/>
    <w:basedOn w:val="a"/>
    <w:rsid w:val="00D46E85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footer"/>
    <w:basedOn w:val="a"/>
    <w:link w:val="ab"/>
    <w:rsid w:val="00D46E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4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link w:val="ad"/>
    <w:semiHidden/>
    <w:rsid w:val="00D46E8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D46E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List Paragraph"/>
    <w:basedOn w:val="a"/>
    <w:uiPriority w:val="34"/>
    <w:qFormat/>
    <w:rsid w:val="00D46E85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35A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5AF5"/>
  </w:style>
  <w:style w:type="character" w:styleId="af0">
    <w:name w:val="line number"/>
    <w:basedOn w:val="a0"/>
    <w:uiPriority w:val="99"/>
    <w:semiHidden/>
    <w:unhideWhenUsed/>
    <w:rsid w:val="0093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6BDC-2A30-4F00-B8B9-7BE3C288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Александрович Лелик</dc:creator>
  <cp:lastModifiedBy>Анна Владимировна Горбова</cp:lastModifiedBy>
  <cp:revision>2</cp:revision>
  <cp:lastPrinted>2015-12-07T10:19:00Z</cp:lastPrinted>
  <dcterms:created xsi:type="dcterms:W3CDTF">2015-12-08T01:59:00Z</dcterms:created>
  <dcterms:modified xsi:type="dcterms:W3CDTF">2015-12-08T01:59:00Z</dcterms:modified>
</cp:coreProperties>
</file>