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0F" w:rsidRPr="0066390C" w:rsidRDefault="0056000F" w:rsidP="0056000F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6390C">
        <w:rPr>
          <w:rFonts w:ascii="Times New Roman" w:hAnsi="Times New Roman"/>
          <w:sz w:val="24"/>
          <w:szCs w:val="24"/>
        </w:rPr>
        <w:t>Приложение № 1 к распоряжению</w:t>
      </w:r>
    </w:p>
    <w:p w:rsidR="0056000F" w:rsidRPr="0066390C" w:rsidRDefault="0056000F" w:rsidP="0056000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6390C">
        <w:rPr>
          <w:rFonts w:ascii="Times New Roman" w:hAnsi="Times New Roman"/>
          <w:sz w:val="24"/>
          <w:szCs w:val="24"/>
        </w:rPr>
        <w:t xml:space="preserve">Департамента природных ресурсов </w:t>
      </w:r>
    </w:p>
    <w:p w:rsidR="0056000F" w:rsidRPr="0066390C" w:rsidRDefault="0056000F" w:rsidP="0056000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66390C">
        <w:rPr>
          <w:rFonts w:ascii="Times New Roman" w:hAnsi="Times New Roman"/>
          <w:sz w:val="24"/>
          <w:szCs w:val="24"/>
        </w:rPr>
        <w:t>и охраны окружающей среды Томской области</w:t>
      </w:r>
    </w:p>
    <w:p w:rsidR="0056000F" w:rsidRPr="0066390C" w:rsidRDefault="0056000F" w:rsidP="0056000F">
      <w:pPr>
        <w:spacing w:after="0"/>
        <w:jc w:val="right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от № ___</w:t>
      </w:r>
      <w:proofErr w:type="gramStart"/>
      <w:r w:rsidRPr="00180563">
        <w:rPr>
          <w:rFonts w:ascii="Times New Roman" w:hAnsi="Times New Roman"/>
          <w:sz w:val="24"/>
          <w:szCs w:val="24"/>
        </w:rPr>
        <w:t>от</w:t>
      </w:r>
      <w:proofErr w:type="gramEnd"/>
      <w:r w:rsidRPr="001805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</w:t>
      </w:r>
    </w:p>
    <w:p w:rsidR="0056000F" w:rsidRDefault="0056000F" w:rsidP="0056000F">
      <w:pPr>
        <w:pStyle w:val="1"/>
        <w:shd w:val="clear" w:color="auto" w:fill="FFFFFF"/>
        <w:spacing w:before="0" w:after="0"/>
        <w:jc w:val="center"/>
        <w:rPr>
          <w:rFonts w:eastAsia="Times New Roman"/>
          <w:b/>
          <w:lang w:eastAsia="ru-RU"/>
        </w:rPr>
      </w:pP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center"/>
        <w:rPr>
          <w:rFonts w:eastAsia="Times New Roman"/>
          <w:b/>
          <w:lang w:eastAsia="ru-RU"/>
        </w:rPr>
      </w:pPr>
      <w:r w:rsidRPr="0066390C">
        <w:rPr>
          <w:rFonts w:eastAsia="Times New Roman"/>
          <w:b/>
          <w:lang w:eastAsia="ru-RU"/>
        </w:rPr>
        <w:t xml:space="preserve">Положение 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center"/>
        <w:rPr>
          <w:rFonts w:eastAsia="Times New Roman"/>
          <w:b/>
          <w:lang w:eastAsia="ru-RU"/>
        </w:rPr>
      </w:pPr>
      <w:r w:rsidRPr="0066390C">
        <w:rPr>
          <w:rFonts w:eastAsia="Times New Roman"/>
          <w:b/>
          <w:lang w:eastAsia="ru-RU"/>
        </w:rPr>
        <w:t xml:space="preserve">о проведении на территории Томской области 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center"/>
        <w:rPr>
          <w:b/>
        </w:rPr>
      </w:pPr>
      <w:r w:rsidRPr="0066390C">
        <w:rPr>
          <w:b/>
        </w:rPr>
        <w:t>чемпионата по спортивному сбору мусора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center"/>
        <w:rPr>
          <w:u w:val="single"/>
        </w:rPr>
      </w:pP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 xml:space="preserve">1. </w:t>
      </w:r>
      <w:r w:rsidRPr="0066390C">
        <w:rPr>
          <w:b/>
        </w:rPr>
        <w:t>Общие положения</w:t>
      </w:r>
    </w:p>
    <w:p w:rsidR="0056000F" w:rsidRPr="00EA367A" w:rsidRDefault="0056000F" w:rsidP="0056000F">
      <w:pPr>
        <w:pStyle w:val="1"/>
        <w:shd w:val="clear" w:color="auto" w:fill="FFFFFF"/>
        <w:spacing w:before="0" w:after="0"/>
        <w:jc w:val="both"/>
      </w:pPr>
      <w:r w:rsidRPr="0066390C">
        <w:t>1</w:t>
      </w:r>
      <w:r>
        <w:t>.</w:t>
      </w:r>
      <w:r w:rsidRPr="0066390C">
        <w:t xml:space="preserve"> Настоящее положение определяет цель и порядок  проведения, категории уча</w:t>
      </w:r>
      <w:r>
        <w:t>стников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both"/>
      </w:pPr>
      <w:r w:rsidRPr="0066390C">
        <w:t>чемпионата по спортивному сбору мусора (далее - Чемпионата).</w:t>
      </w:r>
    </w:p>
    <w:p w:rsidR="0056000F" w:rsidRDefault="0056000F" w:rsidP="0056000F">
      <w:pPr>
        <w:pStyle w:val="1"/>
        <w:shd w:val="clear" w:color="auto" w:fill="FFFFFF"/>
        <w:tabs>
          <w:tab w:val="clear" w:pos="708"/>
          <w:tab w:val="left" w:pos="0"/>
        </w:tabs>
        <w:spacing w:before="0" w:after="0"/>
      </w:pPr>
    </w:p>
    <w:p w:rsidR="0056000F" w:rsidRPr="0066390C" w:rsidRDefault="0056000F" w:rsidP="0056000F">
      <w:pPr>
        <w:pStyle w:val="1"/>
        <w:shd w:val="clear" w:color="auto" w:fill="FFFFFF"/>
        <w:tabs>
          <w:tab w:val="clear" w:pos="708"/>
          <w:tab w:val="left" w:pos="0"/>
        </w:tabs>
        <w:spacing w:before="0" w:after="0"/>
        <w:jc w:val="center"/>
        <w:rPr>
          <w:b/>
        </w:rPr>
      </w:pPr>
      <w:r>
        <w:rPr>
          <w:b/>
        </w:rPr>
        <w:t xml:space="preserve">2. </w:t>
      </w:r>
      <w:r w:rsidRPr="0066390C">
        <w:rPr>
          <w:b/>
        </w:rPr>
        <w:t>Цель Чемпионата</w:t>
      </w:r>
    </w:p>
    <w:p w:rsidR="0056000F" w:rsidRDefault="0056000F" w:rsidP="005600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6390C">
        <w:rPr>
          <w:rFonts w:ascii="Times New Roman" w:hAnsi="Times New Roman"/>
          <w:sz w:val="24"/>
          <w:szCs w:val="24"/>
        </w:rPr>
        <w:t xml:space="preserve">Развитие волонтерского спортивно-экологического движения и привлечение внимания широких слоев населения к проблемам, связанным с раздельным сбором и переработкой отходов. </w:t>
      </w:r>
    </w:p>
    <w:p w:rsidR="0056000F" w:rsidRDefault="0056000F" w:rsidP="005600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6000F" w:rsidRPr="0066390C" w:rsidRDefault="0056000F" w:rsidP="0056000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66390C">
        <w:rPr>
          <w:rFonts w:ascii="Times New Roman" w:hAnsi="Times New Roman"/>
          <w:b/>
          <w:sz w:val="24"/>
          <w:szCs w:val="24"/>
        </w:rPr>
        <w:t>Организаторы Чемпионата</w:t>
      </w:r>
    </w:p>
    <w:p w:rsidR="0056000F" w:rsidRPr="0066390C" w:rsidRDefault="0056000F" w:rsidP="005600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6390C">
        <w:rPr>
          <w:rFonts w:ascii="Times New Roman" w:hAnsi="Times New Roman"/>
          <w:sz w:val="24"/>
          <w:szCs w:val="24"/>
        </w:rPr>
        <w:t>Общее руководство по организации и проведению Чемпионата в регионе осуществляет Департамент природных ресурсов и охраны окружающей среды Томской области и Областное государственное бюджетное учреждение «Областной комитет охраны окружающей среды и природопользования».</w:t>
      </w:r>
    </w:p>
    <w:p w:rsidR="0056000F" w:rsidRPr="0066390C" w:rsidRDefault="0056000F" w:rsidP="0056000F">
      <w:pPr>
        <w:pStyle w:val="1"/>
        <w:shd w:val="clear" w:color="auto" w:fill="FFFFFF"/>
        <w:spacing w:before="0" w:after="0" w:line="240" w:lineRule="auto"/>
        <w:jc w:val="both"/>
      </w:pPr>
    </w:p>
    <w:p w:rsidR="0056000F" w:rsidRPr="0066390C" w:rsidRDefault="0056000F" w:rsidP="0056000F">
      <w:pPr>
        <w:pStyle w:val="1"/>
        <w:shd w:val="clear" w:color="auto" w:fill="FFFFFF"/>
        <w:spacing w:before="0" w:after="0" w:line="240" w:lineRule="auto"/>
        <w:jc w:val="center"/>
        <w:rPr>
          <w:b/>
        </w:rPr>
      </w:pPr>
      <w:r>
        <w:rPr>
          <w:b/>
        </w:rPr>
        <w:t xml:space="preserve">4. </w:t>
      </w:r>
      <w:r w:rsidRPr="0066390C">
        <w:rPr>
          <w:b/>
        </w:rPr>
        <w:t>Судейская коллегия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both"/>
      </w:pPr>
      <w:r>
        <w:t xml:space="preserve">5. </w:t>
      </w:r>
      <w:r w:rsidRPr="0066390C">
        <w:t xml:space="preserve">Судейство Чемпионата осуществляется судейской коллегией.  Судейская коллегия состоит из главного судьи, его заместителя, старших судей, </w:t>
      </w:r>
      <w:r>
        <w:t>судей-контролеров и секретаря</w:t>
      </w:r>
      <w:r w:rsidRPr="0066390C">
        <w:t>.</w:t>
      </w:r>
    </w:p>
    <w:p w:rsidR="0056000F" w:rsidRPr="0066390C" w:rsidRDefault="0056000F" w:rsidP="0056000F">
      <w:pPr>
        <w:pStyle w:val="1"/>
        <w:shd w:val="clear" w:color="auto" w:fill="FFFFFF"/>
        <w:spacing w:before="0" w:after="0" w:line="240" w:lineRule="auto"/>
      </w:pPr>
    </w:p>
    <w:p w:rsidR="0056000F" w:rsidRPr="0066390C" w:rsidRDefault="0056000F" w:rsidP="005600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66390C">
        <w:rPr>
          <w:rFonts w:ascii="Times New Roman" w:hAnsi="Times New Roman"/>
          <w:b/>
          <w:sz w:val="24"/>
          <w:szCs w:val="24"/>
        </w:rPr>
        <w:t>Участники</w:t>
      </w:r>
    </w:p>
    <w:p w:rsidR="0056000F" w:rsidRPr="0066390C" w:rsidRDefault="0056000F" w:rsidP="0056000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66390C">
        <w:rPr>
          <w:rFonts w:ascii="Times New Roman" w:hAnsi="Times New Roman"/>
          <w:sz w:val="24"/>
          <w:szCs w:val="24"/>
        </w:rPr>
        <w:t xml:space="preserve">К участию в Чемпионате привлекаются команды </w:t>
      </w:r>
      <w:r>
        <w:rPr>
          <w:rFonts w:ascii="Times New Roman" w:hAnsi="Times New Roman"/>
          <w:sz w:val="24"/>
          <w:szCs w:val="24"/>
        </w:rPr>
        <w:t>учреждений и организаций любых форм собственности.</w:t>
      </w:r>
    </w:p>
    <w:p w:rsidR="0056000F" w:rsidRPr="0066390C" w:rsidRDefault="0056000F" w:rsidP="005600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6000F" w:rsidRPr="0066390C" w:rsidRDefault="0056000F" w:rsidP="005600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66390C">
        <w:rPr>
          <w:rFonts w:ascii="Times New Roman" w:hAnsi="Times New Roman"/>
          <w:b/>
          <w:sz w:val="24"/>
          <w:szCs w:val="24"/>
        </w:rPr>
        <w:t>Время и место проведения</w:t>
      </w:r>
    </w:p>
    <w:p w:rsidR="0056000F" w:rsidRDefault="0056000F" w:rsidP="0056000F">
      <w:pPr>
        <w:pStyle w:val="1"/>
        <w:shd w:val="clear" w:color="auto" w:fill="FFFFFF"/>
        <w:tabs>
          <w:tab w:val="clear" w:pos="708"/>
          <w:tab w:val="left" w:pos="0"/>
        </w:tabs>
        <w:spacing w:before="0" w:after="0"/>
        <w:jc w:val="both"/>
      </w:pPr>
      <w:r>
        <w:t xml:space="preserve">7. </w:t>
      </w:r>
      <w:r w:rsidRPr="0066390C">
        <w:t>Чемпионат проводится</w:t>
      </w:r>
      <w:r>
        <w:t>:</w:t>
      </w:r>
    </w:p>
    <w:p w:rsidR="0056000F" w:rsidRDefault="0056000F" w:rsidP="0056000F">
      <w:pPr>
        <w:spacing w:after="0"/>
        <w:rPr>
          <w:rFonts w:ascii="Times New Roman" w:hAnsi="Times New Roman"/>
          <w:sz w:val="24"/>
          <w:szCs w:val="24"/>
        </w:rPr>
      </w:pPr>
      <w:r w:rsidRPr="00C21169">
        <w:rPr>
          <w:rFonts w:ascii="Times New Roman" w:hAnsi="Times New Roman"/>
          <w:b/>
          <w:sz w:val="24"/>
          <w:szCs w:val="24"/>
        </w:rPr>
        <w:t>15 сентября 2018 года с 10.00 до 14.00</w:t>
      </w:r>
      <w:r>
        <w:rPr>
          <w:rFonts w:ascii="Times New Roman" w:hAnsi="Times New Roman"/>
          <w:sz w:val="24"/>
          <w:szCs w:val="24"/>
        </w:rPr>
        <w:t xml:space="preserve"> (нижние террасы Лагерного сада, г. Томск)</w:t>
      </w:r>
    </w:p>
    <w:p w:rsidR="0056000F" w:rsidRPr="0066390C" w:rsidRDefault="0056000F" w:rsidP="0056000F">
      <w:pPr>
        <w:spacing w:after="0"/>
        <w:rPr>
          <w:rFonts w:ascii="Times New Roman" w:hAnsi="Times New Roman"/>
          <w:sz w:val="24"/>
          <w:szCs w:val="24"/>
        </w:rPr>
      </w:pPr>
    </w:p>
    <w:p w:rsidR="0056000F" w:rsidRPr="0066390C" w:rsidRDefault="0056000F" w:rsidP="0056000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66390C">
        <w:rPr>
          <w:rFonts w:ascii="Times New Roman" w:hAnsi="Times New Roman"/>
          <w:b/>
          <w:sz w:val="24"/>
          <w:szCs w:val="24"/>
        </w:rPr>
        <w:t>Организация  и порядок проведения</w:t>
      </w:r>
    </w:p>
    <w:p w:rsidR="0056000F" w:rsidRPr="0066390C" w:rsidRDefault="0056000F" w:rsidP="005600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66390C">
        <w:rPr>
          <w:rFonts w:ascii="Times New Roman" w:hAnsi="Times New Roman"/>
          <w:sz w:val="24"/>
          <w:szCs w:val="24"/>
        </w:rPr>
        <w:t xml:space="preserve">Для участия в Чемпионате необходимо подать заявку по </w:t>
      </w:r>
      <w:r w:rsidRPr="0066390C">
        <w:rPr>
          <w:rFonts w:ascii="Times New Roman" w:hAnsi="Times New Roman"/>
          <w:sz w:val="24"/>
          <w:szCs w:val="24"/>
          <w:lang w:val="en-US"/>
        </w:rPr>
        <w:t>e</w:t>
      </w:r>
      <w:r w:rsidRPr="0066390C">
        <w:rPr>
          <w:rFonts w:ascii="Times New Roman" w:hAnsi="Times New Roman"/>
          <w:sz w:val="24"/>
          <w:szCs w:val="24"/>
        </w:rPr>
        <w:t>-</w:t>
      </w:r>
      <w:r w:rsidRPr="0066390C">
        <w:rPr>
          <w:rFonts w:ascii="Times New Roman" w:hAnsi="Times New Roman"/>
          <w:sz w:val="24"/>
          <w:szCs w:val="24"/>
          <w:lang w:val="en-US"/>
        </w:rPr>
        <w:t>mail</w:t>
      </w:r>
      <w:r w:rsidRPr="0066390C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ED772D">
          <w:rPr>
            <w:rStyle w:val="a3"/>
            <w:rFonts w:ascii="Times New Roman" w:hAnsi="Times New Roman"/>
            <w:sz w:val="24"/>
            <w:szCs w:val="24"/>
            <w:lang w:val="en-US"/>
          </w:rPr>
          <w:t>cobol</w:t>
        </w:r>
        <w:r w:rsidRPr="00ED772D">
          <w:rPr>
            <w:rStyle w:val="a3"/>
            <w:rFonts w:ascii="Times New Roman" w:hAnsi="Times New Roman"/>
            <w:sz w:val="24"/>
            <w:szCs w:val="24"/>
          </w:rPr>
          <w:t>@</w:t>
        </w:r>
        <w:r w:rsidRPr="00ED772D">
          <w:rPr>
            <w:rStyle w:val="a3"/>
            <w:rFonts w:ascii="Times New Roman" w:hAnsi="Times New Roman"/>
            <w:sz w:val="24"/>
            <w:szCs w:val="24"/>
            <w:lang w:val="en-US"/>
          </w:rPr>
          <w:t>green</w:t>
        </w:r>
        <w:r w:rsidRPr="00ED772D">
          <w:rPr>
            <w:rStyle w:val="a3"/>
            <w:rFonts w:ascii="Times New Roman" w:hAnsi="Times New Roman"/>
            <w:sz w:val="24"/>
            <w:szCs w:val="24"/>
          </w:rPr>
          <w:t>.</w:t>
        </w:r>
        <w:r w:rsidRPr="00ED772D">
          <w:rPr>
            <w:rStyle w:val="a3"/>
            <w:rFonts w:ascii="Times New Roman" w:hAnsi="Times New Roman"/>
            <w:sz w:val="24"/>
            <w:szCs w:val="24"/>
            <w:lang w:val="en-US"/>
          </w:rPr>
          <w:t>tsu</w:t>
        </w:r>
        <w:r w:rsidRPr="00ED772D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D772D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66390C">
        <w:rPr>
          <w:rFonts w:ascii="Times New Roman" w:hAnsi="Times New Roman"/>
          <w:sz w:val="24"/>
          <w:szCs w:val="24"/>
        </w:rPr>
        <w:t xml:space="preserve">              </w:t>
      </w:r>
      <w:r w:rsidRPr="00C21169">
        <w:rPr>
          <w:rFonts w:ascii="Times New Roman" w:hAnsi="Times New Roman"/>
          <w:b/>
          <w:sz w:val="24"/>
          <w:szCs w:val="24"/>
        </w:rPr>
        <w:t>до 07.09.2018 года включительно</w:t>
      </w:r>
      <w:r w:rsidRPr="0066390C">
        <w:rPr>
          <w:rFonts w:ascii="Times New Roman" w:hAnsi="Times New Roman"/>
          <w:sz w:val="24"/>
          <w:szCs w:val="24"/>
        </w:rPr>
        <w:t xml:space="preserve"> (Приложение </w:t>
      </w:r>
      <w:r>
        <w:rPr>
          <w:rFonts w:ascii="Times New Roman" w:hAnsi="Times New Roman"/>
          <w:sz w:val="24"/>
          <w:szCs w:val="24"/>
        </w:rPr>
        <w:t>1</w:t>
      </w:r>
      <w:r w:rsidRPr="0066390C">
        <w:rPr>
          <w:rFonts w:ascii="Times New Roman" w:hAnsi="Times New Roman"/>
          <w:sz w:val="24"/>
          <w:szCs w:val="24"/>
        </w:rPr>
        <w:t>).</w:t>
      </w:r>
    </w:p>
    <w:p w:rsidR="0056000F" w:rsidRPr="0066390C" w:rsidRDefault="0056000F" w:rsidP="005600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66390C">
        <w:rPr>
          <w:rFonts w:ascii="Times New Roman" w:hAnsi="Times New Roman"/>
          <w:sz w:val="24"/>
          <w:szCs w:val="24"/>
        </w:rPr>
        <w:t>Состав команды -  5 человек.</w:t>
      </w:r>
    </w:p>
    <w:p w:rsidR="0056000F" w:rsidRPr="0066390C" w:rsidRDefault="0056000F" w:rsidP="005600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66390C">
        <w:rPr>
          <w:rFonts w:ascii="Times New Roman" w:hAnsi="Times New Roman"/>
          <w:sz w:val="24"/>
          <w:szCs w:val="24"/>
        </w:rPr>
        <w:t>Во время проведения соревнования к каждой команде прикрепляется судья-контролер, который следит за соблюдением регламента и правилами проведения Чемпионата.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both"/>
      </w:pPr>
      <w:r>
        <w:t xml:space="preserve">11. </w:t>
      </w:r>
      <w:r w:rsidRPr="0066390C">
        <w:t xml:space="preserve">Время старта общее для всех команд-участников. Длительность соревнований – 1 час.  После сигнала участники могут свободно передвигаться в пределах территории, отведенной для соревнования. Участники, нарушающие общественный порядок или мешающие другим участникам, отстраняются членами судейской коллегии от участия в Чемпионате, и их собранные отходы не принимается к взвешиванию. Решение об </w:t>
      </w:r>
      <w:r w:rsidRPr="0066390C">
        <w:lastRenderedPageBreak/>
        <w:t>отстранении участника от соревнования</w:t>
      </w:r>
      <w:r>
        <w:t xml:space="preserve"> </w:t>
      </w:r>
      <w:r w:rsidRPr="0066390C">
        <w:t>принимается членами главной судейской коллегии и является окончательным. Попытка обмана организаторов и членов судейской коллегии влечет отстранение от Чемпионата.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both"/>
      </w:pPr>
      <w:r>
        <w:t xml:space="preserve">12. </w:t>
      </w:r>
      <w:r w:rsidRPr="0066390C">
        <w:t xml:space="preserve">Место старта и финиша обозначено специальными указателями. 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both"/>
      </w:pPr>
      <w:r>
        <w:t xml:space="preserve">13. </w:t>
      </w:r>
      <w:r w:rsidRPr="0066390C">
        <w:t xml:space="preserve">К концу соревнования каждая команда должна прибыть без опоздания и оповестить судейскую коллегию о командном финише. У команд, опоздавших на финиш,  собранный мусор в зачет не принимается. Время финиша фиксируется членами судейской коллегии. 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both"/>
      </w:pPr>
      <w:r>
        <w:t xml:space="preserve">14. </w:t>
      </w:r>
      <w:r w:rsidRPr="0066390C">
        <w:t xml:space="preserve">После финиша взвешивание осуществляется судьями на специальной площадке. К взвешиванию и к зачету принимаются лишь отходы, собранные непосредственно самими участниками. 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both"/>
      </w:pPr>
      <w:r>
        <w:t xml:space="preserve">15. </w:t>
      </w:r>
      <w:r w:rsidRPr="0066390C">
        <w:t>К зачету принимаются несортированные и сортированные виды отходов, собранные в границах участка проведения соревнования. Крупногабаритный мусор в зачет не принимается.</w:t>
      </w:r>
    </w:p>
    <w:p w:rsidR="0056000F" w:rsidRDefault="0056000F" w:rsidP="0056000F">
      <w:pPr>
        <w:pStyle w:val="1"/>
        <w:shd w:val="clear" w:color="auto" w:fill="FFFFFF"/>
        <w:spacing w:before="0" w:after="0"/>
        <w:ind w:firstLine="851"/>
        <w:jc w:val="both"/>
      </w:pPr>
      <w:r w:rsidRPr="0066390C">
        <w:t>За каждый килограмм веса собранных отходов устанавливаются баллы:</w: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  <w:gridCol w:w="2835"/>
      </w:tblGrid>
      <w:tr w:rsidR="0056000F" w:rsidTr="00B34223">
        <w:tc>
          <w:tcPr>
            <w:tcW w:w="4678" w:type="dxa"/>
          </w:tcPr>
          <w:p w:rsidR="0056000F" w:rsidRDefault="0056000F" w:rsidP="00B34223">
            <w:pPr>
              <w:pStyle w:val="1"/>
              <w:spacing w:before="0" w:after="0"/>
              <w:jc w:val="both"/>
            </w:pPr>
            <w:r w:rsidRPr="0066390C">
              <w:t xml:space="preserve">- несортированные отходы                </w:t>
            </w:r>
          </w:p>
        </w:tc>
        <w:tc>
          <w:tcPr>
            <w:tcW w:w="2835" w:type="dxa"/>
          </w:tcPr>
          <w:p w:rsidR="0056000F" w:rsidRDefault="0056000F" w:rsidP="00B34223">
            <w:pPr>
              <w:pStyle w:val="1"/>
              <w:shd w:val="clear" w:color="auto" w:fill="FFFFFF"/>
              <w:spacing w:before="0" w:after="0"/>
            </w:pPr>
            <w:r w:rsidRPr="0066390C">
              <w:t>- 2</w:t>
            </w:r>
            <w:r>
              <w:t>0</w:t>
            </w:r>
            <w:r w:rsidRPr="0066390C">
              <w:t xml:space="preserve"> балла;</w:t>
            </w:r>
          </w:p>
        </w:tc>
      </w:tr>
      <w:tr w:rsidR="0056000F" w:rsidTr="00B34223">
        <w:tc>
          <w:tcPr>
            <w:tcW w:w="4678" w:type="dxa"/>
          </w:tcPr>
          <w:p w:rsidR="0056000F" w:rsidRDefault="0056000F" w:rsidP="00B34223">
            <w:pPr>
              <w:pStyle w:val="1"/>
              <w:spacing w:before="0" w:after="0"/>
              <w:jc w:val="both"/>
            </w:pPr>
            <w:r w:rsidRPr="0066390C">
              <w:t xml:space="preserve">- ПЭТ-бутылка, полиэтилен               </w:t>
            </w:r>
          </w:p>
        </w:tc>
        <w:tc>
          <w:tcPr>
            <w:tcW w:w="2835" w:type="dxa"/>
          </w:tcPr>
          <w:p w:rsidR="0056000F" w:rsidRDefault="0056000F" w:rsidP="00B34223">
            <w:pPr>
              <w:pStyle w:val="1"/>
              <w:shd w:val="clear" w:color="auto" w:fill="FFFFFF"/>
              <w:spacing w:before="0" w:after="0"/>
            </w:pPr>
            <w:r w:rsidRPr="0066390C">
              <w:t>- 5</w:t>
            </w:r>
            <w:r>
              <w:t>0</w:t>
            </w:r>
            <w:r w:rsidRPr="0066390C">
              <w:t xml:space="preserve"> баллов;</w:t>
            </w:r>
          </w:p>
        </w:tc>
      </w:tr>
      <w:tr w:rsidR="0056000F" w:rsidTr="00B34223">
        <w:tc>
          <w:tcPr>
            <w:tcW w:w="4678" w:type="dxa"/>
          </w:tcPr>
          <w:p w:rsidR="0056000F" w:rsidRDefault="0056000F" w:rsidP="00B34223">
            <w:pPr>
              <w:pStyle w:val="1"/>
              <w:spacing w:before="0" w:after="0"/>
              <w:jc w:val="both"/>
            </w:pPr>
            <w:r w:rsidRPr="0066390C">
              <w:t xml:space="preserve">- стекло, стеклянная бутылка             </w:t>
            </w:r>
          </w:p>
        </w:tc>
        <w:tc>
          <w:tcPr>
            <w:tcW w:w="2835" w:type="dxa"/>
          </w:tcPr>
          <w:p w:rsidR="0056000F" w:rsidRDefault="0056000F" w:rsidP="00B34223">
            <w:pPr>
              <w:pStyle w:val="1"/>
              <w:shd w:val="clear" w:color="auto" w:fill="FFFFFF"/>
              <w:spacing w:before="0" w:after="0"/>
            </w:pPr>
            <w:r w:rsidRPr="0066390C">
              <w:t>- 5</w:t>
            </w:r>
            <w:r>
              <w:t>0</w:t>
            </w:r>
            <w:r w:rsidRPr="0066390C">
              <w:t xml:space="preserve"> баллов;</w:t>
            </w:r>
          </w:p>
        </w:tc>
      </w:tr>
      <w:tr w:rsidR="0056000F" w:rsidTr="00B34223">
        <w:tc>
          <w:tcPr>
            <w:tcW w:w="4678" w:type="dxa"/>
          </w:tcPr>
          <w:p w:rsidR="0056000F" w:rsidRDefault="0056000F" w:rsidP="00B34223">
            <w:pPr>
              <w:pStyle w:val="1"/>
              <w:spacing w:before="0" w:after="0"/>
              <w:jc w:val="both"/>
            </w:pPr>
            <w:r w:rsidRPr="0066390C">
              <w:t xml:space="preserve">- бумага, картон                                  </w:t>
            </w:r>
          </w:p>
        </w:tc>
        <w:tc>
          <w:tcPr>
            <w:tcW w:w="2835" w:type="dxa"/>
          </w:tcPr>
          <w:p w:rsidR="0056000F" w:rsidRDefault="0056000F" w:rsidP="00B34223">
            <w:pPr>
              <w:pStyle w:val="1"/>
              <w:shd w:val="clear" w:color="auto" w:fill="FFFFFF"/>
              <w:spacing w:before="0" w:after="0"/>
            </w:pPr>
            <w:r w:rsidRPr="0066390C">
              <w:t>- 5</w:t>
            </w:r>
            <w:r>
              <w:t>0</w:t>
            </w:r>
            <w:r w:rsidRPr="0066390C">
              <w:t xml:space="preserve"> баллов;</w:t>
            </w:r>
          </w:p>
        </w:tc>
      </w:tr>
      <w:tr w:rsidR="0056000F" w:rsidTr="00B34223">
        <w:tc>
          <w:tcPr>
            <w:tcW w:w="4678" w:type="dxa"/>
          </w:tcPr>
          <w:p w:rsidR="0056000F" w:rsidRDefault="0056000F" w:rsidP="00B34223">
            <w:pPr>
              <w:pStyle w:val="1"/>
              <w:spacing w:before="0" w:after="0"/>
              <w:jc w:val="both"/>
            </w:pPr>
            <w:r w:rsidRPr="0066390C">
              <w:t xml:space="preserve">- металлическая банка                         </w:t>
            </w:r>
          </w:p>
        </w:tc>
        <w:tc>
          <w:tcPr>
            <w:tcW w:w="2835" w:type="dxa"/>
          </w:tcPr>
          <w:p w:rsidR="0056000F" w:rsidRDefault="0056000F" w:rsidP="00B34223">
            <w:pPr>
              <w:pStyle w:val="1"/>
              <w:shd w:val="clear" w:color="auto" w:fill="FFFFFF"/>
              <w:spacing w:before="0" w:after="0"/>
            </w:pPr>
            <w:r w:rsidRPr="0066390C">
              <w:t>- 5</w:t>
            </w:r>
            <w:r>
              <w:t>0</w:t>
            </w:r>
            <w:r w:rsidRPr="0066390C">
              <w:t xml:space="preserve"> баллов;</w:t>
            </w:r>
          </w:p>
        </w:tc>
      </w:tr>
    </w:tbl>
    <w:p w:rsidR="0056000F" w:rsidRPr="0066390C" w:rsidRDefault="0056000F" w:rsidP="0056000F">
      <w:pPr>
        <w:pStyle w:val="1"/>
        <w:shd w:val="clear" w:color="auto" w:fill="FFFFFF"/>
        <w:spacing w:before="0" w:after="0"/>
        <w:ind w:firstLine="851"/>
        <w:jc w:val="both"/>
      </w:pPr>
      <w:r w:rsidRPr="0066390C">
        <w:t>Ограничения по весу не устанавливаются.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both"/>
      </w:pPr>
      <w:r>
        <w:t xml:space="preserve">16. </w:t>
      </w:r>
      <w:r w:rsidRPr="0066390C">
        <w:t>После взвешивания и подведения итогов, собранный мусор загружается в специализированный автотранспорт для дальнейшей его переработки и утилизации.</w:t>
      </w:r>
    </w:p>
    <w:p w:rsidR="0056000F" w:rsidRPr="0066390C" w:rsidRDefault="0056000F" w:rsidP="0056000F">
      <w:pPr>
        <w:spacing w:after="0"/>
        <w:rPr>
          <w:rFonts w:ascii="Times New Roman" w:hAnsi="Times New Roman"/>
          <w:sz w:val="24"/>
          <w:szCs w:val="24"/>
        </w:rPr>
      </w:pP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 xml:space="preserve">8. </w:t>
      </w:r>
      <w:r w:rsidRPr="0066390C">
        <w:rPr>
          <w:b/>
        </w:rPr>
        <w:t>Регламент Чемпионата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both"/>
      </w:pPr>
      <w:r w:rsidRPr="0066390C">
        <w:t xml:space="preserve">10:00 – 10:30 </w:t>
      </w:r>
      <w:r>
        <w:t>–</w:t>
      </w:r>
      <w:r w:rsidRPr="0066390C">
        <w:t xml:space="preserve"> регистрация участников, инструктаж по технике безопасности, выдача инвентаря.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both"/>
      </w:pPr>
      <w:r w:rsidRPr="0066390C">
        <w:t xml:space="preserve">10:30 – 11:00 </w:t>
      </w:r>
      <w:r>
        <w:t>–</w:t>
      </w:r>
      <w:r w:rsidRPr="0066390C">
        <w:t xml:space="preserve"> торжественное открытие Чемпионата.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both"/>
      </w:pPr>
      <w:r w:rsidRPr="0066390C">
        <w:t xml:space="preserve">11:00 – </w:t>
      </w:r>
      <w:r>
        <w:t>12:</w:t>
      </w:r>
      <w:r w:rsidRPr="0066390C">
        <w:t xml:space="preserve">00 </w:t>
      </w:r>
      <w:r>
        <w:t>–</w:t>
      </w:r>
      <w:r w:rsidRPr="0066390C">
        <w:t xml:space="preserve"> проведение Чемпионата.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both"/>
      </w:pPr>
      <w:r w:rsidRPr="0066390C">
        <w:t xml:space="preserve">12:00 – 13:00 </w:t>
      </w:r>
      <w:r>
        <w:t>–</w:t>
      </w:r>
      <w:r w:rsidRPr="0066390C">
        <w:t xml:space="preserve"> взвешивание, подведение итогов. 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both"/>
      </w:pPr>
      <w:r w:rsidRPr="0066390C">
        <w:t xml:space="preserve">13:00 – 13:30 </w:t>
      </w:r>
      <w:r>
        <w:t>–</w:t>
      </w:r>
      <w:r w:rsidRPr="0066390C">
        <w:t xml:space="preserve"> награждение участников. 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both"/>
      </w:pPr>
    </w:p>
    <w:p w:rsidR="0056000F" w:rsidRPr="001B0DEF" w:rsidRDefault="0056000F" w:rsidP="0056000F">
      <w:pPr>
        <w:pStyle w:val="1"/>
        <w:shd w:val="clear" w:color="auto" w:fill="FFFFFF"/>
        <w:spacing w:before="0" w:after="0"/>
        <w:jc w:val="center"/>
        <w:rPr>
          <w:b/>
        </w:rPr>
      </w:pPr>
      <w:r>
        <w:rPr>
          <w:b/>
        </w:rPr>
        <w:t xml:space="preserve">9. </w:t>
      </w:r>
      <w:r w:rsidRPr="0066390C">
        <w:rPr>
          <w:b/>
        </w:rPr>
        <w:t>Подведение итогов и награждение победителей Чемпионата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both"/>
      </w:pPr>
      <w:r>
        <w:t xml:space="preserve">17. </w:t>
      </w:r>
      <w:r w:rsidRPr="0066390C">
        <w:t xml:space="preserve">Победителем соревнования признается команда, набравшая наибольшее количество баллов. 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both"/>
      </w:pPr>
      <w:r>
        <w:t xml:space="preserve">18. </w:t>
      </w:r>
      <w:r w:rsidRPr="0066390C">
        <w:t>Команда, занявшая 1 место, награждается кубком и дипломом. Участники команды – медалями и памятными подарками.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both"/>
      </w:pPr>
      <w:r>
        <w:t xml:space="preserve">19. </w:t>
      </w:r>
      <w:r w:rsidRPr="0066390C">
        <w:t>Команды</w:t>
      </w:r>
      <w:r>
        <w:t>,</w:t>
      </w:r>
      <w:r w:rsidRPr="0066390C">
        <w:t xml:space="preserve"> занявшие 2-3 места, награждаются дипломами. Участники команд – медалями и памятными подарками. 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both"/>
      </w:pPr>
      <w:r>
        <w:t xml:space="preserve">20. </w:t>
      </w:r>
      <w:r w:rsidRPr="0066390C">
        <w:t>Остальные команды награждаются грамотами и памятными подарками.</w:t>
      </w: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right"/>
      </w:pPr>
    </w:p>
    <w:p w:rsidR="0056000F" w:rsidRDefault="0056000F" w:rsidP="0056000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6000F" w:rsidRDefault="0056000F" w:rsidP="0056000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6000F" w:rsidRDefault="0056000F" w:rsidP="0056000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6000F" w:rsidRDefault="0056000F" w:rsidP="0056000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6000F" w:rsidRDefault="0056000F" w:rsidP="0056000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6000F" w:rsidRDefault="0056000F" w:rsidP="0056000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6000F" w:rsidRDefault="0056000F" w:rsidP="0056000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6000F" w:rsidRPr="00FD446E" w:rsidRDefault="0056000F" w:rsidP="0056000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6000F" w:rsidRPr="0056000F" w:rsidRDefault="0056000F" w:rsidP="0056000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6000F" w:rsidRPr="0056000F" w:rsidRDefault="0056000F" w:rsidP="0056000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6000F" w:rsidRDefault="0056000F" w:rsidP="0056000F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6000F" w:rsidRDefault="0056000F" w:rsidP="0056000F">
      <w:pPr>
        <w:pStyle w:val="1"/>
        <w:shd w:val="clear" w:color="auto" w:fill="FFFFFF"/>
        <w:spacing w:before="0" w:after="0"/>
        <w:jc w:val="right"/>
      </w:pPr>
      <w:r w:rsidRPr="0066390C">
        <w:lastRenderedPageBreak/>
        <w:t xml:space="preserve">Приложение </w:t>
      </w:r>
      <w:r>
        <w:t xml:space="preserve">№1 к Положению </w:t>
      </w:r>
    </w:p>
    <w:p w:rsidR="0056000F" w:rsidRDefault="0056000F" w:rsidP="0056000F">
      <w:pPr>
        <w:pStyle w:val="1"/>
        <w:shd w:val="clear" w:color="auto" w:fill="FFFFFF"/>
        <w:spacing w:before="0" w:after="0"/>
        <w:jc w:val="right"/>
      </w:pPr>
      <w:r>
        <w:t xml:space="preserve">о проведении на территории Томской области </w:t>
      </w:r>
    </w:p>
    <w:p w:rsidR="0056000F" w:rsidRDefault="0056000F" w:rsidP="0056000F">
      <w:pPr>
        <w:pStyle w:val="1"/>
        <w:shd w:val="clear" w:color="auto" w:fill="FFFFFF"/>
        <w:spacing w:before="0" w:after="0"/>
        <w:jc w:val="right"/>
      </w:pPr>
      <w:r>
        <w:t>чемпионата по спортивному сбору мусора</w:t>
      </w:r>
    </w:p>
    <w:p w:rsidR="0056000F" w:rsidRDefault="0056000F" w:rsidP="0056000F">
      <w:pPr>
        <w:pStyle w:val="1"/>
        <w:shd w:val="clear" w:color="auto" w:fill="FFFFFF"/>
        <w:spacing w:before="0" w:after="0"/>
        <w:jc w:val="right"/>
      </w:pP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right"/>
      </w:pPr>
    </w:p>
    <w:p w:rsidR="0056000F" w:rsidRPr="0066390C" w:rsidRDefault="0056000F" w:rsidP="0056000F">
      <w:pPr>
        <w:pStyle w:val="1"/>
        <w:shd w:val="clear" w:color="auto" w:fill="FFFFFF"/>
        <w:spacing w:before="0" w:after="0"/>
        <w:jc w:val="center"/>
      </w:pPr>
    </w:p>
    <w:p w:rsidR="0056000F" w:rsidRPr="0066390C" w:rsidRDefault="0056000F" w:rsidP="0056000F">
      <w:pPr>
        <w:spacing w:after="0"/>
        <w:ind w:firstLine="62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6390C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66390C">
        <w:rPr>
          <w:rFonts w:ascii="Times New Roman" w:hAnsi="Times New Roman"/>
          <w:b/>
          <w:sz w:val="24"/>
          <w:szCs w:val="24"/>
        </w:rPr>
        <w:t xml:space="preserve"> А Я В К А </w:t>
      </w:r>
    </w:p>
    <w:p w:rsidR="0056000F" w:rsidRPr="0066390C" w:rsidRDefault="0056000F" w:rsidP="0056000F">
      <w:pPr>
        <w:spacing w:after="0"/>
        <w:ind w:firstLine="62"/>
        <w:jc w:val="center"/>
        <w:rPr>
          <w:rFonts w:ascii="Times New Roman" w:hAnsi="Times New Roman"/>
          <w:sz w:val="24"/>
          <w:szCs w:val="24"/>
        </w:rPr>
      </w:pPr>
      <w:r w:rsidRPr="0066390C">
        <w:rPr>
          <w:rFonts w:ascii="Times New Roman" w:hAnsi="Times New Roman"/>
          <w:sz w:val="24"/>
          <w:szCs w:val="24"/>
        </w:rPr>
        <w:t>на участие в Чемпионате по спортивному сбору мусора</w:t>
      </w:r>
    </w:p>
    <w:p w:rsidR="0056000F" w:rsidRPr="0066390C" w:rsidRDefault="0056000F" w:rsidP="0056000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000F" w:rsidRPr="0066390C" w:rsidRDefault="0056000F" w:rsidP="005600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0C">
        <w:rPr>
          <w:rFonts w:ascii="Times New Roman" w:hAnsi="Times New Roman"/>
          <w:sz w:val="24"/>
          <w:szCs w:val="24"/>
        </w:rPr>
        <w:t>ФИО капитана и членов команды</w:t>
      </w:r>
    </w:p>
    <w:p w:rsidR="0056000F" w:rsidRPr="0066390C" w:rsidRDefault="0056000F" w:rsidP="0056000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Капитан </w:t>
      </w:r>
      <w:r w:rsidRPr="0066390C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56000F" w:rsidRPr="0066390C" w:rsidRDefault="0056000F" w:rsidP="0056000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639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6000F" w:rsidRPr="0066390C" w:rsidRDefault="0056000F" w:rsidP="0056000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639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6000F" w:rsidRPr="0066390C" w:rsidRDefault="0056000F" w:rsidP="0056000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639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6000F" w:rsidRPr="0066390C" w:rsidRDefault="0056000F" w:rsidP="0056000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6639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6000F" w:rsidRPr="0066390C" w:rsidRDefault="0056000F" w:rsidP="0056000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Организация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6390C">
        <w:rPr>
          <w:rFonts w:ascii="Times New Roman" w:hAnsi="Times New Roman"/>
          <w:sz w:val="24"/>
          <w:szCs w:val="24"/>
        </w:rPr>
        <w:t xml:space="preserve">__________________________________________________________________ </w:t>
      </w:r>
    </w:p>
    <w:p w:rsidR="0056000F" w:rsidRPr="0066390C" w:rsidRDefault="0056000F" w:rsidP="005600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6000F" w:rsidRPr="0066390C" w:rsidRDefault="0056000F" w:rsidP="005600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390C">
        <w:rPr>
          <w:rFonts w:ascii="Times New Roman" w:hAnsi="Times New Roman"/>
          <w:sz w:val="24"/>
          <w:szCs w:val="24"/>
        </w:rPr>
        <w:t>Контактная информация:</w:t>
      </w:r>
    </w:p>
    <w:p w:rsidR="0056000F" w:rsidRPr="0066390C" w:rsidRDefault="0056000F" w:rsidP="0056000F">
      <w:pPr>
        <w:tabs>
          <w:tab w:val="left" w:pos="18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6390C">
        <w:rPr>
          <w:rFonts w:ascii="Times New Roman" w:hAnsi="Times New Roman"/>
          <w:sz w:val="24"/>
          <w:szCs w:val="24"/>
        </w:rPr>
        <w:t>Мобильный телефон: _____________________________________________________________________</w:t>
      </w:r>
    </w:p>
    <w:p w:rsidR="0056000F" w:rsidRDefault="0056000F" w:rsidP="0056000F">
      <w:pPr>
        <w:ind w:firstLine="567"/>
        <w:jc w:val="both"/>
        <w:rPr>
          <w:sz w:val="26"/>
          <w:szCs w:val="26"/>
        </w:rPr>
      </w:pPr>
      <w:r w:rsidRPr="0066390C">
        <w:rPr>
          <w:rFonts w:ascii="Times New Roman" w:hAnsi="Times New Roman"/>
          <w:sz w:val="24"/>
          <w:szCs w:val="24"/>
        </w:rPr>
        <w:t>Е – mail:______________________________________________________________</w:t>
      </w:r>
    </w:p>
    <w:p w:rsidR="0056000F" w:rsidRPr="003C7AA1" w:rsidRDefault="0056000F" w:rsidP="0056000F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</w:p>
    <w:p w:rsidR="0056000F" w:rsidRPr="003C7AA1" w:rsidRDefault="0056000F" w:rsidP="0056000F">
      <w:pPr>
        <w:jc w:val="both"/>
        <w:rPr>
          <w:sz w:val="26"/>
          <w:szCs w:val="26"/>
        </w:rPr>
      </w:pPr>
    </w:p>
    <w:p w:rsidR="0056000F" w:rsidRPr="003C7AA1" w:rsidRDefault="0056000F" w:rsidP="0056000F">
      <w:pPr>
        <w:ind w:firstLine="709"/>
        <w:jc w:val="both"/>
        <w:rPr>
          <w:sz w:val="26"/>
          <w:szCs w:val="26"/>
        </w:rPr>
      </w:pPr>
    </w:p>
    <w:p w:rsidR="00773A9C" w:rsidRDefault="00773A9C"/>
    <w:sectPr w:rsidR="00773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5FC5"/>
    <w:multiLevelType w:val="hybridMultilevel"/>
    <w:tmpl w:val="BCC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0F"/>
    <w:rsid w:val="000B1924"/>
    <w:rsid w:val="0056000F"/>
    <w:rsid w:val="00773A9C"/>
    <w:rsid w:val="00B3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000F"/>
    <w:rPr>
      <w:color w:val="0000FF"/>
      <w:u w:val="single"/>
    </w:rPr>
  </w:style>
  <w:style w:type="paragraph" w:customStyle="1" w:styleId="ConsPlusNormal">
    <w:name w:val="ConsPlusNormal"/>
    <w:rsid w:val="005600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">
    <w:name w:val="Обычный (веб)1"/>
    <w:basedOn w:val="a"/>
    <w:rsid w:val="0056000F"/>
    <w:pPr>
      <w:tabs>
        <w:tab w:val="left" w:pos="708"/>
      </w:tabs>
      <w:suppressAutoHyphens/>
      <w:spacing w:before="28" w:after="28" w:line="100" w:lineRule="atLeast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uiPriority w:val="99"/>
    <w:rsid w:val="005600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000F"/>
    <w:rPr>
      <w:color w:val="0000FF"/>
      <w:u w:val="single"/>
    </w:rPr>
  </w:style>
  <w:style w:type="paragraph" w:customStyle="1" w:styleId="ConsPlusNormal">
    <w:name w:val="ConsPlusNormal"/>
    <w:rsid w:val="005600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">
    <w:name w:val="Обычный (веб)1"/>
    <w:basedOn w:val="a"/>
    <w:rsid w:val="0056000F"/>
    <w:pPr>
      <w:tabs>
        <w:tab w:val="left" w:pos="708"/>
      </w:tabs>
      <w:suppressAutoHyphens/>
      <w:spacing w:before="28" w:after="28" w:line="100" w:lineRule="atLeast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ConsPlusCell">
    <w:name w:val="ConsPlusCell"/>
    <w:uiPriority w:val="99"/>
    <w:rsid w:val="005600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bol@green.t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С.Скокшина</dc:creator>
  <cp:lastModifiedBy>Ольга Александровна Долгих</cp:lastModifiedBy>
  <cp:revision>2</cp:revision>
  <dcterms:created xsi:type="dcterms:W3CDTF">2018-08-17T09:07:00Z</dcterms:created>
  <dcterms:modified xsi:type="dcterms:W3CDTF">2018-08-17T09:07:00Z</dcterms:modified>
</cp:coreProperties>
</file>