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8278" w14:textId="7EDD9686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5103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В Департамент охотничьего </w:t>
      </w:r>
      <w:r>
        <w:rPr>
          <w:rFonts w:ascii="PT Astra Serif" w:eastAsia="PT Astra Serif" w:hAnsi="PT Astra Serif" w:cs="PT Astra Serif"/>
          <w:sz w:val="26"/>
          <w:szCs w:val="26"/>
        </w:rPr>
        <w:br/>
      </w:r>
      <w:r w:rsidRPr="005E45AD">
        <w:rPr>
          <w:rFonts w:ascii="PT Astra Serif" w:eastAsia="PT Astra Serif" w:hAnsi="PT Astra Serif" w:cs="PT Astra Serif"/>
          <w:sz w:val="26"/>
          <w:szCs w:val="26"/>
        </w:rPr>
        <w:t>и рыбного хозяйства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Томской области</w:t>
      </w:r>
    </w:p>
    <w:p w14:paraId="3FB723E3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14:paraId="6FE8A3B0" w14:textId="77777777" w:rsidR="000232B4" w:rsidRPr="005E45AD" w:rsidRDefault="000232B4" w:rsidP="004459F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Заявление о прохождении проверки знаний, входящих в охотничий минимум, физического лица, впервые получающего охотничий билет или получающего охотничий билет повторно, если охотничий билет, полученный этим лицом ранее, был аннулирован по основаниям, предусмотренным пунктом 1 или 3 части 8 статьи 21 Федерального закона </w:t>
      </w:r>
      <w:r w:rsidRPr="005E45AD">
        <w:rPr>
          <w:rFonts w:ascii="PT Astra Serif" w:hAnsi="PT Astra Serif"/>
          <w:sz w:val="26"/>
          <w:szCs w:val="26"/>
        </w:rPr>
        <w:t xml:space="preserve">от 24 июля 2007 года № 209-ФЗ 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«Об охоте и о сохранении охотничьих ресурсов и о внесении изменений в отдельные законодательные акты Российской Федерации»</w:t>
      </w:r>
    </w:p>
    <w:p w14:paraId="4ADC8A2D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                </w:t>
      </w:r>
    </w:p>
    <w:p w14:paraId="264332F4" w14:textId="77777777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D3163">
        <w:rPr>
          <w:rFonts w:ascii="PT Astra Serif" w:eastAsia="PT Astra Serif" w:hAnsi="PT Astra Serif" w:cs="PT Astra Serif"/>
          <w:b/>
          <w:sz w:val="26"/>
          <w:szCs w:val="26"/>
        </w:rPr>
        <w:t>1.</w:t>
      </w:r>
      <w:r w:rsidRPr="007D3163">
        <w:rPr>
          <w:rFonts w:ascii="PT Astra Serif" w:eastAsia="PT Astra Serif" w:hAnsi="PT Astra Serif" w:cs="PT Astra Serif"/>
          <w:sz w:val="26"/>
          <w:szCs w:val="26"/>
        </w:rPr>
        <w:t> Фамилия, имя, отчество (при наличии)_______________________________________</w:t>
      </w:r>
    </w:p>
    <w:p w14:paraId="7B0686FD" w14:textId="3966F6D2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D3163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__________________________________________________________________________</w:t>
      </w:r>
    </w:p>
    <w:p w14:paraId="44759BA2" w14:textId="77777777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D3163">
        <w:rPr>
          <w:rFonts w:ascii="PT Astra Serif" w:eastAsia="PT Astra Serif" w:hAnsi="PT Astra Serif" w:cs="PT Astra Serif"/>
          <w:b/>
          <w:sz w:val="26"/>
          <w:szCs w:val="26"/>
        </w:rPr>
        <w:t>2.</w:t>
      </w:r>
      <w:r w:rsidRPr="007D3163">
        <w:rPr>
          <w:rFonts w:ascii="PT Astra Serif" w:eastAsia="PT Astra Serif" w:hAnsi="PT Astra Serif" w:cs="PT Astra Serif"/>
          <w:sz w:val="26"/>
          <w:szCs w:val="26"/>
        </w:rPr>
        <w:t> Данные основного документа, удостоверяющего личность заявителя</w:t>
      </w:r>
    </w:p>
    <w:p w14:paraId="350C953F" w14:textId="0F6B0130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center"/>
        <w:rPr>
          <w:rFonts w:ascii="PT Astra Serif" w:eastAsia="PT Astra Serif" w:hAnsi="PT Astra Serif" w:cs="PT Astra Serif"/>
          <w:sz w:val="16"/>
          <w:szCs w:val="16"/>
        </w:rPr>
      </w:pPr>
      <w:r w:rsidRPr="007D3163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__________________________________________________________________________</w:t>
      </w:r>
      <w:r w:rsidRPr="007D3163">
        <w:rPr>
          <w:rFonts w:ascii="PT Astra Serif" w:eastAsia="PT Astra Serif" w:hAnsi="PT Astra Serif" w:cs="PT Astra Serif"/>
          <w:sz w:val="16"/>
          <w:szCs w:val="16"/>
        </w:rPr>
        <w:t xml:space="preserve">                                                                                  (наименование документа)</w:t>
      </w:r>
    </w:p>
    <w:p w14:paraId="3EC669A1" w14:textId="55E5D75A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D3163">
        <w:rPr>
          <w:rFonts w:ascii="PT Astra Serif" w:eastAsia="PT Astra Serif" w:hAnsi="PT Astra Serif" w:cs="PT Astra Serif"/>
          <w:sz w:val="26"/>
          <w:szCs w:val="26"/>
        </w:rPr>
        <w:t>серия ____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_______ </w:t>
      </w:r>
      <w:r w:rsidRPr="007D3163">
        <w:rPr>
          <w:rFonts w:ascii="PT Astra Serif" w:eastAsia="PT Astra Serif" w:hAnsi="PT Astra Serif" w:cs="PT Astra Serif"/>
          <w:sz w:val="26"/>
          <w:szCs w:val="26"/>
        </w:rPr>
        <w:t>№ ____</w:t>
      </w:r>
      <w:r>
        <w:rPr>
          <w:rFonts w:ascii="PT Astra Serif" w:eastAsia="PT Astra Serif" w:hAnsi="PT Astra Serif" w:cs="PT Astra Serif"/>
          <w:sz w:val="26"/>
          <w:szCs w:val="26"/>
        </w:rPr>
        <w:t>______</w:t>
      </w:r>
      <w:r w:rsidRPr="007D3163">
        <w:rPr>
          <w:rFonts w:ascii="PT Astra Serif" w:eastAsia="PT Astra Serif" w:hAnsi="PT Astra Serif" w:cs="PT Astra Serif"/>
          <w:sz w:val="26"/>
          <w:szCs w:val="26"/>
        </w:rPr>
        <w:t>_____, выдан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_____________________________</w:t>
      </w:r>
      <w:r w:rsidRPr="007D3163">
        <w:rPr>
          <w:rFonts w:ascii="PT Astra Serif" w:eastAsia="PT Astra Serif" w:hAnsi="PT Astra Serif" w:cs="PT Astra Serif"/>
          <w:sz w:val="26"/>
          <w:szCs w:val="26"/>
        </w:rPr>
        <w:t>_____________________________________________</w:t>
      </w:r>
    </w:p>
    <w:p w14:paraId="5CCF13DD" w14:textId="4009E416" w:rsidR="004459F0" w:rsidRPr="007D3163" w:rsidRDefault="004459F0" w:rsidP="004459F0">
      <w:pPr>
        <w:pBdr>
          <w:bottom w:val="none" w:sz="4" w:space="17" w:color="000000"/>
          <w:right w:val="none" w:sz="4" w:space="3" w:color="000000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16"/>
          <w:szCs w:val="16"/>
        </w:rPr>
      </w:pPr>
      <w:r w:rsidRPr="007D3163">
        <w:rPr>
          <w:rFonts w:ascii="PT Astra Serif" w:eastAsia="PT Astra Serif" w:hAnsi="PT Astra Serif" w:cs="PT Astra Serif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PT Astra Serif" w:eastAsia="PT Astra Serif" w:hAnsi="PT Astra Serif" w:cs="PT Astra Serif"/>
          <w:sz w:val="16"/>
          <w:szCs w:val="16"/>
        </w:rPr>
        <w:t xml:space="preserve">    </w:t>
      </w:r>
      <w:r w:rsidRPr="007D3163">
        <w:rPr>
          <w:rFonts w:ascii="PT Astra Serif" w:eastAsia="PT Astra Serif" w:hAnsi="PT Astra Serif" w:cs="PT Astra Serif"/>
          <w:sz w:val="16"/>
          <w:szCs w:val="16"/>
        </w:rPr>
        <w:t xml:space="preserve">     (кем, когда)</w:t>
      </w:r>
    </w:p>
    <w:p w14:paraId="2FC91842" w14:textId="74301D1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4459F0">
        <w:rPr>
          <w:rFonts w:ascii="PT Astra Serif" w:eastAsia="PT Astra Serif" w:hAnsi="PT Astra Serif" w:cs="PT Astra Serif"/>
          <w:b/>
          <w:bCs/>
          <w:sz w:val="26"/>
          <w:szCs w:val="26"/>
        </w:rPr>
        <w:t>3.</w:t>
      </w:r>
      <w:r w:rsidR="004459F0">
        <w:rPr>
          <w:rFonts w:ascii="PT Astra Serif" w:eastAsia="PT Astra Serif" w:hAnsi="PT Astra Serif" w:cs="PT Astra Serif"/>
          <w:b/>
          <w:bCs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Информация в соответствии с требованиями статьи 21.1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(далее- Федеральный закон № 209-ФЗ) о том, что заявитель обладает навыками, входящими в охотничий минимум (выбрать способ подтверждения навыков, входящих в охотничий минимум): </w:t>
      </w:r>
    </w:p>
    <w:p w14:paraId="50B46182" w14:textId="07F92289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а)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подтверждение, выданное саморегулируемой организацией </w:t>
      </w:r>
      <w:proofErr w:type="spellStart"/>
      <w:r w:rsidRPr="005E45AD">
        <w:rPr>
          <w:rFonts w:ascii="PT Astra Serif" w:eastAsia="PT Astra Serif" w:hAnsi="PT Astra Serif" w:cs="PT Astra Serif"/>
          <w:sz w:val="26"/>
          <w:szCs w:val="26"/>
        </w:rPr>
        <w:t>охотпользователей</w:t>
      </w:r>
      <w:proofErr w:type="spellEnd"/>
      <w:r w:rsidRPr="005E45AD">
        <w:rPr>
          <w:rFonts w:ascii="PT Astra Serif" w:eastAsia="PT Astra Serif" w:hAnsi="PT Astra Serif" w:cs="PT Astra Serif"/>
          <w:sz w:val="26"/>
          <w:szCs w:val="26"/>
        </w:rPr>
        <w:t>, указанной в части 2 статьи 39.1 Федерального закона № 209-ФЗ, у которой физическое лицо получило навыки, входящие в охотминимум;</w:t>
      </w:r>
    </w:p>
    <w:p w14:paraId="330DA7A5" w14:textId="4104080B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б)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подтверждение, выданное юридическим лицом или индивидуальным предпринимателем, заключившими </w:t>
      </w:r>
      <w:proofErr w:type="spellStart"/>
      <w:r w:rsidRPr="005E45AD">
        <w:rPr>
          <w:rFonts w:ascii="PT Astra Serif" w:eastAsia="PT Astra Serif" w:hAnsi="PT Astra Serif" w:cs="PT Astra Serif"/>
          <w:sz w:val="26"/>
          <w:szCs w:val="26"/>
        </w:rPr>
        <w:t>охотхозяйственные</w:t>
      </w:r>
      <w:proofErr w:type="spellEnd"/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 соглашения, у которых физическое лицо получило навыки, входящие в охотминимум;</w:t>
      </w:r>
    </w:p>
    <w:p w14:paraId="2DE5429A" w14:textId="15AABF6A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в)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охотминимум;</w:t>
      </w:r>
    </w:p>
    <w:p w14:paraId="4F38E9BB" w14:textId="48CDCA4D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г)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копия документа, подтверждающего наличие у физического лица высшего или среднего профессионального образования в области охотоведения.</w:t>
      </w:r>
    </w:p>
    <w:p w14:paraId="556B9854" w14:textId="5F588F44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4459F0">
        <w:rPr>
          <w:rFonts w:ascii="PT Astra Serif" w:eastAsia="PT Astra Serif" w:hAnsi="PT Astra Serif" w:cs="PT Astra Serif"/>
          <w:b/>
          <w:bCs/>
          <w:sz w:val="26"/>
          <w:szCs w:val="26"/>
        </w:rPr>
        <w:t>4.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Место проведения проверки:</w:t>
      </w:r>
    </w:p>
    <w:p w14:paraId="1BBFAFDA" w14:textId="5EEF5852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_______________________________________________________________________</w:t>
      </w:r>
      <w:r w:rsidR="004459F0">
        <w:rPr>
          <w:rFonts w:ascii="PT Astra Serif" w:eastAsia="PT Astra Serif" w:hAnsi="PT Astra Serif" w:cs="PT Astra Serif"/>
          <w:sz w:val="26"/>
          <w:szCs w:val="26"/>
        </w:rPr>
        <w:t>___</w:t>
      </w:r>
    </w:p>
    <w:p w14:paraId="23C9EFCD" w14:textId="176D94DC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4459F0">
        <w:rPr>
          <w:rFonts w:ascii="PT Astra Serif" w:eastAsia="PT Astra Serif" w:hAnsi="PT Astra Serif" w:cs="PT Astra Serif"/>
          <w:b/>
          <w:bCs/>
          <w:sz w:val="26"/>
          <w:szCs w:val="26"/>
        </w:rPr>
        <w:t>5.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Способ получения заявителем уведомления о допуске к проведению проверки или об отказе в допуске к проведению проверки, а также уведомления о результатах проверки (выбрать способ получения):</w:t>
      </w:r>
    </w:p>
    <w:p w14:paraId="15014864" w14:textId="7BD51188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а)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лично в уполномоченном органе;</w:t>
      </w:r>
    </w:p>
    <w:p w14:paraId="6D42F1A7" w14:textId="1F0964DF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б)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 xml:space="preserve">лично в многофункциональном центре предоставления государственных и муниципальных услуг; </w:t>
      </w:r>
    </w:p>
    <w:p w14:paraId="3C3D7EE4" w14:textId="412561EE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в)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путем направления почтового отправления по адресу:</w:t>
      </w:r>
    </w:p>
    <w:p w14:paraId="1E39C7F9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_______________________________________________________________________;</w:t>
      </w:r>
    </w:p>
    <w:p w14:paraId="29B95873" w14:textId="4C57E361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lastRenderedPageBreak/>
        <w:t>г)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посредством федеральной государственной информационной системы «Единый портал государственных и муниципальных услуг (функций)» или региональных порталов государственных и муниципальных услуг.</w:t>
      </w:r>
    </w:p>
    <w:p w14:paraId="46830812" w14:textId="34C0294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4459F0">
        <w:rPr>
          <w:rFonts w:ascii="PT Astra Serif" w:eastAsia="PT Astra Serif" w:hAnsi="PT Astra Serif" w:cs="PT Astra Serif"/>
          <w:b/>
          <w:bCs/>
          <w:sz w:val="26"/>
          <w:szCs w:val="26"/>
        </w:rPr>
        <w:t>6.</w:t>
      </w:r>
      <w:r w:rsidR="004459F0">
        <w:rPr>
          <w:rFonts w:ascii="PT Astra Serif" w:eastAsia="PT Astra Serif" w:hAnsi="PT Astra Serif" w:cs="PT Astra Serif"/>
          <w:sz w:val="26"/>
          <w:szCs w:val="26"/>
        </w:rPr>
        <w:t> </w:t>
      </w:r>
      <w:r w:rsidRPr="005E45AD">
        <w:rPr>
          <w:rFonts w:ascii="PT Astra Serif" w:eastAsia="PT Astra Serif" w:hAnsi="PT Astra Serif" w:cs="PT Astra Serif"/>
          <w:sz w:val="26"/>
          <w:szCs w:val="26"/>
        </w:rPr>
        <w:t>Сведения о наличии или отсутствии у заявителя высшего или среднего профессионального образования в области охотоведения:</w:t>
      </w:r>
    </w:p>
    <w:p w14:paraId="2BD981A4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_________________________________________________________________________.</w:t>
      </w:r>
    </w:p>
    <w:p w14:paraId="524F4805" w14:textId="77777777" w:rsidR="000232B4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14:paraId="468AC0AE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*Согласие на автоматизированную обработку персональных данных, а также на обработку персональных данных без использования средств автоматизации в соответствии с Федеральным законом от 27.07.2006 г. № 152-ФЗ «О персональных данных» предоставляется одновременно с настоящим заявлением.</w:t>
      </w:r>
    </w:p>
    <w:p w14:paraId="540EBD62" w14:textId="77777777" w:rsidR="000232B4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14:paraId="54844133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Приложение:</w:t>
      </w:r>
    </w:p>
    <w:p w14:paraId="70C6313E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</w:rPr>
        <w:t>Документы, подтверждающие получение навыков, входящих в охотминимум</w:t>
      </w:r>
    </w:p>
    <w:p w14:paraId="7E5C110E" w14:textId="098920DD" w:rsidR="000232B4" w:rsidRPr="004459F0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5E45AD">
        <w:rPr>
          <w:rFonts w:ascii="PT Astra Serif" w:eastAsia="PT Astra Serif" w:hAnsi="PT Astra Serif" w:cs="PT Astra Serif"/>
          <w:sz w:val="26"/>
          <w:szCs w:val="26"/>
          <w:lang w:val="en-US"/>
        </w:rPr>
        <w:t>________________________________________________________________</w:t>
      </w:r>
      <w:r w:rsidR="004459F0">
        <w:rPr>
          <w:rFonts w:ascii="PT Astra Serif" w:eastAsia="PT Astra Serif" w:hAnsi="PT Astra Serif" w:cs="PT Astra Serif"/>
          <w:sz w:val="26"/>
          <w:szCs w:val="26"/>
        </w:rPr>
        <w:t>__________</w:t>
      </w:r>
    </w:p>
    <w:p w14:paraId="2D0737E7" w14:textId="77777777" w:rsidR="000232B4" w:rsidRPr="005E45AD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14:paraId="08F86F77" w14:textId="204FA164" w:rsidR="000232B4" w:rsidRPr="005E45AD" w:rsidRDefault="002E3701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  <w:r>
        <w:rPr>
          <w:rFonts w:ascii="PT Astra Serif" w:eastAsia="PT Astra Serif" w:hAnsi="PT Astra Serif" w:cs="PT Astra Serif"/>
          <w:sz w:val="26"/>
          <w:szCs w:val="26"/>
        </w:rPr>
        <w:t>«</w:t>
      </w:r>
      <w:r w:rsidR="000232B4" w:rsidRPr="005E45AD">
        <w:rPr>
          <w:rFonts w:ascii="PT Astra Serif" w:eastAsia="PT Astra Serif" w:hAnsi="PT Astra Serif" w:cs="PT Astra Serif"/>
          <w:sz w:val="26"/>
          <w:szCs w:val="26"/>
          <w:lang w:val="en-US"/>
        </w:rPr>
        <w:t>___</w:t>
      </w:r>
      <w:r>
        <w:rPr>
          <w:rFonts w:ascii="PT Astra Serif" w:eastAsia="PT Astra Serif" w:hAnsi="PT Astra Serif" w:cs="PT Astra Serif"/>
          <w:sz w:val="26"/>
          <w:szCs w:val="26"/>
        </w:rPr>
        <w:t>»</w:t>
      </w:r>
      <w:r w:rsidR="000232B4" w:rsidRPr="005E45AD">
        <w:rPr>
          <w:rFonts w:ascii="PT Astra Serif" w:eastAsia="PT Astra Serif" w:hAnsi="PT Astra Serif" w:cs="PT Astra Serif"/>
          <w:sz w:val="26"/>
          <w:szCs w:val="26"/>
          <w:lang w:val="en-US"/>
        </w:rPr>
        <w:t xml:space="preserve"> ___________ 20</w:t>
      </w:r>
      <w:r>
        <w:rPr>
          <w:rFonts w:ascii="PT Astra Serif" w:eastAsia="PT Astra Serif" w:hAnsi="PT Astra Serif" w:cs="PT Astra Serif"/>
          <w:sz w:val="26"/>
          <w:szCs w:val="26"/>
        </w:rPr>
        <w:t>____</w:t>
      </w:r>
      <w:r w:rsidR="000232B4" w:rsidRPr="005E45AD">
        <w:rPr>
          <w:rFonts w:ascii="PT Astra Serif" w:eastAsia="PT Astra Serif" w:hAnsi="PT Astra Serif" w:cs="PT Astra Serif"/>
          <w:sz w:val="26"/>
          <w:szCs w:val="26"/>
          <w:lang w:val="en-US"/>
        </w:rPr>
        <w:t>года                 ____________________</w:t>
      </w:r>
    </w:p>
    <w:p w14:paraId="3DD8D3D7" w14:textId="13CC76FB" w:rsidR="000232B4" w:rsidRPr="002E3701" w:rsidRDefault="000232B4" w:rsidP="000232B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rFonts w:ascii="PT Astra Serif" w:eastAsia="PT Astra Serif" w:hAnsi="PT Astra Serif" w:cs="PT Astra Serif"/>
          <w:sz w:val="18"/>
          <w:szCs w:val="18"/>
        </w:rPr>
      </w:pPr>
      <w:r w:rsidRPr="002E3701">
        <w:rPr>
          <w:rFonts w:ascii="PT Astra Serif" w:eastAsia="PT Astra Serif" w:hAnsi="PT Astra Serif" w:cs="PT Astra Serif"/>
          <w:sz w:val="18"/>
          <w:szCs w:val="18"/>
          <w:lang w:val="en-US"/>
        </w:rPr>
        <w:t xml:space="preserve">                                </w:t>
      </w:r>
      <w:r w:rsidR="002E3701">
        <w:rPr>
          <w:rFonts w:ascii="PT Astra Serif" w:eastAsia="PT Astra Serif" w:hAnsi="PT Astra Serif" w:cs="PT Astra Serif"/>
          <w:sz w:val="18"/>
          <w:szCs w:val="18"/>
        </w:rPr>
        <w:t xml:space="preserve">                                                </w:t>
      </w:r>
      <w:r w:rsidRPr="002E3701">
        <w:rPr>
          <w:rFonts w:ascii="PT Astra Serif" w:eastAsia="PT Astra Serif" w:hAnsi="PT Astra Serif" w:cs="PT Astra Serif"/>
          <w:sz w:val="18"/>
          <w:szCs w:val="18"/>
          <w:lang w:val="en-US"/>
        </w:rPr>
        <w:t xml:space="preserve">                                  </w:t>
      </w:r>
      <w:r w:rsidRPr="002E3701">
        <w:rPr>
          <w:rFonts w:ascii="PT Astra Serif" w:eastAsia="PT Astra Serif" w:hAnsi="PT Astra Serif" w:cs="PT Astra Serif"/>
          <w:sz w:val="18"/>
          <w:szCs w:val="18"/>
        </w:rPr>
        <w:t xml:space="preserve">  </w:t>
      </w:r>
      <w:r w:rsidRPr="002E3701">
        <w:rPr>
          <w:rFonts w:ascii="PT Astra Serif" w:eastAsia="PT Astra Serif" w:hAnsi="PT Astra Serif" w:cs="PT Astra Serif"/>
          <w:sz w:val="18"/>
          <w:szCs w:val="18"/>
          <w:lang w:val="en-US"/>
        </w:rPr>
        <w:t>(подпись заявителя)</w:t>
      </w:r>
    </w:p>
    <w:p w14:paraId="4243AE01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39774078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2EF108D9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6FED2AB8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788CD664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4E09BCC7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669C0145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09E9B240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6567F03A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F77DD00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1466337A" w14:textId="77777777" w:rsidR="000232B4" w:rsidRDefault="000232B4" w:rsidP="000232B4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13639D42" w14:textId="77777777" w:rsidR="00DC6B13" w:rsidRDefault="00DC6B13"/>
    <w:sectPr w:rsidR="00DC6B13" w:rsidSect="000232B4">
      <w:headerReference w:type="default" r:id="rId6"/>
      <w:headerReference w:type="first" r:id="rId7"/>
      <w:pgSz w:w="11907" w:h="16840"/>
      <w:pgMar w:top="709" w:right="851" w:bottom="1134" w:left="1418" w:header="73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E0A3" w14:textId="77777777" w:rsidR="00190B99" w:rsidRDefault="00190B99" w:rsidP="000232B4">
      <w:r>
        <w:separator/>
      </w:r>
    </w:p>
  </w:endnote>
  <w:endnote w:type="continuationSeparator" w:id="0">
    <w:p w14:paraId="550A1858" w14:textId="77777777" w:rsidR="00190B99" w:rsidRDefault="00190B99" w:rsidP="000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709B" w14:textId="77777777" w:rsidR="00190B99" w:rsidRDefault="00190B99" w:rsidP="000232B4">
      <w:r>
        <w:separator/>
      </w:r>
    </w:p>
  </w:footnote>
  <w:footnote w:type="continuationSeparator" w:id="0">
    <w:p w14:paraId="3188F485" w14:textId="77777777" w:rsidR="00190B99" w:rsidRDefault="00190B99" w:rsidP="0002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8711" w14:textId="77777777" w:rsidR="0065489A" w:rsidRPr="009B375F" w:rsidRDefault="00190B99">
    <w:pPr>
      <w:pStyle w:val="a3"/>
      <w:spacing w:before="0"/>
      <w:rPr>
        <w:rFonts w:ascii="PT Astra Serif" w:hAnsi="PT Astra Serif"/>
        <w:b w:val="0"/>
        <w:bCs/>
        <w:sz w:val="24"/>
        <w:szCs w:val="24"/>
      </w:rPr>
    </w:pPr>
    <w:r w:rsidRPr="009B375F">
      <w:rPr>
        <w:rFonts w:ascii="PT Astra Serif" w:hAnsi="PT Astra Serif"/>
        <w:b w:val="0"/>
        <w:bCs/>
        <w:sz w:val="24"/>
        <w:szCs w:val="24"/>
      </w:rPr>
      <w:fldChar w:fldCharType="begin"/>
    </w:r>
    <w:r w:rsidRPr="009B375F">
      <w:rPr>
        <w:rFonts w:ascii="PT Astra Serif" w:hAnsi="PT Astra Serif"/>
        <w:b w:val="0"/>
        <w:bCs/>
        <w:sz w:val="24"/>
        <w:szCs w:val="24"/>
      </w:rPr>
      <w:instrText xml:space="preserve"> PAGE   \* MERGEFORMAT </w:instrText>
    </w:r>
    <w:r w:rsidRPr="009B375F">
      <w:rPr>
        <w:rFonts w:ascii="PT Astra Serif" w:hAnsi="PT Astra Serif"/>
        <w:b w:val="0"/>
        <w:bCs/>
        <w:sz w:val="24"/>
        <w:szCs w:val="24"/>
      </w:rPr>
      <w:fldChar w:fldCharType="separate"/>
    </w:r>
    <w:r w:rsidRPr="009B375F">
      <w:rPr>
        <w:rFonts w:ascii="PT Astra Serif" w:hAnsi="PT Astra Serif"/>
        <w:b w:val="0"/>
        <w:bCs/>
        <w:sz w:val="24"/>
        <w:szCs w:val="24"/>
      </w:rPr>
      <w:t>2</w:t>
    </w:r>
    <w:r w:rsidRPr="009B375F">
      <w:rPr>
        <w:rFonts w:ascii="PT Astra Serif" w:hAnsi="PT Astra Serif"/>
        <w:b w:val="0"/>
        <w:bCs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C188" w14:textId="2E35618C" w:rsidR="0065489A" w:rsidRPr="000232B4" w:rsidRDefault="00190B99" w:rsidP="000232B4">
    <w:pPr>
      <w:pStyle w:val="a3"/>
      <w:jc w:val="left"/>
      <w:rPr>
        <w:rFonts w:eastAsia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F"/>
    <w:rsid w:val="000232B4"/>
    <w:rsid w:val="000A71CC"/>
    <w:rsid w:val="00190B99"/>
    <w:rsid w:val="002E3701"/>
    <w:rsid w:val="004459F0"/>
    <w:rsid w:val="0093365F"/>
    <w:rsid w:val="00DC6B13"/>
    <w:rsid w:val="00E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A74E"/>
  <w15:chartTrackingRefBased/>
  <w15:docId w15:val="{D5143378-879D-405D-AF5E-0F22DA41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2B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232B4"/>
    <w:rPr>
      <w:rFonts w:ascii="Times New Roman" w:eastAsia="Times New Roman" w:hAnsi="Times New Roman" w:cs="Times New Roman"/>
      <w:b/>
      <w:caps/>
      <w:sz w:val="28"/>
      <w:lang w:bidi="en-US"/>
    </w:rPr>
  </w:style>
  <w:style w:type="paragraph" w:styleId="a5">
    <w:name w:val="footer"/>
    <w:basedOn w:val="a"/>
    <w:link w:val="a6"/>
    <w:uiPriority w:val="99"/>
    <w:unhideWhenUsed/>
    <w:rsid w:val="00023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32B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2025-10-13T03:30:00Z</cp:lastPrinted>
  <dcterms:created xsi:type="dcterms:W3CDTF">2025-10-13T02:06:00Z</dcterms:created>
  <dcterms:modified xsi:type="dcterms:W3CDTF">2025-10-13T03:30:00Z</dcterms:modified>
</cp:coreProperties>
</file>