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290" w:rsidRPr="00A46290" w:rsidRDefault="00A46290" w:rsidP="00223A5C">
      <w:pPr>
        <w:spacing w:before="225"/>
        <w:jc w:val="center"/>
        <w:rPr>
          <w:b/>
          <w:sz w:val="28"/>
          <w:szCs w:val="28"/>
        </w:rPr>
      </w:pPr>
      <w:r w:rsidRPr="00A46290">
        <w:rPr>
          <w:b/>
          <w:sz w:val="28"/>
          <w:szCs w:val="28"/>
        </w:rPr>
        <w:t xml:space="preserve">Конкурсная комиссия Администрации </w:t>
      </w:r>
      <w:proofErr w:type="spellStart"/>
      <w:r w:rsidRPr="00A46290">
        <w:rPr>
          <w:b/>
          <w:sz w:val="28"/>
          <w:szCs w:val="28"/>
        </w:rPr>
        <w:t>Колпашевского</w:t>
      </w:r>
      <w:proofErr w:type="spellEnd"/>
      <w:r w:rsidRPr="00A46290">
        <w:rPr>
          <w:b/>
          <w:sz w:val="28"/>
          <w:szCs w:val="28"/>
        </w:rPr>
        <w:t xml:space="preserve"> района по проведению конкурсов на включение в кадровый резерв для замещения вакантных должностей муниципальной службы Администрации </w:t>
      </w:r>
      <w:proofErr w:type="spellStart"/>
      <w:r w:rsidRPr="00A46290">
        <w:rPr>
          <w:b/>
          <w:sz w:val="28"/>
          <w:szCs w:val="28"/>
        </w:rPr>
        <w:t>Колпашевского</w:t>
      </w:r>
      <w:proofErr w:type="spellEnd"/>
      <w:r w:rsidRPr="00A46290">
        <w:rPr>
          <w:b/>
          <w:sz w:val="28"/>
          <w:szCs w:val="28"/>
        </w:rPr>
        <w:t xml:space="preserve"> района и органов Администрации </w:t>
      </w:r>
      <w:proofErr w:type="spellStart"/>
      <w:r w:rsidRPr="00A46290">
        <w:rPr>
          <w:b/>
          <w:sz w:val="28"/>
          <w:szCs w:val="28"/>
        </w:rPr>
        <w:t>Колпашевского</w:t>
      </w:r>
      <w:proofErr w:type="spellEnd"/>
      <w:r w:rsidRPr="00A46290">
        <w:rPr>
          <w:b/>
          <w:sz w:val="28"/>
          <w:szCs w:val="28"/>
        </w:rPr>
        <w:t xml:space="preserve"> района </w:t>
      </w:r>
      <w:r w:rsidR="00D86EDD">
        <w:rPr>
          <w:b/>
          <w:sz w:val="28"/>
          <w:szCs w:val="28"/>
        </w:rPr>
        <w:t xml:space="preserve">(старшая группа) </w:t>
      </w:r>
      <w:r w:rsidRPr="00A46290">
        <w:rPr>
          <w:b/>
          <w:sz w:val="28"/>
          <w:szCs w:val="28"/>
        </w:rPr>
        <w:t>сообщает</w:t>
      </w:r>
      <w:r>
        <w:rPr>
          <w:b/>
          <w:sz w:val="28"/>
          <w:szCs w:val="28"/>
        </w:rPr>
        <w:t xml:space="preserve"> о результатах </w:t>
      </w:r>
      <w:r w:rsidRPr="00A46290">
        <w:rPr>
          <w:b/>
          <w:sz w:val="28"/>
          <w:szCs w:val="28"/>
        </w:rPr>
        <w:t>конкурса, состоявшегося 21 апреля 2017 года</w:t>
      </w:r>
    </w:p>
    <w:p w:rsidR="00A46290" w:rsidRDefault="00A46290" w:rsidP="00A46290">
      <w:pPr>
        <w:pStyle w:val="11"/>
        <w:spacing w:before="0" w:after="0"/>
        <w:jc w:val="center"/>
        <w:rPr>
          <w:color w:val="auto"/>
          <w:sz w:val="28"/>
          <w:szCs w:val="28"/>
        </w:rPr>
      </w:pPr>
    </w:p>
    <w:p w:rsidR="00A46290" w:rsidRPr="001F7855" w:rsidRDefault="00A46290" w:rsidP="00A46290">
      <w:pPr>
        <w:ind w:firstLine="739"/>
        <w:jc w:val="both"/>
        <w:rPr>
          <w:sz w:val="28"/>
          <w:szCs w:val="28"/>
        </w:rPr>
      </w:pPr>
      <w:r w:rsidRPr="001F7855">
        <w:rPr>
          <w:sz w:val="28"/>
          <w:szCs w:val="28"/>
        </w:rPr>
        <w:t xml:space="preserve">Конкурс на включение в кадровый резерв </w:t>
      </w:r>
      <w:r w:rsidRPr="005D53AD">
        <w:rPr>
          <w:sz w:val="28"/>
          <w:szCs w:val="28"/>
        </w:rPr>
        <w:t xml:space="preserve">для замещения вакантных должностей муниципальной службы Администрации </w:t>
      </w:r>
      <w:proofErr w:type="spellStart"/>
      <w:r w:rsidRPr="005D53AD">
        <w:rPr>
          <w:sz w:val="28"/>
          <w:szCs w:val="28"/>
        </w:rPr>
        <w:t>Колпашевского</w:t>
      </w:r>
      <w:proofErr w:type="spellEnd"/>
      <w:r w:rsidRPr="005D53AD">
        <w:rPr>
          <w:sz w:val="28"/>
          <w:szCs w:val="28"/>
        </w:rPr>
        <w:t xml:space="preserve"> района и органов Администрации </w:t>
      </w:r>
      <w:proofErr w:type="spellStart"/>
      <w:r w:rsidRPr="005D53AD">
        <w:rPr>
          <w:sz w:val="28"/>
          <w:szCs w:val="28"/>
        </w:rPr>
        <w:t>Колпашевского</w:t>
      </w:r>
      <w:proofErr w:type="spellEnd"/>
      <w:r w:rsidRPr="005D53AD">
        <w:rPr>
          <w:sz w:val="28"/>
          <w:szCs w:val="28"/>
        </w:rPr>
        <w:t xml:space="preserve"> района</w:t>
      </w:r>
      <w:r w:rsidRPr="001F7855">
        <w:rPr>
          <w:sz w:val="28"/>
          <w:szCs w:val="28"/>
        </w:rPr>
        <w:t xml:space="preserve"> признан состоявшимся без определения </w:t>
      </w:r>
      <w:r>
        <w:rPr>
          <w:sz w:val="28"/>
          <w:szCs w:val="28"/>
        </w:rPr>
        <w:t>победителя</w:t>
      </w:r>
      <w:r w:rsidRPr="001F7855">
        <w:rPr>
          <w:sz w:val="28"/>
          <w:szCs w:val="28"/>
        </w:rPr>
        <w:t xml:space="preserve">. </w:t>
      </w:r>
    </w:p>
    <w:p w:rsidR="00A46290" w:rsidRPr="001F7855" w:rsidRDefault="00A46290" w:rsidP="00A46290">
      <w:pPr>
        <w:ind w:right="-2"/>
        <w:jc w:val="both"/>
        <w:rPr>
          <w:sz w:val="28"/>
          <w:szCs w:val="28"/>
        </w:rPr>
      </w:pPr>
    </w:p>
    <w:p w:rsidR="00A46290" w:rsidRDefault="00A46290" w:rsidP="00A46290">
      <w:pPr>
        <w:rPr>
          <w:sz w:val="28"/>
          <w:szCs w:val="28"/>
        </w:rPr>
      </w:pPr>
    </w:p>
    <w:p w:rsidR="0064163D" w:rsidRDefault="00A46290" w:rsidP="00223A5C">
      <w:pPr>
        <w:jc w:val="right"/>
      </w:pPr>
      <w:bookmarkStart w:id="0" w:name="_GoBack"/>
      <w:r w:rsidRPr="001F7855">
        <w:rPr>
          <w:sz w:val="28"/>
          <w:szCs w:val="28"/>
        </w:rPr>
        <w:t>Секретарь конкурсной комиссии</w:t>
      </w:r>
      <w:r>
        <w:rPr>
          <w:sz w:val="28"/>
          <w:szCs w:val="28"/>
        </w:rPr>
        <w:t xml:space="preserve">  </w:t>
      </w:r>
      <w:bookmarkEnd w:id="0"/>
      <w:r w:rsidRPr="005D53AD">
        <w:rPr>
          <w:sz w:val="28"/>
          <w:szCs w:val="28"/>
        </w:rPr>
        <w:t>А.А.Семёнова</w:t>
      </w:r>
    </w:p>
    <w:sectPr w:rsidR="0064163D" w:rsidSect="00641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6290"/>
    <w:rsid w:val="00223A5C"/>
    <w:rsid w:val="00617D2B"/>
    <w:rsid w:val="0064163D"/>
    <w:rsid w:val="00A46290"/>
    <w:rsid w:val="00D8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rsid w:val="00A46290"/>
    <w:pPr>
      <w:spacing w:before="75" w:after="75"/>
      <w:outlineLvl w:val="1"/>
    </w:pPr>
    <w:rPr>
      <w:b/>
      <w:bCs/>
      <w:color w:val="4E731C"/>
      <w:kern w:val="36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513</Characters>
  <Application>Microsoft Office Word</Application>
  <DocSecurity>0</DocSecurity>
  <Lines>4</Lines>
  <Paragraphs>1</Paragraphs>
  <ScaleCrop>false</ScaleCrop>
  <Company>ATO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sergeevatv</dc:creator>
  <cp:keywords/>
  <dc:description/>
  <cp:lastModifiedBy>Елена Валерьевна Санникова</cp:lastModifiedBy>
  <cp:revision>4</cp:revision>
  <dcterms:created xsi:type="dcterms:W3CDTF">2017-04-25T07:19:00Z</dcterms:created>
  <dcterms:modified xsi:type="dcterms:W3CDTF">2017-04-25T08:06:00Z</dcterms:modified>
</cp:coreProperties>
</file>