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5D5" w:rsidRPr="007F1BB8" w:rsidRDefault="00E115D5" w:rsidP="00E115D5">
      <w:pPr>
        <w:pStyle w:val="24"/>
        <w:spacing w:before="0"/>
        <w:ind w:right="0"/>
        <w:jc w:val="left"/>
        <w:rPr>
          <w:rFonts w:ascii="PT Astra Serif" w:hAnsi="PT Astra Serif" w:cs="PT Astra Serif"/>
          <w:szCs w:val="26"/>
        </w:rPr>
      </w:pPr>
      <w:r w:rsidRPr="007F1BB8">
        <w:rPr>
          <w:rFonts w:ascii="PT Astra Serif" w:hAnsi="PT Astra Serif" w:cs="PT Astra Serif"/>
          <w:szCs w:val="26"/>
        </w:rPr>
        <w:t>30.07.2026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  № 9</w:t>
      </w:r>
      <w:r>
        <w:rPr>
          <w:rFonts w:ascii="PT Astra Serif" w:hAnsi="PT Astra Serif" w:cs="PT Astra Serif"/>
          <w:szCs w:val="26"/>
        </w:rPr>
        <w:t>5</w:t>
      </w:r>
      <w:bookmarkStart w:id="0" w:name="_GoBack"/>
      <w:bookmarkEnd w:id="0"/>
      <w:r>
        <w:rPr>
          <w:rFonts w:ascii="PT Astra Serif" w:hAnsi="PT Astra Serif" w:cs="PT Astra Serif"/>
          <w:szCs w:val="26"/>
        </w:rPr>
        <w:t>п</w:t>
      </w:r>
    </w:p>
    <w:p w:rsidR="00E115D5" w:rsidRDefault="00E115D5" w:rsidP="00E115D5">
      <w:pPr>
        <w:pStyle w:val="24"/>
        <w:spacing w:before="0"/>
        <w:ind w:right="0" w:firstLine="709"/>
        <w:rPr>
          <w:rFonts w:ascii="PT Astra Serif" w:hAnsi="PT Astra Serif" w:cs="PT Astra Serif"/>
          <w:b/>
          <w:sz w:val="24"/>
          <w:szCs w:val="24"/>
        </w:rPr>
      </w:pPr>
    </w:p>
    <w:p w:rsidR="00E115D5" w:rsidRDefault="00E115D5" w:rsidP="00E115D5">
      <w:pPr>
        <w:pStyle w:val="24"/>
        <w:spacing w:before="0"/>
        <w:ind w:right="0"/>
        <w:rPr>
          <w:rFonts w:ascii="PT Astra Serif" w:hAnsi="PT Astra Serif" w:cs="PT Astra Serif"/>
          <w:b/>
          <w:sz w:val="24"/>
          <w:szCs w:val="24"/>
        </w:rPr>
      </w:pPr>
    </w:p>
    <w:p w:rsidR="007F6ADB" w:rsidRPr="001A2DD5" w:rsidRDefault="007B6AD2" w:rsidP="001A2DD5">
      <w:pPr>
        <w:pStyle w:val="24"/>
        <w:spacing w:before="0"/>
        <w:ind w:right="-1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 xml:space="preserve">О внесении изменений в отдельные постановления </w:t>
      </w:r>
    </w:p>
    <w:p w:rsidR="007F6ADB" w:rsidRPr="001A2DD5" w:rsidRDefault="007B6AD2" w:rsidP="001A2DD5">
      <w:pPr>
        <w:pStyle w:val="24"/>
        <w:spacing w:before="0"/>
        <w:ind w:right="-1"/>
        <w:rPr>
          <w:rFonts w:ascii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Администрации Томской области</w:t>
      </w:r>
    </w:p>
    <w:p w:rsidR="007F6ADB" w:rsidRPr="001A2DD5" w:rsidRDefault="007F6ADB" w:rsidP="001A2DD5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7F6ADB" w:rsidRPr="001A2DD5" w:rsidRDefault="007F6ADB" w:rsidP="001A2DD5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7F6ADB" w:rsidRPr="001A2DD5" w:rsidRDefault="007B6AD2" w:rsidP="00121C83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1A2DD5">
        <w:rPr>
          <w:rFonts w:ascii="PT Astra Serif" w:hAnsi="PT Astra Serif" w:cs="PT Astra Serif"/>
          <w:szCs w:val="26"/>
        </w:rPr>
        <w:t xml:space="preserve">В соответствии с частью 5 статьи 20 Закона Томской области от </w:t>
      </w:r>
      <w:r w:rsidRPr="00B54AE0">
        <w:rPr>
          <w:rFonts w:ascii="PT Astra Serif" w:hAnsi="PT Astra Serif" w:cs="PT Astra Serif"/>
          <w:szCs w:val="26"/>
        </w:rPr>
        <w:t>7</w:t>
      </w:r>
      <w:r w:rsidR="00610767" w:rsidRPr="00B54AE0">
        <w:rPr>
          <w:rFonts w:ascii="PT Astra Serif" w:hAnsi="PT Astra Serif" w:cs="PT Astra Serif"/>
          <w:szCs w:val="26"/>
        </w:rPr>
        <w:t xml:space="preserve"> марта </w:t>
      </w:r>
      <w:r w:rsidR="00610767" w:rsidRPr="00B54AE0">
        <w:rPr>
          <w:rFonts w:ascii="PT Astra Serif" w:hAnsi="PT Astra Serif" w:cs="PT Astra Serif"/>
          <w:szCs w:val="26"/>
        </w:rPr>
        <w:br/>
      </w:r>
      <w:r w:rsidRPr="00B54AE0">
        <w:rPr>
          <w:rFonts w:ascii="PT Astra Serif" w:hAnsi="PT Astra Serif" w:cs="PT Astra Serif"/>
          <w:szCs w:val="26"/>
        </w:rPr>
        <w:t xml:space="preserve">2002 </w:t>
      </w:r>
      <w:r w:rsidR="00610767" w:rsidRPr="00B54AE0">
        <w:rPr>
          <w:rFonts w:ascii="PT Astra Serif" w:hAnsi="PT Astra Serif" w:cs="PT Astra Serif"/>
          <w:szCs w:val="26"/>
        </w:rPr>
        <w:t>года</w:t>
      </w:r>
      <w:r w:rsidR="00610767">
        <w:rPr>
          <w:rFonts w:ascii="PT Astra Serif" w:hAnsi="PT Astra Serif" w:cs="PT Astra Serif"/>
          <w:szCs w:val="26"/>
        </w:rPr>
        <w:t xml:space="preserve"> </w:t>
      </w:r>
      <w:r w:rsidRPr="001A2DD5">
        <w:rPr>
          <w:rFonts w:ascii="PT Astra Serif" w:hAnsi="PT Astra Serif" w:cs="PT Astra Serif"/>
          <w:szCs w:val="26"/>
        </w:rPr>
        <w:t xml:space="preserve">№ 9-ОЗ «О нормативных правовых актах Томской области»  </w:t>
      </w:r>
    </w:p>
    <w:p w:rsidR="007F6ADB" w:rsidRPr="001A2DD5" w:rsidRDefault="007B6AD2" w:rsidP="00121C83">
      <w:pPr>
        <w:tabs>
          <w:tab w:val="left" w:pos="7088"/>
        </w:tabs>
        <w:rPr>
          <w:rFonts w:ascii="PT Astra Serif" w:eastAsia="PT Astra Serif" w:hAnsi="PT Astra Serif" w:cs="PT Astra Serif"/>
          <w:spacing w:val="10"/>
          <w:szCs w:val="26"/>
        </w:rPr>
      </w:pPr>
      <w:r w:rsidRPr="001A2DD5">
        <w:rPr>
          <w:rFonts w:ascii="PT Astra Serif" w:eastAsia="PT Astra Serif" w:hAnsi="PT Astra Serif" w:cs="PT Astra Serif"/>
          <w:spacing w:val="10"/>
          <w:szCs w:val="26"/>
        </w:rPr>
        <w:t>ПОСТАНОВЛЯЕТ: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1.</w:t>
      </w:r>
      <w:r w:rsidR="000B7EF7">
        <w:rPr>
          <w:rFonts w:ascii="PT Astra Serif" w:eastAsia="PT Astra Serif" w:hAnsi="PT Astra Serif" w:cs="PT Astra Serif"/>
          <w:szCs w:val="26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10.03.2006</w:t>
      </w:r>
      <w:r w:rsid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№</w:t>
      </w:r>
      <w:r w:rsidR="000B7EF7">
        <w:rPr>
          <w:rFonts w:ascii="PT Astra Serif" w:eastAsia="PT Astra Serif" w:hAnsi="PT Astra Serif" w:cs="PT Astra Serif"/>
          <w:szCs w:val="26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28а «О создании государственного комплексного (ландшафтного) заказника областного значения «Васюганский» на территории Бакчарского района Томской области» (</w:t>
      </w:r>
      <w:r w:rsidRPr="001A2DD5">
        <w:rPr>
          <w:rFonts w:ascii="PT Astra Serif" w:hAnsi="PT Astra Serif"/>
          <w:szCs w:val="26"/>
        </w:rPr>
        <w:t>Собрание законодательства Томской области, 2006, № 3</w:t>
      </w:r>
      <w:r w:rsidR="000B7EF7">
        <w:rPr>
          <w:rFonts w:ascii="PT Astra Serif" w:hAnsi="PT Astra Serif"/>
          <w:szCs w:val="26"/>
        </w:rPr>
        <w:t xml:space="preserve"> </w:t>
      </w:r>
      <w:r w:rsidRPr="001A2DD5">
        <w:rPr>
          <w:rFonts w:ascii="PT Astra Serif" w:hAnsi="PT Astra Serif"/>
          <w:szCs w:val="26"/>
        </w:rPr>
        <w:t xml:space="preserve">(8) </w:t>
      </w:r>
      <w:r w:rsidRPr="001A2DD5">
        <w:rPr>
          <w:rFonts w:ascii="PT Astra Serif" w:eastAsia="PT Astra Serif" w:hAnsi="PT Astra Serif" w:cs="PT Astra Serif"/>
          <w:szCs w:val="26"/>
        </w:rPr>
        <w:t>изменение, изложив пункт 5 в следующей редакции: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«5.</w:t>
      </w:r>
      <w:r w:rsidR="000B7EF7">
        <w:rPr>
          <w:rFonts w:ascii="PT Astra Serif" w:eastAsia="PT Astra Serif" w:hAnsi="PT Astra Serif" w:cs="PT Astra Serif"/>
          <w:szCs w:val="26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 xml:space="preserve">(по агропромышленной политике и природопользованию).». 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2.</w:t>
      </w:r>
      <w:r w:rsidR="000B7EF7">
        <w:rPr>
          <w:rFonts w:ascii="PT Astra Serif" w:eastAsia="PT Astra Serif" w:hAnsi="PT Astra Serif" w:cs="PT Astra Serif"/>
          <w:szCs w:val="26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03.10.2012</w:t>
      </w:r>
      <w:r w:rsid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№</w:t>
      </w:r>
      <w:r w:rsidR="000B7EF7">
        <w:rPr>
          <w:rFonts w:ascii="PT Astra Serif" w:eastAsia="PT Astra Serif" w:hAnsi="PT Astra Serif" w:cs="PT Astra Serif"/>
          <w:szCs w:val="26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377а «О создании государственного ландшафтного заказника областного значения «Ларинский» и его охранной зоны» (</w:t>
      </w:r>
      <w:r w:rsidRPr="001A2DD5">
        <w:rPr>
          <w:rFonts w:ascii="PT Astra Serif" w:hAnsi="PT Astra Serif"/>
          <w:szCs w:val="26"/>
        </w:rPr>
        <w:t>Собрание законодательства Томской области, 2012, № 10/1</w:t>
      </w:r>
      <w:r w:rsidR="000B7EF7">
        <w:rPr>
          <w:rFonts w:ascii="PT Astra Serif" w:hAnsi="PT Astra Serif"/>
          <w:szCs w:val="26"/>
        </w:rPr>
        <w:t xml:space="preserve"> </w:t>
      </w:r>
      <w:r w:rsidRPr="001A2DD5">
        <w:rPr>
          <w:rFonts w:ascii="PT Astra Serif" w:hAnsi="PT Astra Serif"/>
          <w:szCs w:val="26"/>
        </w:rPr>
        <w:t xml:space="preserve">(87) </w:t>
      </w:r>
      <w:r w:rsidRPr="001A2DD5">
        <w:rPr>
          <w:rFonts w:ascii="PT Astra Serif" w:eastAsia="PT Astra Serif" w:hAnsi="PT Astra Serif" w:cs="PT Astra Serif"/>
          <w:szCs w:val="26"/>
        </w:rPr>
        <w:t>изменение, изложив пункт 5 в следующей редакции: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«5.</w:t>
      </w:r>
      <w:r w:rsidR="000B7EF7">
        <w:rPr>
          <w:rFonts w:ascii="PT Astra Serif" w:eastAsia="PT Astra Serif" w:hAnsi="PT Astra Serif" w:cs="PT Astra Serif"/>
          <w:szCs w:val="26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0B7EF7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19.01.2018</w:t>
      </w:r>
      <w:r>
        <w:rPr>
          <w:rFonts w:ascii="PT Astra Serif" w:eastAsia="PT Astra Serif" w:hAnsi="PT Astra Serif" w:cs="PT Astra Serif"/>
          <w:szCs w:val="26"/>
        </w:rPr>
        <w:br/>
        <w:t>№ </w:t>
      </w:r>
      <w:r w:rsidR="007B6AD2" w:rsidRPr="001A2DD5">
        <w:rPr>
          <w:rFonts w:ascii="PT Astra Serif" w:eastAsia="PT Astra Serif" w:hAnsi="PT Astra Serif" w:cs="PT Astra Serif"/>
          <w:szCs w:val="26"/>
        </w:rPr>
        <w:t>27а «О государственном комплексном (ландшафтном) природном заказнике областного значения «Южнотаежный»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2018, № 2/1</w:t>
      </w:r>
      <w:r>
        <w:rPr>
          <w:rFonts w:ascii="PT Astra Serif" w:hAnsi="PT Astra Serif"/>
          <w:szCs w:val="26"/>
        </w:rPr>
        <w:t xml:space="preserve"> </w:t>
      </w:r>
      <w:r w:rsidR="007B6AD2" w:rsidRPr="001A2DD5">
        <w:rPr>
          <w:rFonts w:ascii="PT Astra Serif" w:hAnsi="PT Astra Serif"/>
          <w:szCs w:val="26"/>
        </w:rPr>
        <w:t>(188)</w:t>
      </w:r>
      <w:r w:rsidR="008956E1">
        <w:rPr>
          <w:rFonts w:ascii="PT Astra Serif" w:hAnsi="PT Astra Serif"/>
          <w:szCs w:val="26"/>
        </w:rPr>
        <w:t>,</w:t>
      </w:r>
      <w:r w:rsidR="007B6AD2" w:rsidRPr="001A2DD5">
        <w:rPr>
          <w:rFonts w:ascii="PT Astra Serif" w:hAnsi="PT Astra Serif"/>
          <w:szCs w:val="26"/>
        </w:rPr>
        <w:t xml:space="preserve"> часть 1)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4 в следующей редакции:</w:t>
      </w:r>
    </w:p>
    <w:p w:rsidR="007F6ADB" w:rsidRPr="001A2DD5" w:rsidRDefault="000B7EF7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«4.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0B7EF7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25.11.2008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№</w:t>
      </w:r>
      <w:r>
        <w:rPr>
          <w:rFonts w:ascii="PT Astra Serif" w:eastAsia="PT Astra Serif" w:hAnsi="PT Astra Serif" w:cs="PT Astra Serif"/>
          <w:szCs w:val="26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247а «Об утверждении положения и описания местоположения границ государственного биологического заказника областного значения «Осетрово-нельмовый»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2008, №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11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 xml:space="preserve">(40) </w:t>
      </w:r>
      <w:r w:rsidR="007B6AD2" w:rsidRPr="001A2DD5">
        <w:rPr>
          <w:rFonts w:ascii="PT Astra Serif" w:eastAsia="PT Astra Serif" w:hAnsi="PT Astra Serif" w:cs="PT Astra Serif"/>
          <w:szCs w:val="26"/>
        </w:rPr>
        <w:t>изменение, изложив пункт 2 в следующей редакции: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«2.</w:t>
      </w:r>
      <w:r w:rsidR="000B7EF7">
        <w:rPr>
          <w:rFonts w:ascii="PT Astra Serif" w:eastAsia="PT Astra Serif" w:hAnsi="PT Astra Serif" w:cs="PT Astra Serif"/>
          <w:szCs w:val="26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lastRenderedPageBreak/>
        <w:t>5.</w:t>
      </w:r>
      <w:r w:rsidR="0019567F">
        <w:rPr>
          <w:rFonts w:ascii="PT Astra Serif" w:eastAsia="PT Astra Serif" w:hAnsi="PT Astra Serif" w:cs="PT Astra Serif"/>
          <w:szCs w:val="26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05.03.2008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№</w:t>
      </w:r>
      <w:r w:rsidR="000B7EF7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44а «О памятнике природы областного значения «Таловские чаши» (</w:t>
      </w:r>
      <w:r w:rsidRPr="001A2DD5">
        <w:rPr>
          <w:rFonts w:ascii="PT Astra Serif" w:hAnsi="PT Astra Serif"/>
          <w:szCs w:val="26"/>
        </w:rPr>
        <w:t>Собрание законодательства Томской области, 2008, № 3</w:t>
      </w:r>
      <w:r w:rsidR="000B7EF7" w:rsidRPr="000B7EF7">
        <w:rPr>
          <w:rFonts w:ascii="PT Astra Serif" w:hAnsi="PT Astra Serif"/>
          <w:szCs w:val="26"/>
        </w:rPr>
        <w:t xml:space="preserve"> </w:t>
      </w:r>
      <w:r w:rsidRPr="001A2DD5">
        <w:rPr>
          <w:rFonts w:ascii="PT Astra Serif" w:hAnsi="PT Astra Serif"/>
          <w:szCs w:val="26"/>
        </w:rPr>
        <w:t xml:space="preserve">(32) </w:t>
      </w:r>
      <w:r w:rsidRPr="001A2DD5">
        <w:rPr>
          <w:rFonts w:ascii="PT Astra Serif" w:eastAsia="PT Astra Serif" w:hAnsi="PT Astra Serif" w:cs="PT Astra Serif"/>
          <w:szCs w:val="26"/>
        </w:rPr>
        <w:t xml:space="preserve">изменение, изложив пункт 4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в следующей редакции: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«4.</w:t>
      </w:r>
      <w:r w:rsidR="000B7EF7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6.</w:t>
      </w:r>
      <w:r w:rsidR="000B7EF7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05.03.2008</w:t>
      </w:r>
      <w:r w:rsidR="00F060AC">
        <w:rPr>
          <w:rFonts w:ascii="PT Astra Serif" w:eastAsia="PT Astra Serif" w:hAnsi="PT Astra Serif" w:cs="PT Astra Serif"/>
          <w:szCs w:val="26"/>
        </w:rPr>
        <w:t xml:space="preserve">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№ 45а «О памятнике природы областного значения «Аникин камень» (</w:t>
      </w:r>
      <w:r w:rsidRPr="001A2DD5">
        <w:rPr>
          <w:rFonts w:ascii="PT Astra Serif" w:hAnsi="PT Astra Serif"/>
          <w:szCs w:val="26"/>
        </w:rPr>
        <w:t>Собрание законодательства Томской области, 2008, № 3</w:t>
      </w:r>
      <w:r w:rsidR="000B7EF7" w:rsidRPr="000B7EF7">
        <w:rPr>
          <w:rFonts w:ascii="PT Astra Serif" w:hAnsi="PT Astra Serif"/>
          <w:szCs w:val="26"/>
        </w:rPr>
        <w:t xml:space="preserve"> </w:t>
      </w:r>
      <w:r w:rsidRPr="001A2DD5">
        <w:rPr>
          <w:rFonts w:ascii="PT Astra Serif" w:hAnsi="PT Astra Serif"/>
          <w:szCs w:val="26"/>
        </w:rPr>
        <w:t xml:space="preserve">(32) </w:t>
      </w:r>
      <w:r w:rsidRPr="001A2DD5">
        <w:rPr>
          <w:rFonts w:ascii="PT Astra Serif" w:eastAsia="PT Astra Serif" w:hAnsi="PT Astra Serif" w:cs="PT Astra Serif"/>
          <w:szCs w:val="26"/>
        </w:rPr>
        <w:t xml:space="preserve">изменение, изложив пункт 4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в следующей редакции: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«4.</w:t>
      </w:r>
      <w:r w:rsidR="000B7EF7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0B7EF7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7.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05.03.2008</w:t>
      </w:r>
      <w:r w:rsidRPr="000B7EF7">
        <w:rPr>
          <w:rFonts w:ascii="PT Astra Serif" w:eastAsia="PT Astra Serif" w:hAnsi="PT Astra Serif" w:cs="PT Astra Serif"/>
          <w:szCs w:val="26"/>
        </w:rPr>
        <w:t xml:space="preserve"> </w:t>
      </w:r>
      <w:r w:rsidRPr="000B7EF7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42а «О памятнике природы областного значения «Киреевский Яр»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2008, № 3</w:t>
      </w:r>
      <w:r w:rsidRPr="000B7EF7">
        <w:rPr>
          <w:rFonts w:ascii="PT Astra Serif" w:hAnsi="PT Astra Serif"/>
          <w:szCs w:val="26"/>
        </w:rPr>
        <w:t xml:space="preserve"> </w:t>
      </w:r>
      <w:r w:rsidR="007B6AD2" w:rsidRPr="001A2DD5">
        <w:rPr>
          <w:rFonts w:ascii="PT Astra Serif" w:hAnsi="PT Astra Serif"/>
          <w:szCs w:val="26"/>
        </w:rPr>
        <w:t xml:space="preserve">(32) 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изменение, изложив пункт 4 </w:t>
      </w:r>
      <w:r w:rsidRPr="000B7EF7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в следующей редакции: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«4.</w:t>
      </w:r>
      <w:r w:rsidR="000B7EF7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8.</w:t>
      </w:r>
      <w:r w:rsidR="000B7EF7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05.03.2008</w:t>
      </w:r>
      <w:r w:rsidR="000B7EF7" w:rsidRPr="000B7EF7">
        <w:rPr>
          <w:rFonts w:ascii="PT Astra Serif" w:eastAsia="PT Astra Serif" w:hAnsi="PT Astra Serif" w:cs="PT Astra Serif"/>
          <w:szCs w:val="26"/>
        </w:rPr>
        <w:t xml:space="preserve">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№</w:t>
      </w:r>
      <w:r w:rsidR="000B7EF7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43а «О памятнике природы областного значения «Классические геологические обнажения под Лагерным садом на правом берегу р.</w:t>
      </w:r>
      <w:r w:rsidR="00F91128">
        <w:rPr>
          <w:rFonts w:ascii="PT Astra Serif" w:eastAsia="PT Astra Serif" w:hAnsi="PT Astra Serif" w:cs="PT Astra Serif"/>
          <w:szCs w:val="26"/>
        </w:rPr>
        <w:t>  </w:t>
      </w:r>
      <w:r w:rsidRPr="001A2DD5">
        <w:rPr>
          <w:rFonts w:ascii="PT Astra Serif" w:eastAsia="PT Astra Serif" w:hAnsi="PT Astra Serif" w:cs="PT Astra Serif"/>
          <w:szCs w:val="26"/>
        </w:rPr>
        <w:t>Томи» (</w:t>
      </w:r>
      <w:r w:rsidRPr="001A2DD5">
        <w:rPr>
          <w:rFonts w:ascii="PT Astra Serif" w:hAnsi="PT Astra Serif"/>
          <w:szCs w:val="26"/>
        </w:rPr>
        <w:t>Собрание законодательства Томской области, 2008, № 3</w:t>
      </w:r>
      <w:r w:rsidR="000B7EF7" w:rsidRPr="000B7EF7">
        <w:rPr>
          <w:rFonts w:ascii="PT Astra Serif" w:hAnsi="PT Astra Serif"/>
          <w:szCs w:val="26"/>
        </w:rPr>
        <w:t xml:space="preserve"> </w:t>
      </w:r>
      <w:r w:rsidRPr="001A2DD5">
        <w:rPr>
          <w:rFonts w:ascii="PT Astra Serif" w:hAnsi="PT Astra Serif"/>
          <w:szCs w:val="26"/>
        </w:rPr>
        <w:t>(32)</w:t>
      </w:r>
      <w:r w:rsidRPr="001A2DD5">
        <w:rPr>
          <w:rFonts w:ascii="PT Astra Serif" w:eastAsia="PT Astra Serif" w:hAnsi="PT Astra Serif" w:cs="PT Astra Serif"/>
          <w:szCs w:val="26"/>
        </w:rPr>
        <w:t xml:space="preserve"> изменение, изложив пункт 4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в следующей редакции: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«4.</w:t>
      </w:r>
      <w:r w:rsidR="000B7EF7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9.</w:t>
      </w:r>
      <w:r w:rsidR="000B7EF7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04.03.2008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№</w:t>
      </w:r>
      <w:r w:rsidR="000B7EF7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39а «О памятнике природы областного значения «Амбарцевские обнажения» (</w:t>
      </w:r>
      <w:r w:rsidRPr="001A2DD5">
        <w:rPr>
          <w:rFonts w:ascii="PT Astra Serif" w:hAnsi="PT Astra Serif"/>
          <w:szCs w:val="26"/>
        </w:rPr>
        <w:t>Собрание законодательства Томской области, 2008, № 3</w:t>
      </w:r>
      <w:r w:rsidR="000B7EF7" w:rsidRPr="000B7EF7">
        <w:rPr>
          <w:rFonts w:ascii="PT Astra Serif" w:hAnsi="PT Astra Serif"/>
          <w:szCs w:val="26"/>
        </w:rPr>
        <w:t xml:space="preserve"> </w:t>
      </w:r>
      <w:r w:rsidRPr="001A2DD5">
        <w:rPr>
          <w:rFonts w:ascii="PT Astra Serif" w:hAnsi="PT Astra Serif"/>
          <w:szCs w:val="26"/>
        </w:rPr>
        <w:t xml:space="preserve">(32) </w:t>
      </w:r>
      <w:r w:rsidRPr="001A2DD5">
        <w:rPr>
          <w:rFonts w:ascii="PT Astra Serif" w:eastAsia="PT Astra Serif" w:hAnsi="PT Astra Serif" w:cs="PT Astra Serif"/>
          <w:szCs w:val="26"/>
        </w:rPr>
        <w:t>изменение, изложив пункт 5 в следующей редакции: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«5.</w:t>
      </w:r>
      <w:r w:rsidR="000B7EF7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10.</w:t>
      </w:r>
      <w:r w:rsidR="000B7EF7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05.03.2008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№</w:t>
      </w:r>
      <w:r w:rsidR="000B7EF7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48а «О памятнике природы областного значения «Дальний Яр» (</w:t>
      </w:r>
      <w:r w:rsidRPr="001A2DD5">
        <w:rPr>
          <w:rFonts w:ascii="PT Astra Serif" w:hAnsi="PT Astra Serif"/>
          <w:szCs w:val="26"/>
        </w:rPr>
        <w:t>Собрание законодательства Томской области, 2008, № 3</w:t>
      </w:r>
      <w:r w:rsidR="000B7EF7" w:rsidRPr="000B7EF7">
        <w:rPr>
          <w:rFonts w:ascii="PT Astra Serif" w:hAnsi="PT Astra Serif"/>
          <w:szCs w:val="26"/>
        </w:rPr>
        <w:t xml:space="preserve"> </w:t>
      </w:r>
      <w:r w:rsidRPr="001A2DD5">
        <w:rPr>
          <w:rFonts w:ascii="PT Astra Serif" w:hAnsi="PT Astra Serif"/>
          <w:szCs w:val="26"/>
        </w:rPr>
        <w:t xml:space="preserve">(32) </w:t>
      </w:r>
      <w:r w:rsidRPr="001A2DD5">
        <w:rPr>
          <w:rFonts w:ascii="PT Astra Serif" w:eastAsia="PT Astra Serif" w:hAnsi="PT Astra Serif" w:cs="PT Astra Serif"/>
          <w:szCs w:val="26"/>
        </w:rPr>
        <w:t xml:space="preserve">изменение, изложив пункт 5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в следующей редакции: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«5.</w:t>
      </w:r>
      <w:r w:rsidR="000B7EF7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0B7EF7" w:rsidRPr="000B7EF7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0B7EF7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11.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05.03.2008 </w:t>
      </w:r>
      <w:r w:rsidRPr="000B7EF7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49а «О памятнике природы областного значения «Каспаранский Яр»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2008, № 3</w:t>
      </w:r>
      <w:r w:rsidRPr="000B7EF7">
        <w:rPr>
          <w:rFonts w:ascii="PT Astra Serif" w:hAnsi="PT Astra Serif"/>
          <w:szCs w:val="26"/>
        </w:rPr>
        <w:t xml:space="preserve"> </w:t>
      </w:r>
      <w:r w:rsidR="007B6AD2" w:rsidRPr="001A2DD5">
        <w:rPr>
          <w:rFonts w:ascii="PT Astra Serif" w:hAnsi="PT Astra Serif"/>
          <w:szCs w:val="26"/>
        </w:rPr>
        <w:t xml:space="preserve">(32) 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изменение, изложив пункт 4 </w:t>
      </w:r>
      <w:r w:rsidRPr="000B7EF7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в следующей редакции: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lastRenderedPageBreak/>
        <w:t>«4.</w:t>
      </w:r>
      <w:r w:rsidR="00774D16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774D16" w:rsidRPr="00774D16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774D16" w:rsidRPr="00774D16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12.</w:t>
      </w:r>
      <w:r w:rsidR="00774D16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05.03.2008 </w:t>
      </w:r>
      <w:r w:rsidR="00774D16" w:rsidRPr="00774D16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№</w:t>
      </w:r>
      <w:r w:rsidR="00DB3A44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46а «О памятнике природы областного значения «Обнажение у села Обское» (</w:t>
      </w:r>
      <w:r w:rsidRPr="001A2DD5">
        <w:rPr>
          <w:rFonts w:ascii="PT Astra Serif" w:hAnsi="PT Astra Serif"/>
          <w:szCs w:val="26"/>
        </w:rPr>
        <w:t>Собрание законодательства Томской области, 2008, № 3</w:t>
      </w:r>
      <w:r w:rsidR="00DB3A44" w:rsidRPr="00DB3A44">
        <w:rPr>
          <w:rFonts w:ascii="PT Astra Serif" w:hAnsi="PT Astra Serif"/>
          <w:szCs w:val="26"/>
        </w:rPr>
        <w:t xml:space="preserve"> </w:t>
      </w:r>
      <w:r w:rsidRPr="001A2DD5">
        <w:rPr>
          <w:rFonts w:ascii="PT Astra Serif" w:hAnsi="PT Astra Serif"/>
          <w:szCs w:val="26"/>
        </w:rPr>
        <w:t xml:space="preserve">(32) </w:t>
      </w:r>
      <w:r w:rsidRPr="001A2DD5">
        <w:rPr>
          <w:rFonts w:ascii="PT Astra Serif" w:eastAsia="PT Astra Serif" w:hAnsi="PT Astra Serif" w:cs="PT Astra Serif"/>
          <w:szCs w:val="26"/>
        </w:rPr>
        <w:t>изменение, изложив пункт 5 в следующей редакции: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«5.</w:t>
      </w:r>
      <w:r w:rsidR="00DB3A44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DB3A44" w:rsidRPr="00DB3A44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DB3A44" w:rsidRPr="00DB3A44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DB3A44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05.03.2008 </w:t>
      </w:r>
      <w:r w:rsidRPr="00DB3A44">
        <w:rPr>
          <w:rFonts w:ascii="PT Astra Serif" w:eastAsia="PT Astra Serif" w:hAnsi="PT Astra Serif" w:cs="PT Astra Serif"/>
          <w:szCs w:val="26"/>
        </w:rPr>
        <w:br/>
      </w:r>
      <w:r>
        <w:rPr>
          <w:rFonts w:ascii="PT Astra Serif" w:eastAsia="PT Astra Serif" w:hAnsi="PT Astra Serif" w:cs="PT Astra Serif"/>
          <w:szCs w:val="26"/>
        </w:rPr>
        <w:t>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47а «О памятнике природы областного значения «Конев Яр»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2008, № 3</w:t>
      </w:r>
      <w:r w:rsidRPr="00DB3A44">
        <w:rPr>
          <w:rFonts w:ascii="PT Astra Serif" w:hAnsi="PT Astra Serif"/>
          <w:szCs w:val="26"/>
        </w:rPr>
        <w:t xml:space="preserve"> </w:t>
      </w:r>
      <w:r w:rsidR="007B6AD2" w:rsidRPr="001A2DD5">
        <w:rPr>
          <w:rFonts w:ascii="PT Astra Serif" w:hAnsi="PT Astra Serif"/>
          <w:szCs w:val="26"/>
        </w:rPr>
        <w:t>(32)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 изменение, изложив пункт 4 </w:t>
      </w:r>
      <w:r w:rsidRPr="00DB3A4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в следующей редакции: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«4.</w:t>
      </w:r>
      <w:r w:rsidR="00DB3A44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DB3A44" w:rsidRPr="00DB3A44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DB3A44" w:rsidRPr="00DB3A44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DB3A44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14.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05.03.2008 </w:t>
      </w:r>
      <w:r w:rsidRPr="00DB3A44">
        <w:rPr>
          <w:rFonts w:ascii="PT Astra Serif" w:eastAsia="PT Astra Serif" w:hAnsi="PT Astra Serif" w:cs="PT Astra Serif"/>
          <w:szCs w:val="26"/>
        </w:rPr>
        <w:br/>
      </w:r>
      <w:r>
        <w:rPr>
          <w:rFonts w:ascii="PT Astra Serif" w:eastAsia="PT Astra Serif" w:hAnsi="PT Astra Serif" w:cs="PT Astra Serif"/>
          <w:szCs w:val="26"/>
        </w:rPr>
        <w:t>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50а «О памятнике природы областного значения «Синий Утес»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2008, № 3</w:t>
      </w:r>
      <w:r w:rsidRPr="00DB3A44">
        <w:rPr>
          <w:rFonts w:ascii="PT Astra Serif" w:hAnsi="PT Astra Serif"/>
          <w:szCs w:val="26"/>
        </w:rPr>
        <w:t xml:space="preserve"> </w:t>
      </w:r>
      <w:r w:rsidR="007B6AD2" w:rsidRPr="001A2DD5">
        <w:rPr>
          <w:rFonts w:ascii="PT Astra Serif" w:hAnsi="PT Astra Serif"/>
          <w:szCs w:val="26"/>
        </w:rPr>
        <w:t xml:space="preserve">(32) 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изменение, изложив пункт 4 </w:t>
      </w:r>
      <w:r w:rsidRPr="00DB3A4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в следующей редакции:</w:t>
      </w:r>
    </w:p>
    <w:p w:rsidR="007F6ADB" w:rsidRPr="001A2DD5" w:rsidRDefault="00DB3A44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«4.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DB3A4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DB3A4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DB3A44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15.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24.11.2008 </w:t>
      </w:r>
      <w:r w:rsidRPr="00DB3A4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241а «О памятнике природы областного значения «Лучаново-Ипатовский припоселковый кедровник»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2008, №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11</w:t>
      </w:r>
      <w:r w:rsidRPr="00DB3A44">
        <w:rPr>
          <w:rFonts w:ascii="PT Astra Serif" w:hAnsi="PT Astra Serif"/>
          <w:szCs w:val="26"/>
        </w:rPr>
        <w:t xml:space="preserve"> </w:t>
      </w:r>
      <w:r w:rsidR="007B6AD2" w:rsidRPr="001A2DD5">
        <w:rPr>
          <w:rFonts w:ascii="PT Astra Serif" w:hAnsi="PT Astra Serif"/>
          <w:szCs w:val="26"/>
        </w:rPr>
        <w:t xml:space="preserve">(40) </w:t>
      </w:r>
      <w:r w:rsidR="007B6AD2" w:rsidRPr="001A2DD5">
        <w:rPr>
          <w:rFonts w:ascii="PT Astra Serif" w:eastAsia="PT Astra Serif" w:hAnsi="PT Astra Serif" w:cs="PT Astra Serif"/>
          <w:szCs w:val="26"/>
        </w:rPr>
        <w:t>изменение, изложив пункт 3 в следующей редакции:</w:t>
      </w:r>
    </w:p>
    <w:p w:rsidR="007F6ADB" w:rsidRPr="001A2DD5" w:rsidRDefault="00DB3A44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DB3A4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DB3A4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DB3A44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16.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24.11.2008 </w:t>
      </w:r>
      <w:r w:rsidRPr="00DB3A4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244а «О памятнике природы областного значения «Нижне-Сеченовский припоселковый кедровник»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2008, №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11</w:t>
      </w:r>
      <w:r w:rsidRPr="00DB3A44">
        <w:rPr>
          <w:rFonts w:ascii="PT Astra Serif" w:hAnsi="PT Astra Serif"/>
          <w:szCs w:val="26"/>
        </w:rPr>
        <w:t xml:space="preserve"> </w:t>
      </w:r>
      <w:r w:rsidR="007B6AD2" w:rsidRPr="001A2DD5">
        <w:rPr>
          <w:rFonts w:ascii="PT Astra Serif" w:hAnsi="PT Astra Serif"/>
          <w:szCs w:val="26"/>
        </w:rPr>
        <w:t xml:space="preserve">(40) </w:t>
      </w:r>
      <w:r w:rsidR="007B6AD2" w:rsidRPr="001A2DD5">
        <w:rPr>
          <w:rFonts w:ascii="PT Astra Serif" w:eastAsia="PT Astra Serif" w:hAnsi="PT Astra Serif" w:cs="PT Astra Serif"/>
          <w:szCs w:val="26"/>
        </w:rPr>
        <w:t>изменение, изложив пункт 3 в следующей редакции:</w:t>
      </w:r>
    </w:p>
    <w:p w:rsidR="007F6ADB" w:rsidRPr="001A2DD5" w:rsidRDefault="00523871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E327C7" w:rsidRPr="00E327C7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E327C7" w:rsidRPr="00E327C7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E327C7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17.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24.11.2008 </w:t>
      </w:r>
      <w:r w:rsidRPr="00E327C7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240а «О памятнике природы областного значения «Белоусовский припоселковый кедровник»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2008, №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11</w:t>
      </w:r>
      <w:r w:rsidRPr="00E327C7">
        <w:rPr>
          <w:rFonts w:ascii="PT Astra Serif" w:hAnsi="PT Astra Serif"/>
          <w:szCs w:val="26"/>
        </w:rPr>
        <w:t xml:space="preserve"> </w:t>
      </w:r>
      <w:r w:rsidR="007B6AD2" w:rsidRPr="001A2DD5">
        <w:rPr>
          <w:rFonts w:ascii="PT Astra Serif" w:hAnsi="PT Astra Serif"/>
          <w:szCs w:val="26"/>
        </w:rPr>
        <w:t xml:space="preserve">(40) </w:t>
      </w:r>
      <w:r w:rsidR="007B6AD2" w:rsidRPr="001A2DD5">
        <w:rPr>
          <w:rFonts w:ascii="PT Astra Serif" w:eastAsia="PT Astra Serif" w:hAnsi="PT Astra Serif" w:cs="PT Astra Serif"/>
          <w:szCs w:val="26"/>
        </w:rPr>
        <w:t>изменение, изложив пункт 3 в следующей редакции:</w:t>
      </w:r>
    </w:p>
    <w:p w:rsidR="007F6ADB" w:rsidRPr="001A2DD5" w:rsidRDefault="00E327C7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E327C7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F13E9A" w:rsidRPr="00F13E9A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407727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18.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</w:t>
      </w:r>
      <w:r>
        <w:rPr>
          <w:rFonts w:ascii="PT Astra Serif" w:eastAsia="PT Astra Serif" w:hAnsi="PT Astra Serif" w:cs="PT Astra Serif"/>
          <w:szCs w:val="26"/>
        </w:rPr>
        <w:t>омской области от 24.11.2008 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243а «О памятнике природы областного значения «Зоркальцевский припоселковый кедровник»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 w:rsidR="000739DB">
        <w:rPr>
          <w:rFonts w:ascii="PT Astra Serif" w:hAnsi="PT Astra Serif"/>
          <w:szCs w:val="26"/>
        </w:rPr>
        <w:t>льства Томской области, 2008, №</w:t>
      </w:r>
      <w:r w:rsidR="000739DB"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11</w:t>
      </w:r>
      <w:r w:rsidR="000739DB" w:rsidRPr="000739DB">
        <w:rPr>
          <w:rFonts w:ascii="PT Astra Serif" w:hAnsi="PT Astra Serif"/>
          <w:szCs w:val="26"/>
        </w:rPr>
        <w:t xml:space="preserve"> </w:t>
      </w:r>
      <w:r w:rsidR="007B6AD2" w:rsidRPr="001A2DD5">
        <w:rPr>
          <w:rFonts w:ascii="PT Astra Serif" w:hAnsi="PT Astra Serif"/>
          <w:szCs w:val="26"/>
        </w:rPr>
        <w:t xml:space="preserve">(40) </w:t>
      </w:r>
      <w:r w:rsidR="007B6AD2" w:rsidRPr="001A2DD5">
        <w:rPr>
          <w:rFonts w:ascii="PT Astra Serif" w:eastAsia="PT Astra Serif" w:hAnsi="PT Astra Serif" w:cs="PT Astra Serif"/>
          <w:szCs w:val="26"/>
        </w:rPr>
        <w:t>изменение, изложив пункт 3 в следующей редакции:</w:t>
      </w:r>
    </w:p>
    <w:p w:rsidR="007F6ADB" w:rsidRPr="001A2DD5" w:rsidRDefault="000739DB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19.</w:t>
      </w:r>
      <w:r w:rsidR="000739DB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24.11.2008 </w:t>
      </w:r>
      <w:r w:rsidR="000739DB" w:rsidRPr="000739DB">
        <w:rPr>
          <w:rFonts w:ascii="PT Astra Serif" w:eastAsia="PT Astra Serif" w:hAnsi="PT Astra Serif" w:cs="PT Astra Serif"/>
          <w:szCs w:val="26"/>
        </w:rPr>
        <w:br/>
      </w:r>
      <w:r w:rsidR="000739DB">
        <w:rPr>
          <w:rFonts w:ascii="PT Astra Serif" w:eastAsia="PT Astra Serif" w:hAnsi="PT Astra Serif" w:cs="PT Astra Serif"/>
          <w:szCs w:val="26"/>
        </w:rPr>
        <w:t>№</w:t>
      </w:r>
      <w:r w:rsidR="000739DB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242а «О памятнике природы областного значения «Протопоповский припоселковый кедровник» (</w:t>
      </w:r>
      <w:r w:rsidRPr="001A2DD5">
        <w:rPr>
          <w:rFonts w:ascii="PT Astra Serif" w:hAnsi="PT Astra Serif"/>
          <w:szCs w:val="26"/>
        </w:rPr>
        <w:t>Собрание законодате</w:t>
      </w:r>
      <w:r w:rsidR="000739DB">
        <w:rPr>
          <w:rFonts w:ascii="PT Astra Serif" w:hAnsi="PT Astra Serif"/>
          <w:szCs w:val="26"/>
        </w:rPr>
        <w:t>льства Томской области, 2008, №</w:t>
      </w:r>
      <w:r w:rsidR="000739DB">
        <w:rPr>
          <w:rFonts w:ascii="PT Astra Serif" w:hAnsi="PT Astra Serif"/>
          <w:szCs w:val="26"/>
          <w:lang w:val="en-US"/>
        </w:rPr>
        <w:t> </w:t>
      </w:r>
      <w:r w:rsidRPr="001A2DD5">
        <w:rPr>
          <w:rFonts w:ascii="PT Astra Serif" w:hAnsi="PT Astra Serif"/>
          <w:szCs w:val="26"/>
        </w:rPr>
        <w:t>11</w:t>
      </w:r>
      <w:r w:rsidR="000739DB" w:rsidRPr="000739DB">
        <w:rPr>
          <w:rFonts w:ascii="PT Astra Serif" w:hAnsi="PT Astra Serif"/>
          <w:szCs w:val="26"/>
        </w:rPr>
        <w:t xml:space="preserve"> </w:t>
      </w:r>
      <w:r w:rsidRPr="001A2DD5">
        <w:rPr>
          <w:rFonts w:ascii="PT Astra Serif" w:hAnsi="PT Astra Serif"/>
          <w:szCs w:val="26"/>
        </w:rPr>
        <w:t xml:space="preserve">(40) </w:t>
      </w:r>
      <w:r w:rsidRPr="001A2DD5">
        <w:rPr>
          <w:rFonts w:ascii="PT Astra Serif" w:eastAsia="PT Astra Serif" w:hAnsi="PT Astra Serif" w:cs="PT Astra Serif"/>
          <w:szCs w:val="26"/>
        </w:rPr>
        <w:t>изменение, изложив пункт 3 в следующей редакции:</w:t>
      </w:r>
    </w:p>
    <w:p w:rsidR="007F6ADB" w:rsidRPr="001A2DD5" w:rsidRDefault="000739DB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0739DB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20.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29.10.2009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№ 170а «О памятнике природы областного значения «Аксеновский припоселковый кедровник»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2009, №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10/2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 xml:space="preserve">(51) </w:t>
      </w:r>
      <w:r w:rsidR="007B6AD2" w:rsidRPr="001A2DD5">
        <w:rPr>
          <w:rFonts w:ascii="PT Astra Serif" w:eastAsia="PT Astra Serif" w:hAnsi="PT Astra Serif" w:cs="PT Astra Serif"/>
          <w:szCs w:val="26"/>
        </w:rPr>
        <w:t>изменение, изложив пункт 3 в следующей редакции: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«3.</w:t>
      </w:r>
      <w:r w:rsidR="000739DB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0739DB" w:rsidRPr="000739DB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0739DB" w:rsidRPr="000739DB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21.</w:t>
      </w:r>
      <w:r w:rsidR="000739DB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</w:t>
      </w:r>
      <w:r w:rsidR="000739DB">
        <w:rPr>
          <w:rFonts w:ascii="PT Astra Serif" w:eastAsia="PT Astra Serif" w:hAnsi="PT Astra Serif" w:cs="PT Astra Serif"/>
          <w:szCs w:val="26"/>
        </w:rPr>
        <w:t xml:space="preserve">ласти от 25.09.2009 </w:t>
      </w:r>
      <w:r w:rsidR="000739DB" w:rsidRPr="000739DB">
        <w:rPr>
          <w:rFonts w:ascii="PT Astra Serif" w:eastAsia="PT Astra Serif" w:hAnsi="PT Astra Serif" w:cs="PT Astra Serif"/>
          <w:szCs w:val="26"/>
        </w:rPr>
        <w:br/>
      </w:r>
      <w:r w:rsidR="000739DB">
        <w:rPr>
          <w:rFonts w:ascii="PT Astra Serif" w:eastAsia="PT Astra Serif" w:hAnsi="PT Astra Serif" w:cs="PT Astra Serif"/>
          <w:szCs w:val="26"/>
        </w:rPr>
        <w:t>№</w:t>
      </w:r>
      <w:r w:rsidR="000739DB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153а «О памятнике природы областного значения «Лоскутовский припоселковый кедровник» (</w:t>
      </w:r>
      <w:r w:rsidRPr="001A2DD5">
        <w:rPr>
          <w:rFonts w:ascii="PT Astra Serif" w:hAnsi="PT Astra Serif"/>
          <w:szCs w:val="26"/>
        </w:rPr>
        <w:t>Собрание законодате</w:t>
      </w:r>
      <w:r w:rsidR="000739DB">
        <w:rPr>
          <w:rFonts w:ascii="PT Astra Serif" w:hAnsi="PT Astra Serif"/>
          <w:szCs w:val="26"/>
        </w:rPr>
        <w:t>льства Томской области, 2009, №</w:t>
      </w:r>
      <w:r w:rsidR="000739DB">
        <w:rPr>
          <w:rFonts w:ascii="PT Astra Serif" w:hAnsi="PT Astra Serif"/>
          <w:szCs w:val="26"/>
          <w:lang w:val="en-US"/>
        </w:rPr>
        <w:t> </w:t>
      </w:r>
      <w:r w:rsidRPr="001A2DD5">
        <w:rPr>
          <w:rFonts w:ascii="PT Astra Serif" w:hAnsi="PT Astra Serif"/>
          <w:szCs w:val="26"/>
        </w:rPr>
        <w:t>9/2</w:t>
      </w:r>
      <w:r w:rsidR="000739DB" w:rsidRPr="000739DB">
        <w:rPr>
          <w:rFonts w:ascii="PT Astra Serif" w:hAnsi="PT Astra Serif"/>
          <w:szCs w:val="26"/>
        </w:rPr>
        <w:t xml:space="preserve"> </w:t>
      </w:r>
      <w:r w:rsidRPr="001A2DD5">
        <w:rPr>
          <w:rFonts w:ascii="PT Astra Serif" w:hAnsi="PT Astra Serif"/>
          <w:szCs w:val="26"/>
        </w:rPr>
        <w:t xml:space="preserve">(50) </w:t>
      </w:r>
      <w:r w:rsidRPr="001A2DD5">
        <w:rPr>
          <w:rFonts w:ascii="PT Astra Serif" w:eastAsia="PT Astra Serif" w:hAnsi="PT Astra Serif" w:cs="PT Astra Serif"/>
          <w:szCs w:val="26"/>
        </w:rPr>
        <w:t>изменение, изложив пункт 3 в следующей редакции:</w:t>
      </w:r>
    </w:p>
    <w:p w:rsidR="007F6ADB" w:rsidRPr="001A2DD5" w:rsidRDefault="000739DB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0739DB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22.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29.06.2009 </w:t>
      </w:r>
      <w:r w:rsidRPr="000739DB">
        <w:rPr>
          <w:rFonts w:ascii="PT Astra Serif" w:eastAsia="PT Astra Serif" w:hAnsi="PT Astra Serif" w:cs="PT Astra Serif"/>
          <w:szCs w:val="26"/>
        </w:rPr>
        <w:br/>
      </w:r>
      <w:r>
        <w:rPr>
          <w:rFonts w:ascii="PT Astra Serif" w:eastAsia="PT Astra Serif" w:hAnsi="PT Astra Serif" w:cs="PT Astra Serif"/>
          <w:szCs w:val="26"/>
        </w:rPr>
        <w:t>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111а «О памятнике природы областного значения «Лесной парк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у д. Тызырачево»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2009, № 7/1</w:t>
      </w:r>
      <w:r w:rsidRPr="000739DB">
        <w:rPr>
          <w:rFonts w:ascii="PT Astra Serif" w:hAnsi="PT Astra Serif"/>
          <w:szCs w:val="26"/>
        </w:rPr>
        <w:t xml:space="preserve"> </w:t>
      </w:r>
      <w:r w:rsidR="007B6AD2" w:rsidRPr="001A2DD5">
        <w:rPr>
          <w:rFonts w:ascii="PT Astra Serif" w:hAnsi="PT Astra Serif"/>
          <w:szCs w:val="26"/>
        </w:rPr>
        <w:t>(48)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3 в следующей редакции:</w:t>
      </w:r>
    </w:p>
    <w:p w:rsidR="007F6ADB" w:rsidRPr="001A2DD5" w:rsidRDefault="000739DB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0739DB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09.11.2009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№ 176а «О памятнике природы областного значения «Петуховский припоселковый кедровник»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2009, №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11/1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 xml:space="preserve">(52) </w:t>
      </w:r>
      <w:r w:rsidR="007B6AD2" w:rsidRPr="001A2DD5">
        <w:rPr>
          <w:rFonts w:ascii="PT Astra Serif" w:eastAsia="PT Astra Serif" w:hAnsi="PT Astra Serif" w:cs="PT Astra Serif"/>
          <w:szCs w:val="26"/>
        </w:rPr>
        <w:t>изменение, изложив пункт 3 в следующей редакции:</w:t>
      </w:r>
    </w:p>
    <w:p w:rsidR="007F6ADB" w:rsidRPr="001A2DD5" w:rsidRDefault="000739DB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0739DB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24.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</w:t>
      </w:r>
      <w:r>
        <w:rPr>
          <w:rFonts w:ascii="PT Astra Serif" w:eastAsia="PT Astra Serif" w:hAnsi="PT Astra Serif" w:cs="PT Astra Serif"/>
          <w:szCs w:val="26"/>
        </w:rPr>
        <w:t>Томской области от 10.06.2009 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103а «О памятнике природы областного значения «Магадаевский припоселковый кедровник»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2009, №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6/2</w:t>
      </w:r>
      <w:r w:rsidRPr="000739DB">
        <w:rPr>
          <w:rFonts w:ascii="PT Astra Serif" w:hAnsi="PT Astra Serif"/>
          <w:szCs w:val="26"/>
        </w:rPr>
        <w:t xml:space="preserve"> </w:t>
      </w:r>
      <w:r w:rsidR="007B6AD2" w:rsidRPr="001A2DD5">
        <w:rPr>
          <w:rFonts w:ascii="PT Astra Serif" w:hAnsi="PT Astra Serif"/>
          <w:szCs w:val="26"/>
        </w:rPr>
        <w:t xml:space="preserve">(47) </w:t>
      </w:r>
      <w:r w:rsidR="007B6AD2" w:rsidRPr="001A2DD5">
        <w:rPr>
          <w:rFonts w:ascii="PT Astra Serif" w:eastAsia="PT Astra Serif" w:hAnsi="PT Astra Serif" w:cs="PT Astra Serif"/>
          <w:szCs w:val="26"/>
        </w:rPr>
        <w:t>изменение, изложив пункт 3 в следующей редакции:</w:t>
      </w:r>
    </w:p>
    <w:p w:rsidR="007F6ADB" w:rsidRPr="001A2DD5" w:rsidRDefault="000739DB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0739DB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25.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01.04.2010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№ 67а «О памятнике природы областного значения «Озеро Песчаное»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области», 2010, № 4/1</w:t>
      </w:r>
      <w:r w:rsidRPr="000739DB">
        <w:rPr>
          <w:rFonts w:ascii="PT Astra Serif" w:hAnsi="PT Astra Serif"/>
          <w:szCs w:val="26"/>
        </w:rPr>
        <w:t xml:space="preserve"> </w:t>
      </w:r>
      <w:r w:rsidR="007B6AD2" w:rsidRPr="001A2DD5">
        <w:rPr>
          <w:rFonts w:ascii="PT Astra Serif" w:hAnsi="PT Astra Serif"/>
          <w:szCs w:val="26"/>
        </w:rPr>
        <w:t xml:space="preserve">(57) </w:t>
      </w:r>
      <w:r w:rsidR="007B6AD2" w:rsidRPr="001A2DD5">
        <w:rPr>
          <w:rFonts w:ascii="PT Astra Serif" w:eastAsia="PT Astra Serif" w:hAnsi="PT Astra Serif" w:cs="PT Astra Serif"/>
          <w:szCs w:val="26"/>
        </w:rPr>
        <w:t>изменение, изложив пункт 3 в следующей редакции:</w:t>
      </w:r>
    </w:p>
    <w:p w:rsidR="007F6ADB" w:rsidRPr="001A2DD5" w:rsidRDefault="000739DB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0739DB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26.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19.11.2010 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230а «О памятнике природы областного значения «Озеро Тургайское и озеро Щучье»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2010, №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11/2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 xml:space="preserve">(64) </w:t>
      </w:r>
      <w:r w:rsidR="007B6AD2" w:rsidRPr="001A2DD5">
        <w:rPr>
          <w:rFonts w:ascii="PT Astra Serif" w:eastAsia="PT Astra Serif" w:hAnsi="PT Astra Serif" w:cs="PT Astra Serif"/>
          <w:szCs w:val="26"/>
        </w:rPr>
        <w:t>изменение, изложив пункт 3 в следующей редакции:</w:t>
      </w:r>
    </w:p>
    <w:p w:rsidR="007F6ADB" w:rsidRPr="001A2DD5" w:rsidRDefault="000739DB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0739DB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27.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27.01.2010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№ 33а «О памятнике природы областного значения «Богашевский припоселковый кедровник»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2010, №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1/2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 xml:space="preserve">(54) </w:t>
      </w:r>
      <w:r w:rsidR="007B6AD2" w:rsidRPr="001A2DD5">
        <w:rPr>
          <w:rFonts w:ascii="PT Astra Serif" w:eastAsia="PT Astra Serif" w:hAnsi="PT Astra Serif" w:cs="PT Astra Serif"/>
          <w:szCs w:val="26"/>
        </w:rPr>
        <w:t>изменение, изложив пункт 4 в следующей редакции: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«4.</w:t>
      </w:r>
      <w:r w:rsidR="000739DB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0739DB" w:rsidRPr="000739DB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0739DB" w:rsidRPr="000739DB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28.</w:t>
      </w:r>
      <w:r w:rsidR="000739DB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22.01.2010 </w:t>
      </w:r>
      <w:r w:rsidR="000739DB" w:rsidRPr="000739DB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№</w:t>
      </w:r>
      <w:r w:rsidR="000739DB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18а «О памятнике природы областного значения «Лесной парк у с.</w:t>
      </w:r>
      <w:r w:rsidR="00681478">
        <w:rPr>
          <w:rFonts w:ascii="PT Astra Serif" w:eastAsia="PT Astra Serif" w:hAnsi="PT Astra Serif" w:cs="PT Astra Serif"/>
          <w:szCs w:val="26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Яр» (</w:t>
      </w:r>
      <w:r w:rsidRPr="001A2DD5">
        <w:rPr>
          <w:rFonts w:ascii="PT Astra Serif" w:hAnsi="PT Astra Serif"/>
          <w:szCs w:val="26"/>
        </w:rPr>
        <w:t>Собрание законодательства Томской области», 2010, №</w:t>
      </w:r>
      <w:r w:rsidR="000739DB">
        <w:rPr>
          <w:rFonts w:ascii="PT Astra Serif" w:hAnsi="PT Astra Serif"/>
          <w:szCs w:val="26"/>
          <w:lang w:val="en-US"/>
        </w:rPr>
        <w:t> </w:t>
      </w:r>
      <w:r w:rsidRPr="001A2DD5">
        <w:rPr>
          <w:rFonts w:ascii="PT Astra Serif" w:hAnsi="PT Astra Serif"/>
          <w:szCs w:val="26"/>
        </w:rPr>
        <w:t>1/2</w:t>
      </w:r>
      <w:r w:rsidR="000739DB">
        <w:rPr>
          <w:rFonts w:ascii="PT Astra Serif" w:hAnsi="PT Astra Serif"/>
          <w:szCs w:val="26"/>
          <w:lang w:val="en-US"/>
        </w:rPr>
        <w:t> </w:t>
      </w:r>
      <w:r w:rsidRPr="001A2DD5">
        <w:rPr>
          <w:rFonts w:ascii="PT Astra Serif" w:hAnsi="PT Astra Serif"/>
          <w:szCs w:val="26"/>
        </w:rPr>
        <w:t>(54) и</w:t>
      </w:r>
      <w:r w:rsidRPr="001A2DD5">
        <w:rPr>
          <w:rFonts w:ascii="PT Astra Serif" w:eastAsia="PT Astra Serif" w:hAnsi="PT Astra Serif" w:cs="PT Astra Serif"/>
          <w:szCs w:val="26"/>
        </w:rPr>
        <w:t>зменение, изложив пункт 3 в следующей редакции:</w:t>
      </w:r>
    </w:p>
    <w:p w:rsidR="007F6ADB" w:rsidRPr="001A2DD5" w:rsidRDefault="000739DB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0739DB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0739DB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29.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22.01.2010 </w:t>
      </w:r>
      <w:r w:rsidRPr="000739DB">
        <w:rPr>
          <w:rFonts w:ascii="PT Astra Serif" w:eastAsia="PT Astra Serif" w:hAnsi="PT Astra Serif" w:cs="PT Astra Serif"/>
          <w:szCs w:val="26"/>
        </w:rPr>
        <w:br/>
      </w:r>
      <w:r>
        <w:rPr>
          <w:rFonts w:ascii="PT Astra Serif" w:eastAsia="PT Astra Serif" w:hAnsi="PT Astra Serif" w:cs="PT Astra Serif"/>
          <w:szCs w:val="26"/>
        </w:rPr>
        <w:t>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19а «О памятнике природы областного значения «Плотниковский припоселковый кедровник»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2010, №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1/2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 xml:space="preserve">(54) </w:t>
      </w:r>
      <w:r w:rsidR="007B6AD2" w:rsidRPr="001A2DD5">
        <w:rPr>
          <w:rFonts w:ascii="PT Astra Serif" w:eastAsia="PT Astra Serif" w:hAnsi="PT Astra Serif" w:cs="PT Astra Serif"/>
          <w:szCs w:val="26"/>
        </w:rPr>
        <w:t>изменение, изложив пункт 3 в следующей редакции:</w:t>
      </w:r>
    </w:p>
    <w:p w:rsidR="007F6ADB" w:rsidRPr="001A2DD5" w:rsidRDefault="000739DB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B26A3C" w:rsidRPr="00B26A3C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B26A3C" w:rsidRPr="00B26A3C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ED50F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30.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16.04.2010 </w:t>
      </w:r>
      <w:r w:rsidR="00116683" w:rsidRPr="00116683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№</w:t>
      </w:r>
      <w:r w:rsidR="00116683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79а «О памятнике природы областного значения «Вершининский сосновый бор»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 w:rsidR="00116683">
        <w:rPr>
          <w:rFonts w:ascii="PT Astra Serif" w:hAnsi="PT Astra Serif"/>
          <w:szCs w:val="26"/>
        </w:rPr>
        <w:t>льства Томской области, 2010, №</w:t>
      </w:r>
      <w:r w:rsidR="00116683"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4/2</w:t>
      </w:r>
      <w:r w:rsidR="00116683"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 xml:space="preserve">(57) </w:t>
      </w:r>
      <w:r w:rsidR="007B6AD2" w:rsidRPr="001A2DD5">
        <w:rPr>
          <w:rFonts w:ascii="PT Astra Serif" w:eastAsia="PT Astra Serif" w:hAnsi="PT Astra Serif" w:cs="PT Astra Serif"/>
          <w:szCs w:val="26"/>
        </w:rPr>
        <w:t>изменение, изложив пункт 3 в следующей редакции:</w:t>
      </w:r>
    </w:p>
    <w:p w:rsidR="007F6ADB" w:rsidRPr="001A2DD5" w:rsidRDefault="00116683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116683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116683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116683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31.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20.01.2011 </w:t>
      </w:r>
      <w:r w:rsidRPr="00116683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8а «О памятнике природы областного значения «Звездный ключ»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2011, №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1/2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 xml:space="preserve">(66) 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изменение, изложив пункт 3 </w:t>
      </w:r>
      <w:r w:rsidRPr="00116683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в следующей редакции:</w:t>
      </w:r>
    </w:p>
    <w:p w:rsidR="007F6ADB" w:rsidRPr="001A2DD5" w:rsidRDefault="00CA3E54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CA3E5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CA3E5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32.</w:t>
      </w:r>
      <w:r w:rsidR="00CA3E54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13.10.2011 </w:t>
      </w:r>
      <w:r w:rsidR="00CA3E54" w:rsidRPr="00CA3E54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№</w:t>
      </w:r>
      <w:r w:rsidR="00CA3E54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318а «О памятнике природы областного значения «Вороновский Яр и фрагмент степи у с. Вороново» (</w:t>
      </w:r>
      <w:r w:rsidRPr="001A2DD5">
        <w:rPr>
          <w:rFonts w:ascii="PT Astra Serif" w:hAnsi="PT Astra Serif"/>
          <w:szCs w:val="26"/>
        </w:rPr>
        <w:t>Собрание законодательства Томской о</w:t>
      </w:r>
      <w:r w:rsidR="00CA3E54">
        <w:rPr>
          <w:rFonts w:ascii="PT Astra Serif" w:hAnsi="PT Astra Serif"/>
          <w:szCs w:val="26"/>
        </w:rPr>
        <w:t>бласти, 2011, №</w:t>
      </w:r>
      <w:r w:rsidR="00CA3E54">
        <w:rPr>
          <w:rFonts w:ascii="PT Astra Serif" w:hAnsi="PT Astra Serif"/>
          <w:szCs w:val="26"/>
          <w:lang w:val="en-US"/>
        </w:rPr>
        <w:t> </w:t>
      </w:r>
      <w:r w:rsidRPr="001A2DD5">
        <w:rPr>
          <w:rFonts w:ascii="PT Astra Serif" w:hAnsi="PT Astra Serif"/>
          <w:szCs w:val="26"/>
        </w:rPr>
        <w:t>10/2</w:t>
      </w:r>
      <w:r w:rsidR="00CA3E54">
        <w:rPr>
          <w:rFonts w:ascii="PT Astra Serif" w:hAnsi="PT Astra Serif"/>
          <w:szCs w:val="26"/>
          <w:lang w:val="en-US"/>
        </w:rPr>
        <w:t> </w:t>
      </w:r>
      <w:r w:rsidRPr="001A2DD5">
        <w:rPr>
          <w:rFonts w:ascii="PT Astra Serif" w:hAnsi="PT Astra Serif"/>
          <w:szCs w:val="26"/>
        </w:rPr>
        <w:t xml:space="preserve">(75) </w:t>
      </w:r>
      <w:r w:rsidRPr="001A2DD5">
        <w:rPr>
          <w:rFonts w:ascii="PT Astra Serif" w:eastAsia="PT Astra Serif" w:hAnsi="PT Astra Serif" w:cs="PT Astra Serif"/>
          <w:szCs w:val="26"/>
        </w:rPr>
        <w:t>изменение, изложив пункт 5 в следующей редакции:</w:t>
      </w:r>
    </w:p>
    <w:p w:rsidR="007F6ADB" w:rsidRPr="001A2DD5" w:rsidRDefault="00CA3E54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CA3E5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CA3E5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CA3E54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23.06.2011 </w:t>
      </w:r>
      <w:r w:rsidRPr="00CA3E54">
        <w:rPr>
          <w:rFonts w:ascii="PT Astra Serif" w:eastAsia="PT Astra Serif" w:hAnsi="PT Astra Serif" w:cs="PT Astra Serif"/>
          <w:szCs w:val="26"/>
        </w:rPr>
        <w:br/>
      </w:r>
      <w:r>
        <w:rPr>
          <w:rFonts w:ascii="PT Astra Serif" w:eastAsia="PT Astra Serif" w:hAnsi="PT Astra Serif" w:cs="PT Astra Serif"/>
          <w:szCs w:val="26"/>
        </w:rPr>
        <w:t>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193а «О памятнике природы областного значения «Уртамский Яр и фрагмент степи у с. Уртам»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2011, № 7/1</w:t>
      </w:r>
      <w:r w:rsidRPr="00CA3E54">
        <w:rPr>
          <w:rFonts w:ascii="PT Astra Serif" w:hAnsi="PT Astra Serif"/>
          <w:szCs w:val="26"/>
        </w:rPr>
        <w:t xml:space="preserve"> </w:t>
      </w:r>
      <w:r w:rsidR="007B6AD2" w:rsidRPr="001A2DD5">
        <w:rPr>
          <w:rFonts w:ascii="PT Astra Serif" w:hAnsi="PT Astra Serif"/>
          <w:szCs w:val="26"/>
        </w:rPr>
        <w:t xml:space="preserve">(72) </w:t>
      </w:r>
      <w:r w:rsidR="007B6AD2" w:rsidRPr="001A2DD5">
        <w:rPr>
          <w:rFonts w:ascii="PT Astra Serif" w:eastAsia="PT Astra Serif" w:hAnsi="PT Astra Serif" w:cs="PT Astra Serif"/>
          <w:szCs w:val="26"/>
        </w:rPr>
        <w:t>изменение, изложив пункт 3 в следующей редакции:</w:t>
      </w:r>
    </w:p>
    <w:p w:rsidR="007F6ADB" w:rsidRPr="001A2DD5" w:rsidRDefault="00CA3E54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CA3E5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CA3E5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CA3E54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34.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22.08.2011 </w:t>
      </w:r>
      <w:r w:rsidRPr="00CA3E5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№ 249а «О памятнике природы областного значения «Реликтовый участок степи </w:t>
      </w:r>
      <w:r w:rsidRPr="00CA3E5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у с.</w:t>
      </w:r>
      <w:r w:rsidR="005F3480">
        <w:rPr>
          <w:rFonts w:ascii="PT Astra Serif" w:eastAsia="PT Astra Serif" w:hAnsi="PT Astra Serif" w:cs="PT Astra Serif"/>
          <w:szCs w:val="26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Еловка»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2011, №</w:t>
      </w:r>
      <w:r w:rsidR="005F3480"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8/2</w:t>
      </w:r>
      <w:r w:rsidR="005F3480"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 xml:space="preserve">(73) </w:t>
      </w:r>
      <w:r w:rsidR="007B6AD2" w:rsidRPr="001A2DD5">
        <w:rPr>
          <w:rFonts w:ascii="PT Astra Serif" w:eastAsia="PT Astra Serif" w:hAnsi="PT Astra Serif" w:cs="PT Astra Serif"/>
          <w:szCs w:val="26"/>
        </w:rPr>
        <w:t>изменение, изложив пункт 5 в следующей редакции:</w:t>
      </w:r>
    </w:p>
    <w:p w:rsidR="007F6ADB" w:rsidRPr="001A2DD5" w:rsidRDefault="00CA3E54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CA3E5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CA3E5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CA3E54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35.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19.05.2011 </w:t>
      </w:r>
      <w:r w:rsidRPr="00CA3E5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№ 145а «О памятнике природы областного значения «Лиственничное урочище»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2011, №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5/2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 xml:space="preserve">(70) </w:t>
      </w:r>
      <w:r w:rsidR="007B6AD2" w:rsidRPr="001A2DD5">
        <w:rPr>
          <w:rFonts w:ascii="PT Astra Serif" w:eastAsia="PT Astra Serif" w:hAnsi="PT Astra Serif" w:cs="PT Astra Serif"/>
          <w:szCs w:val="26"/>
        </w:rPr>
        <w:t>изменение, изложив пункт 3 в следующей редакции:</w:t>
      </w:r>
    </w:p>
    <w:p w:rsidR="007F6ADB" w:rsidRPr="001A2DD5" w:rsidRDefault="00CA3E54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CA3E5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CA3E5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CA3E54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36.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11.07.2012 </w:t>
      </w:r>
      <w:r w:rsidRPr="00CA3E5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№ 274а «О памятнике природы областного значения «Прогрессовский пруд»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2012, №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7/2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 xml:space="preserve">(84) </w:t>
      </w:r>
      <w:r w:rsidR="007B6AD2" w:rsidRPr="001A2DD5">
        <w:rPr>
          <w:rFonts w:ascii="PT Astra Serif" w:eastAsia="PT Astra Serif" w:hAnsi="PT Astra Serif" w:cs="PT Astra Serif"/>
          <w:szCs w:val="26"/>
        </w:rPr>
        <w:t>изменение, изложив пункт 5 в следующей редакции:</w:t>
      </w:r>
    </w:p>
    <w:p w:rsidR="007F6ADB" w:rsidRPr="001A2DD5" w:rsidRDefault="00CA3E54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CA3E5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CA3E54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CA3E54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37.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04.04.2012 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121а «О памятнике природы областного значения «Склон с реликтовой растительностью у с.</w:t>
      </w:r>
      <w:r w:rsidR="00CF331B">
        <w:rPr>
          <w:rFonts w:ascii="PT Astra Serif" w:eastAsia="PT Astra Serif" w:hAnsi="PT Astra Serif" w:cs="PT Astra Serif"/>
          <w:szCs w:val="26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Коларово» и о внесении изменения </w:t>
      </w:r>
      <w:r w:rsidR="007B6AD2" w:rsidRPr="00D30303">
        <w:rPr>
          <w:rFonts w:ascii="PT Astra Serif" w:eastAsia="PT Astra Serif" w:hAnsi="PT Astra Serif" w:cs="PT Astra Serif"/>
          <w:szCs w:val="26"/>
        </w:rPr>
        <w:t xml:space="preserve">в </w:t>
      </w:r>
      <w:r w:rsidR="00CF331B" w:rsidRPr="00D30303">
        <w:rPr>
          <w:rFonts w:ascii="PT Astra Serif" w:eastAsia="PT Astra Serif" w:hAnsi="PT Astra Serif" w:cs="PT Astra Serif"/>
          <w:szCs w:val="26"/>
        </w:rPr>
        <w:t>р</w:t>
      </w:r>
      <w:r w:rsidR="007B6AD2" w:rsidRPr="00D30303">
        <w:rPr>
          <w:rFonts w:ascii="PT Astra Serif" w:eastAsia="PT Astra Serif" w:hAnsi="PT Astra Serif" w:cs="PT Astra Serif"/>
          <w:szCs w:val="26"/>
        </w:rPr>
        <w:t xml:space="preserve">ешение </w:t>
      </w:r>
      <w:r w:rsidR="00AE61F1" w:rsidRPr="00D30303">
        <w:rPr>
          <w:rFonts w:ascii="PT Astra Serif" w:eastAsia="PT Astra Serif" w:hAnsi="PT Astra Serif" w:cs="PT Astra Serif"/>
          <w:szCs w:val="26"/>
        </w:rPr>
        <w:t>И</w:t>
      </w:r>
      <w:r w:rsidR="007B6AD2" w:rsidRPr="00D30303">
        <w:rPr>
          <w:rFonts w:ascii="PT Astra Serif" w:eastAsia="PT Astra Serif" w:hAnsi="PT Astra Serif" w:cs="PT Astra Serif"/>
          <w:szCs w:val="26"/>
        </w:rPr>
        <w:t xml:space="preserve">сполнительного комитета Томского областного совета народных депутатов </w:t>
      </w:r>
      <w:r w:rsidRPr="00D30303">
        <w:rPr>
          <w:rFonts w:ascii="PT Astra Serif" w:eastAsia="PT Astra Serif" w:hAnsi="PT Astra Serif" w:cs="PT Astra Serif"/>
          <w:szCs w:val="26"/>
        </w:rPr>
        <w:br/>
      </w:r>
      <w:r w:rsidR="007B6AD2" w:rsidRPr="00D30303">
        <w:rPr>
          <w:rFonts w:ascii="PT Astra Serif" w:eastAsia="PT Astra Serif" w:hAnsi="PT Astra Serif" w:cs="PT Astra Serif"/>
          <w:szCs w:val="26"/>
        </w:rPr>
        <w:t>от 03.03.86 № 72</w:t>
      </w:r>
      <w:r w:rsidR="00AE61F1" w:rsidRPr="00D30303">
        <w:rPr>
          <w:rFonts w:ascii="PT Astra Serif" w:eastAsia="PT Astra Serif" w:hAnsi="PT Astra Serif" w:cs="PT Astra Serif"/>
          <w:szCs w:val="26"/>
        </w:rPr>
        <w:t>»</w:t>
      </w:r>
      <w:r w:rsidR="007B6AD2" w:rsidRPr="00D30303">
        <w:rPr>
          <w:rFonts w:ascii="PT Astra Serif" w:eastAsia="PT Astra Serif" w:hAnsi="PT Astra Serif" w:cs="PT Astra Serif"/>
          <w:szCs w:val="26"/>
        </w:rPr>
        <w:t xml:space="preserve"> (</w:t>
      </w:r>
      <w:r w:rsidR="007B6AD2" w:rsidRPr="00D30303">
        <w:rPr>
          <w:rFonts w:ascii="PT Astra Serif" w:hAnsi="PT Astra Serif"/>
          <w:szCs w:val="26"/>
        </w:rPr>
        <w:t>Собрание законодательства Томской области, 2012</w:t>
      </w:r>
      <w:r w:rsidR="007B6AD2" w:rsidRPr="001A2DD5">
        <w:rPr>
          <w:rFonts w:ascii="PT Astra Serif" w:hAnsi="PT Astra Serif"/>
          <w:szCs w:val="26"/>
        </w:rPr>
        <w:t>, № 4/1</w:t>
      </w:r>
      <w:r w:rsidRPr="00CA3E54">
        <w:rPr>
          <w:rFonts w:ascii="PT Astra Serif" w:hAnsi="PT Astra Serif"/>
          <w:szCs w:val="26"/>
        </w:rPr>
        <w:t xml:space="preserve"> </w:t>
      </w:r>
      <w:r w:rsidR="007B6AD2" w:rsidRPr="001A2DD5">
        <w:rPr>
          <w:rFonts w:ascii="PT Astra Serif" w:hAnsi="PT Astra Serif"/>
          <w:szCs w:val="26"/>
        </w:rPr>
        <w:t xml:space="preserve">(81) </w:t>
      </w:r>
      <w:r w:rsidR="007B6AD2" w:rsidRPr="001A2DD5">
        <w:rPr>
          <w:rFonts w:ascii="PT Astra Serif" w:eastAsia="PT Astra Serif" w:hAnsi="PT Astra Serif" w:cs="PT Astra Serif"/>
          <w:szCs w:val="26"/>
        </w:rPr>
        <w:t>изменение, изложив пункт 5 в следующей редакции: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«5.</w:t>
      </w:r>
      <w:r w:rsidR="00CA3E54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CA3E54" w:rsidRPr="00CA3E54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CA3E54" w:rsidRPr="00CA3E54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38.</w:t>
      </w:r>
      <w:r w:rsidR="001D23B2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27.06.2012 № 244а «О памятнике природы областного значения «Тымский припоселковый кедровник» (</w:t>
      </w:r>
      <w:r w:rsidRPr="001A2DD5">
        <w:rPr>
          <w:rFonts w:ascii="PT Astra Serif" w:hAnsi="PT Astra Serif"/>
          <w:szCs w:val="26"/>
        </w:rPr>
        <w:t>Собрание законодательства Томской области, 2012, №</w:t>
      </w:r>
      <w:r w:rsidR="001D23B2">
        <w:rPr>
          <w:rFonts w:ascii="PT Astra Serif" w:hAnsi="PT Astra Serif"/>
          <w:szCs w:val="26"/>
          <w:lang w:val="en-US"/>
        </w:rPr>
        <w:t> </w:t>
      </w:r>
      <w:r w:rsidRPr="001A2DD5">
        <w:rPr>
          <w:rFonts w:ascii="PT Astra Serif" w:hAnsi="PT Astra Serif"/>
          <w:szCs w:val="26"/>
        </w:rPr>
        <w:t>7/1</w:t>
      </w:r>
      <w:r w:rsidR="001D23B2">
        <w:rPr>
          <w:rFonts w:ascii="PT Astra Serif" w:hAnsi="PT Astra Serif"/>
          <w:szCs w:val="26"/>
          <w:lang w:val="en-US"/>
        </w:rPr>
        <w:t> </w:t>
      </w:r>
      <w:r w:rsidRPr="001A2DD5">
        <w:rPr>
          <w:rFonts w:ascii="PT Astra Serif" w:hAnsi="PT Astra Serif"/>
          <w:szCs w:val="26"/>
        </w:rPr>
        <w:t xml:space="preserve">(84) </w:t>
      </w:r>
      <w:r w:rsidRPr="001A2DD5">
        <w:rPr>
          <w:rFonts w:ascii="PT Astra Serif" w:eastAsia="PT Astra Serif" w:hAnsi="PT Astra Serif" w:cs="PT Astra Serif"/>
          <w:szCs w:val="26"/>
        </w:rPr>
        <w:t>изменение, изложив пункт 5 в следующей редакции:</w:t>
      </w:r>
    </w:p>
    <w:p w:rsidR="007F6ADB" w:rsidRPr="001A2DD5" w:rsidRDefault="001D23B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1D23B2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1D23B2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1D23B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39.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30.05.2012 </w:t>
      </w:r>
      <w:r w:rsidRPr="001D23B2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203а «О памятнике природы областного значения «Лесопарк в с.</w:t>
      </w:r>
      <w:r w:rsidR="00067A56">
        <w:rPr>
          <w:rFonts w:ascii="PT Astra Serif" w:eastAsia="PT Astra Serif" w:hAnsi="PT Astra Serif" w:cs="PT Astra Serif"/>
          <w:szCs w:val="26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Нарым»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2012, №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6/1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 xml:space="preserve">(83) </w:t>
      </w:r>
      <w:r w:rsidR="007B6AD2" w:rsidRPr="001A2DD5">
        <w:rPr>
          <w:rFonts w:ascii="PT Astra Serif" w:eastAsia="PT Astra Serif" w:hAnsi="PT Astra Serif" w:cs="PT Astra Serif"/>
          <w:szCs w:val="26"/>
        </w:rPr>
        <w:t>изменение, изложив пункт 5 в следующей редакции:</w:t>
      </w:r>
    </w:p>
    <w:p w:rsidR="007F6ADB" w:rsidRPr="001A2DD5" w:rsidRDefault="001D23B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1D23B2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1D23B2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1D23B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40.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27.12.2012 </w:t>
      </w:r>
      <w:r w:rsidRPr="001D23B2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541а «О создании памятника природы областного значения «Болото Ишколь»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2013, №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1/1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(90)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D64C3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8B1795" w:rsidRPr="008B1795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8B1795" w:rsidRPr="008B1795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8B1795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41.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27.12.2012 </w:t>
      </w:r>
      <w:r w:rsidRPr="008B1795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543а «О памятнике природы областного значения «Болотное урочище «Челбак»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2013, №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1/1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(90)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8B1795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8B1795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8B1795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8B1795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42.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</w:t>
      </w:r>
      <w:r>
        <w:rPr>
          <w:rFonts w:ascii="PT Astra Serif" w:eastAsia="PT Astra Serif" w:hAnsi="PT Astra Serif" w:cs="PT Astra Serif"/>
          <w:szCs w:val="26"/>
        </w:rPr>
        <w:t>бласти от 30.01.2013 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30а «О памятнике природы областного значения «Озеро Мундштучное»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2013, №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2/1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(91)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8B1795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8B1795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8B1795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8B1795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16.01.2013 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11а «О памятнике природы областного значения «Белый Яр»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2013, №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1/2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(90) и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зменение, изложив пункт 5 </w:t>
      </w:r>
      <w:r w:rsidRPr="008B1795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в следующей редакции:</w:t>
      </w:r>
    </w:p>
    <w:p w:rsidR="007F6ADB" w:rsidRPr="001A2DD5" w:rsidRDefault="008B1795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8B1795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8B1795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8B1795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44.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18.01.2013 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18а «О памятнике природы областного значения «Лесопарк у д. Комаровка»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2013, №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2/1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(91)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502138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502138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502138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502138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45.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</w:t>
      </w:r>
      <w:r>
        <w:rPr>
          <w:rFonts w:ascii="PT Astra Serif" w:eastAsia="PT Astra Serif" w:hAnsi="PT Astra Serif" w:cs="PT Astra Serif"/>
          <w:szCs w:val="26"/>
        </w:rPr>
        <w:t>й области от 17.12.2013 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546а «О памятнике природы областного значения «Остров липы»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2014, № 1/1</w:t>
      </w:r>
      <w:r w:rsidR="00A84025"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(102)</w:t>
      </w:r>
      <w:r w:rsidR="00A84025">
        <w:rPr>
          <w:rFonts w:ascii="PT Astra Serif" w:hAnsi="PT Astra Serif"/>
          <w:szCs w:val="26"/>
        </w:rPr>
        <w:t>,</w:t>
      </w:r>
      <w:r w:rsidR="007B6AD2" w:rsidRPr="001A2DD5">
        <w:rPr>
          <w:rFonts w:ascii="PT Astra Serif" w:hAnsi="PT Astra Serif"/>
          <w:szCs w:val="26"/>
        </w:rPr>
        <w:t xml:space="preserve"> часть 2)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502138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502138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Pr="00502138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502138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46.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</w:t>
      </w:r>
      <w:r>
        <w:rPr>
          <w:rFonts w:ascii="PT Astra Serif" w:eastAsia="PT Astra Serif" w:hAnsi="PT Astra Serif" w:cs="PT Astra Serif"/>
          <w:szCs w:val="26"/>
        </w:rPr>
        <w:t>асти от 21.12.2013 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549а «О памятнике природы областного значения «Древостои черного тополя»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2014, №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1/1</w:t>
      </w:r>
      <w:r>
        <w:rPr>
          <w:rFonts w:ascii="PT Astra Serif" w:hAnsi="PT Astra Serif"/>
          <w:szCs w:val="26"/>
          <w:lang w:val="en-US"/>
        </w:rPr>
        <w:t> </w:t>
      </w:r>
      <w:r w:rsidR="007B6AD2" w:rsidRPr="001A2DD5">
        <w:rPr>
          <w:rFonts w:ascii="PT Astra Serif" w:hAnsi="PT Astra Serif"/>
          <w:szCs w:val="26"/>
        </w:rPr>
        <w:t>(102)</w:t>
      </w:r>
      <w:r>
        <w:rPr>
          <w:rFonts w:ascii="PT Astra Serif" w:hAnsi="PT Astra Serif"/>
          <w:szCs w:val="26"/>
        </w:rPr>
        <w:t>,</w:t>
      </w:r>
      <w:r w:rsidR="007B6AD2" w:rsidRPr="001A2DD5">
        <w:rPr>
          <w:rFonts w:ascii="PT Astra Serif" w:hAnsi="PT Astra Serif"/>
          <w:szCs w:val="26"/>
        </w:rPr>
        <w:t xml:space="preserve"> часть 2)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C03FD0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C03FD0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47. 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</w:t>
      </w:r>
      <w:r>
        <w:rPr>
          <w:rFonts w:ascii="PT Astra Serif" w:eastAsia="PT Astra Serif" w:hAnsi="PT Astra Serif" w:cs="PT Astra Serif"/>
          <w:szCs w:val="26"/>
        </w:rPr>
        <w:t xml:space="preserve"> области от 22.09.2014 № </w:t>
      </w:r>
      <w:r w:rsidR="007B6AD2" w:rsidRPr="001A2DD5">
        <w:rPr>
          <w:rFonts w:ascii="PT Astra Serif" w:eastAsia="PT Astra Serif" w:hAnsi="PT Astra Serif" w:cs="PT Astra Serif"/>
          <w:szCs w:val="26"/>
        </w:rPr>
        <w:t>364а «О создании памятника природы областного значения «Пойменное болото «Симанский бор»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2014, № 10/1</w:t>
      </w:r>
      <w:r w:rsidR="00B72576"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(111)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48. 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</w:t>
      </w:r>
      <w:r>
        <w:rPr>
          <w:rFonts w:ascii="PT Astra Serif" w:eastAsia="PT Astra Serif" w:hAnsi="PT Astra Serif" w:cs="PT Astra Serif"/>
          <w:szCs w:val="26"/>
        </w:rPr>
        <w:t>от 27.10.2014 № </w:t>
      </w:r>
      <w:r w:rsidR="007B6AD2" w:rsidRPr="001A2DD5">
        <w:rPr>
          <w:rFonts w:ascii="PT Astra Serif" w:eastAsia="PT Astra Serif" w:hAnsi="PT Astra Serif" w:cs="PT Astra Serif"/>
          <w:szCs w:val="26"/>
        </w:rPr>
        <w:t>400а «О памятнике природы областного значения «Базойский кедрово-болотный комплекс»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2014, № </w:t>
      </w:r>
      <w:r w:rsidR="007B6AD2" w:rsidRPr="001A2DD5">
        <w:rPr>
          <w:rFonts w:ascii="PT Astra Serif" w:hAnsi="PT Astra Serif"/>
          <w:szCs w:val="26"/>
        </w:rPr>
        <w:t>11/1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(112)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7 в следующей редакции: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«7.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49. 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</w:t>
      </w:r>
      <w:r>
        <w:rPr>
          <w:rFonts w:ascii="PT Astra Serif" w:eastAsia="PT Astra Serif" w:hAnsi="PT Astra Serif" w:cs="PT Astra Serif"/>
          <w:szCs w:val="26"/>
        </w:rPr>
        <w:t>бласти от 09.04.2014 № </w:t>
      </w:r>
      <w:r w:rsidR="007B6AD2" w:rsidRPr="001A2DD5">
        <w:rPr>
          <w:rFonts w:ascii="PT Astra Serif" w:eastAsia="PT Astra Serif" w:hAnsi="PT Astra Serif" w:cs="PT Astra Serif"/>
          <w:szCs w:val="26"/>
        </w:rPr>
        <w:t>127а «О памятнике природы областного значения «Петровский припоселковый кедровник им. С.И.</w:t>
      </w:r>
      <w:r w:rsidR="008615D5">
        <w:rPr>
          <w:rFonts w:ascii="PT Astra Serif" w:eastAsia="PT Astra Serif" w:hAnsi="PT Astra Serif" w:cs="PT Astra Serif"/>
          <w:szCs w:val="26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Жабина»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2014, № 4/1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(105)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4 в следующей редакции: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«4.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50. 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24.10.2014 №</w:t>
      </w:r>
      <w:r>
        <w:rPr>
          <w:rFonts w:ascii="PT Astra Serif" w:eastAsia="PT Astra Serif" w:hAnsi="PT Astra Serif" w:cs="PT Astra Serif"/>
          <w:szCs w:val="26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399а «О создании памятника природы областного значения «Суйгинский лесопарк»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2014, № </w:t>
      </w:r>
      <w:r w:rsidR="007B6AD2" w:rsidRPr="001A2DD5">
        <w:rPr>
          <w:rFonts w:ascii="PT Astra Serif" w:hAnsi="PT Astra Serif"/>
          <w:szCs w:val="26"/>
        </w:rPr>
        <w:t>11/1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(112)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4 в следующей редакции: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«4.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51. 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23.12.2014 №</w:t>
      </w:r>
      <w:r>
        <w:rPr>
          <w:rFonts w:ascii="PT Astra Serif" w:eastAsia="PT Astra Serif" w:hAnsi="PT Astra Serif" w:cs="PT Astra Serif"/>
          <w:szCs w:val="26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512а «О памятнике природы областного значения «Трубачевский припоселковый лесопарк»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2015, № </w:t>
      </w:r>
      <w:r w:rsidR="007B6AD2" w:rsidRPr="001A2DD5">
        <w:rPr>
          <w:rFonts w:ascii="PT Astra Serif" w:hAnsi="PT Astra Serif"/>
          <w:szCs w:val="26"/>
        </w:rPr>
        <w:t>1/1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(114)</w:t>
      </w:r>
      <w:r>
        <w:rPr>
          <w:rFonts w:ascii="PT Astra Serif" w:hAnsi="PT Astra Serif"/>
          <w:szCs w:val="26"/>
        </w:rPr>
        <w:t>,</w:t>
      </w:r>
      <w:r w:rsidR="007B6AD2" w:rsidRPr="001A2DD5">
        <w:rPr>
          <w:rFonts w:ascii="PT Astra Serif" w:hAnsi="PT Astra Serif"/>
          <w:szCs w:val="26"/>
        </w:rPr>
        <w:t xml:space="preserve"> часть 2)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4 в следующей редакции: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«4.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52. 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</w:t>
      </w:r>
      <w:r>
        <w:rPr>
          <w:rFonts w:ascii="PT Astra Serif" w:eastAsia="PT Astra Serif" w:hAnsi="PT Astra Serif" w:cs="PT Astra Serif"/>
          <w:szCs w:val="26"/>
        </w:rPr>
        <w:t>бласти от 27.10.2014 № </w:t>
      </w:r>
      <w:r w:rsidR="007B6AD2" w:rsidRPr="001A2DD5">
        <w:rPr>
          <w:rFonts w:ascii="PT Astra Serif" w:eastAsia="PT Astra Serif" w:hAnsi="PT Astra Serif" w:cs="PT Astra Serif"/>
          <w:szCs w:val="26"/>
        </w:rPr>
        <w:t>401а «О памятнике природы областного значения «Ювалинский припоселковый кедровник»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2014, № </w:t>
      </w:r>
      <w:r w:rsidR="007B6AD2" w:rsidRPr="001A2DD5">
        <w:rPr>
          <w:rFonts w:ascii="PT Astra Serif" w:hAnsi="PT Astra Serif"/>
          <w:szCs w:val="26"/>
        </w:rPr>
        <w:t>11/1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(112)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53. 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</w:t>
      </w:r>
      <w:r>
        <w:rPr>
          <w:rFonts w:ascii="PT Astra Serif" w:eastAsia="PT Astra Serif" w:hAnsi="PT Astra Serif" w:cs="PT Astra Serif"/>
          <w:szCs w:val="26"/>
        </w:rPr>
        <w:t>ласти от 18.11.2015 №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418а «О памятнике природы областного значения «Болотный массив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у д. Новоуспенка» (</w:t>
      </w:r>
      <w:r w:rsidR="007B6AD2" w:rsidRPr="001A2DD5">
        <w:rPr>
          <w:rFonts w:ascii="PT Astra Serif" w:hAnsi="PT Astra Serif"/>
          <w:szCs w:val="26"/>
        </w:rPr>
        <w:t xml:space="preserve">Официальный интернет-портал «Электронная Администрация Томской области» </w:t>
      </w:r>
      <w:hyperlink r:id="rId8" w:tooltip="&lt;div class=&quot;doc www&quot;&gt;&lt;span class=&quot;aligner&quot;&gt;&lt;div class=&quot;icon listDocWWW-16&quot;&gt;&lt;/div&gt;&lt;/span&gt;http://www.tomsk.gov.ru&lt;/div&gt;" w:history="1">
        <w:r w:rsidR="007B6AD2" w:rsidRPr="001A2DD5">
          <w:rPr>
            <w:rStyle w:val="af2"/>
            <w:rFonts w:ascii="PT Astra Serif" w:eastAsia="Arial" w:hAnsi="PT Astra Serif"/>
            <w:color w:val="auto"/>
            <w:szCs w:val="26"/>
            <w:u w:val="none"/>
          </w:rPr>
          <w:t>http://www.tomsk.gov.ru</w:t>
        </w:r>
      </w:hyperlink>
      <w:r w:rsidR="007B6AD2" w:rsidRPr="001A2DD5">
        <w:rPr>
          <w:rFonts w:ascii="PT Astra Serif" w:hAnsi="PT Astra Serif"/>
          <w:szCs w:val="26"/>
        </w:rPr>
        <w:t>, 18.11.2015)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54. 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</w:t>
      </w:r>
      <w:r>
        <w:rPr>
          <w:rFonts w:ascii="PT Astra Serif" w:eastAsia="PT Astra Serif" w:hAnsi="PT Astra Serif" w:cs="PT Astra Serif"/>
          <w:szCs w:val="26"/>
        </w:rPr>
        <w:t>ласти от 04.08.2015 № </w:t>
      </w:r>
      <w:r w:rsidR="007B6AD2" w:rsidRPr="001A2DD5">
        <w:rPr>
          <w:rFonts w:ascii="PT Astra Serif" w:eastAsia="PT Astra Serif" w:hAnsi="PT Astra Serif" w:cs="PT Astra Serif"/>
          <w:szCs w:val="26"/>
        </w:rPr>
        <w:t>284а «О памятнике природы областного значения «Озеро Окуневое»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2015, № 8/1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(128)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8615D5"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083F09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083F09">
        <w:rPr>
          <w:rFonts w:ascii="PT Astra Serif" w:eastAsia="PT Astra Serif" w:hAnsi="PT Astra Serif" w:cs="PT Astra Serif"/>
          <w:szCs w:val="26"/>
        </w:rPr>
        <w:t>55. </w:t>
      </w:r>
      <w:r w:rsidR="007B6AD2" w:rsidRPr="00083F09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</w:t>
      </w:r>
      <w:r w:rsidRPr="00083F09">
        <w:rPr>
          <w:rFonts w:ascii="PT Astra Serif" w:eastAsia="PT Astra Serif" w:hAnsi="PT Astra Serif" w:cs="PT Astra Serif"/>
          <w:szCs w:val="26"/>
        </w:rPr>
        <w:t>сти от 07.08.2015 № </w:t>
      </w:r>
      <w:r w:rsidR="007B6AD2" w:rsidRPr="00083F09">
        <w:rPr>
          <w:rFonts w:ascii="PT Astra Serif" w:eastAsia="PT Astra Serif" w:hAnsi="PT Astra Serif" w:cs="PT Astra Serif"/>
          <w:szCs w:val="26"/>
        </w:rPr>
        <w:t>291а «О памятнике природы областного значения «Кисловский бор (поселение муравьев)» (</w:t>
      </w:r>
      <w:r w:rsidR="007B6AD2" w:rsidRPr="00083F09">
        <w:rPr>
          <w:rFonts w:ascii="PT Astra Serif" w:hAnsi="PT Astra Serif"/>
          <w:szCs w:val="26"/>
        </w:rPr>
        <w:t>Собрание законодате</w:t>
      </w:r>
      <w:r w:rsidRPr="00083F09">
        <w:rPr>
          <w:rFonts w:ascii="PT Astra Serif" w:hAnsi="PT Astra Serif"/>
          <w:szCs w:val="26"/>
        </w:rPr>
        <w:t>льства Томской области, 2015, № </w:t>
      </w:r>
      <w:r w:rsidR="007B6AD2" w:rsidRPr="00083F09">
        <w:rPr>
          <w:rFonts w:ascii="PT Astra Serif" w:hAnsi="PT Astra Serif"/>
          <w:szCs w:val="26"/>
        </w:rPr>
        <w:t>8/2</w:t>
      </w:r>
      <w:r w:rsidRPr="00083F09">
        <w:rPr>
          <w:rFonts w:ascii="PT Astra Serif" w:hAnsi="PT Astra Serif"/>
          <w:szCs w:val="26"/>
        </w:rPr>
        <w:t> </w:t>
      </w:r>
      <w:r w:rsidR="007B6AD2" w:rsidRPr="00083F09">
        <w:rPr>
          <w:rFonts w:ascii="PT Astra Serif" w:hAnsi="PT Astra Serif"/>
          <w:szCs w:val="26"/>
        </w:rPr>
        <w:t>(129) и</w:t>
      </w:r>
      <w:r w:rsidR="007B6AD2" w:rsidRPr="00083F09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56. 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14.01.</w:t>
      </w:r>
      <w:r>
        <w:rPr>
          <w:rFonts w:ascii="PT Astra Serif" w:eastAsia="PT Astra Serif" w:hAnsi="PT Astra Serif" w:cs="PT Astra Serif"/>
          <w:szCs w:val="26"/>
        </w:rPr>
        <w:t>2015 № </w:t>
      </w:r>
      <w:r w:rsidR="007B6AD2" w:rsidRPr="001A2DD5">
        <w:rPr>
          <w:rFonts w:ascii="PT Astra Serif" w:eastAsia="PT Astra Serif" w:hAnsi="PT Astra Serif" w:cs="PT Astra Serif"/>
          <w:szCs w:val="26"/>
        </w:rPr>
        <w:t>5а «О создании памятника природы областного значения «Коларовские водно-болотные угодья имени С.С.</w:t>
      </w:r>
      <w:r w:rsidR="00083F09">
        <w:rPr>
          <w:rFonts w:ascii="PT Astra Serif" w:eastAsia="PT Astra Serif" w:hAnsi="PT Astra Serif" w:cs="PT Astra Serif"/>
          <w:szCs w:val="26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Москвитина»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2015, № 1/2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(115)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4 в следующей редакции: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«4.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57. 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</w:t>
      </w:r>
      <w:r>
        <w:rPr>
          <w:rFonts w:ascii="PT Astra Serif" w:eastAsia="PT Astra Serif" w:hAnsi="PT Astra Serif" w:cs="PT Astra Serif"/>
          <w:szCs w:val="26"/>
        </w:rPr>
        <w:t>асти от 06.09.2017 № </w:t>
      </w:r>
      <w:r w:rsidR="007B6AD2" w:rsidRPr="001A2DD5">
        <w:rPr>
          <w:rFonts w:ascii="PT Astra Serif" w:eastAsia="PT Astra Serif" w:hAnsi="PT Astra Serif" w:cs="PT Astra Serif"/>
          <w:szCs w:val="26"/>
        </w:rPr>
        <w:t>327а «О создании памятника природы областного значения «Озеро Колмахтон» (</w:t>
      </w:r>
      <w:r w:rsidR="007B6AD2" w:rsidRPr="001A2DD5">
        <w:rPr>
          <w:rFonts w:ascii="PT Astra Serif" w:hAnsi="PT Astra Serif"/>
          <w:szCs w:val="26"/>
        </w:rPr>
        <w:t xml:space="preserve">Официальный интернет-портал «Электронная Администрация Томской области» </w:t>
      </w:r>
      <w:hyperlink r:id="rId9" w:tooltip="&lt;div class=&quot;doc www&quot;&gt;&lt;span class=&quot;aligner&quot;&gt;&lt;div class=&quot;icon listDocWWW-16&quot;&gt;&lt;/div&gt;&lt;/span&gt;http://www.tomsk.gov.ru&lt;/div&gt;" w:history="1">
        <w:r w:rsidR="007B6AD2" w:rsidRPr="001A2DD5">
          <w:rPr>
            <w:rStyle w:val="af2"/>
            <w:rFonts w:ascii="PT Astra Serif" w:eastAsia="Arial" w:hAnsi="PT Astra Serif"/>
            <w:color w:val="auto"/>
            <w:szCs w:val="26"/>
            <w:u w:val="none"/>
          </w:rPr>
          <w:t>http://www.tomsk.gov.ru</w:t>
        </w:r>
      </w:hyperlink>
      <w:r w:rsidR="007B6AD2" w:rsidRPr="001A2DD5">
        <w:rPr>
          <w:rFonts w:ascii="PT Astra Serif" w:hAnsi="PT Astra Serif"/>
          <w:szCs w:val="26"/>
        </w:rPr>
        <w:t>, 08.09.2017)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58. 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</w:t>
      </w:r>
      <w:r>
        <w:rPr>
          <w:rFonts w:ascii="PT Astra Serif" w:eastAsia="PT Astra Serif" w:hAnsi="PT Astra Serif" w:cs="PT Astra Serif"/>
          <w:szCs w:val="26"/>
        </w:rPr>
        <w:t>ой области от 04.07.2017 № </w:t>
      </w:r>
      <w:r w:rsidR="007B6AD2" w:rsidRPr="001A2DD5">
        <w:rPr>
          <w:rFonts w:ascii="PT Astra Serif" w:eastAsia="PT Astra Serif" w:hAnsi="PT Astra Serif" w:cs="PT Astra Serif"/>
          <w:szCs w:val="26"/>
        </w:rPr>
        <w:t>253а «О создании ландшафтного парка областного значения «Припоселковый лесопарк у села Окунеево» (</w:t>
      </w:r>
      <w:r w:rsidR="007B6AD2" w:rsidRPr="001A2DD5">
        <w:rPr>
          <w:rFonts w:ascii="PT Astra Serif" w:hAnsi="PT Astra Serif"/>
          <w:szCs w:val="26"/>
        </w:rPr>
        <w:t xml:space="preserve">Официальный интернет-портал «Электронная Администрация Томской области» </w:t>
      </w:r>
      <w:hyperlink r:id="rId10" w:tooltip="&lt;div class=&quot;doc www&quot;&gt;&lt;span class=&quot;aligner&quot;&gt;&lt;div class=&quot;icon listDocWWW-16&quot;&gt;&lt;/div&gt;&lt;/span&gt;http://www.tomsk.gov.ru&lt;/div&gt;" w:history="1">
        <w:r w:rsidR="007B6AD2" w:rsidRPr="001A2DD5">
          <w:rPr>
            <w:rStyle w:val="af2"/>
            <w:rFonts w:ascii="PT Astra Serif" w:eastAsia="Arial" w:hAnsi="PT Astra Serif"/>
            <w:color w:val="auto"/>
            <w:szCs w:val="26"/>
            <w:u w:val="none"/>
          </w:rPr>
          <w:t>http://www.tomsk.gov.ru</w:t>
        </w:r>
      </w:hyperlink>
      <w:r w:rsidR="007B6AD2" w:rsidRPr="001A2DD5">
        <w:rPr>
          <w:rFonts w:ascii="PT Astra Serif" w:hAnsi="PT Astra Serif"/>
          <w:szCs w:val="26"/>
        </w:rPr>
        <w:t>, 07.07.2017)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B72576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59. 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</w:t>
      </w:r>
      <w:r>
        <w:rPr>
          <w:rFonts w:ascii="PT Astra Serif" w:eastAsia="PT Astra Serif" w:hAnsi="PT Astra Serif" w:cs="PT Astra Serif"/>
          <w:szCs w:val="26"/>
        </w:rPr>
        <w:t>асти от 20.09.2017 № </w:t>
      </w:r>
      <w:r w:rsidR="007B6AD2" w:rsidRPr="001A2DD5">
        <w:rPr>
          <w:rFonts w:ascii="PT Astra Serif" w:eastAsia="PT Astra Serif" w:hAnsi="PT Astra Serif" w:cs="PT Astra Serif"/>
          <w:szCs w:val="26"/>
        </w:rPr>
        <w:t>341а «О создании ландшафтного парка областного значения «Болотно-лесной массив у с.</w:t>
      </w:r>
      <w:r w:rsidR="00083F09">
        <w:rPr>
          <w:rFonts w:ascii="PT Astra Serif" w:eastAsia="PT Astra Serif" w:hAnsi="PT Astra Serif" w:cs="PT Astra Serif"/>
          <w:szCs w:val="26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Нарым»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2017, № </w:t>
      </w:r>
      <w:r w:rsidR="007B6AD2" w:rsidRPr="001A2DD5">
        <w:rPr>
          <w:rFonts w:ascii="PT Astra Serif" w:hAnsi="PT Astra Serif"/>
          <w:szCs w:val="26"/>
        </w:rPr>
        <w:t>10/2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(181)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«5.</w:t>
      </w:r>
      <w:r w:rsidR="00B72576">
        <w:rPr>
          <w:rFonts w:ascii="PT Astra Serif" w:eastAsia="PT Astra Serif" w:hAnsi="PT Astra Serif" w:cs="PT Astra Serif"/>
          <w:szCs w:val="26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B72576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B72576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60. 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</w:t>
      </w:r>
      <w:r>
        <w:rPr>
          <w:rFonts w:ascii="PT Astra Serif" w:eastAsia="PT Astra Serif" w:hAnsi="PT Astra Serif" w:cs="PT Astra Serif"/>
          <w:szCs w:val="26"/>
        </w:rPr>
        <w:t>бласти от 20.09.2017 № </w:t>
      </w:r>
      <w:r w:rsidR="007B6AD2" w:rsidRPr="001A2DD5">
        <w:rPr>
          <w:rFonts w:ascii="PT Astra Serif" w:eastAsia="PT Astra Serif" w:hAnsi="PT Astra Serif" w:cs="PT Astra Serif"/>
          <w:szCs w:val="26"/>
        </w:rPr>
        <w:t>342а «О создании ландшафтного парка областного значения «Припоселковый лесопарк у села Семеновка»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2017, № 10/2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(181)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61. 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</w:t>
      </w:r>
      <w:r>
        <w:rPr>
          <w:rFonts w:ascii="PT Astra Serif" w:eastAsia="PT Astra Serif" w:hAnsi="PT Astra Serif" w:cs="PT Astra Serif"/>
          <w:szCs w:val="26"/>
        </w:rPr>
        <w:t>ласти от 24.07.2018 № </w:t>
      </w:r>
      <w:r w:rsidR="007B6AD2" w:rsidRPr="001A2DD5">
        <w:rPr>
          <w:rFonts w:ascii="PT Astra Serif" w:eastAsia="PT Astra Serif" w:hAnsi="PT Astra Serif" w:cs="PT Astra Serif"/>
          <w:szCs w:val="26"/>
        </w:rPr>
        <w:t>296а «О создании ландшафтного парка областного значения «Майковский лесной парк»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2018, № 8/1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(200)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62. 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</w:t>
      </w:r>
      <w:r>
        <w:rPr>
          <w:rFonts w:ascii="PT Astra Serif" w:eastAsia="PT Astra Serif" w:hAnsi="PT Astra Serif" w:cs="PT Astra Serif"/>
          <w:szCs w:val="26"/>
        </w:rPr>
        <w:t>бласти от 26.07.2018 № </w:t>
      </w:r>
      <w:r w:rsidR="007B6AD2" w:rsidRPr="001A2DD5">
        <w:rPr>
          <w:rFonts w:ascii="PT Astra Serif" w:eastAsia="PT Astra Serif" w:hAnsi="PT Astra Serif" w:cs="PT Astra Serif"/>
          <w:szCs w:val="26"/>
        </w:rPr>
        <w:t>298а «О создании ландшафтного парка областного значения «Вороновский припоселковый кедровник» (</w:t>
      </w:r>
      <w:r w:rsidR="007B6AD2" w:rsidRPr="001A2DD5">
        <w:rPr>
          <w:rFonts w:ascii="PT Astra Serif" w:hAnsi="PT Astra Serif"/>
          <w:szCs w:val="26"/>
        </w:rPr>
        <w:t xml:space="preserve">Собрание законодательства Томской области, 2018, </w:t>
      </w:r>
      <w:r w:rsidR="007C65F4">
        <w:rPr>
          <w:rFonts w:ascii="PT Astra Serif" w:hAnsi="PT Astra Serif"/>
          <w:szCs w:val="26"/>
        </w:rPr>
        <w:br/>
      </w:r>
      <w:r w:rsidR="007B6AD2" w:rsidRPr="001A2DD5">
        <w:rPr>
          <w:rFonts w:ascii="PT Astra Serif" w:hAnsi="PT Astra Serif"/>
          <w:szCs w:val="26"/>
        </w:rPr>
        <w:t>№ 8/1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(200)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«5.</w:t>
      </w:r>
      <w:r w:rsidR="00344089">
        <w:rPr>
          <w:rFonts w:ascii="PT Astra Serif" w:eastAsia="PT Astra Serif" w:hAnsi="PT Astra Serif" w:cs="PT Astra Serif"/>
          <w:szCs w:val="26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344089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 w:rsidR="00344089">
        <w:rPr>
          <w:rFonts w:ascii="PT Astra Serif" w:eastAsia="PT Astra Serif" w:hAnsi="PT Astra Serif" w:cs="PT Astra Serif"/>
          <w:szCs w:val="26"/>
        </w:rPr>
        <w:br/>
      </w:r>
      <w:r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63. 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</w:t>
      </w:r>
      <w:r>
        <w:rPr>
          <w:rFonts w:ascii="PT Astra Serif" w:eastAsia="PT Astra Serif" w:hAnsi="PT Astra Serif" w:cs="PT Astra Serif"/>
          <w:szCs w:val="26"/>
        </w:rPr>
        <w:t>бласти от 20.12.2018 № </w:t>
      </w:r>
      <w:r w:rsidR="007B6AD2" w:rsidRPr="001A2DD5">
        <w:rPr>
          <w:rFonts w:ascii="PT Astra Serif" w:eastAsia="PT Astra Serif" w:hAnsi="PT Astra Serif" w:cs="PT Astra Serif"/>
          <w:szCs w:val="26"/>
        </w:rPr>
        <w:t>483а «О создании охраняемого природного ландшафта (ландшафтного парка) областного значения «Болотная система Улух-Чаях»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</w:t>
      </w:r>
      <w:r>
        <w:rPr>
          <w:rFonts w:ascii="PT Astra Serif" w:hAnsi="PT Astra Serif"/>
          <w:szCs w:val="26"/>
        </w:rPr>
        <w:t xml:space="preserve"> области, 2019, № </w:t>
      </w:r>
      <w:r w:rsidR="007B6AD2" w:rsidRPr="001A2DD5">
        <w:rPr>
          <w:rFonts w:ascii="PT Astra Serif" w:hAnsi="PT Astra Serif"/>
          <w:szCs w:val="26"/>
        </w:rPr>
        <w:t>1/1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(210)</w:t>
      </w:r>
      <w:r>
        <w:rPr>
          <w:rFonts w:ascii="PT Astra Serif" w:hAnsi="PT Astra Serif"/>
          <w:szCs w:val="26"/>
        </w:rPr>
        <w:t>,</w:t>
      </w:r>
      <w:r w:rsidR="007B6AD2" w:rsidRPr="001A2DD5">
        <w:rPr>
          <w:rFonts w:ascii="PT Astra Serif" w:hAnsi="PT Astra Serif"/>
          <w:szCs w:val="26"/>
        </w:rPr>
        <w:t xml:space="preserve"> часть 2) и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зменение, изложив пункт 4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в следующей редакции: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«4.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9E662C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9E662C">
        <w:rPr>
          <w:rFonts w:ascii="PT Astra Serif" w:eastAsia="PT Astra Serif" w:hAnsi="PT Astra Serif" w:cs="PT Astra Serif"/>
          <w:szCs w:val="26"/>
        </w:rPr>
        <w:t>64. </w:t>
      </w:r>
      <w:r w:rsidR="007B6AD2" w:rsidRPr="009E662C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</w:t>
      </w:r>
      <w:r w:rsidRPr="009E662C">
        <w:rPr>
          <w:rFonts w:ascii="PT Astra Serif" w:eastAsia="PT Astra Serif" w:hAnsi="PT Astra Serif" w:cs="PT Astra Serif"/>
          <w:szCs w:val="26"/>
        </w:rPr>
        <w:t>ласти от 06.12.2018 № </w:t>
      </w:r>
      <w:r w:rsidR="007B6AD2" w:rsidRPr="009E662C">
        <w:rPr>
          <w:rFonts w:ascii="PT Astra Serif" w:eastAsia="PT Astra Serif" w:hAnsi="PT Astra Serif" w:cs="PT Astra Serif"/>
          <w:szCs w:val="26"/>
        </w:rPr>
        <w:t>457а «О создании ландшафтного парка областного значения «Игловский болотный массив» (</w:t>
      </w:r>
      <w:r w:rsidR="007B6AD2" w:rsidRPr="009E662C">
        <w:rPr>
          <w:rFonts w:ascii="PT Astra Serif" w:hAnsi="PT Astra Serif"/>
          <w:szCs w:val="26"/>
        </w:rPr>
        <w:t>Собрание законодате</w:t>
      </w:r>
      <w:r w:rsidRPr="009E662C">
        <w:rPr>
          <w:rFonts w:ascii="PT Astra Serif" w:hAnsi="PT Astra Serif"/>
          <w:szCs w:val="26"/>
        </w:rPr>
        <w:t>льства Томской области, 2018, № </w:t>
      </w:r>
      <w:r w:rsidR="007B6AD2" w:rsidRPr="009E662C">
        <w:rPr>
          <w:rFonts w:ascii="PT Astra Serif" w:hAnsi="PT Astra Serif"/>
          <w:szCs w:val="26"/>
        </w:rPr>
        <w:t>12/1</w:t>
      </w:r>
      <w:r w:rsidRPr="009E662C">
        <w:rPr>
          <w:rFonts w:ascii="PT Astra Serif" w:hAnsi="PT Astra Serif"/>
          <w:szCs w:val="26"/>
        </w:rPr>
        <w:t> </w:t>
      </w:r>
      <w:r w:rsidR="007B6AD2" w:rsidRPr="009E662C">
        <w:rPr>
          <w:rFonts w:ascii="PT Astra Serif" w:hAnsi="PT Astra Serif"/>
          <w:szCs w:val="26"/>
        </w:rPr>
        <w:t>(208) и</w:t>
      </w:r>
      <w:r w:rsidR="007B6AD2" w:rsidRPr="009E662C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  <w:r w:rsidR="00447592" w:rsidRPr="009E662C">
        <w:rPr>
          <w:rFonts w:ascii="PT Astra Serif" w:eastAsia="PT Astra Serif" w:hAnsi="PT Astra Serif" w:cs="PT Astra Serif"/>
          <w:szCs w:val="26"/>
        </w:rPr>
        <w:t xml:space="preserve"> 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65. 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</w:t>
      </w:r>
      <w:r>
        <w:rPr>
          <w:rFonts w:ascii="PT Astra Serif" w:eastAsia="PT Astra Serif" w:hAnsi="PT Astra Serif" w:cs="PT Astra Serif"/>
          <w:szCs w:val="26"/>
        </w:rPr>
        <w:t>сти от 17.12.2019 № </w:t>
      </w:r>
      <w:r w:rsidR="007B6AD2" w:rsidRPr="001A2DD5">
        <w:rPr>
          <w:rFonts w:ascii="PT Astra Serif" w:eastAsia="PT Astra Serif" w:hAnsi="PT Astra Serif" w:cs="PT Astra Serif"/>
          <w:szCs w:val="26"/>
        </w:rPr>
        <w:t>475а «О создании ландшафтного парка областного значения «Сосновые боры Причетья»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2020, № 1/1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(234), том 4)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4 в следующей редакции: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«4.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66. 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</w:t>
      </w:r>
      <w:r>
        <w:rPr>
          <w:rFonts w:ascii="PT Astra Serif" w:eastAsia="PT Astra Serif" w:hAnsi="PT Astra Serif" w:cs="PT Astra Serif"/>
          <w:szCs w:val="26"/>
        </w:rPr>
        <w:t>бласти от 15.11.2019 № </w:t>
      </w:r>
      <w:r w:rsidR="007B6AD2" w:rsidRPr="001A2DD5">
        <w:rPr>
          <w:rFonts w:ascii="PT Astra Serif" w:eastAsia="PT Astra Serif" w:hAnsi="PT Astra Serif" w:cs="PT Astra Serif"/>
          <w:szCs w:val="26"/>
        </w:rPr>
        <w:t>401а «О создании ландшафтного парка областного значения «Озеро Большой Ентарь и верховье р. Пех-Еган»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2019, № 12/1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(232)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67. 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19.11.2019 №</w:t>
      </w:r>
      <w:r>
        <w:rPr>
          <w:rFonts w:ascii="PT Astra Serif" w:eastAsia="PT Astra Serif" w:hAnsi="PT Astra Serif" w:cs="PT Astra Serif"/>
          <w:szCs w:val="26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416а «О создании ландшафтного парка областного значения «Компасский бор»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2019, № </w:t>
      </w:r>
      <w:r w:rsidR="007B6AD2" w:rsidRPr="001A2DD5">
        <w:rPr>
          <w:rFonts w:ascii="PT Astra Serif" w:hAnsi="PT Astra Serif"/>
          <w:szCs w:val="26"/>
        </w:rPr>
        <w:t>12/1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(232)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68. 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</w:t>
      </w:r>
      <w:r>
        <w:rPr>
          <w:rFonts w:ascii="PT Astra Serif" w:eastAsia="PT Astra Serif" w:hAnsi="PT Astra Serif" w:cs="PT Astra Serif"/>
          <w:szCs w:val="26"/>
        </w:rPr>
        <w:t>бласти от 05.12.2019 № </w:t>
      </w:r>
      <w:r w:rsidR="007B6AD2" w:rsidRPr="001A2DD5">
        <w:rPr>
          <w:rFonts w:ascii="PT Astra Serif" w:eastAsia="PT Astra Serif" w:hAnsi="PT Astra Serif" w:cs="PT Astra Serif"/>
          <w:szCs w:val="26"/>
        </w:rPr>
        <w:t>440а «О создании ландшафтного парка областного значения «Корниловский припоселковый лесопарк»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</w:t>
      </w:r>
      <w:r>
        <w:rPr>
          <w:rFonts w:ascii="PT Astra Serif" w:hAnsi="PT Astra Serif"/>
          <w:szCs w:val="26"/>
        </w:rPr>
        <w:t xml:space="preserve"> 2019, № </w:t>
      </w:r>
      <w:r w:rsidR="007B6AD2" w:rsidRPr="001A2DD5">
        <w:rPr>
          <w:rFonts w:ascii="PT Astra Serif" w:hAnsi="PT Astra Serif"/>
          <w:szCs w:val="26"/>
        </w:rPr>
        <w:t>12/1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(232)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69. 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</w:t>
      </w:r>
      <w:r w:rsidR="007C65F4">
        <w:rPr>
          <w:rFonts w:ascii="PT Astra Serif" w:eastAsia="PT Astra Serif" w:hAnsi="PT Astra Serif" w:cs="PT Astra Serif"/>
          <w:szCs w:val="26"/>
        </w:rPr>
        <w:t xml:space="preserve"> Томской области от 01.11.2019 </w:t>
      </w:r>
      <w:r w:rsidR="007B6AD2" w:rsidRPr="001A2DD5">
        <w:rPr>
          <w:rFonts w:ascii="PT Astra Serif" w:eastAsia="PT Astra Serif" w:hAnsi="PT Astra Serif" w:cs="PT Astra Serif"/>
          <w:szCs w:val="26"/>
        </w:rPr>
        <w:t>№</w:t>
      </w:r>
      <w:r>
        <w:rPr>
          <w:rFonts w:ascii="PT Astra Serif" w:eastAsia="PT Astra Serif" w:hAnsi="PT Astra Serif" w:cs="PT Astra Serif"/>
          <w:szCs w:val="26"/>
        </w:rPr>
        <w:t> </w:t>
      </w:r>
      <w:r w:rsidR="007B6AD2" w:rsidRPr="001A2DD5">
        <w:rPr>
          <w:rFonts w:ascii="PT Astra Serif" w:eastAsia="PT Astra Serif" w:hAnsi="PT Astra Serif" w:cs="PT Astra Serif"/>
          <w:szCs w:val="26"/>
        </w:rPr>
        <w:t>392а «О создании ландшафтного парка областного значения «Тунгусовский лесопарк»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2019, № </w:t>
      </w:r>
      <w:r w:rsidR="007B6AD2" w:rsidRPr="001A2DD5">
        <w:rPr>
          <w:rFonts w:ascii="PT Astra Serif" w:hAnsi="PT Astra Serif"/>
          <w:szCs w:val="26"/>
        </w:rPr>
        <w:t>11/1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 xml:space="preserve">(230), </w:t>
      </w:r>
      <w:r>
        <w:rPr>
          <w:rFonts w:ascii="PT Astra Serif" w:hAnsi="PT Astra Serif"/>
          <w:szCs w:val="26"/>
        </w:rPr>
        <w:br/>
      </w:r>
      <w:r w:rsidR="007B6AD2" w:rsidRPr="001A2DD5">
        <w:rPr>
          <w:rFonts w:ascii="PT Astra Serif" w:hAnsi="PT Astra Serif"/>
          <w:szCs w:val="26"/>
        </w:rPr>
        <w:t>часть 2)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7B6AD2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>70.</w:t>
      </w:r>
      <w:r w:rsidR="00344089">
        <w:rPr>
          <w:rFonts w:ascii="PT Astra Serif" w:eastAsia="PT Astra Serif" w:hAnsi="PT Astra Serif" w:cs="PT Astra Serif"/>
          <w:szCs w:val="26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</w:t>
      </w:r>
      <w:r w:rsidR="007C65F4">
        <w:rPr>
          <w:rFonts w:ascii="PT Astra Serif" w:eastAsia="PT Astra Serif" w:hAnsi="PT Astra Serif" w:cs="PT Astra Serif"/>
          <w:szCs w:val="26"/>
        </w:rPr>
        <w:t xml:space="preserve"> Томской области от 17.12.2019 </w:t>
      </w:r>
      <w:r w:rsidRPr="001A2DD5">
        <w:rPr>
          <w:rFonts w:ascii="PT Astra Serif" w:eastAsia="PT Astra Serif" w:hAnsi="PT Astra Serif" w:cs="PT Astra Serif"/>
          <w:szCs w:val="26"/>
        </w:rPr>
        <w:t>№</w:t>
      </w:r>
      <w:r w:rsidR="00344089">
        <w:rPr>
          <w:rFonts w:ascii="PT Astra Serif" w:eastAsia="PT Astra Serif" w:hAnsi="PT Astra Serif" w:cs="PT Astra Serif"/>
          <w:szCs w:val="26"/>
        </w:rPr>
        <w:t> </w:t>
      </w:r>
      <w:r w:rsidRPr="001A2DD5">
        <w:rPr>
          <w:rFonts w:ascii="PT Astra Serif" w:eastAsia="PT Astra Serif" w:hAnsi="PT Astra Serif" w:cs="PT Astra Serif"/>
          <w:szCs w:val="26"/>
        </w:rPr>
        <w:t>477а «О создании ландшафтного парка областного значения «Конининский припоселковый лесопарк» (</w:t>
      </w:r>
      <w:r w:rsidRPr="001A2DD5">
        <w:rPr>
          <w:rFonts w:ascii="PT Astra Serif" w:hAnsi="PT Astra Serif"/>
          <w:szCs w:val="26"/>
        </w:rPr>
        <w:t xml:space="preserve">Собрание законодательства Томской области, 2020, </w:t>
      </w:r>
      <w:r w:rsidR="007C65F4">
        <w:rPr>
          <w:rFonts w:ascii="PT Astra Serif" w:hAnsi="PT Astra Serif"/>
          <w:szCs w:val="26"/>
        </w:rPr>
        <w:br/>
      </w:r>
      <w:r w:rsidRPr="001A2DD5">
        <w:rPr>
          <w:rFonts w:ascii="PT Astra Serif" w:hAnsi="PT Astra Serif"/>
          <w:szCs w:val="26"/>
        </w:rPr>
        <w:t>№ 1/1</w:t>
      </w:r>
      <w:r w:rsidR="00344089">
        <w:rPr>
          <w:rFonts w:ascii="PT Astra Serif" w:hAnsi="PT Astra Serif"/>
          <w:szCs w:val="26"/>
        </w:rPr>
        <w:t> </w:t>
      </w:r>
      <w:r w:rsidRPr="001A2DD5">
        <w:rPr>
          <w:rFonts w:ascii="PT Astra Serif" w:hAnsi="PT Astra Serif"/>
          <w:szCs w:val="26"/>
        </w:rPr>
        <w:t>(234), том 4) и</w:t>
      </w:r>
      <w:r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71. 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</w:t>
      </w:r>
      <w:r>
        <w:rPr>
          <w:rFonts w:ascii="PT Astra Serif" w:eastAsia="PT Astra Serif" w:hAnsi="PT Astra Serif" w:cs="PT Astra Serif"/>
          <w:szCs w:val="26"/>
        </w:rPr>
        <w:t>асти от 03.02.2020 №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36а «О создании ландшафтного парка областного значения «Лесной парк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у д. Лаврово»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2020, № </w:t>
      </w:r>
      <w:r w:rsidR="007B6AD2" w:rsidRPr="001A2DD5">
        <w:rPr>
          <w:rFonts w:ascii="PT Astra Serif" w:hAnsi="PT Astra Serif"/>
          <w:szCs w:val="26"/>
        </w:rPr>
        <w:t>2/1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(236)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344089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72. 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</w:t>
      </w:r>
      <w:r w:rsidR="00FA2063">
        <w:rPr>
          <w:rFonts w:ascii="PT Astra Serif" w:eastAsia="PT Astra Serif" w:hAnsi="PT Astra Serif" w:cs="PT Astra Serif"/>
          <w:szCs w:val="26"/>
        </w:rPr>
        <w:t>сти от 22.09.2023 № </w:t>
      </w:r>
      <w:r w:rsidR="007B6AD2" w:rsidRPr="001A2DD5">
        <w:rPr>
          <w:rFonts w:ascii="PT Astra Serif" w:eastAsia="PT Astra Serif" w:hAnsi="PT Astra Serif" w:cs="PT Astra Serif"/>
          <w:szCs w:val="26"/>
        </w:rPr>
        <w:t>439а «О создании охраняемого природного ландшафта (ландшафтного парка) областного значения «Болотно-лесной массив «Челбак»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2023, № 10/1</w:t>
      </w:r>
      <w:r w:rsidR="00FA2063"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(324), том 1, ст. 909)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4 в следующей редакции:</w:t>
      </w:r>
    </w:p>
    <w:p w:rsidR="007F6ADB" w:rsidRPr="001A2DD5" w:rsidRDefault="00FA2063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«4.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FA2063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73. 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</w:t>
      </w:r>
      <w:r w:rsidR="007C65F4">
        <w:rPr>
          <w:rFonts w:ascii="PT Astra Serif" w:eastAsia="PT Astra Serif" w:hAnsi="PT Astra Serif" w:cs="PT Astra Serif"/>
          <w:szCs w:val="26"/>
        </w:rPr>
        <w:t xml:space="preserve">асти от 03.06.2024 </w:t>
      </w:r>
      <w:r>
        <w:rPr>
          <w:rFonts w:ascii="PT Astra Serif" w:eastAsia="PT Astra Serif" w:hAnsi="PT Astra Serif" w:cs="PT Astra Serif"/>
          <w:szCs w:val="26"/>
        </w:rPr>
        <w:t>№ </w:t>
      </w:r>
      <w:r w:rsidR="007B6AD2" w:rsidRPr="001A2DD5">
        <w:rPr>
          <w:rFonts w:ascii="PT Astra Serif" w:eastAsia="PT Astra Serif" w:hAnsi="PT Astra Serif" w:cs="PT Astra Serif"/>
          <w:szCs w:val="26"/>
        </w:rPr>
        <w:t>196а «О создании охраняемого природного ландшафта (ландшафтного парка) областного значения «Сосновые боры Причулымья»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2024, № </w:t>
      </w:r>
      <w:r w:rsidR="007B6AD2" w:rsidRPr="001A2DD5">
        <w:rPr>
          <w:rFonts w:ascii="PT Astra Serif" w:hAnsi="PT Astra Serif"/>
          <w:szCs w:val="26"/>
        </w:rPr>
        <w:t>6/1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(340), ст. 469) и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зменение, изложив пункт 4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в следующей редакции:</w:t>
      </w:r>
    </w:p>
    <w:p w:rsidR="007F6ADB" w:rsidRPr="001A2DD5" w:rsidRDefault="00FA2063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«4.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FA2063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74. 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</w:t>
      </w:r>
      <w:r w:rsidR="007C65F4">
        <w:rPr>
          <w:rFonts w:ascii="PT Astra Serif" w:eastAsia="PT Astra Serif" w:hAnsi="PT Astra Serif" w:cs="PT Astra Serif"/>
          <w:szCs w:val="26"/>
        </w:rPr>
        <w:t xml:space="preserve">сти от 16.06.2005 </w:t>
      </w:r>
      <w:r>
        <w:rPr>
          <w:rFonts w:ascii="PT Astra Serif" w:eastAsia="PT Astra Serif" w:hAnsi="PT Astra Serif" w:cs="PT Astra Serif"/>
          <w:szCs w:val="26"/>
        </w:rPr>
        <w:t>№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66а «О создании особо охраняемой природной территории рекреационного назначения областного значения «Береговой склон р. Томи между п. Аникино,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п. Синий Утес и автодорогой Томск</w:t>
      </w:r>
      <w:r w:rsidR="00D30303">
        <w:rPr>
          <w:rFonts w:ascii="PT Astra Serif" w:eastAsia="PT Astra Serif" w:hAnsi="PT Astra Serif" w:cs="PT Astra Serif"/>
          <w:szCs w:val="26"/>
        </w:rPr>
        <w:t> – </w:t>
      </w:r>
      <w:r w:rsidR="007B6AD2" w:rsidRPr="001A2DD5">
        <w:rPr>
          <w:rFonts w:ascii="PT Astra Serif" w:eastAsia="PT Astra Serif" w:hAnsi="PT Astra Serif" w:cs="PT Astra Serif"/>
          <w:szCs w:val="26"/>
        </w:rPr>
        <w:t>Коларово» (</w:t>
      </w:r>
      <w:r w:rsidR="007B6AD2" w:rsidRPr="001A2DD5">
        <w:rPr>
          <w:rFonts w:ascii="PT Astra Serif" w:hAnsi="PT Astra Serif"/>
          <w:szCs w:val="26"/>
        </w:rPr>
        <w:t>Официальные ведомости (сборник нормативно-правовых актов, подписанных Главой Администрации Томской области), 2005, № 17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(132)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6 в следующей редакции:</w:t>
      </w:r>
    </w:p>
    <w:p w:rsidR="007F6ADB" w:rsidRPr="001A2DD5" w:rsidRDefault="00FA2063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«6.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FA2063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75. 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2</w:t>
      </w:r>
      <w:r w:rsidR="007C65F4">
        <w:rPr>
          <w:rFonts w:ascii="PT Astra Serif" w:eastAsia="PT Astra Serif" w:hAnsi="PT Astra Serif" w:cs="PT Astra Serif"/>
          <w:szCs w:val="26"/>
        </w:rPr>
        <w:t xml:space="preserve">2.09.2008 </w:t>
      </w:r>
      <w:r>
        <w:rPr>
          <w:rFonts w:ascii="PT Astra Serif" w:eastAsia="PT Astra Serif" w:hAnsi="PT Astra Serif" w:cs="PT Astra Serif"/>
          <w:szCs w:val="26"/>
        </w:rPr>
        <w:t>№ </w:t>
      </w:r>
      <w:r w:rsidR="007B6AD2" w:rsidRPr="001A2DD5">
        <w:rPr>
          <w:rFonts w:ascii="PT Astra Serif" w:eastAsia="PT Astra Serif" w:hAnsi="PT Astra Serif" w:cs="PT Astra Serif"/>
          <w:szCs w:val="26"/>
        </w:rPr>
        <w:t>194а «О создании особо охраняемой природной территории рекреационного назначения областного значения «Парк «Игуменский» (</w:t>
      </w:r>
      <w:r w:rsidR="007B6AD2" w:rsidRPr="001A2DD5">
        <w:rPr>
          <w:rFonts w:ascii="PT Astra Serif" w:hAnsi="PT Astra Serif"/>
          <w:szCs w:val="26"/>
        </w:rPr>
        <w:t>Собрание законодате</w:t>
      </w:r>
      <w:r>
        <w:rPr>
          <w:rFonts w:ascii="PT Astra Serif" w:hAnsi="PT Astra Serif"/>
          <w:szCs w:val="26"/>
        </w:rPr>
        <w:t>льства Томской области, 2008, № </w:t>
      </w:r>
      <w:r w:rsidR="007B6AD2" w:rsidRPr="001A2DD5">
        <w:rPr>
          <w:rFonts w:ascii="PT Astra Serif" w:hAnsi="PT Astra Serif"/>
          <w:szCs w:val="26"/>
        </w:rPr>
        <w:t>9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(38)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4 в следующей редакции:</w:t>
      </w:r>
    </w:p>
    <w:p w:rsidR="007F6ADB" w:rsidRPr="001A2DD5" w:rsidRDefault="00FA2063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«4.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FA2063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76. 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</w:t>
      </w:r>
      <w:r>
        <w:rPr>
          <w:rFonts w:ascii="PT Astra Serif" w:eastAsia="PT Astra Serif" w:hAnsi="PT Astra Serif" w:cs="PT Astra Serif"/>
          <w:szCs w:val="26"/>
        </w:rPr>
        <w:t>асти от 11.07.2012 № </w:t>
      </w:r>
      <w:r w:rsidR="007B6AD2" w:rsidRPr="001A2DD5">
        <w:rPr>
          <w:rFonts w:ascii="PT Astra Serif" w:eastAsia="PT Astra Serif" w:hAnsi="PT Astra Serif" w:cs="PT Astra Serif"/>
          <w:szCs w:val="26"/>
        </w:rPr>
        <w:t>273а «О создании особо охраняемой природной территории рекреационного назначения областного значения «Петропавловская»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2012, № 7/2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(84)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4 в следующей редакции:</w:t>
      </w:r>
    </w:p>
    <w:p w:rsidR="007F6ADB" w:rsidRPr="001A2DD5" w:rsidRDefault="00FA2063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«4.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FA2063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77. 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</w:t>
      </w:r>
      <w:r>
        <w:rPr>
          <w:rFonts w:ascii="PT Astra Serif" w:eastAsia="PT Astra Serif" w:hAnsi="PT Astra Serif" w:cs="PT Astra Serif"/>
          <w:szCs w:val="26"/>
        </w:rPr>
        <w:t>ласти от 19.11.2019 № </w:t>
      </w:r>
      <w:r w:rsidR="007B6AD2" w:rsidRPr="001A2DD5">
        <w:rPr>
          <w:rFonts w:ascii="PT Astra Serif" w:eastAsia="PT Astra Serif" w:hAnsi="PT Astra Serif" w:cs="PT Astra Serif"/>
          <w:szCs w:val="26"/>
        </w:rPr>
        <w:t>415а «О создании территории рекреационного назначения областного значения «Первое Светлое озеро» (</w:t>
      </w:r>
      <w:r w:rsidR="007B6AD2" w:rsidRPr="001A2DD5">
        <w:rPr>
          <w:rFonts w:ascii="PT Astra Serif" w:hAnsi="PT Astra Serif"/>
          <w:szCs w:val="26"/>
        </w:rPr>
        <w:t xml:space="preserve">Собрание законодательства Томской области, 2019, </w:t>
      </w:r>
      <w:r w:rsidR="007C65F4">
        <w:rPr>
          <w:rFonts w:ascii="PT Astra Serif" w:hAnsi="PT Astra Serif"/>
          <w:szCs w:val="26"/>
        </w:rPr>
        <w:br/>
      </w:r>
      <w:r w:rsidR="007B6AD2" w:rsidRPr="001A2DD5">
        <w:rPr>
          <w:rFonts w:ascii="PT Astra Serif" w:hAnsi="PT Astra Serif"/>
          <w:szCs w:val="26"/>
        </w:rPr>
        <w:t>№ 12/1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(232)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FA2063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FA2063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78. </w:t>
      </w:r>
      <w:r w:rsidR="007B6AD2" w:rsidRPr="001A2DD5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</w:t>
      </w:r>
      <w:r>
        <w:rPr>
          <w:rFonts w:ascii="PT Astra Serif" w:eastAsia="PT Astra Serif" w:hAnsi="PT Astra Serif" w:cs="PT Astra Serif"/>
          <w:szCs w:val="26"/>
        </w:rPr>
        <w:t xml:space="preserve"> области от 08.11.2022 № </w:t>
      </w:r>
      <w:r w:rsidR="007B6AD2" w:rsidRPr="001A2DD5">
        <w:rPr>
          <w:rFonts w:ascii="PT Astra Serif" w:eastAsia="PT Astra Serif" w:hAnsi="PT Astra Serif" w:cs="PT Astra Serif"/>
          <w:szCs w:val="26"/>
        </w:rPr>
        <w:t>500а «О реорганизации памятника природы областного значения «Михайловская роща» в территорию рекреационного назначения областного значения «Михайловская роща» (</w:t>
      </w:r>
      <w:r w:rsidR="007B6AD2" w:rsidRPr="001A2DD5">
        <w:rPr>
          <w:rFonts w:ascii="PT Astra Serif" w:hAnsi="PT Astra Serif"/>
          <w:szCs w:val="26"/>
        </w:rPr>
        <w:t>Собрание законодательства Томской области, 2022, № 11/2</w:t>
      </w:r>
      <w:r>
        <w:rPr>
          <w:rFonts w:ascii="PT Astra Serif" w:hAnsi="PT Astra Serif"/>
          <w:szCs w:val="26"/>
        </w:rPr>
        <w:t> </w:t>
      </w:r>
      <w:r w:rsidR="007B6AD2" w:rsidRPr="001A2DD5">
        <w:rPr>
          <w:rFonts w:ascii="PT Astra Serif" w:hAnsi="PT Astra Serif"/>
          <w:szCs w:val="26"/>
        </w:rPr>
        <w:t>(303) и</w:t>
      </w:r>
      <w:r w:rsidR="007B6AD2" w:rsidRPr="001A2DD5">
        <w:rPr>
          <w:rFonts w:ascii="PT Astra Serif" w:eastAsia="PT Astra Serif" w:hAnsi="PT Astra Serif" w:cs="PT Astra Serif"/>
          <w:szCs w:val="26"/>
        </w:rPr>
        <w:t>зменение, изложив пункт 5 в следующей редакции:</w:t>
      </w:r>
    </w:p>
    <w:p w:rsidR="007F6ADB" w:rsidRPr="001A2DD5" w:rsidRDefault="002048C0" w:rsidP="00121C83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 w:rsidR="007B6AD2" w:rsidRPr="001A2DD5">
        <w:rPr>
          <w:rFonts w:ascii="PT Astra Serif" w:eastAsia="PT Astra Serif" w:hAnsi="PT Astra Serif" w:cs="PT Astra Serif"/>
          <w:szCs w:val="26"/>
        </w:rPr>
        <w:t>(по агропромышленной политике и природопользованию).».</w:t>
      </w:r>
    </w:p>
    <w:p w:rsidR="007F6ADB" w:rsidRPr="001A2DD5" w:rsidRDefault="007F6ADB" w:rsidP="00121C8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7F6ADB" w:rsidRDefault="007F6ADB" w:rsidP="00121C8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1A2DD5" w:rsidRPr="001A2DD5" w:rsidRDefault="001A2DD5" w:rsidP="00121C8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7F6ADB" w:rsidRPr="001A2DD5" w:rsidRDefault="007B6AD2" w:rsidP="00121C83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 w:rsidRPr="001A2DD5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1A2DD5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</w:t>
      </w:r>
      <w:r w:rsidR="001A2DD5">
        <w:rPr>
          <w:rFonts w:ascii="PT Astra Serif" w:eastAsia="PT Astra Serif" w:hAnsi="PT Astra Serif" w:cs="PT Astra Serif"/>
          <w:szCs w:val="26"/>
        </w:rPr>
        <w:t xml:space="preserve">                                                    </w:t>
      </w:r>
      <w:r w:rsidR="00121C83">
        <w:rPr>
          <w:rFonts w:ascii="PT Astra Serif" w:eastAsia="PT Astra Serif" w:hAnsi="PT Astra Serif" w:cs="PT Astra Serif"/>
          <w:szCs w:val="26"/>
        </w:rPr>
        <w:t xml:space="preserve">    </w:t>
      </w:r>
      <w:r w:rsidR="001A2DD5">
        <w:rPr>
          <w:rFonts w:ascii="PT Astra Serif" w:eastAsia="PT Astra Serif" w:hAnsi="PT Astra Serif" w:cs="PT Astra Serif"/>
          <w:szCs w:val="26"/>
        </w:rPr>
        <w:t xml:space="preserve">         </w:t>
      </w:r>
      <w:r w:rsidR="00D30303">
        <w:rPr>
          <w:rFonts w:ascii="PT Astra Serif" w:eastAsia="PT Astra Serif" w:hAnsi="PT Astra Serif" w:cs="PT Astra Serif"/>
          <w:szCs w:val="26"/>
        </w:rPr>
        <w:t xml:space="preserve">    </w:t>
      </w:r>
      <w:r w:rsidR="001A2DD5">
        <w:rPr>
          <w:rFonts w:ascii="PT Astra Serif" w:eastAsia="PT Astra Serif" w:hAnsi="PT Astra Serif" w:cs="PT Astra Serif"/>
          <w:szCs w:val="26"/>
        </w:rPr>
        <w:t xml:space="preserve"> </w:t>
      </w:r>
      <w:r w:rsidRPr="001A2DD5">
        <w:rPr>
          <w:rFonts w:ascii="PT Astra Serif" w:eastAsia="PT Astra Serif" w:hAnsi="PT Astra Serif" w:cs="PT Astra Serif"/>
          <w:szCs w:val="26"/>
        </w:rPr>
        <w:t xml:space="preserve">            А.В. Кондратьев</w:t>
      </w:r>
    </w:p>
    <w:p w:rsidR="007F6ADB" w:rsidRPr="001A2DD5" w:rsidRDefault="007F6ADB" w:rsidP="001A2DD5">
      <w:pPr>
        <w:rPr>
          <w:rFonts w:ascii="PT Astra Serif" w:hAnsi="PT Astra Serif" w:cs="PT Astra Serif"/>
          <w:szCs w:val="26"/>
        </w:rPr>
      </w:pPr>
    </w:p>
    <w:p w:rsidR="007F6ADB" w:rsidRPr="001A2DD5" w:rsidRDefault="007F6ADB" w:rsidP="001A2DD5">
      <w:pPr>
        <w:ind w:firstLine="0"/>
        <w:rPr>
          <w:rFonts w:ascii="PT Astra Serif" w:eastAsia="PT Astra Serif" w:hAnsi="PT Astra Serif" w:cs="PT Astra Serif"/>
          <w:szCs w:val="26"/>
        </w:rPr>
      </w:pPr>
    </w:p>
    <w:p w:rsidR="007F6ADB" w:rsidRPr="001A2DD5" w:rsidRDefault="007F6ADB" w:rsidP="001A2DD5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F6ADB" w:rsidRPr="001A2DD5" w:rsidRDefault="007F6ADB" w:rsidP="001A2DD5">
      <w:pPr>
        <w:pStyle w:val="aff2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</w:p>
    <w:p w:rsidR="007F6ADB" w:rsidRPr="001A2DD5" w:rsidRDefault="007F6ADB" w:rsidP="001A2DD5">
      <w:pPr>
        <w:pStyle w:val="aff2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</w:p>
    <w:p w:rsidR="007F6ADB" w:rsidRPr="001A2DD5" w:rsidRDefault="007F6ADB" w:rsidP="001A2DD5">
      <w:pPr>
        <w:pStyle w:val="aff2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</w:p>
    <w:p w:rsidR="007F6ADB" w:rsidRPr="001A2DD5" w:rsidRDefault="007F6ADB" w:rsidP="001A2DD5">
      <w:pPr>
        <w:ind w:firstLine="0"/>
        <w:rPr>
          <w:rFonts w:ascii="PT Astra Serif" w:hAnsi="PT Astra Serif" w:cs="PT Astra Serif"/>
          <w:szCs w:val="26"/>
        </w:rPr>
      </w:pPr>
    </w:p>
    <w:p w:rsidR="007F6ADB" w:rsidRDefault="007F6ADB" w:rsidP="001A2DD5">
      <w:pPr>
        <w:ind w:firstLine="0"/>
        <w:rPr>
          <w:rFonts w:ascii="PT Astra Serif" w:hAnsi="PT Astra Serif" w:cs="PT Astra Serif"/>
          <w:szCs w:val="26"/>
        </w:rPr>
      </w:pPr>
    </w:p>
    <w:p w:rsidR="001A2DD5" w:rsidRDefault="001A2DD5" w:rsidP="001A2DD5">
      <w:pPr>
        <w:ind w:firstLine="0"/>
        <w:rPr>
          <w:rFonts w:ascii="PT Astra Serif" w:hAnsi="PT Astra Serif" w:cs="PT Astra Serif"/>
          <w:szCs w:val="26"/>
        </w:rPr>
      </w:pPr>
    </w:p>
    <w:p w:rsidR="001A2DD5" w:rsidRDefault="001A2DD5" w:rsidP="001A2DD5">
      <w:pPr>
        <w:ind w:firstLine="0"/>
        <w:rPr>
          <w:rFonts w:ascii="PT Astra Serif" w:hAnsi="PT Astra Serif" w:cs="PT Astra Serif"/>
          <w:szCs w:val="26"/>
        </w:rPr>
      </w:pPr>
    </w:p>
    <w:p w:rsidR="001A2DD5" w:rsidRDefault="001A2DD5" w:rsidP="001A2DD5">
      <w:pPr>
        <w:ind w:firstLine="0"/>
        <w:rPr>
          <w:rFonts w:ascii="PT Astra Serif" w:hAnsi="PT Astra Serif" w:cs="PT Astra Serif"/>
          <w:szCs w:val="26"/>
        </w:rPr>
      </w:pPr>
    </w:p>
    <w:p w:rsidR="001A2DD5" w:rsidRDefault="001A2DD5" w:rsidP="001A2DD5">
      <w:pPr>
        <w:ind w:firstLine="0"/>
        <w:rPr>
          <w:rFonts w:ascii="PT Astra Serif" w:hAnsi="PT Astra Serif" w:cs="PT Astra Serif"/>
          <w:szCs w:val="26"/>
        </w:rPr>
      </w:pPr>
    </w:p>
    <w:p w:rsidR="001A2DD5" w:rsidRDefault="001A2DD5" w:rsidP="001A2DD5">
      <w:pPr>
        <w:ind w:firstLine="0"/>
        <w:rPr>
          <w:rFonts w:ascii="PT Astra Serif" w:hAnsi="PT Astra Serif" w:cs="PT Astra Serif"/>
          <w:szCs w:val="26"/>
        </w:rPr>
      </w:pPr>
    </w:p>
    <w:p w:rsidR="001A2DD5" w:rsidRDefault="001A2DD5" w:rsidP="001A2DD5">
      <w:pPr>
        <w:ind w:firstLine="0"/>
        <w:rPr>
          <w:rFonts w:ascii="PT Astra Serif" w:hAnsi="PT Astra Serif" w:cs="PT Astra Serif"/>
          <w:szCs w:val="26"/>
        </w:rPr>
      </w:pPr>
    </w:p>
    <w:p w:rsidR="002048C0" w:rsidRDefault="002048C0" w:rsidP="001A2DD5">
      <w:pPr>
        <w:ind w:firstLine="0"/>
        <w:rPr>
          <w:rFonts w:ascii="PT Astra Serif" w:hAnsi="PT Astra Serif" w:cs="PT Astra Serif"/>
          <w:szCs w:val="26"/>
        </w:rPr>
      </w:pPr>
    </w:p>
    <w:p w:rsidR="002048C0" w:rsidRDefault="002048C0" w:rsidP="001A2DD5">
      <w:pPr>
        <w:ind w:firstLine="0"/>
        <w:rPr>
          <w:rFonts w:ascii="PT Astra Serif" w:hAnsi="PT Astra Serif" w:cs="PT Astra Serif"/>
          <w:szCs w:val="26"/>
        </w:rPr>
      </w:pPr>
    </w:p>
    <w:p w:rsidR="002048C0" w:rsidRDefault="002048C0" w:rsidP="001A2DD5">
      <w:pPr>
        <w:ind w:firstLine="0"/>
        <w:rPr>
          <w:rFonts w:ascii="PT Astra Serif" w:hAnsi="PT Astra Serif" w:cs="PT Astra Serif"/>
          <w:szCs w:val="26"/>
        </w:rPr>
      </w:pPr>
    </w:p>
    <w:p w:rsidR="00D30303" w:rsidRDefault="00D30303" w:rsidP="001A2DD5">
      <w:pPr>
        <w:ind w:firstLine="0"/>
        <w:rPr>
          <w:rFonts w:ascii="PT Astra Serif" w:hAnsi="PT Astra Serif" w:cs="PT Astra Serif"/>
          <w:szCs w:val="26"/>
        </w:rPr>
      </w:pPr>
    </w:p>
    <w:p w:rsidR="001A2DD5" w:rsidRDefault="001A2DD5" w:rsidP="001A2DD5">
      <w:pPr>
        <w:ind w:firstLine="0"/>
        <w:rPr>
          <w:rFonts w:ascii="PT Astra Serif" w:hAnsi="PT Astra Serif" w:cs="PT Astra Serif"/>
          <w:szCs w:val="26"/>
        </w:rPr>
      </w:pPr>
    </w:p>
    <w:p w:rsidR="001A2DD5" w:rsidRDefault="001A2DD5" w:rsidP="001A2DD5">
      <w:pPr>
        <w:ind w:firstLine="0"/>
        <w:rPr>
          <w:rFonts w:ascii="PT Astra Serif" w:hAnsi="PT Astra Serif" w:cs="PT Astra Serif"/>
          <w:szCs w:val="26"/>
        </w:rPr>
      </w:pPr>
    </w:p>
    <w:p w:rsidR="001A2DD5" w:rsidRPr="001A2DD5" w:rsidRDefault="001A2DD5" w:rsidP="001A2DD5">
      <w:pPr>
        <w:ind w:firstLine="0"/>
        <w:rPr>
          <w:rFonts w:ascii="PT Astra Serif" w:hAnsi="PT Astra Serif" w:cs="PT Astra Serif"/>
          <w:sz w:val="20"/>
        </w:rPr>
      </w:pPr>
      <w:r w:rsidRPr="00D30303">
        <w:rPr>
          <w:rFonts w:ascii="PT Astra Serif" w:hAnsi="PT Astra Serif" w:cs="PT Astra Serif"/>
          <w:sz w:val="20"/>
        </w:rPr>
        <w:t>Чиркин В.Н.</w:t>
      </w:r>
    </w:p>
    <w:p w:rsidR="001A2DD5" w:rsidRPr="001A2DD5" w:rsidRDefault="001A2DD5" w:rsidP="001A2DD5">
      <w:pPr>
        <w:ind w:firstLine="0"/>
        <w:rPr>
          <w:rFonts w:ascii="PT Astra Serif" w:hAnsi="PT Astra Serif" w:cs="PT Astra Serif"/>
          <w:sz w:val="20"/>
          <w:lang w:val="en-US"/>
        </w:rPr>
      </w:pPr>
      <w:r w:rsidRPr="001A2DD5">
        <w:rPr>
          <w:rFonts w:ascii="PT Astra Serif" w:hAnsi="PT Astra Serif" w:cs="PT Astra Serif"/>
          <w:sz w:val="20"/>
        </w:rPr>
        <w:t>0720</w:t>
      </w:r>
      <w:r w:rsidRPr="001A2DD5">
        <w:rPr>
          <w:rFonts w:ascii="PT Astra Serif" w:hAnsi="PT Astra Serif" w:cs="PT Astra Serif"/>
          <w:sz w:val="20"/>
          <w:lang w:val="en-US"/>
        </w:rPr>
        <w:t>es04.pp2026</w:t>
      </w:r>
    </w:p>
    <w:sectPr w:rsidR="001A2DD5" w:rsidRPr="001A2DD5" w:rsidSect="00121C83">
      <w:headerReference w:type="default" r:id="rId11"/>
      <w:headerReference w:type="first" r:id="rId12"/>
      <w:pgSz w:w="11907" w:h="16840"/>
      <w:pgMar w:top="1134" w:right="850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FD0" w:rsidRDefault="00C03FD0">
      <w:r>
        <w:separator/>
      </w:r>
    </w:p>
  </w:endnote>
  <w:endnote w:type="continuationSeparator" w:id="0">
    <w:p w:rsidR="00C03FD0" w:rsidRDefault="00C03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FD0" w:rsidRDefault="00C03FD0">
      <w:r>
        <w:separator/>
      </w:r>
    </w:p>
  </w:footnote>
  <w:footnote w:type="continuationSeparator" w:id="0">
    <w:p w:rsidR="00C03FD0" w:rsidRDefault="00C03F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13310068"/>
      <w:docPartObj>
        <w:docPartGallery w:val="Page Numbers (Top of Page)"/>
        <w:docPartUnique/>
      </w:docPartObj>
    </w:sdtPr>
    <w:sdtEndPr/>
    <w:sdtContent>
      <w:p w:rsidR="00C03FD0" w:rsidRPr="001E6D7F" w:rsidRDefault="00C03FD0" w:rsidP="001E6D7F">
        <w:pPr>
          <w:pStyle w:val="ab"/>
          <w:ind w:firstLine="0"/>
          <w:rPr>
            <w:sz w:val="24"/>
            <w:szCs w:val="24"/>
          </w:rPr>
        </w:pPr>
        <w:r w:rsidRPr="001E6D7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1E6D7F">
          <w:rPr>
            <w:rFonts w:ascii="PT Astra Serif" w:hAnsi="PT Astra Serif"/>
            <w:b w:val="0"/>
            <w:sz w:val="24"/>
            <w:szCs w:val="24"/>
          </w:rPr>
          <w:instrText xml:space="preserve"> PAGE   \* MERGEFORMAT </w:instrText>
        </w:r>
        <w:r w:rsidRPr="001E6D7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E115D5">
          <w:rPr>
            <w:rFonts w:ascii="PT Astra Serif" w:hAnsi="PT Astra Serif"/>
            <w:b w:val="0"/>
            <w:noProof/>
            <w:sz w:val="24"/>
            <w:szCs w:val="24"/>
          </w:rPr>
          <w:t>13</w:t>
        </w:r>
        <w:r w:rsidRPr="001E6D7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FD0" w:rsidRDefault="00C03FD0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1B3321B9" wp14:editId="13A16F75">
          <wp:extent cx="723900" cy="65722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3FD0" w:rsidRDefault="00C03FD0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C03FD0" w:rsidRDefault="00C03FD0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C03FD0" w:rsidRDefault="00C03FD0" w:rsidP="007B6AD2">
    <w:pPr>
      <w:pStyle w:val="ab"/>
      <w:spacing w:before="0" w:after="0"/>
      <w:ind w:firstLine="0"/>
      <w:rPr>
        <w:rFonts w:ascii="PT Astra Serif" w:hAnsi="PT Astra Serif"/>
        <w:spacing w:val="20"/>
        <w:szCs w:val="28"/>
      </w:rPr>
    </w:pPr>
  </w:p>
  <w:p w:rsidR="00C03FD0" w:rsidRDefault="00C03FD0" w:rsidP="007B6AD2">
    <w:pPr>
      <w:pStyle w:val="ab"/>
      <w:spacing w:before="0" w:after="0"/>
      <w:ind w:firstLine="0"/>
      <w:rPr>
        <w:rFonts w:ascii="PT Astra Serif" w:hAnsi="PT Astra Serif"/>
        <w:spacing w:val="20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ADB"/>
    <w:rsid w:val="00067A56"/>
    <w:rsid w:val="000739DB"/>
    <w:rsid w:val="00083F09"/>
    <w:rsid w:val="000B7EF7"/>
    <w:rsid w:val="00116683"/>
    <w:rsid w:val="00121C83"/>
    <w:rsid w:val="0019567F"/>
    <w:rsid w:val="001A2DD5"/>
    <w:rsid w:val="001C4730"/>
    <w:rsid w:val="001D23B2"/>
    <w:rsid w:val="001E6D7F"/>
    <w:rsid w:val="002048C0"/>
    <w:rsid w:val="00323C90"/>
    <w:rsid w:val="00344089"/>
    <w:rsid w:val="00407727"/>
    <w:rsid w:val="00447592"/>
    <w:rsid w:val="004A5093"/>
    <w:rsid w:val="00502138"/>
    <w:rsid w:val="0051547C"/>
    <w:rsid w:val="00523871"/>
    <w:rsid w:val="00595B26"/>
    <w:rsid w:val="005F3480"/>
    <w:rsid w:val="00610767"/>
    <w:rsid w:val="00681478"/>
    <w:rsid w:val="00774D16"/>
    <w:rsid w:val="007B6AD2"/>
    <w:rsid w:val="007C65F4"/>
    <w:rsid w:val="007F6ADB"/>
    <w:rsid w:val="0086080E"/>
    <w:rsid w:val="008615D5"/>
    <w:rsid w:val="008956E1"/>
    <w:rsid w:val="008B1795"/>
    <w:rsid w:val="00983256"/>
    <w:rsid w:val="009E662C"/>
    <w:rsid w:val="00A84025"/>
    <w:rsid w:val="00AE61F1"/>
    <w:rsid w:val="00B26A3C"/>
    <w:rsid w:val="00B54AE0"/>
    <w:rsid w:val="00B72576"/>
    <w:rsid w:val="00C03FD0"/>
    <w:rsid w:val="00CA3E54"/>
    <w:rsid w:val="00CF331B"/>
    <w:rsid w:val="00D30303"/>
    <w:rsid w:val="00D64C36"/>
    <w:rsid w:val="00D7413C"/>
    <w:rsid w:val="00DB3A44"/>
    <w:rsid w:val="00E115D5"/>
    <w:rsid w:val="00E327C7"/>
    <w:rsid w:val="00E753B1"/>
    <w:rsid w:val="00ED50F9"/>
    <w:rsid w:val="00F060AC"/>
    <w:rsid w:val="00F13E9A"/>
    <w:rsid w:val="00F56B15"/>
    <w:rsid w:val="00F91128"/>
    <w:rsid w:val="00FA20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tomsk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30C67-9F9C-468B-A356-3FF479478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5438</Words>
  <Characters>31001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36367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2026-08-03T02:29:00Z</dcterms:created>
  <dcterms:modified xsi:type="dcterms:W3CDTF">2026-08-03T02:29:00Z</dcterms:modified>
  <cp:version>917504</cp:version>
</cp:coreProperties>
</file>