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362D54">
        <w:tc>
          <w:tcPr>
            <w:tcW w:w="10065" w:type="dxa"/>
            <w:tcBorders>
              <w:top w:val="single" w:sz="4" w:space="0" w:color="000000"/>
              <w:bottom w:val="single" w:sz="4" w:space="0" w:color="000000"/>
            </w:tcBorders>
          </w:tcPr>
          <w:p w:rsidR="00362D54" w:rsidRDefault="00DA1182">
            <w:pPr>
              <w:pStyle w:val="1"/>
            </w:pPr>
            <w:r>
              <w:t>ИЗВЕЩЕНИЕ О НАЧАЛЕ ВЫПОЛНЕНИЯ КОМПЛЕКСНЫХ КАДАСТРОВЫХ РАБОТ</w:t>
            </w:r>
          </w:p>
        </w:tc>
      </w:tr>
      <w:tr w:rsidR="00362D54">
        <w:tc>
          <w:tcPr>
            <w:tcW w:w="10065" w:type="dxa"/>
            <w:tcBorders>
              <w:top w:val="single" w:sz="4" w:space="0" w:color="000000"/>
              <w:bottom w:val="single" w:sz="4" w:space="0" w:color="000000"/>
            </w:tcBorders>
          </w:tcPr>
          <w:p w:rsidR="00362D54" w:rsidRDefault="00DA1182">
            <w:pPr>
              <w:numPr>
                <w:ilvl w:val="0"/>
                <w:numId w:val="2"/>
              </w:numPr>
              <w:tabs>
                <w:tab w:val="left" w:pos="1029"/>
                <w:tab w:val="center" w:pos="4924"/>
              </w:tabs>
              <w:ind w:left="0" w:firstLine="709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 период с 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«27» апреля 2026 года</w:t>
            </w:r>
            <w:r>
              <w:rPr>
                <w:color w:val="000000"/>
                <w:sz w:val="22"/>
                <w:szCs w:val="22"/>
              </w:rPr>
              <w:t xml:space="preserve"> по 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«01» октября 2026 года </w:t>
            </w:r>
            <w:r>
              <w:rPr>
                <w:sz w:val="22"/>
                <w:szCs w:val="22"/>
              </w:rPr>
              <w:t>в отношении объектов недвижимого имущества, расположенных на территории:</w:t>
            </w:r>
          </w:p>
          <w:p w:rsidR="00362D54" w:rsidRDefault="00DA1182">
            <w:pPr>
              <w:pStyle w:val="a5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субъект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Российской Федерации 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Томская область</w:t>
            </w:r>
          </w:p>
          <w:p w:rsidR="00362D54" w:rsidRDefault="00DA1182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муниципальное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образование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Бакчарский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 район</w:t>
            </w:r>
          </w:p>
          <w:p w:rsidR="00362D54" w:rsidRDefault="00DA1182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населенный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пункт 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село Высокий Яр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362D54" w:rsidRDefault="00DA1182">
            <w:pPr>
              <w:jc w:val="both"/>
              <w:rPr>
                <w:b/>
                <w:bCs/>
                <w:color w:val="222222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кадастрового квартала: 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  <w:shd w:val="clear" w:color="auto" w:fill="FFFFFF"/>
              </w:rPr>
              <w:t>70:03:0100006</w:t>
            </w:r>
            <w:r>
              <w:rPr>
                <w:b/>
                <w:bCs/>
                <w:sz w:val="22"/>
                <w:szCs w:val="22"/>
                <w:u w:val="single"/>
              </w:rPr>
              <w:t>;</w:t>
            </w:r>
          </w:p>
          <w:p w:rsidR="00362D54" w:rsidRDefault="00DA1182">
            <w:pPr>
              <w:pStyle w:val="10"/>
              <w:rPr>
                <w:rFonts w:ascii="Times New Roman" w:hAnsi="Times New Roman"/>
                <w:b/>
                <w:color w:val="000000"/>
                <w:sz w:val="22"/>
                <w:szCs w:val="22"/>
                <w:u w:val="single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будут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выполняться комплексные кадастровые работы в соответствии с Муниципальным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Контрактом от</w:t>
            </w:r>
            <w:r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u w:val="single"/>
              </w:rPr>
              <w:t xml:space="preserve">«27» апреля 2026 г. № </w:t>
            </w:r>
            <w:r>
              <w:rPr>
                <w:rFonts w:ascii="Times New Roman" w:hAnsi="Times New Roman"/>
                <w:b/>
                <w:sz w:val="22"/>
                <w:szCs w:val="22"/>
                <w:u w:val="single"/>
              </w:rPr>
              <w:t>25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u w:val="single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заключенным со стороны заказчика 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u w:val="single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2"/>
                <w:szCs w:val="22"/>
                <w:u w:val="single"/>
              </w:rPr>
              <w:t>Бакчарского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2"/>
                <w:szCs w:val="22"/>
                <w:u w:val="single"/>
              </w:rPr>
              <w:t xml:space="preserve"> района Томской области.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почтовый адрес:</w:t>
            </w:r>
            <w:r>
              <w:rPr>
                <w:rFonts w:ascii="Times New Roman" w:hAnsi="Times New Roman"/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u w:val="single"/>
              </w:rPr>
              <w:t xml:space="preserve">636200, Томская область,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2"/>
                <w:szCs w:val="22"/>
                <w:u w:val="single"/>
              </w:rPr>
              <w:t>Бакчарский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2"/>
                <w:szCs w:val="22"/>
                <w:u w:val="single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2"/>
                <w:szCs w:val="22"/>
                <w:u w:val="single"/>
              </w:rPr>
              <w:t>Бакчар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2"/>
                <w:szCs w:val="22"/>
                <w:u w:val="single"/>
              </w:rPr>
              <w:t xml:space="preserve">, </w:t>
            </w:r>
          </w:p>
          <w:p w:rsidR="00362D54" w:rsidRDefault="00DA1182">
            <w:pPr>
              <w:pStyle w:val="10"/>
              <w:rPr>
                <w:rFonts w:ascii="Times New Roman" w:hAnsi="Times New Roman"/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u w:val="single"/>
              </w:rPr>
              <w:t>ул. Ленина, д.53;</w:t>
            </w:r>
          </w:p>
          <w:p w:rsidR="00362D54" w:rsidRDefault="00DA1182">
            <w:pPr>
              <w:pStyle w:val="10"/>
              <w:rPr>
                <w:rFonts w:ascii="Times New Roman" w:hAnsi="Times New Roman"/>
                <w:b/>
                <w:color w:val="000000"/>
                <w:sz w:val="22"/>
                <w:szCs w:val="22"/>
                <w:u w:val="single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адрес</w:t>
            </w:r>
            <w:proofErr w:type="gram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электронной почты: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u w:val="single"/>
                <w:lang w:val="en-US"/>
              </w:rPr>
              <w:t>bakadm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u w:val="single"/>
              </w:rPr>
              <w:t>@tomsk.gov.ru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u w:val="single"/>
              </w:rPr>
              <w:t>;</w:t>
            </w:r>
          </w:p>
          <w:p w:rsidR="00362D54" w:rsidRDefault="00DA1182">
            <w:pPr>
              <w:pStyle w:val="1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номер</w:t>
            </w:r>
            <w:proofErr w:type="gram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контактного телефона: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u w:val="single"/>
              </w:rPr>
              <w:t xml:space="preserve"> +7 (38249 ) 21413;</w:t>
            </w:r>
            <w:bookmarkStart w:id="0" w:name="_GoBack"/>
            <w:bookmarkEnd w:id="0"/>
          </w:p>
          <w:p w:rsidR="00362D54" w:rsidRDefault="00DA1182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со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стороны исполнителя: </w:t>
            </w:r>
          </w:p>
          <w:p w:rsidR="00362D54" w:rsidRDefault="00DA1182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полное</w:t>
            </w:r>
            <w:proofErr w:type="gramEnd"/>
            <w:r>
              <w:rPr>
                <w:sz w:val="22"/>
                <w:szCs w:val="22"/>
              </w:rPr>
              <w:t xml:space="preserve"> и (в случае, если имеется) сокращенное наименование юридического лица: </w:t>
            </w:r>
            <w:r>
              <w:rPr>
                <w:b/>
                <w:sz w:val="22"/>
                <w:szCs w:val="22"/>
                <w:u w:val="single"/>
              </w:rPr>
              <w:t>Общество с ограниченной ответственностью «</w:t>
            </w:r>
            <w:proofErr w:type="spellStart"/>
            <w:r>
              <w:rPr>
                <w:b/>
                <w:sz w:val="22"/>
                <w:szCs w:val="22"/>
                <w:u w:val="single"/>
              </w:rPr>
              <w:t>ГеоИнвестГрупп</w:t>
            </w:r>
            <w:proofErr w:type="spellEnd"/>
            <w:r>
              <w:rPr>
                <w:b/>
                <w:sz w:val="22"/>
                <w:szCs w:val="22"/>
                <w:u w:val="single"/>
              </w:rPr>
              <w:t>» (ООО «</w:t>
            </w:r>
            <w:proofErr w:type="spellStart"/>
            <w:r>
              <w:rPr>
                <w:b/>
                <w:sz w:val="22"/>
                <w:szCs w:val="22"/>
                <w:u w:val="single"/>
              </w:rPr>
              <w:t>ГеоИнвестГрупп</w:t>
            </w:r>
            <w:proofErr w:type="spellEnd"/>
            <w:r>
              <w:rPr>
                <w:b/>
                <w:sz w:val="22"/>
                <w:szCs w:val="22"/>
                <w:u w:val="single"/>
              </w:rPr>
              <w:t>»);</w:t>
            </w:r>
          </w:p>
          <w:p w:rsidR="00362D54" w:rsidRDefault="00DA1182">
            <w:pPr>
              <w:jc w:val="both"/>
              <w:rPr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sz w:val="22"/>
                <w:szCs w:val="22"/>
              </w:rPr>
              <w:t>фамилия</w:t>
            </w:r>
            <w:proofErr w:type="gramEnd"/>
            <w:r>
              <w:rPr>
                <w:sz w:val="22"/>
                <w:szCs w:val="22"/>
              </w:rPr>
              <w:t xml:space="preserve">, имя, отчество (при наличии) кадастрового инженера: </w:t>
            </w:r>
            <w:proofErr w:type="spellStart"/>
            <w:r>
              <w:rPr>
                <w:b/>
                <w:iCs/>
                <w:sz w:val="22"/>
                <w:szCs w:val="22"/>
                <w:u w:val="single"/>
              </w:rPr>
              <w:t>Войстрик</w:t>
            </w:r>
            <w:proofErr w:type="spellEnd"/>
            <w:r>
              <w:rPr>
                <w:b/>
                <w:iCs/>
                <w:sz w:val="22"/>
                <w:szCs w:val="22"/>
                <w:u w:val="single"/>
              </w:rPr>
              <w:t xml:space="preserve"> Григорий Валерьевич</w:t>
            </w:r>
            <w:r>
              <w:rPr>
                <w:b/>
                <w:sz w:val="22"/>
                <w:szCs w:val="22"/>
                <w:u w:val="single"/>
              </w:rPr>
              <w:t>;</w:t>
            </w:r>
          </w:p>
          <w:p w:rsidR="00362D54" w:rsidRDefault="00DA1182">
            <w:pPr>
              <w:jc w:val="both"/>
              <w:rPr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sz w:val="22"/>
                <w:szCs w:val="22"/>
              </w:rPr>
              <w:t>наименование</w:t>
            </w:r>
            <w:proofErr w:type="gramEnd"/>
            <w:r>
              <w:rPr>
                <w:sz w:val="22"/>
                <w:szCs w:val="22"/>
              </w:rPr>
              <w:t xml:space="preserve"> саморегулируемой организации кадастровых инженеров, членом которой является</w:t>
            </w:r>
          </w:p>
          <w:p w:rsidR="00362D54" w:rsidRDefault="00DA1182">
            <w:pPr>
              <w:jc w:val="both"/>
              <w:rPr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sz w:val="22"/>
                <w:szCs w:val="22"/>
              </w:rPr>
              <w:t>кадастровый</w:t>
            </w:r>
            <w:proofErr w:type="gramEnd"/>
            <w:r>
              <w:rPr>
                <w:sz w:val="22"/>
                <w:szCs w:val="22"/>
              </w:rPr>
              <w:t xml:space="preserve"> инженер: </w:t>
            </w:r>
            <w:r>
              <w:rPr>
                <w:b/>
                <w:sz w:val="22"/>
                <w:szCs w:val="22"/>
                <w:u w:val="single"/>
              </w:rPr>
              <w:t>СРО Ассоциация «Гильдия кадастровых инженеров»).</w:t>
            </w:r>
          </w:p>
          <w:p w:rsidR="00362D54" w:rsidRDefault="00DA1182">
            <w:pPr>
              <w:jc w:val="both"/>
              <w:rPr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sz w:val="22"/>
                <w:szCs w:val="22"/>
              </w:rPr>
              <w:t>уникальный</w:t>
            </w:r>
            <w:proofErr w:type="gramEnd"/>
            <w:r>
              <w:rPr>
                <w:sz w:val="22"/>
                <w:szCs w:val="22"/>
              </w:rPr>
              <w:t xml:space="preserve">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 </w:t>
            </w:r>
            <w:r>
              <w:rPr>
                <w:b/>
                <w:sz w:val="22"/>
                <w:szCs w:val="22"/>
                <w:u w:val="single"/>
              </w:rPr>
              <w:t>787;</w:t>
            </w:r>
          </w:p>
          <w:p w:rsidR="00362D54" w:rsidRDefault="00DA1182">
            <w:pPr>
              <w:jc w:val="both"/>
              <w:rPr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sz w:val="22"/>
                <w:szCs w:val="22"/>
              </w:rPr>
              <w:t>дата</w:t>
            </w:r>
            <w:proofErr w:type="gramEnd"/>
            <w:r>
              <w:rPr>
                <w:sz w:val="22"/>
                <w:szCs w:val="22"/>
              </w:rPr>
              <w:t xml:space="preserve"> внесения сведений о физическом лице в реестр членов саморегулируемой организации: </w:t>
            </w:r>
            <w:r>
              <w:rPr>
                <w:b/>
                <w:sz w:val="22"/>
                <w:szCs w:val="22"/>
                <w:u w:val="single"/>
              </w:rPr>
              <w:t>13.10.2016</w:t>
            </w:r>
            <w:r>
              <w:rPr>
                <w:sz w:val="22"/>
                <w:szCs w:val="22"/>
              </w:rPr>
              <w:t>;</w:t>
            </w:r>
          </w:p>
          <w:p w:rsidR="00362D54" w:rsidRDefault="00DA1182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почтовый</w:t>
            </w:r>
            <w:proofErr w:type="gramEnd"/>
            <w:r>
              <w:rPr>
                <w:sz w:val="22"/>
                <w:szCs w:val="22"/>
              </w:rPr>
              <w:t xml:space="preserve"> адрес: </w:t>
            </w:r>
            <w:r>
              <w:rPr>
                <w:b/>
                <w:sz w:val="22"/>
                <w:szCs w:val="22"/>
                <w:u w:val="single"/>
              </w:rPr>
              <w:t>664047, Иркутская область, г. Иркутск, а\я 3;</w:t>
            </w:r>
          </w:p>
          <w:p w:rsidR="00362D54" w:rsidRDefault="00DA1182">
            <w:pPr>
              <w:jc w:val="both"/>
              <w:rPr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sz w:val="22"/>
                <w:szCs w:val="22"/>
              </w:rPr>
              <w:t>адрес</w:t>
            </w:r>
            <w:proofErr w:type="gramEnd"/>
            <w:r>
              <w:rPr>
                <w:sz w:val="22"/>
                <w:szCs w:val="22"/>
              </w:rPr>
              <w:t xml:space="preserve"> электронной почты: </w:t>
            </w:r>
            <w:r>
              <w:rPr>
                <w:b/>
                <w:color w:val="202020"/>
                <w:sz w:val="22"/>
                <w:szCs w:val="22"/>
                <w:u w:val="single"/>
              </w:rPr>
              <w:t>680207@</w:t>
            </w:r>
            <w:r>
              <w:rPr>
                <w:b/>
                <w:color w:val="202020"/>
                <w:sz w:val="22"/>
                <w:szCs w:val="22"/>
                <w:u w:val="single"/>
                <w:lang w:val="en-US"/>
              </w:rPr>
              <w:t>inbox</w:t>
            </w:r>
            <w:r>
              <w:rPr>
                <w:b/>
                <w:color w:val="202020"/>
                <w:sz w:val="22"/>
                <w:szCs w:val="22"/>
                <w:u w:val="single"/>
              </w:rPr>
              <w:t>.</w:t>
            </w:r>
            <w:proofErr w:type="spellStart"/>
            <w:r>
              <w:rPr>
                <w:b/>
                <w:color w:val="202020"/>
                <w:sz w:val="22"/>
                <w:szCs w:val="22"/>
                <w:u w:val="single"/>
              </w:rPr>
              <w:t>ru</w:t>
            </w:r>
            <w:proofErr w:type="spellEnd"/>
            <w:r>
              <w:rPr>
                <w:b/>
                <w:sz w:val="22"/>
                <w:szCs w:val="22"/>
                <w:u w:val="single"/>
              </w:rPr>
              <w:t>;</w:t>
            </w:r>
          </w:p>
          <w:p w:rsidR="00362D54" w:rsidRDefault="00DA1182">
            <w:pPr>
              <w:jc w:val="both"/>
              <w:rPr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sz w:val="22"/>
                <w:szCs w:val="22"/>
              </w:rPr>
              <w:t>номер</w:t>
            </w:r>
            <w:proofErr w:type="gramEnd"/>
            <w:r>
              <w:rPr>
                <w:sz w:val="22"/>
                <w:szCs w:val="22"/>
              </w:rPr>
              <w:t xml:space="preserve"> контактного телефона: </w:t>
            </w:r>
            <w:r>
              <w:rPr>
                <w:b/>
                <w:sz w:val="22"/>
                <w:szCs w:val="22"/>
                <w:u w:val="single"/>
                <w:shd w:val="clear" w:color="auto" w:fill="FFFFFF"/>
              </w:rPr>
              <w:t>8 (908) 650-52-21</w:t>
            </w:r>
            <w:r>
              <w:rPr>
                <w:b/>
                <w:sz w:val="22"/>
                <w:szCs w:val="22"/>
                <w:u w:val="single"/>
              </w:rPr>
              <w:t>;</w:t>
            </w:r>
          </w:p>
          <w:p w:rsidR="00362D54" w:rsidRDefault="00DA1182">
            <w:pPr>
              <w:spacing w:before="120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      </w:r>
          </w:p>
          <w:p w:rsidR="00362D54" w:rsidRDefault="00DA1182">
            <w:pPr>
              <w:tabs>
                <w:tab w:val="right" w:pos="9922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кадастровому инженеру–исполнителю комплексных кадастровых работ, указанному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      </w:r>
          </w:p>
          <w:p w:rsidR="00362D54" w:rsidRDefault="00DA118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      </w:r>
          </w:p>
          <w:p w:rsidR="00362D54" w:rsidRDefault="00DA1182">
            <w:pPr>
              <w:spacing w:after="240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 График выполнения комплексных кадастровых работ:</w:t>
            </w:r>
          </w:p>
          <w:tbl>
            <w:tblPr>
              <w:tblW w:w="981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28" w:type="dxa"/>
                <w:right w:w="28" w:type="dxa"/>
              </w:tblCellMar>
              <w:tblLook w:val="01E0" w:firstRow="1" w:lastRow="1" w:firstColumn="1" w:lastColumn="1" w:noHBand="0" w:noVBand="0"/>
            </w:tblPr>
            <w:tblGrid>
              <w:gridCol w:w="567"/>
              <w:gridCol w:w="6269"/>
              <w:gridCol w:w="2977"/>
            </w:tblGrid>
            <w:tr w:rsidR="00362D54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62D54" w:rsidRDefault="00DA118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№</w:t>
                  </w:r>
                  <w:r>
                    <w:rPr>
                      <w:sz w:val="22"/>
                      <w:szCs w:val="22"/>
                    </w:rPr>
                    <w:br w:type="textWrapping" w:clear="all"/>
                    <w:t>п/п</w:t>
                  </w:r>
                </w:p>
              </w:tc>
              <w:tc>
                <w:tcPr>
                  <w:tcW w:w="6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62D54" w:rsidRDefault="00DA118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Место выполнения </w:t>
                  </w:r>
                  <w:r>
                    <w:rPr>
                      <w:sz w:val="22"/>
                      <w:szCs w:val="22"/>
                    </w:rPr>
                    <w:br w:type="textWrapping" w:clear="all"/>
                    <w:t>комплексных кадастровых работ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62D54" w:rsidRDefault="00DA118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Время выполнения </w:t>
                  </w:r>
                  <w:r>
                    <w:rPr>
                      <w:sz w:val="22"/>
                      <w:szCs w:val="22"/>
                    </w:rPr>
                    <w:br w:type="textWrapping" w:clear="all"/>
                    <w:t>комплексных кадастровых работ</w:t>
                  </w:r>
                </w:p>
              </w:tc>
            </w:tr>
            <w:tr w:rsidR="00362D54">
              <w:trPr>
                <w:trHeight w:val="480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62D54" w:rsidRDefault="00DA118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6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62D54" w:rsidRDefault="00DA118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с. Высокий Яр </w:t>
                  </w:r>
                  <w:proofErr w:type="spellStart"/>
                  <w:r>
                    <w:rPr>
                      <w:sz w:val="22"/>
                      <w:szCs w:val="22"/>
                    </w:rPr>
                    <w:t>Бакчарского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района Томской области 70:03:0100006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62D54" w:rsidRDefault="00DA118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  <w:u w:val="single"/>
                    </w:rPr>
                    <w:t xml:space="preserve">В период с 27.04.2026 г. по 01.10.2026 г. в </w:t>
                  </w:r>
                  <w:r>
                    <w:rPr>
                      <w:i/>
                      <w:sz w:val="22"/>
                      <w:szCs w:val="22"/>
                    </w:rPr>
                    <w:t>рабочие дни с 09.00 до 17.00 ч.</w:t>
                  </w:r>
                </w:p>
              </w:tc>
            </w:tr>
          </w:tbl>
          <w:p w:rsidR="00362D54" w:rsidRDefault="00362D54">
            <w:pPr>
              <w:jc w:val="both"/>
              <w:rPr>
                <w:b/>
                <w:sz w:val="22"/>
                <w:szCs w:val="22"/>
              </w:rPr>
            </w:pPr>
          </w:p>
          <w:p w:rsidR="00362D54" w:rsidRDefault="00362D54">
            <w:pPr>
              <w:jc w:val="both"/>
              <w:rPr>
                <w:b/>
                <w:sz w:val="22"/>
                <w:szCs w:val="16"/>
              </w:rPr>
            </w:pPr>
          </w:p>
          <w:p w:rsidR="00362D54" w:rsidRDefault="00362D54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362D54" w:rsidRDefault="00362D54"/>
    <w:p w:rsidR="00362D54" w:rsidRDefault="00362D54">
      <w:pPr>
        <w:jc w:val="both"/>
        <w:rPr>
          <w:b/>
          <w:color w:val="000000"/>
          <w:sz w:val="22"/>
          <w:shd w:val="clear" w:color="auto" w:fill="FFFFFF"/>
        </w:rPr>
      </w:pPr>
    </w:p>
    <w:p w:rsidR="00362D54" w:rsidRDefault="00362D54">
      <w:pPr>
        <w:jc w:val="both"/>
        <w:rPr>
          <w:b/>
          <w:color w:val="000000"/>
          <w:sz w:val="22"/>
          <w:shd w:val="clear" w:color="auto" w:fill="FFFFFF"/>
        </w:rPr>
      </w:pPr>
    </w:p>
    <w:p w:rsidR="00362D54" w:rsidRDefault="00362D54">
      <w:pPr>
        <w:jc w:val="both"/>
        <w:rPr>
          <w:b/>
          <w:color w:val="000000"/>
          <w:sz w:val="22"/>
          <w:shd w:val="clear" w:color="auto" w:fill="FFFFFF"/>
        </w:rPr>
      </w:pPr>
    </w:p>
    <w:sectPr w:rsidR="00362D54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ET"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7A9D9"/>
    <w:multiLevelType w:val="hybridMultilevel"/>
    <w:tmpl w:val="00000000"/>
    <w:lvl w:ilvl="0" w:tplc="E6BAECD6">
      <w:start w:val="1"/>
      <w:numFmt w:val="decimal"/>
      <w:lvlText w:val="%1."/>
      <w:lvlJc w:val="left"/>
      <w:pPr>
        <w:ind w:left="720" w:hanging="360"/>
      </w:pPr>
    </w:lvl>
    <w:lvl w:ilvl="1" w:tplc="5F6C506E">
      <w:start w:val="1"/>
      <w:numFmt w:val="lowerLetter"/>
      <w:lvlText w:val="%2."/>
      <w:lvlJc w:val="left"/>
      <w:pPr>
        <w:ind w:left="1440" w:hanging="360"/>
      </w:pPr>
    </w:lvl>
    <w:lvl w:ilvl="2" w:tplc="E11465B4">
      <w:start w:val="1"/>
      <w:numFmt w:val="lowerRoman"/>
      <w:lvlText w:val="%3."/>
      <w:lvlJc w:val="right"/>
      <w:pPr>
        <w:ind w:left="2160" w:hanging="180"/>
      </w:pPr>
    </w:lvl>
    <w:lvl w:ilvl="3" w:tplc="3BEC5DEE">
      <w:start w:val="1"/>
      <w:numFmt w:val="decimal"/>
      <w:lvlText w:val="%4."/>
      <w:lvlJc w:val="left"/>
      <w:pPr>
        <w:ind w:left="2880" w:hanging="360"/>
      </w:pPr>
    </w:lvl>
    <w:lvl w:ilvl="4" w:tplc="08B8FD08">
      <w:start w:val="1"/>
      <w:numFmt w:val="lowerLetter"/>
      <w:lvlText w:val="%5."/>
      <w:lvlJc w:val="left"/>
      <w:pPr>
        <w:ind w:left="3600" w:hanging="360"/>
      </w:pPr>
    </w:lvl>
    <w:lvl w:ilvl="5" w:tplc="A0E4BA12">
      <w:start w:val="1"/>
      <w:numFmt w:val="lowerRoman"/>
      <w:lvlText w:val="%6."/>
      <w:lvlJc w:val="right"/>
      <w:pPr>
        <w:ind w:left="4320" w:hanging="180"/>
      </w:pPr>
    </w:lvl>
    <w:lvl w:ilvl="6" w:tplc="EA1A77BC">
      <w:start w:val="1"/>
      <w:numFmt w:val="decimal"/>
      <w:lvlText w:val="%7."/>
      <w:lvlJc w:val="left"/>
      <w:pPr>
        <w:ind w:left="5040" w:hanging="360"/>
      </w:pPr>
    </w:lvl>
    <w:lvl w:ilvl="7" w:tplc="0B647E0E">
      <w:start w:val="1"/>
      <w:numFmt w:val="lowerLetter"/>
      <w:lvlText w:val="%8."/>
      <w:lvlJc w:val="left"/>
      <w:pPr>
        <w:ind w:left="5760" w:hanging="360"/>
      </w:pPr>
    </w:lvl>
    <w:lvl w:ilvl="8" w:tplc="567ADF7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2D61E2"/>
    <w:multiLevelType w:val="hybridMultilevel"/>
    <w:tmpl w:val="00000000"/>
    <w:lvl w:ilvl="0" w:tplc="18EC58F2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95AC8E04">
      <w:start w:val="1"/>
      <w:numFmt w:val="lowerLetter"/>
      <w:lvlText w:val="%2."/>
      <w:lvlJc w:val="left"/>
      <w:pPr>
        <w:ind w:left="1440" w:hanging="360"/>
      </w:pPr>
    </w:lvl>
    <w:lvl w:ilvl="2" w:tplc="96BAF9EE">
      <w:start w:val="1"/>
      <w:numFmt w:val="lowerRoman"/>
      <w:lvlText w:val="%3."/>
      <w:lvlJc w:val="right"/>
      <w:pPr>
        <w:ind w:left="2160" w:hanging="180"/>
      </w:pPr>
    </w:lvl>
    <w:lvl w:ilvl="3" w:tplc="D3FACE00">
      <w:start w:val="1"/>
      <w:numFmt w:val="decimal"/>
      <w:lvlText w:val="%4."/>
      <w:lvlJc w:val="left"/>
      <w:pPr>
        <w:ind w:left="2880" w:hanging="360"/>
      </w:pPr>
    </w:lvl>
    <w:lvl w:ilvl="4" w:tplc="5BA2AC3E">
      <w:start w:val="1"/>
      <w:numFmt w:val="lowerLetter"/>
      <w:lvlText w:val="%5."/>
      <w:lvlJc w:val="left"/>
      <w:pPr>
        <w:ind w:left="3600" w:hanging="360"/>
      </w:pPr>
    </w:lvl>
    <w:lvl w:ilvl="5" w:tplc="40124030">
      <w:start w:val="1"/>
      <w:numFmt w:val="lowerRoman"/>
      <w:lvlText w:val="%6."/>
      <w:lvlJc w:val="right"/>
      <w:pPr>
        <w:ind w:left="4320" w:hanging="180"/>
      </w:pPr>
    </w:lvl>
    <w:lvl w:ilvl="6" w:tplc="EFB0CFD4">
      <w:start w:val="1"/>
      <w:numFmt w:val="decimal"/>
      <w:lvlText w:val="%7."/>
      <w:lvlJc w:val="left"/>
      <w:pPr>
        <w:ind w:left="5040" w:hanging="360"/>
      </w:pPr>
    </w:lvl>
    <w:lvl w:ilvl="7" w:tplc="70000972">
      <w:start w:val="1"/>
      <w:numFmt w:val="lowerLetter"/>
      <w:lvlText w:val="%8."/>
      <w:lvlJc w:val="left"/>
      <w:pPr>
        <w:ind w:left="5760" w:hanging="360"/>
      </w:pPr>
    </w:lvl>
    <w:lvl w:ilvl="8" w:tplc="A3A20C8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spaceForUL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D54"/>
    <w:rsid w:val="00265066"/>
    <w:rsid w:val="00362D54"/>
    <w:rsid w:val="00DA1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5B42E9-A987-417E-816E-E6411B8B7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widowControl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a4">
    <w:name w:val="Гипертекстовая ссылка"/>
    <w:rPr>
      <w:color w:val="106BBE"/>
    </w:rPr>
  </w:style>
  <w:style w:type="paragraph" w:customStyle="1" w:styleId="a5">
    <w:name w:val="Нормальный (таблица)"/>
    <w:basedOn w:val="a"/>
    <w:next w:val="a"/>
    <w:pPr>
      <w:widowControl w:val="0"/>
      <w:jc w:val="both"/>
    </w:pPr>
    <w:rPr>
      <w:rFonts w:ascii="Times New Roman CYR" w:hAnsi="Times New Roman CYR" w:cs="Times New Roman CYR"/>
    </w:rPr>
  </w:style>
  <w:style w:type="paragraph" w:customStyle="1" w:styleId="pl">
    <w:name w:val="pl"/>
    <w:basedOn w:val="a"/>
    <w:pPr>
      <w:spacing w:before="100" w:beforeAutospacing="1" w:after="100" w:afterAutospacing="1"/>
    </w:pPr>
  </w:style>
  <w:style w:type="paragraph" w:customStyle="1" w:styleId="10">
    <w:name w:val="Обычный1"/>
    <w:link w:val="11"/>
    <w:pPr>
      <w:jc w:val="both"/>
    </w:pPr>
    <w:rPr>
      <w:rFonts w:ascii="TimesET" w:hAnsi="TimesET"/>
      <w:sz w:val="24"/>
      <w:szCs w:val="24"/>
    </w:rPr>
  </w:style>
  <w:style w:type="character" w:customStyle="1" w:styleId="11">
    <w:name w:val="Обычный1 Знак"/>
    <w:link w:val="10"/>
    <w:locked/>
    <w:rPr>
      <w:rFonts w:ascii="TimesET" w:hAnsi="TimesET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Liberation Sans"/>
        <a:cs typeface="Liberatio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КОМПЛЕКСНЫХ КАДАСТРОВЫХ РАБОТ</vt:lpstr>
    </vt:vector>
  </TitlesOfParts>
  <Company>Reanimator Extreme Edition</Company>
  <LinksUpToDate>false</LinksUpToDate>
  <CharactersWithSpaces>4408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КОМПЛЕКСНЫХ КАДАСТРОВЫХ РАБОТ</dc:title>
  <dc:creator>Шабанов Евгений</dc:creator>
  <cp:lastModifiedBy>Олеся Рауильевна Саджылык</cp:lastModifiedBy>
  <cp:revision>2</cp:revision>
  <dcterms:created xsi:type="dcterms:W3CDTF">2026-05-07T08:33:00Z</dcterms:created>
  <dcterms:modified xsi:type="dcterms:W3CDTF">2026-05-07T08:33:00Z</dcterms:modified>
  <cp:version>1048576</cp:version>
</cp:coreProperties>
</file>