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02" w:rsidRPr="009B2F13" w:rsidRDefault="009B2F13" w:rsidP="009B2F13">
      <w:pPr>
        <w:pStyle w:val="22"/>
        <w:spacing w:before="0"/>
        <w:ind w:right="-1"/>
        <w:jc w:val="left"/>
        <w:rPr>
          <w:rFonts w:ascii="PT Astra Serif" w:hAnsi="PT Astra Serif"/>
          <w:szCs w:val="26"/>
        </w:rPr>
      </w:pPr>
      <w:r w:rsidRPr="009B2F13">
        <w:rPr>
          <w:rFonts w:ascii="PT Astra Serif" w:hAnsi="PT Astra Serif"/>
          <w:szCs w:val="26"/>
        </w:rPr>
        <w:t>24.02.2026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55а</w:t>
      </w:r>
      <w:proofErr w:type="spellEnd"/>
    </w:p>
    <w:p w:rsidR="001D0DDB" w:rsidRPr="00167D02" w:rsidRDefault="001D0DDB" w:rsidP="00167D02">
      <w:pPr>
        <w:pStyle w:val="2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67D02" w:rsidRPr="00167D02" w:rsidRDefault="00167D02" w:rsidP="00167D02">
      <w:pPr>
        <w:pStyle w:val="2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685B7C" w:rsidRPr="000A0B4D" w:rsidRDefault="00685B7C" w:rsidP="00871AB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A0B4D">
        <w:rPr>
          <w:rFonts w:ascii="PT Astra Serif" w:hAnsi="PT Astra Serif"/>
          <w:b w:val="0"/>
          <w:sz w:val="26"/>
          <w:szCs w:val="26"/>
        </w:rPr>
        <w:t>О внесении изменений в постановление Администрации</w:t>
      </w:r>
    </w:p>
    <w:p w:rsidR="00685B7C" w:rsidRPr="0049526F" w:rsidRDefault="00685B7C" w:rsidP="00871AB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A0B4D">
        <w:rPr>
          <w:rFonts w:ascii="PT Astra Serif" w:hAnsi="PT Astra Serif"/>
          <w:b w:val="0"/>
          <w:sz w:val="26"/>
          <w:szCs w:val="26"/>
        </w:rPr>
        <w:t xml:space="preserve">Томской области </w:t>
      </w:r>
      <w:r w:rsidR="00955F65">
        <w:rPr>
          <w:rFonts w:ascii="PT Astra Serif" w:hAnsi="PT Astra Serif"/>
          <w:b w:val="0"/>
          <w:sz w:val="26"/>
          <w:szCs w:val="26"/>
        </w:rPr>
        <w:t xml:space="preserve">от </w:t>
      </w:r>
      <w:r w:rsidRPr="000A0B4D">
        <w:rPr>
          <w:rFonts w:ascii="PT Astra Serif" w:hAnsi="PT Astra Serif"/>
          <w:b w:val="0"/>
          <w:sz w:val="26"/>
          <w:szCs w:val="26"/>
        </w:rPr>
        <w:t>26.09</w:t>
      </w:r>
      <w:r w:rsidRPr="0049526F">
        <w:rPr>
          <w:rFonts w:ascii="PT Astra Serif" w:hAnsi="PT Astra Serif"/>
          <w:b w:val="0"/>
          <w:sz w:val="26"/>
          <w:szCs w:val="26"/>
        </w:rPr>
        <w:t>.2019 № 340а</w:t>
      </w:r>
    </w:p>
    <w:p w:rsidR="00D4668F" w:rsidRPr="0049526F" w:rsidRDefault="00D4668F" w:rsidP="00871ABD">
      <w:pPr>
        <w:pStyle w:val="ConsPlusTitle"/>
        <w:rPr>
          <w:rFonts w:ascii="PT Astra Serif" w:hAnsi="PT Astra Serif"/>
          <w:sz w:val="26"/>
          <w:szCs w:val="26"/>
        </w:rPr>
      </w:pPr>
    </w:p>
    <w:p w:rsidR="002D0B18" w:rsidRDefault="002D0B18" w:rsidP="00871ABD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:rsidR="001D0DDB" w:rsidRPr="0049526F" w:rsidRDefault="001D0DDB" w:rsidP="00871ABD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:rsidR="00C941B9" w:rsidRPr="00D40805" w:rsidRDefault="006874D6" w:rsidP="00D40805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со статьей 179 Бюджетного кодекса Российской Федерации 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1D2D02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и постановлением</w:t>
      </w:r>
      <w:r w:rsidR="00C941B9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Администрации Томской области от 05.09.2019 №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941B9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313а 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941B9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76C67" w:rsidRPr="00D40805" w:rsidRDefault="0049526F" w:rsidP="00D40805">
      <w:pPr>
        <w:pStyle w:val="afff3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40805">
        <w:rPr>
          <w:rFonts w:ascii="PT Astra Serif" w:hAnsi="PT Astra Serif" w:cs="PT Astra Serif"/>
          <w:sz w:val="26"/>
          <w:szCs w:val="26"/>
        </w:rPr>
        <w:t>ПОСТАНОВЛЯЮ:</w:t>
      </w:r>
    </w:p>
    <w:p w:rsidR="00CF6412" w:rsidRPr="00D40805" w:rsidRDefault="00860C9D" w:rsidP="00D40805">
      <w:pPr>
        <w:pStyle w:val="ae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924D3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</w:t>
      </w:r>
      <w:hyperlink r:id="rId9" w:history="1">
        <w:r w:rsidR="00661C53" w:rsidRPr="00D40805">
          <w:rPr>
            <w:rStyle w:val="ad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постановление</w:t>
        </w:r>
      </w:hyperlink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Администрации Томской области от 26.09.2019 </w:t>
      </w:r>
      <w:r w:rsidR="00BE28CE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924D3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340а «Об утверждении государственной программы «Развитие транспортной инфр</w:t>
      </w:r>
      <w:r w:rsidR="00232222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аструктуры в Томской области» (</w:t>
      </w:r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Собрание з</w:t>
      </w:r>
      <w:r w:rsidR="00232222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аконодательства Томской области</w:t>
      </w:r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2D3222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2019, </w:t>
      </w:r>
      <w:r w:rsidR="00CE449B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661C5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10/1 (228), часть 2)</w:t>
      </w:r>
      <w:r w:rsidR="002B3B37" w:rsidRPr="00D40805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CF6412" w:rsidRPr="00D40805" w:rsidRDefault="002B3B37" w:rsidP="00D40805">
      <w:pPr>
        <w:pStyle w:val="ae"/>
        <w:spacing w:after="0" w:line="240" w:lineRule="auto"/>
        <w:ind w:left="0"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proofErr w:type="gramStart"/>
      <w:r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в государственной </w:t>
      </w:r>
      <w:hyperlink r:id="rId10" w:history="1">
        <w:r w:rsidRPr="00D40805">
          <w:rPr>
            <w:rFonts w:ascii="PT Astra Serif" w:eastAsia="Times New Roman" w:hAnsi="PT Astra Serif" w:cs="Calibri"/>
            <w:sz w:val="26"/>
            <w:szCs w:val="26"/>
            <w:lang w:eastAsia="ru-RU"/>
          </w:rPr>
          <w:t>программ</w:t>
        </w:r>
      </w:hyperlink>
      <w:r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е «Развитие транспортной инфраструктуры </w:t>
      </w:r>
      <w:r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br/>
        <w:t>в Томской области», утвержденной указанным постановлением (далее </w:t>
      </w:r>
      <w:r w:rsidR="00353E95"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>– государственная программа):</w:t>
      </w:r>
      <w:proofErr w:type="gramEnd"/>
    </w:p>
    <w:p w:rsidR="00353E95" w:rsidRPr="00D40805" w:rsidRDefault="00947524" w:rsidP="00D40805">
      <w:pPr>
        <w:pStyle w:val="ae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hAnsi="PT Astra Serif"/>
          <w:sz w:val="26"/>
          <w:szCs w:val="26"/>
          <w:lang w:eastAsia="ru-RU"/>
        </w:rPr>
        <w:t>1</w:t>
      </w:r>
      <w:r w:rsidR="00353E95" w:rsidRPr="00D40805">
        <w:rPr>
          <w:rFonts w:ascii="PT Astra Serif" w:hAnsi="PT Astra Serif"/>
          <w:sz w:val="26"/>
          <w:szCs w:val="26"/>
          <w:lang w:eastAsia="ru-RU"/>
        </w:rPr>
        <w:t>)</w:t>
      </w:r>
      <w:r w:rsidR="00924D3C" w:rsidRPr="00D40805">
        <w:rPr>
          <w:rFonts w:ascii="PT Astra Serif" w:hAnsi="PT Astra Serif"/>
          <w:sz w:val="26"/>
          <w:szCs w:val="26"/>
          <w:lang w:eastAsia="ru-RU"/>
        </w:rPr>
        <w:t> </w:t>
      </w:r>
      <w:r w:rsidR="002B3B37" w:rsidRPr="00D40805">
        <w:rPr>
          <w:rFonts w:ascii="PT Astra Serif" w:hAnsi="PT Astra Serif"/>
          <w:sz w:val="26"/>
          <w:szCs w:val="26"/>
          <w:lang w:eastAsia="ru-RU"/>
        </w:rPr>
        <w:t>паспорт государственной программы изложить в новой редакции согласно приложению № 1 к настоящему постановлению;</w:t>
      </w:r>
    </w:p>
    <w:p w:rsidR="00486032" w:rsidRPr="00D40805" w:rsidRDefault="00947524" w:rsidP="00D40805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D40805">
        <w:rPr>
          <w:rFonts w:ascii="PT Astra Serif" w:hAnsi="PT Astra Serif"/>
          <w:b w:val="0"/>
          <w:sz w:val="26"/>
          <w:szCs w:val="26"/>
        </w:rPr>
        <w:t>2</w:t>
      </w:r>
      <w:r w:rsidR="00486032" w:rsidRPr="00D40805">
        <w:rPr>
          <w:rFonts w:ascii="PT Astra Serif" w:hAnsi="PT Astra Serif"/>
          <w:b w:val="0"/>
          <w:sz w:val="26"/>
          <w:szCs w:val="26"/>
        </w:rPr>
        <w:t>)</w:t>
      </w:r>
      <w:r w:rsidR="00D40805">
        <w:rPr>
          <w:rFonts w:ascii="PT Astra Serif" w:hAnsi="PT Astra Serif"/>
          <w:b w:val="0"/>
          <w:sz w:val="26"/>
          <w:szCs w:val="26"/>
        </w:rPr>
        <w:t> </w:t>
      </w:r>
      <w:r w:rsidR="00930EC8" w:rsidRPr="00D40805">
        <w:rPr>
          <w:rFonts w:ascii="PT Astra Serif" w:hAnsi="PT Astra Serif"/>
          <w:b w:val="0"/>
          <w:sz w:val="26"/>
          <w:szCs w:val="26"/>
        </w:rPr>
        <w:t>структуру государственной программы изложить в новой редакции согласно приложению №</w:t>
      </w:r>
      <w:r w:rsidR="008770CF" w:rsidRPr="00D40805">
        <w:rPr>
          <w:rFonts w:ascii="PT Astra Serif" w:hAnsi="PT Astra Serif"/>
          <w:b w:val="0"/>
          <w:sz w:val="26"/>
          <w:szCs w:val="26"/>
        </w:rPr>
        <w:t xml:space="preserve"> </w:t>
      </w:r>
      <w:r w:rsidR="00930EC8" w:rsidRPr="00D40805">
        <w:rPr>
          <w:rFonts w:ascii="PT Astra Serif" w:hAnsi="PT Astra Serif"/>
          <w:b w:val="0"/>
          <w:sz w:val="26"/>
          <w:szCs w:val="26"/>
        </w:rPr>
        <w:t>2 к настоящему постановлению</w:t>
      </w:r>
      <w:r w:rsidR="00785653" w:rsidRPr="00D40805">
        <w:rPr>
          <w:rFonts w:ascii="PT Astra Serif" w:hAnsi="PT Astra Serif"/>
          <w:b w:val="0"/>
          <w:sz w:val="26"/>
          <w:szCs w:val="26"/>
        </w:rPr>
        <w:t>;</w:t>
      </w:r>
    </w:p>
    <w:p w:rsidR="00EF1E42" w:rsidRPr="00D40805" w:rsidRDefault="00EF1E42" w:rsidP="00D40805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D40805">
        <w:rPr>
          <w:rFonts w:ascii="PT Astra Serif" w:hAnsi="PT Astra Serif"/>
          <w:b w:val="0"/>
          <w:sz w:val="26"/>
          <w:szCs w:val="26"/>
        </w:rPr>
        <w:t>3)</w:t>
      </w:r>
      <w:r w:rsidR="00D40805" w:rsidRPr="00D40805">
        <w:rPr>
          <w:rFonts w:ascii="PT Astra Serif" w:hAnsi="PT Astra Serif"/>
          <w:b w:val="0"/>
          <w:sz w:val="26"/>
          <w:szCs w:val="26"/>
        </w:rPr>
        <w:t> </w:t>
      </w:r>
      <w:r w:rsidR="00103950" w:rsidRPr="00D40805">
        <w:rPr>
          <w:rFonts w:ascii="PT Astra Serif" w:hAnsi="PT Astra Serif"/>
          <w:b w:val="0"/>
          <w:sz w:val="26"/>
          <w:szCs w:val="26"/>
        </w:rPr>
        <w:t xml:space="preserve">Перечень показателей цели государственной программы, сведения </w:t>
      </w:r>
      <w:r w:rsidR="00D40805" w:rsidRPr="00D40805">
        <w:rPr>
          <w:rFonts w:ascii="PT Astra Serif" w:hAnsi="PT Astra Serif"/>
          <w:b w:val="0"/>
          <w:sz w:val="26"/>
          <w:szCs w:val="26"/>
        </w:rPr>
        <w:br/>
      </w:r>
      <w:r w:rsidR="00103950" w:rsidRPr="00D40805">
        <w:rPr>
          <w:rFonts w:ascii="PT Astra Serif" w:hAnsi="PT Astra Serif"/>
          <w:b w:val="0"/>
          <w:sz w:val="26"/>
          <w:szCs w:val="26"/>
        </w:rPr>
        <w:t xml:space="preserve">о порядке сбора информации по показателям и </w:t>
      </w:r>
      <w:r w:rsidR="00103950" w:rsidRPr="00961A1C">
        <w:rPr>
          <w:rFonts w:ascii="PT Astra Serif" w:hAnsi="PT Astra Serif"/>
          <w:b w:val="0"/>
          <w:sz w:val="26"/>
          <w:szCs w:val="26"/>
        </w:rPr>
        <w:t>методик</w:t>
      </w:r>
      <w:r w:rsidR="00961A1C" w:rsidRPr="00961A1C">
        <w:rPr>
          <w:rFonts w:ascii="PT Astra Serif" w:hAnsi="PT Astra Serif"/>
          <w:b w:val="0"/>
          <w:sz w:val="26"/>
          <w:szCs w:val="26"/>
        </w:rPr>
        <w:t>у</w:t>
      </w:r>
      <w:r w:rsidR="00103950" w:rsidRPr="00D40805">
        <w:rPr>
          <w:rFonts w:ascii="PT Astra Serif" w:hAnsi="PT Astra Serif"/>
          <w:b w:val="0"/>
          <w:sz w:val="26"/>
          <w:szCs w:val="26"/>
        </w:rPr>
        <w:t xml:space="preserve"> расчета показателей изложить в новой редакции согласно </w:t>
      </w:r>
      <w:hyperlink w:anchor="P161" w:history="1">
        <w:r w:rsidR="00103950" w:rsidRPr="00D40805">
          <w:rPr>
            <w:rFonts w:ascii="PT Astra Serif" w:hAnsi="PT Astra Serif"/>
            <w:b w:val="0"/>
            <w:sz w:val="26"/>
            <w:szCs w:val="26"/>
          </w:rPr>
          <w:t>приложению №</w:t>
        </w:r>
      </w:hyperlink>
      <w:r w:rsidR="00103950" w:rsidRPr="00D40805">
        <w:rPr>
          <w:rFonts w:ascii="PT Astra Serif" w:hAnsi="PT Astra Serif"/>
          <w:b w:val="0"/>
          <w:sz w:val="26"/>
          <w:szCs w:val="26"/>
        </w:rPr>
        <w:t> 3 к настоящему постановлению;</w:t>
      </w:r>
    </w:p>
    <w:p w:rsidR="002B3B37" w:rsidRPr="00D40805" w:rsidRDefault="00103950" w:rsidP="00D40805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D40805">
        <w:rPr>
          <w:rFonts w:ascii="PT Astra Serif" w:hAnsi="PT Astra Serif"/>
          <w:b w:val="0"/>
          <w:sz w:val="26"/>
          <w:szCs w:val="26"/>
        </w:rPr>
        <w:t>4</w:t>
      </w:r>
      <w:r w:rsidR="002B3B37" w:rsidRPr="00D40805">
        <w:rPr>
          <w:rFonts w:ascii="PT Astra Serif" w:hAnsi="PT Astra Serif"/>
          <w:b w:val="0"/>
          <w:sz w:val="26"/>
          <w:szCs w:val="26"/>
        </w:rPr>
        <w:t>) </w:t>
      </w:r>
      <w:hyperlink r:id="rId11" w:history="1">
        <w:r w:rsidR="002B3B37" w:rsidRPr="00D40805">
          <w:rPr>
            <w:rFonts w:ascii="PT Astra Serif" w:hAnsi="PT Astra Serif"/>
            <w:b w:val="0"/>
            <w:sz w:val="26"/>
            <w:szCs w:val="26"/>
          </w:rPr>
          <w:t xml:space="preserve">главу </w:t>
        </w:r>
      </w:hyperlink>
      <w:r w:rsidR="002B3B37" w:rsidRPr="00D40805">
        <w:rPr>
          <w:rFonts w:ascii="PT Astra Serif" w:hAnsi="PT Astra Serif"/>
          <w:b w:val="0"/>
          <w:sz w:val="26"/>
          <w:szCs w:val="26"/>
        </w:rPr>
        <w:t xml:space="preserve">«Ресурсное обеспечение </w:t>
      </w:r>
      <w:r w:rsidR="00961A1C">
        <w:rPr>
          <w:rFonts w:ascii="PT Astra Serif" w:hAnsi="PT Astra Serif"/>
          <w:b w:val="0"/>
          <w:sz w:val="26"/>
          <w:szCs w:val="26"/>
        </w:rPr>
        <w:t xml:space="preserve">реализации </w:t>
      </w:r>
      <w:r w:rsidR="002B3B37" w:rsidRPr="00D40805">
        <w:rPr>
          <w:rFonts w:ascii="PT Astra Serif" w:hAnsi="PT Astra Serif"/>
          <w:b w:val="0"/>
          <w:sz w:val="26"/>
          <w:szCs w:val="26"/>
        </w:rPr>
        <w:t xml:space="preserve">государственной программы </w:t>
      </w:r>
      <w:r w:rsidR="00961A1C">
        <w:rPr>
          <w:rFonts w:ascii="PT Astra Serif" w:hAnsi="PT Astra Serif"/>
          <w:b w:val="0"/>
          <w:sz w:val="26"/>
          <w:szCs w:val="26"/>
        </w:rPr>
        <w:br/>
      </w:r>
      <w:r w:rsidR="002B3B37" w:rsidRPr="00D40805">
        <w:rPr>
          <w:rFonts w:ascii="PT Astra Serif" w:hAnsi="PT Astra Serif"/>
          <w:b w:val="0"/>
          <w:sz w:val="26"/>
          <w:szCs w:val="26"/>
        </w:rPr>
        <w:t xml:space="preserve">за счет средств областного бюджета и целевых межбюджетных трансфертов </w:t>
      </w:r>
      <w:r w:rsidR="002D28A5" w:rsidRPr="00D40805">
        <w:rPr>
          <w:rFonts w:ascii="PT Astra Serif" w:hAnsi="PT Astra Serif"/>
          <w:b w:val="0"/>
          <w:sz w:val="26"/>
          <w:szCs w:val="26"/>
        </w:rPr>
        <w:br/>
      </w:r>
      <w:r w:rsidR="002B3B37" w:rsidRPr="00D40805">
        <w:rPr>
          <w:rFonts w:ascii="PT Astra Serif" w:hAnsi="PT Astra Serif"/>
          <w:b w:val="0"/>
          <w:sz w:val="26"/>
          <w:szCs w:val="26"/>
        </w:rPr>
        <w:t xml:space="preserve">из федерального бюджета по главным распорядителям средств областного бюджета» изложить в новой редакции согласно </w:t>
      </w:r>
      <w:hyperlink w:anchor="P161" w:history="1">
        <w:r w:rsidR="002B3B37" w:rsidRPr="00D40805">
          <w:rPr>
            <w:rFonts w:ascii="PT Astra Serif" w:hAnsi="PT Astra Serif"/>
            <w:b w:val="0"/>
            <w:sz w:val="26"/>
            <w:szCs w:val="26"/>
          </w:rPr>
          <w:t>приложению №</w:t>
        </w:r>
      </w:hyperlink>
      <w:r w:rsidR="002B3B37" w:rsidRPr="00D40805">
        <w:rPr>
          <w:rFonts w:ascii="PT Astra Serif" w:hAnsi="PT Astra Serif"/>
          <w:b w:val="0"/>
          <w:sz w:val="26"/>
          <w:szCs w:val="26"/>
        </w:rPr>
        <w:t> </w:t>
      </w:r>
      <w:r w:rsidRPr="00D40805">
        <w:rPr>
          <w:rFonts w:ascii="PT Astra Serif" w:hAnsi="PT Astra Serif"/>
          <w:b w:val="0"/>
          <w:sz w:val="26"/>
          <w:szCs w:val="26"/>
        </w:rPr>
        <w:t>4</w:t>
      </w:r>
      <w:r w:rsidR="002B3B37" w:rsidRPr="00D40805">
        <w:rPr>
          <w:rFonts w:ascii="PT Astra Serif" w:hAnsi="PT Astra Serif"/>
          <w:b w:val="0"/>
          <w:sz w:val="26"/>
          <w:szCs w:val="26"/>
        </w:rPr>
        <w:t xml:space="preserve"> к настоящему постановлению;</w:t>
      </w:r>
    </w:p>
    <w:p w:rsidR="00851286" w:rsidRPr="00D40805" w:rsidRDefault="00103950" w:rsidP="00D40805">
      <w:pPr>
        <w:pStyle w:val="af3"/>
        <w:ind w:firstLine="709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hAnsi="PT Astra Serif"/>
          <w:sz w:val="26"/>
          <w:szCs w:val="26"/>
        </w:rPr>
        <w:t>5</w:t>
      </w:r>
      <w:r w:rsidR="00CE0579" w:rsidRPr="00D40805">
        <w:rPr>
          <w:rFonts w:ascii="PT Astra Serif" w:hAnsi="PT Astra Serif"/>
          <w:sz w:val="26"/>
          <w:szCs w:val="26"/>
        </w:rPr>
        <w:t>) </w:t>
      </w:r>
      <w:r w:rsidR="008B2649" w:rsidRPr="00D40805">
        <w:rPr>
          <w:rFonts w:ascii="PT Astra Serif" w:hAnsi="PT Astra Serif"/>
          <w:sz w:val="26"/>
          <w:szCs w:val="26"/>
        </w:rPr>
        <w:t>подпрограмм</w:t>
      </w:r>
      <w:r w:rsidR="00CE0579" w:rsidRPr="00D40805">
        <w:rPr>
          <w:rFonts w:ascii="PT Astra Serif" w:hAnsi="PT Astra Serif"/>
          <w:sz w:val="26"/>
          <w:szCs w:val="26"/>
        </w:rPr>
        <w:t>у</w:t>
      </w:r>
      <w:r w:rsidR="008B2649" w:rsidRPr="00D40805">
        <w:rPr>
          <w:rFonts w:ascii="PT Astra Serif" w:hAnsi="PT Astra Serif"/>
          <w:sz w:val="26"/>
          <w:szCs w:val="26"/>
        </w:rPr>
        <w:t xml:space="preserve"> </w:t>
      </w:r>
      <w:r w:rsidR="00A705A9" w:rsidRPr="00D40805">
        <w:rPr>
          <w:rFonts w:ascii="PT Astra Serif" w:hAnsi="PT Astra Serif"/>
          <w:sz w:val="26"/>
          <w:szCs w:val="26"/>
        </w:rPr>
        <w:t>(направлени</w:t>
      </w:r>
      <w:r w:rsidR="00CE0579" w:rsidRPr="00D40805">
        <w:rPr>
          <w:rFonts w:ascii="PT Astra Serif" w:hAnsi="PT Astra Serif"/>
          <w:sz w:val="26"/>
          <w:szCs w:val="26"/>
        </w:rPr>
        <w:t>е</w:t>
      </w:r>
      <w:r w:rsidR="00A705A9" w:rsidRPr="00D40805">
        <w:rPr>
          <w:rFonts w:ascii="PT Astra Serif" w:hAnsi="PT Astra Serif"/>
          <w:sz w:val="26"/>
          <w:szCs w:val="26"/>
        </w:rPr>
        <w:t>)</w:t>
      </w:r>
      <w:r w:rsidR="00D40805">
        <w:rPr>
          <w:rFonts w:ascii="PT Astra Serif" w:hAnsi="PT Astra Serif"/>
          <w:sz w:val="26"/>
          <w:szCs w:val="26"/>
        </w:rPr>
        <w:t> </w:t>
      </w:r>
      <w:r w:rsidR="00675F8D">
        <w:rPr>
          <w:rFonts w:ascii="PT Astra Serif" w:hAnsi="PT Astra Serif"/>
          <w:sz w:val="26"/>
          <w:szCs w:val="26"/>
        </w:rPr>
        <w:t> </w:t>
      </w:r>
      <w:r w:rsidR="00D40805">
        <w:rPr>
          <w:rFonts w:ascii="PT Astra Serif" w:hAnsi="PT Astra Serif"/>
          <w:sz w:val="26"/>
          <w:szCs w:val="26"/>
        </w:rPr>
        <w:t> </w:t>
      </w:r>
      <w:r w:rsidR="00A705A9" w:rsidRPr="00D40805">
        <w:rPr>
          <w:rFonts w:ascii="PT Astra Serif" w:hAnsi="PT Astra Serif"/>
          <w:sz w:val="26"/>
          <w:szCs w:val="26"/>
        </w:rPr>
        <w:t xml:space="preserve">1 </w:t>
      </w:r>
      <w:r w:rsidR="002B3B37" w:rsidRPr="00D40805">
        <w:rPr>
          <w:rFonts w:ascii="PT Astra Serif" w:hAnsi="PT Astra Serif"/>
          <w:sz w:val="26"/>
          <w:szCs w:val="26"/>
        </w:rPr>
        <w:t xml:space="preserve">«Развитие транспортной </w:t>
      </w:r>
      <w:r w:rsidR="00D40805">
        <w:rPr>
          <w:rFonts w:ascii="PT Astra Serif" w:hAnsi="PT Astra Serif"/>
          <w:sz w:val="26"/>
          <w:szCs w:val="26"/>
        </w:rPr>
        <w:br/>
      </w:r>
      <w:r w:rsidR="002B3B37" w:rsidRPr="00D40805">
        <w:rPr>
          <w:rFonts w:ascii="PT Astra Serif" w:hAnsi="PT Astra Serif"/>
          <w:sz w:val="26"/>
          <w:szCs w:val="26"/>
        </w:rPr>
        <w:t xml:space="preserve">и </w:t>
      </w:r>
      <w:r w:rsidR="00FF1B13" w:rsidRPr="00D40805">
        <w:rPr>
          <w:rFonts w:ascii="PT Astra Serif" w:hAnsi="PT Astra Serif"/>
          <w:sz w:val="26"/>
          <w:szCs w:val="26"/>
        </w:rPr>
        <w:t xml:space="preserve">коммуникационной </w:t>
      </w:r>
      <w:r w:rsidR="00C172D9" w:rsidRPr="00D40805">
        <w:rPr>
          <w:rFonts w:ascii="PT Astra Serif" w:hAnsi="PT Astra Serif"/>
          <w:sz w:val="26"/>
          <w:szCs w:val="26"/>
        </w:rPr>
        <w:t>и</w:t>
      </w:r>
      <w:r w:rsidR="002B3B37" w:rsidRPr="00D40805">
        <w:rPr>
          <w:rFonts w:ascii="PT Astra Serif" w:hAnsi="PT Astra Serif"/>
          <w:sz w:val="26"/>
          <w:szCs w:val="26"/>
        </w:rPr>
        <w:t>нфрас</w:t>
      </w:r>
      <w:r w:rsidR="00C172D9" w:rsidRPr="00D40805">
        <w:rPr>
          <w:rFonts w:ascii="PT Astra Serif" w:hAnsi="PT Astra Serif"/>
          <w:sz w:val="26"/>
          <w:szCs w:val="26"/>
        </w:rPr>
        <w:t>т</w:t>
      </w:r>
      <w:r w:rsidR="00CE0579" w:rsidRPr="00D40805">
        <w:rPr>
          <w:rFonts w:ascii="PT Astra Serif" w:hAnsi="PT Astra Serif"/>
          <w:sz w:val="26"/>
          <w:szCs w:val="26"/>
        </w:rPr>
        <w:t xml:space="preserve">руктуры в Томской области» изложить в новой редакции согласно </w:t>
      </w:r>
      <w:r w:rsidR="00851286" w:rsidRPr="00D40805">
        <w:rPr>
          <w:rFonts w:ascii="PT Astra Serif" w:hAnsi="PT Astra Serif"/>
          <w:sz w:val="26"/>
          <w:szCs w:val="26"/>
        </w:rPr>
        <w:t>приложению №</w:t>
      </w:r>
      <w:r w:rsidR="004B4AF2" w:rsidRPr="00D40805">
        <w:rPr>
          <w:rFonts w:ascii="PT Astra Serif" w:hAnsi="PT Astra Serif"/>
          <w:sz w:val="26"/>
          <w:szCs w:val="26"/>
        </w:rPr>
        <w:t xml:space="preserve"> </w:t>
      </w:r>
      <w:r w:rsidRPr="00D40805">
        <w:rPr>
          <w:rFonts w:ascii="PT Astra Serif" w:hAnsi="PT Astra Serif"/>
          <w:sz w:val="26"/>
          <w:szCs w:val="26"/>
        </w:rPr>
        <w:t>5</w:t>
      </w:r>
      <w:r w:rsidR="00851286" w:rsidRPr="00D40805">
        <w:rPr>
          <w:rFonts w:ascii="PT Astra Serif" w:hAnsi="PT Astra Serif"/>
          <w:sz w:val="26"/>
          <w:szCs w:val="26"/>
        </w:rPr>
        <w:t xml:space="preserve"> к настоящему постановлению;</w:t>
      </w:r>
    </w:p>
    <w:p w:rsidR="002B3B37" w:rsidRPr="00D40805" w:rsidRDefault="00103950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D40805">
        <w:rPr>
          <w:rFonts w:ascii="PT Astra Serif" w:hAnsi="PT Astra Serif"/>
          <w:sz w:val="26"/>
          <w:szCs w:val="26"/>
          <w:lang w:eastAsia="ru-RU"/>
        </w:rPr>
        <w:t>6</w:t>
      </w:r>
      <w:r w:rsidR="002B3B37" w:rsidRPr="00D40805">
        <w:rPr>
          <w:rFonts w:ascii="PT Astra Serif" w:hAnsi="PT Astra Serif"/>
          <w:sz w:val="26"/>
          <w:szCs w:val="26"/>
          <w:lang w:eastAsia="ru-RU"/>
        </w:rPr>
        <w:t>)</w:t>
      </w:r>
      <w:r w:rsidR="00D40805">
        <w:rPr>
          <w:rFonts w:ascii="PT Astra Serif" w:hAnsi="PT Astra Serif"/>
          <w:sz w:val="26"/>
          <w:szCs w:val="26"/>
          <w:lang w:eastAsia="ru-RU"/>
        </w:rPr>
        <w:t> </w:t>
      </w:r>
      <w:r w:rsidR="00B22013" w:rsidRPr="00D40805">
        <w:rPr>
          <w:rFonts w:ascii="PT Astra Serif" w:hAnsi="PT Astra Serif"/>
          <w:sz w:val="26"/>
          <w:szCs w:val="26"/>
          <w:lang w:eastAsia="ru-RU"/>
        </w:rPr>
        <w:t xml:space="preserve">в </w:t>
      </w:r>
      <w:r w:rsidR="00104CAD" w:rsidRPr="00D40805">
        <w:rPr>
          <w:rFonts w:ascii="PT Astra Serif" w:hAnsi="PT Astra Serif"/>
          <w:sz w:val="26"/>
          <w:szCs w:val="26"/>
        </w:rPr>
        <w:t>подпрограмм</w:t>
      </w:r>
      <w:r w:rsidR="00B22013" w:rsidRPr="00D40805">
        <w:rPr>
          <w:rFonts w:ascii="PT Astra Serif" w:hAnsi="PT Astra Serif"/>
          <w:sz w:val="26"/>
          <w:szCs w:val="26"/>
        </w:rPr>
        <w:t>е</w:t>
      </w:r>
      <w:r w:rsidR="00104CAD" w:rsidRPr="00D40805">
        <w:rPr>
          <w:rFonts w:ascii="PT Astra Serif" w:hAnsi="PT Astra Serif"/>
          <w:sz w:val="26"/>
          <w:szCs w:val="26"/>
        </w:rPr>
        <w:t xml:space="preserve"> (направлени</w:t>
      </w:r>
      <w:r w:rsidR="00B22013" w:rsidRPr="00D40805">
        <w:rPr>
          <w:rFonts w:ascii="PT Astra Serif" w:hAnsi="PT Astra Serif"/>
          <w:sz w:val="26"/>
          <w:szCs w:val="26"/>
        </w:rPr>
        <w:t>и</w:t>
      </w:r>
      <w:r w:rsidR="00104CAD" w:rsidRPr="00D40805">
        <w:rPr>
          <w:rFonts w:ascii="PT Astra Serif" w:hAnsi="PT Astra Serif"/>
          <w:sz w:val="26"/>
          <w:szCs w:val="26"/>
        </w:rPr>
        <w:t>) 2 «Сохранение и развитие автомобильных дорог Томской области»</w:t>
      </w:r>
      <w:r w:rsidR="00B22013" w:rsidRPr="00D40805">
        <w:rPr>
          <w:rFonts w:ascii="PT Astra Serif" w:hAnsi="PT Astra Serif"/>
          <w:sz w:val="26"/>
          <w:szCs w:val="26"/>
        </w:rPr>
        <w:t>:</w:t>
      </w:r>
      <w:r w:rsidR="00C172D9"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</w:p>
    <w:p w:rsidR="00843828" w:rsidRPr="00D40805" w:rsidRDefault="00E13E7B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>а)</w:t>
      </w:r>
      <w:r w:rsidR="00D40805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hyperlink r:id="rId12" w:history="1">
        <w:r w:rsidR="00843828" w:rsidRPr="00D40805">
          <w:rPr>
            <w:rFonts w:ascii="PT Astra Serif" w:eastAsia="Times New Roman" w:hAnsi="PT Astra Serif" w:cs="Calibri"/>
            <w:sz w:val="26"/>
            <w:szCs w:val="26"/>
            <w:lang w:eastAsia="ru-RU"/>
          </w:rPr>
          <w:t>главу</w:t>
        </w:r>
      </w:hyperlink>
      <w:r w:rsidR="00843828"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«Перечень комплексов процессных мероприятий, ведомственных проектов и ресурсное обеспечение реализации</w:t>
      </w:r>
      <w:r w:rsidR="00961A1C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="00961A1C" w:rsidRPr="00D40805">
        <w:rPr>
          <w:rFonts w:ascii="PT Astra Serif" w:hAnsi="PT Astra Serif"/>
          <w:sz w:val="26"/>
          <w:szCs w:val="26"/>
        </w:rPr>
        <w:t>подпрограмм</w:t>
      </w:r>
      <w:r w:rsidR="00961A1C">
        <w:rPr>
          <w:rFonts w:ascii="PT Astra Serif" w:hAnsi="PT Astra Serif"/>
          <w:sz w:val="26"/>
          <w:szCs w:val="26"/>
        </w:rPr>
        <w:t>ы</w:t>
      </w:r>
      <w:r w:rsidR="00961A1C" w:rsidRPr="00D40805">
        <w:rPr>
          <w:rFonts w:ascii="PT Astra Serif" w:hAnsi="PT Astra Serif"/>
          <w:sz w:val="26"/>
          <w:szCs w:val="26"/>
        </w:rPr>
        <w:t xml:space="preserve"> (направлени</w:t>
      </w:r>
      <w:r w:rsidR="00961A1C">
        <w:rPr>
          <w:rFonts w:ascii="PT Astra Serif" w:hAnsi="PT Astra Serif"/>
          <w:sz w:val="26"/>
          <w:szCs w:val="26"/>
        </w:rPr>
        <w:t>я</w:t>
      </w:r>
      <w:r w:rsidR="00961A1C" w:rsidRPr="00D40805">
        <w:rPr>
          <w:rFonts w:ascii="PT Astra Serif" w:hAnsi="PT Astra Serif"/>
          <w:sz w:val="26"/>
          <w:szCs w:val="26"/>
        </w:rPr>
        <w:t xml:space="preserve">) 2 </w:t>
      </w:r>
      <w:r w:rsidR="00961A1C" w:rsidRPr="00D40805">
        <w:rPr>
          <w:rFonts w:ascii="PT Astra Serif" w:hAnsi="PT Astra Serif"/>
          <w:sz w:val="26"/>
          <w:szCs w:val="26"/>
        </w:rPr>
        <w:lastRenderedPageBreak/>
        <w:t>«Сохранение и развитие автомобильных дорог Томской области»</w:t>
      </w:r>
      <w:r w:rsidR="00843828"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изложить в новой редакции согласно </w:t>
      </w:r>
      <w:hyperlink w:anchor="P1171" w:history="1">
        <w:r w:rsidR="00843828" w:rsidRPr="00D40805">
          <w:rPr>
            <w:rFonts w:ascii="PT Astra Serif" w:eastAsia="Times New Roman" w:hAnsi="PT Astra Serif" w:cs="Calibri"/>
            <w:sz w:val="26"/>
            <w:szCs w:val="26"/>
            <w:lang w:eastAsia="ru-RU"/>
          </w:rPr>
          <w:t>приложению № </w:t>
        </w:r>
      </w:hyperlink>
      <w:r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>6</w:t>
      </w:r>
      <w:r w:rsidR="00843828" w:rsidRPr="00D40805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к настоящему постановлению;</w:t>
      </w:r>
    </w:p>
    <w:p w:rsidR="00B22013" w:rsidRPr="00D40805" w:rsidRDefault="00E13E7B" w:rsidP="00D40805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D40805">
        <w:rPr>
          <w:rFonts w:ascii="PT Astra Serif" w:hAnsi="PT Astra Serif"/>
          <w:sz w:val="26"/>
          <w:szCs w:val="26"/>
          <w:lang w:eastAsia="ru-RU"/>
        </w:rPr>
        <w:t>б)</w:t>
      </w:r>
      <w:r w:rsidR="00D40805">
        <w:rPr>
          <w:rFonts w:ascii="PT Astra Serif" w:hAnsi="PT Astra Serif"/>
          <w:sz w:val="26"/>
          <w:szCs w:val="26"/>
          <w:lang w:eastAsia="ru-RU"/>
        </w:rPr>
        <w:t> </w:t>
      </w:r>
      <w:r w:rsidR="00B22013" w:rsidRPr="00D40805">
        <w:rPr>
          <w:rFonts w:ascii="PT Astra Serif" w:hAnsi="PT Astra Serif"/>
          <w:sz w:val="26"/>
          <w:szCs w:val="26"/>
          <w:lang w:eastAsia="ru-RU"/>
        </w:rPr>
        <w:t xml:space="preserve">главу </w:t>
      </w:r>
      <w:r w:rsidR="002E6EDE" w:rsidRPr="00D40805">
        <w:rPr>
          <w:rFonts w:ascii="PT Astra Serif" w:hAnsi="PT Astra Serif"/>
          <w:sz w:val="26"/>
          <w:szCs w:val="26"/>
          <w:lang w:eastAsia="ru-RU"/>
        </w:rPr>
        <w:t>«</w:t>
      </w:r>
      <w:r w:rsidR="00B22013" w:rsidRPr="00D40805">
        <w:rPr>
          <w:rFonts w:ascii="PT Astra Serif" w:hAnsi="PT Astra Serif"/>
          <w:bCs/>
          <w:sz w:val="26"/>
          <w:szCs w:val="26"/>
          <w:lang w:eastAsia="ru-RU"/>
        </w:rPr>
        <w:t>Перечень показателей цели</w:t>
      </w:r>
      <w:r w:rsidR="00961A1C">
        <w:rPr>
          <w:rFonts w:ascii="PT Astra Serif" w:hAnsi="PT Astra Serif"/>
          <w:bCs/>
          <w:sz w:val="26"/>
          <w:szCs w:val="26"/>
          <w:lang w:eastAsia="ru-RU"/>
        </w:rPr>
        <w:t>,</w:t>
      </w:r>
      <w:r w:rsidR="00B22013" w:rsidRPr="00D40805">
        <w:rPr>
          <w:rFonts w:ascii="PT Astra Serif" w:hAnsi="PT Astra Serif"/>
          <w:bCs/>
          <w:sz w:val="26"/>
          <w:szCs w:val="26"/>
          <w:lang w:eastAsia="ru-RU"/>
        </w:rPr>
        <w:t xml:space="preserve"> </w:t>
      </w:r>
      <w:r w:rsidR="00961A1C">
        <w:rPr>
          <w:rFonts w:ascii="PT Astra Serif" w:hAnsi="PT Astra Serif"/>
          <w:bCs/>
          <w:sz w:val="26"/>
          <w:szCs w:val="26"/>
          <w:lang w:eastAsia="ru-RU"/>
        </w:rPr>
        <w:t>задач</w:t>
      </w:r>
      <w:r w:rsidR="00B22013" w:rsidRPr="00D40805">
        <w:rPr>
          <w:rFonts w:ascii="PT Astra Serif" w:hAnsi="PT Astra Serif"/>
          <w:bCs/>
          <w:sz w:val="26"/>
          <w:szCs w:val="26"/>
          <w:lang w:eastAsia="ru-RU"/>
        </w:rPr>
        <w:t>, сведения о порядке сбора информации по показателям и методике их расчета</w:t>
      </w:r>
      <w:r w:rsidR="00B22013" w:rsidRPr="00D40805">
        <w:rPr>
          <w:rFonts w:ascii="PT Astra Serif" w:hAnsi="PT Astra Serif"/>
          <w:sz w:val="26"/>
          <w:szCs w:val="26"/>
          <w:lang w:eastAsia="ru-RU"/>
        </w:rPr>
        <w:t>» изложить в новой редакции согласно приложению №</w:t>
      </w:r>
      <w:r w:rsidR="00D40805">
        <w:rPr>
          <w:rFonts w:ascii="PT Astra Serif" w:hAnsi="PT Astra Serif"/>
          <w:sz w:val="26"/>
          <w:szCs w:val="26"/>
          <w:lang w:eastAsia="ru-RU"/>
        </w:rPr>
        <w:t> </w:t>
      </w:r>
      <w:r w:rsidRPr="00D40805">
        <w:rPr>
          <w:rFonts w:ascii="PT Astra Serif" w:hAnsi="PT Astra Serif"/>
          <w:sz w:val="26"/>
          <w:szCs w:val="26"/>
          <w:lang w:eastAsia="ru-RU"/>
        </w:rPr>
        <w:t>7</w:t>
      </w:r>
      <w:r w:rsidR="00B22013" w:rsidRPr="00D40805">
        <w:rPr>
          <w:rFonts w:ascii="PT Astra Serif" w:hAnsi="PT Astra Serif"/>
          <w:sz w:val="26"/>
          <w:szCs w:val="26"/>
          <w:lang w:eastAsia="ru-RU"/>
        </w:rPr>
        <w:t xml:space="preserve"> к настоящему постановлению;</w:t>
      </w:r>
    </w:p>
    <w:p w:rsidR="00B41666" w:rsidRPr="00D40805" w:rsidRDefault="00E13E7B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в)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 Порядке предоставления и распределения субсиди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местным бюджетам на капитальный ремонт и (или) ремонт автомобильных дорог общего </w:t>
      </w:r>
      <w:r w:rsidR="002E6EDE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пользования местного значения (п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риложение №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1 к подпрограмме (направлению) 2 «Сохранение и развитие автомобильных дорог Томской области»:</w:t>
      </w:r>
    </w:p>
    <w:p w:rsidR="00B41666" w:rsidRPr="00D40805" w:rsidRDefault="00B41666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2 изложить в следующей редакции:</w:t>
      </w:r>
    </w:p>
    <w:p w:rsidR="00B41666" w:rsidRPr="00D40805" w:rsidRDefault="00B41666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«2.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Субсидия предоставляется местным бюджетам городских округов, муниципальных округов, муниципальных районов Томской области (далее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–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муниципальные образования, получатели Субсидии) в целях софинансирования расходных обязательств муниципальных образований на выполнение полномочий органов местного самоуправления по осуществлению дорожной деятельности 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 части капитального ремонта и (или) ремонта автомобильных дорог общего пользования местного значения в границах муниципальных образований (в том числе на приведение в нормативное состояние искусственных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дорожных сооружений на автомобильных дорогах, на обустройство пешеходных переходов 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национальными стандартами и ремонт пешеходных дорожек)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22013" w:rsidRPr="00D40805" w:rsidRDefault="00B22013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14 дополнить подпунктом 8) следующего содержания:</w:t>
      </w:r>
    </w:p>
    <w:p w:rsidR="00B22013" w:rsidRPr="00D40805" w:rsidRDefault="00B22013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«8)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обеспечение размещения в системе контроля за формированием 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использованием средств дорожных фондов сведений в отношении объектов капитального ремонта и (или) ремонта автомобильных дорог в соответствии 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 составом сведений, установленных постановлением Правительства Российской Федерации от 30</w:t>
      </w:r>
      <w:r w:rsid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.11.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2022 № 2197 «Об утверждении Положения о системе контроля за формированием и использованием средств дорожных фондов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22013" w:rsidRPr="009B2F13" w:rsidRDefault="00B22013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подпункт 1) пункта 15 изложить в следующей редакции:</w:t>
      </w:r>
    </w:p>
    <w:p w:rsidR="00C31F54" w:rsidRPr="00D40805" w:rsidRDefault="00B22013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proofErr w:type="gramStart"/>
      <w:r w:rsidRPr="00C94286">
        <w:rPr>
          <w:rFonts w:ascii="PT Astra Serif" w:eastAsia="Times New Roman" w:hAnsi="PT Astra Serif" w:cs="Times New Roman"/>
          <w:sz w:val="26"/>
          <w:szCs w:val="26"/>
          <w:lang w:eastAsia="ru-RU"/>
        </w:rPr>
        <w:t>«1)</w:t>
      </w:r>
      <w:r w:rsidR="00D40805" w:rsidRPr="00C94286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31F54" w:rsidRPr="00C94286">
        <w:rPr>
          <w:rFonts w:ascii="PT Astra Serif" w:hAnsi="PT Astra Serif"/>
          <w:sz w:val="26"/>
          <w:szCs w:val="26"/>
        </w:rPr>
        <w:t>копии проектной и (или) сметной документации на капитальный ремонт и (или) ремонт автомобильных дорог общего пользования местного значения, составленной</w:t>
      </w:r>
      <w:r w:rsidR="00C31F54" w:rsidRPr="00D40805">
        <w:rPr>
          <w:rFonts w:ascii="PT Astra Serif" w:hAnsi="PT Astra Serif"/>
          <w:sz w:val="26"/>
          <w:szCs w:val="26"/>
        </w:rPr>
        <w:t xml:space="preserve"> с использованием ресурсно-индексного метода и получивш</w:t>
      </w:r>
      <w:r w:rsidR="00E13E7B" w:rsidRPr="00D40805">
        <w:rPr>
          <w:rFonts w:ascii="PT Astra Serif" w:hAnsi="PT Astra Serif"/>
          <w:sz w:val="26"/>
          <w:szCs w:val="26"/>
        </w:rPr>
        <w:t>ей</w:t>
      </w:r>
      <w:r w:rsidR="00C31F54" w:rsidRPr="00D40805">
        <w:rPr>
          <w:rFonts w:ascii="PT Astra Serif" w:hAnsi="PT Astra Serif"/>
          <w:sz w:val="26"/>
          <w:szCs w:val="26"/>
        </w:rPr>
        <w:t xml:space="preserve"> положительное заключение о достоверности определения сметной стоимости, выданное юридическими лицами, уполномоченными на проведение государственной экспертизы проектной документации и результатов </w:t>
      </w:r>
      <w:r w:rsidR="00C94286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 xml:space="preserve">инженерных изысканий, или </w:t>
      </w:r>
      <w:r w:rsidR="00C31F54" w:rsidRPr="00D40805">
        <w:rPr>
          <w:rStyle w:val="61"/>
          <w:rFonts w:ascii="PT Astra Serif" w:hAnsi="PT Astra Serif"/>
          <w:sz w:val="26"/>
          <w:szCs w:val="26"/>
        </w:rPr>
        <w:t xml:space="preserve">юридическими лицами, аккредитованными </w:t>
      </w:r>
      <w:r w:rsidR="00C94286">
        <w:rPr>
          <w:rStyle w:val="61"/>
          <w:rFonts w:ascii="PT Astra Serif" w:hAnsi="PT Astra Serif"/>
          <w:sz w:val="26"/>
          <w:szCs w:val="26"/>
        </w:rPr>
        <w:br/>
      </w:r>
      <w:r w:rsidR="00C31F54" w:rsidRPr="00D40805">
        <w:rPr>
          <w:rStyle w:val="61"/>
          <w:rFonts w:ascii="PT Astra Serif" w:hAnsi="PT Astra Serif"/>
          <w:sz w:val="26"/>
          <w:szCs w:val="26"/>
        </w:rPr>
        <w:t>на право проведения негосударственной</w:t>
      </w:r>
      <w:r w:rsidR="00C31F54" w:rsidRPr="00D40805">
        <w:rPr>
          <w:rStyle w:val="71"/>
          <w:rFonts w:ascii="PT Astra Serif" w:hAnsi="PT Astra Serif"/>
          <w:sz w:val="26"/>
          <w:szCs w:val="26"/>
        </w:rPr>
        <w:t xml:space="preserve"> </w:t>
      </w:r>
      <w:r w:rsidR="00C31F54" w:rsidRPr="00D40805">
        <w:rPr>
          <w:rStyle w:val="61"/>
          <w:rFonts w:ascii="PT Astra Serif" w:hAnsi="PT Astra Serif"/>
          <w:sz w:val="26"/>
          <w:szCs w:val="26"/>
        </w:rPr>
        <w:t xml:space="preserve">экспертизы проектной документации </w:t>
      </w:r>
      <w:r w:rsidR="00C94286">
        <w:rPr>
          <w:rStyle w:val="61"/>
          <w:rFonts w:ascii="PT Astra Serif" w:hAnsi="PT Astra Serif"/>
          <w:sz w:val="26"/>
          <w:szCs w:val="26"/>
        </w:rPr>
        <w:br/>
      </w:r>
      <w:r w:rsidR="00C31F54" w:rsidRPr="00D40805">
        <w:rPr>
          <w:rStyle w:val="61"/>
          <w:rFonts w:ascii="PT Astra Serif" w:hAnsi="PT Astra Serif"/>
          <w:sz w:val="26"/>
          <w:szCs w:val="26"/>
        </w:rPr>
        <w:t>и (или</w:t>
      </w:r>
      <w:proofErr w:type="gramEnd"/>
      <w:r w:rsidR="00C31F54" w:rsidRPr="00D40805">
        <w:rPr>
          <w:rStyle w:val="61"/>
          <w:rFonts w:ascii="PT Astra Serif" w:hAnsi="PT Astra Serif"/>
          <w:sz w:val="26"/>
          <w:szCs w:val="26"/>
        </w:rPr>
        <w:t xml:space="preserve">) </w:t>
      </w:r>
      <w:proofErr w:type="gramStart"/>
      <w:r w:rsidR="00C31F54" w:rsidRPr="00D40805">
        <w:rPr>
          <w:rStyle w:val="61"/>
          <w:rFonts w:ascii="PT Astra Serif" w:hAnsi="PT Astra Serif"/>
          <w:sz w:val="26"/>
          <w:szCs w:val="26"/>
        </w:rPr>
        <w:t>негосударственной экспертизы</w:t>
      </w:r>
      <w:r w:rsidR="00C31F54" w:rsidRPr="00D40805">
        <w:rPr>
          <w:rStyle w:val="71"/>
          <w:rFonts w:ascii="PT Astra Serif" w:hAnsi="PT Astra Serif"/>
          <w:sz w:val="26"/>
          <w:szCs w:val="26"/>
        </w:rPr>
        <w:t xml:space="preserve"> </w:t>
      </w:r>
      <w:r w:rsidR="00C31F54" w:rsidRPr="00D40805">
        <w:rPr>
          <w:rStyle w:val="61"/>
          <w:rFonts w:ascii="PT Astra Serif" w:hAnsi="PT Astra Serif"/>
          <w:sz w:val="26"/>
          <w:szCs w:val="26"/>
        </w:rPr>
        <w:t>результатов инженерных изысканий, или юридическими лицами,</w:t>
      </w:r>
      <w:r w:rsidR="00C31F54" w:rsidRPr="00D40805">
        <w:rPr>
          <w:rFonts w:ascii="PT Astra Serif" w:hAnsi="PT Astra Serif"/>
          <w:sz w:val="26"/>
          <w:szCs w:val="26"/>
        </w:rPr>
        <w:t xml:space="preserve"> имеющими в штате работников, аттестованных в порядке, утвержденном постановлением Правительства Р</w:t>
      </w:r>
      <w:r w:rsidR="00E13E7B" w:rsidRPr="00D40805">
        <w:rPr>
          <w:rFonts w:ascii="PT Astra Serif" w:hAnsi="PT Astra Serif"/>
          <w:sz w:val="26"/>
          <w:szCs w:val="26"/>
        </w:rPr>
        <w:t xml:space="preserve">оссийской </w:t>
      </w:r>
      <w:r w:rsidR="00C31F54" w:rsidRPr="00D40805">
        <w:rPr>
          <w:rFonts w:ascii="PT Astra Serif" w:hAnsi="PT Astra Serif"/>
          <w:sz w:val="26"/>
          <w:szCs w:val="26"/>
        </w:rPr>
        <w:t>Ф</w:t>
      </w:r>
      <w:r w:rsidR="00E13E7B" w:rsidRPr="00D40805">
        <w:rPr>
          <w:rFonts w:ascii="PT Astra Serif" w:hAnsi="PT Astra Serif"/>
          <w:sz w:val="26"/>
          <w:szCs w:val="26"/>
        </w:rPr>
        <w:t>едерации</w:t>
      </w:r>
      <w:r w:rsidR="00C31F54" w:rsidRPr="00D40805">
        <w:rPr>
          <w:rFonts w:ascii="PT Astra Serif" w:hAnsi="PT Astra Serif"/>
          <w:sz w:val="26"/>
          <w:szCs w:val="26"/>
        </w:rPr>
        <w:t xml:space="preserve"> </w:t>
      </w:r>
      <w:r w:rsidR="00C94286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 xml:space="preserve">от 31.12.2020 № 2460 «Об утверждении Правил аттестации, переаттестации </w:t>
      </w:r>
      <w:r w:rsidR="00C94286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 xml:space="preserve">на право подготовки заключений экспертизы проектной документации </w:t>
      </w:r>
      <w:r w:rsidR="00C94286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>и (или) экспертизы результатов инженерных изысканий, в том числе продления срока действия квалификационного аттестата на право подготовки заключений экспертизы проектной документации и (или) экспертизы результатов</w:t>
      </w:r>
      <w:proofErr w:type="gramEnd"/>
      <w:r w:rsidR="00C31F54" w:rsidRPr="00D40805">
        <w:rPr>
          <w:rFonts w:ascii="PT Astra Serif" w:hAnsi="PT Astra Serif"/>
          <w:sz w:val="26"/>
          <w:szCs w:val="26"/>
        </w:rPr>
        <w:t xml:space="preserve"> инженерных изысканий», на право подготовки заключений экспертизы проектной документации и (или) экспертизы результатов инженерных изысканий, по направлению деятельности «Ценообразование и сметное нормирование»</w:t>
      </w:r>
      <w:proofErr w:type="gramStart"/>
      <w:r w:rsidR="00C31F54" w:rsidRPr="00D40805">
        <w:rPr>
          <w:rStyle w:val="61"/>
          <w:rFonts w:ascii="PT Astra Serif" w:hAnsi="PT Astra Serif"/>
          <w:sz w:val="26"/>
          <w:szCs w:val="26"/>
        </w:rPr>
        <w:t>;»</w:t>
      </w:r>
      <w:proofErr w:type="gramEnd"/>
      <w:r w:rsidR="00C31F54" w:rsidRPr="00D40805">
        <w:rPr>
          <w:rStyle w:val="61"/>
          <w:rFonts w:ascii="PT Astra Serif" w:hAnsi="PT Astra Serif"/>
          <w:sz w:val="26"/>
          <w:szCs w:val="26"/>
        </w:rPr>
        <w:t>;</w:t>
      </w:r>
    </w:p>
    <w:p w:rsidR="00B22013" w:rsidRPr="00D40805" w:rsidRDefault="00B22013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пункт 2 Методики расчета субсидий местным бюджетам на капитальный ремонт и (или) ремонт автомобильных дорог общего пользования местного 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значения (</w:t>
      </w:r>
      <w:r w:rsidR="00C94286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риложение к Порядку предоставления и распределения субсидии местным бюджетам на капитальный ремонт и (или) ремонт автомобильных дорог общего пользования местного значения) изложить в следующей редакции:</w:t>
      </w:r>
    </w:p>
    <w:p w:rsidR="00DD5054" w:rsidRPr="00D40805" w:rsidRDefault="00B22013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«2.</w:t>
      </w:r>
      <w:r w:rsidR="00C94286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Размер Субсидии, предоставляемой бюджету i-</w:t>
      </w:r>
      <w:proofErr w:type="spell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proofErr w:type="spell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образования Томской области (</w:t>
      </w:r>
      <w:proofErr w:type="spell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Ci</w:t>
      </w:r>
      <w:proofErr w:type="spell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 на очередной финансовый год, опред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еляется </w:t>
      </w:r>
      <w:r w:rsidR="00C94286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 следующей формуле</w:t>
      </w:r>
      <w:proofErr w:type="gramStart"/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:»</w:t>
      </w:r>
      <w:proofErr w:type="gramEnd"/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1E61FC" w:rsidRPr="00D40805" w:rsidRDefault="001E61FC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г)</w:t>
      </w:r>
      <w:r w:rsidR="00C94286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Порядок предоставления и распределения субсидии из областного бюджета бюджету муниципального образования «Город Томск» на осуществление функций областного центра»</w:t>
      </w:r>
      <w:r w:rsidR="00961A1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</w:t>
      </w:r>
      <w:r w:rsidR="00961A1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 №</w:t>
      </w:r>
      <w:r w:rsidR="00961A1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961A1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 </w:t>
      </w:r>
      <w:r w:rsidR="00965F1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к подпрограмме (направлению) 2 «Сохранение и развитие автомобильных дорог Томской области»</w:t>
      </w:r>
      <w:r w:rsidR="00961A1C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65F1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8418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признать утратившим силу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22013" w:rsidRPr="00D40805" w:rsidRDefault="001E61FC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E13E7B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066FCC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="00DD5054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="00B22013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Порядке предоставления и распределения субсидии местным бюджетам на ремонт улично-дорожной сети (приложение №</w:t>
      </w:r>
      <w:r w:rsidR="00066FCC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="00B22013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 к подпрограмме </w:t>
      </w:r>
      <w:r w:rsidR="00066FCC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B22013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(направлению) 2 «Сохранение и развитие автомобильных дорог Томской облас</w:t>
      </w:r>
      <w:r w:rsidR="00DF03A6">
        <w:rPr>
          <w:rFonts w:ascii="PT Astra Serif" w:eastAsia="Times New Roman" w:hAnsi="PT Astra Serif" w:cs="Times New Roman"/>
          <w:sz w:val="26"/>
          <w:szCs w:val="26"/>
          <w:lang w:eastAsia="ru-RU"/>
        </w:rPr>
        <w:t>ти»</w:t>
      </w:r>
      <w:r w:rsidR="00B4166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):</w:t>
      </w:r>
    </w:p>
    <w:p w:rsidR="00B41666" w:rsidRPr="00D40805" w:rsidRDefault="00B41666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2 изложить в следующей редакции:</w:t>
      </w:r>
    </w:p>
    <w:p w:rsidR="00B41666" w:rsidRPr="00D40805" w:rsidRDefault="00B41666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«2.</w:t>
      </w:r>
      <w:r w:rsidR="00066FCC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Субсидия предоставляется местным бюджетам в целях софинансирования расходных обязательств муниципальных образований Томской области (далее </w:t>
      </w:r>
      <w:r w:rsid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муниципальные образования) на выполнение полномочий органов местного самоуправления по осуществлению дорожной деятельности в части ремонта улично-дорожной сети (в том числе на обустройство пешеходных переходов в соответствии</w:t>
      </w:r>
      <w:r w:rsidR="00066FCC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 национальными стандартами)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965F1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41666" w:rsidRPr="00D40805" w:rsidRDefault="00B41666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пункт </w:t>
      </w:r>
      <w:r w:rsidR="00965F1C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4 изложить в следующей редакции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B41666" w:rsidRPr="00D40805" w:rsidRDefault="00B41666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«4.</w:t>
      </w:r>
      <w:r w:rsidR="00066FCC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Предельный уровень софинансирования Томской областью расходных обязательств муниципального образования на выполнение полномочий органов местного самоуправления по осуществлению дорожной деятельности в части ремонта улично-дорожной сети составляет 95 (девяносто пять) процентов. Предельный уровень софинансирования Томской областью расходных обязательств муниципального образования на выполнение полномочий органов местного самоуправления по осуществлению дорожной деятельности в части обустройства пешеходных переходов в соответствии с национальными стандартами составляет 50 (пятьдесят) процентов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  <w:proofErr w:type="gramEnd"/>
    </w:p>
    <w:p w:rsidR="00B41666" w:rsidRPr="00D40805" w:rsidRDefault="00B41666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11 дополнить подпунктом 4) следующего содержания:</w:t>
      </w:r>
    </w:p>
    <w:p w:rsidR="00B41666" w:rsidRPr="00D40805" w:rsidRDefault="00B41666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«4)</w:t>
      </w:r>
      <w:r w:rsidR="00066FCC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протяженность приведенных в нормативное состояние искусственных сооружений на автомобильных дорогах местного значения, п. 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</w:p>
    <w:p w:rsidR="00B22013" w:rsidRPr="00D40805" w:rsidRDefault="009041F7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14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дополнить подп</w:t>
      </w:r>
      <w:r w:rsidR="00B4166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ункта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="00B4166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18418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), </w:t>
      </w:r>
      <w:r w:rsidR="00B4166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B22013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 следующего содержания:</w:t>
      </w:r>
    </w:p>
    <w:p w:rsidR="00B22013" w:rsidRPr="00D40805" w:rsidRDefault="00B22013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9041F7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066FCC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обеспечение размещения в системе 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формированием </w:t>
      </w:r>
      <w:r w:rsidR="00066FCC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использованием средств дорожных фондов сведений в отношении объектов капитального ремонта и (или) ремонта автомобильных дорог в соответствии </w:t>
      </w:r>
      <w:r w:rsidR="00066FCC" w:rsidRP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 составом сведений, установленных постановлением Правительства Российской Федерации от 30</w:t>
      </w:r>
      <w:r w:rsid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.11.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2022 № 2197 «Об утверждении Положения о системе контроля за формированием и использо</w:t>
      </w:r>
      <w:r w:rsidR="0018418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ванием средств дорожных фондов</w:t>
      </w:r>
      <w:r w:rsidR="00066FCC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41666" w:rsidRPr="00D40805" w:rsidRDefault="00B41666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9)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недопущение использования Субсидии для оплаты выполненных работ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ремонту улично-дорожной сети с применением </w:t>
      </w:r>
      <w:r w:rsidRPr="005A390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асфальтобетонных смесей</w:t>
      </w:r>
      <w:r w:rsidRP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которых в Федеральной государственной информационной системе ценообразования в строительстве не размещены сметные цены и индексы изменения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сметной стоимости строительства по группам однородных строительных ресурсов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  <w:proofErr w:type="gramEnd"/>
    </w:p>
    <w:p w:rsidR="00B22013" w:rsidRPr="009B2F13" w:rsidRDefault="00B22013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подпункт 2) пункта 16 изложить в следующей редакции:</w:t>
      </w:r>
    </w:p>
    <w:p w:rsidR="00C31F54" w:rsidRPr="00D40805" w:rsidRDefault="00C31F54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«2)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40805">
        <w:rPr>
          <w:rFonts w:ascii="PT Astra Serif" w:hAnsi="PT Astra Serif"/>
          <w:sz w:val="26"/>
          <w:szCs w:val="26"/>
        </w:rPr>
        <w:t xml:space="preserve">копии проектной и (или) сметной документации 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ремонт улично-дорожной сети, </w:t>
      </w:r>
      <w:r w:rsidRPr="00D40805">
        <w:rPr>
          <w:rFonts w:ascii="PT Astra Serif" w:hAnsi="PT Astra Serif"/>
          <w:sz w:val="26"/>
          <w:szCs w:val="26"/>
        </w:rPr>
        <w:t xml:space="preserve">составленной с использованием ресурсно-индексного метода </w:t>
      </w:r>
      <w:r w:rsidR="005A390C">
        <w:rPr>
          <w:rFonts w:ascii="PT Astra Serif" w:hAnsi="PT Astra Serif"/>
          <w:sz w:val="26"/>
          <w:szCs w:val="26"/>
        </w:rPr>
        <w:br/>
      </w:r>
      <w:r w:rsidRPr="00D40805">
        <w:rPr>
          <w:rFonts w:ascii="PT Astra Serif" w:hAnsi="PT Astra Serif"/>
          <w:sz w:val="26"/>
          <w:szCs w:val="26"/>
        </w:rPr>
        <w:t>и получивш</w:t>
      </w:r>
      <w:r w:rsidR="003C1A04" w:rsidRPr="00D40805">
        <w:rPr>
          <w:rFonts w:ascii="PT Astra Serif" w:hAnsi="PT Astra Serif"/>
          <w:sz w:val="26"/>
          <w:szCs w:val="26"/>
        </w:rPr>
        <w:t>ей</w:t>
      </w:r>
      <w:r w:rsidRPr="00D40805">
        <w:rPr>
          <w:rFonts w:ascii="PT Astra Serif" w:hAnsi="PT Astra Serif"/>
          <w:sz w:val="26"/>
          <w:szCs w:val="26"/>
        </w:rPr>
        <w:t xml:space="preserve"> положительное заключение о достоверности определения сметной стоимости, выданное юридическими лицами, уполномоченными на проведение государственной экспертизы проектной документации и результатов инженерных изысканий, или </w:t>
      </w:r>
      <w:r w:rsidRPr="00D40805">
        <w:rPr>
          <w:rStyle w:val="61"/>
          <w:rFonts w:ascii="PT Astra Serif" w:hAnsi="PT Astra Serif"/>
          <w:sz w:val="26"/>
          <w:szCs w:val="26"/>
        </w:rPr>
        <w:t xml:space="preserve">юридическими лицами, аккредитованными на право </w:t>
      </w:r>
      <w:r w:rsidR="005A390C">
        <w:rPr>
          <w:rStyle w:val="61"/>
          <w:rFonts w:ascii="PT Astra Serif" w:hAnsi="PT Astra Serif"/>
          <w:sz w:val="26"/>
          <w:szCs w:val="26"/>
        </w:rPr>
        <w:br/>
      </w:r>
      <w:r w:rsidRPr="00D40805">
        <w:rPr>
          <w:rStyle w:val="61"/>
          <w:rFonts w:ascii="PT Astra Serif" w:hAnsi="PT Astra Serif"/>
          <w:sz w:val="26"/>
          <w:szCs w:val="26"/>
        </w:rPr>
        <w:t>проведения негосударственной</w:t>
      </w:r>
      <w:r w:rsidRPr="00D40805">
        <w:rPr>
          <w:rStyle w:val="71"/>
          <w:rFonts w:ascii="PT Astra Serif" w:hAnsi="PT Astra Serif"/>
          <w:sz w:val="26"/>
          <w:szCs w:val="26"/>
        </w:rPr>
        <w:t xml:space="preserve"> </w:t>
      </w:r>
      <w:r w:rsidRPr="00D40805">
        <w:rPr>
          <w:rStyle w:val="61"/>
          <w:rFonts w:ascii="PT Astra Serif" w:hAnsi="PT Astra Serif"/>
          <w:sz w:val="26"/>
          <w:szCs w:val="26"/>
        </w:rPr>
        <w:t xml:space="preserve">экспертизы проектной документации </w:t>
      </w:r>
      <w:r w:rsidR="005A390C">
        <w:rPr>
          <w:rStyle w:val="61"/>
          <w:rFonts w:ascii="PT Astra Serif" w:hAnsi="PT Astra Serif"/>
          <w:sz w:val="26"/>
          <w:szCs w:val="26"/>
        </w:rPr>
        <w:br/>
      </w:r>
      <w:r w:rsidRPr="00D40805">
        <w:rPr>
          <w:rStyle w:val="61"/>
          <w:rFonts w:ascii="PT Astra Serif" w:hAnsi="PT Astra Serif"/>
          <w:sz w:val="26"/>
          <w:szCs w:val="26"/>
        </w:rPr>
        <w:t>и (или) негосударственной экспертизы</w:t>
      </w:r>
      <w:r w:rsidRPr="00D40805">
        <w:rPr>
          <w:rStyle w:val="71"/>
          <w:rFonts w:ascii="PT Astra Serif" w:hAnsi="PT Astra Serif"/>
          <w:sz w:val="26"/>
          <w:szCs w:val="26"/>
        </w:rPr>
        <w:t xml:space="preserve"> </w:t>
      </w:r>
      <w:r w:rsidRPr="00D40805">
        <w:rPr>
          <w:rStyle w:val="61"/>
          <w:rFonts w:ascii="PT Astra Serif" w:hAnsi="PT Astra Serif"/>
          <w:sz w:val="26"/>
          <w:szCs w:val="26"/>
        </w:rPr>
        <w:t xml:space="preserve">результатов инженерных изысканий, </w:t>
      </w:r>
      <w:r w:rsidR="005A390C">
        <w:rPr>
          <w:rStyle w:val="61"/>
          <w:rFonts w:ascii="PT Astra Serif" w:hAnsi="PT Astra Serif"/>
          <w:sz w:val="26"/>
          <w:szCs w:val="26"/>
        </w:rPr>
        <w:br/>
      </w:r>
      <w:r w:rsidRPr="00D40805">
        <w:rPr>
          <w:rStyle w:val="61"/>
          <w:rFonts w:ascii="PT Astra Serif" w:hAnsi="PT Astra Serif"/>
          <w:sz w:val="26"/>
          <w:szCs w:val="26"/>
        </w:rPr>
        <w:t>или юридическими лицами</w:t>
      </w:r>
      <w:proofErr w:type="gramEnd"/>
      <w:r w:rsidRPr="00D40805">
        <w:rPr>
          <w:rStyle w:val="61"/>
          <w:rFonts w:ascii="PT Astra Serif" w:hAnsi="PT Astra Serif"/>
          <w:sz w:val="26"/>
          <w:szCs w:val="26"/>
        </w:rPr>
        <w:t>,</w:t>
      </w:r>
      <w:r w:rsidRPr="00D4080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40805">
        <w:rPr>
          <w:rFonts w:ascii="PT Astra Serif" w:hAnsi="PT Astra Serif"/>
          <w:sz w:val="26"/>
          <w:szCs w:val="26"/>
        </w:rPr>
        <w:t xml:space="preserve">имеющими в штате работников, аттестованных </w:t>
      </w:r>
      <w:r w:rsidR="005A390C">
        <w:rPr>
          <w:rFonts w:ascii="PT Astra Serif" w:hAnsi="PT Astra Serif"/>
          <w:sz w:val="26"/>
          <w:szCs w:val="26"/>
        </w:rPr>
        <w:br/>
      </w:r>
      <w:r w:rsidRPr="00D40805">
        <w:rPr>
          <w:rFonts w:ascii="PT Astra Serif" w:hAnsi="PT Astra Serif"/>
          <w:sz w:val="26"/>
          <w:szCs w:val="26"/>
        </w:rPr>
        <w:t>в порядке, утвержденном постановлением Правительства Р</w:t>
      </w:r>
      <w:r w:rsidR="003C1A04" w:rsidRPr="00D40805">
        <w:rPr>
          <w:rFonts w:ascii="PT Astra Serif" w:hAnsi="PT Astra Serif"/>
          <w:sz w:val="26"/>
          <w:szCs w:val="26"/>
        </w:rPr>
        <w:t xml:space="preserve">оссийской </w:t>
      </w:r>
      <w:r w:rsidRPr="00D40805">
        <w:rPr>
          <w:rFonts w:ascii="PT Astra Serif" w:hAnsi="PT Astra Serif"/>
          <w:sz w:val="26"/>
          <w:szCs w:val="26"/>
        </w:rPr>
        <w:t>Ф</w:t>
      </w:r>
      <w:r w:rsidR="003C1A04" w:rsidRPr="00D40805">
        <w:rPr>
          <w:rFonts w:ascii="PT Astra Serif" w:hAnsi="PT Astra Serif"/>
          <w:sz w:val="26"/>
          <w:szCs w:val="26"/>
        </w:rPr>
        <w:t>едерации</w:t>
      </w:r>
      <w:r w:rsidRPr="00D40805">
        <w:rPr>
          <w:rFonts w:ascii="PT Astra Serif" w:hAnsi="PT Astra Serif"/>
          <w:sz w:val="26"/>
          <w:szCs w:val="26"/>
        </w:rPr>
        <w:t xml:space="preserve"> от 31.12.2020 №</w:t>
      </w:r>
      <w:r w:rsidR="005A390C">
        <w:rPr>
          <w:rFonts w:ascii="PT Astra Serif" w:hAnsi="PT Astra Serif"/>
          <w:sz w:val="26"/>
          <w:szCs w:val="26"/>
        </w:rPr>
        <w:t> </w:t>
      </w:r>
      <w:r w:rsidRPr="00D40805">
        <w:rPr>
          <w:rFonts w:ascii="PT Astra Serif" w:hAnsi="PT Astra Serif"/>
          <w:sz w:val="26"/>
          <w:szCs w:val="26"/>
        </w:rPr>
        <w:t xml:space="preserve">2460 «Об утверждении Правил аттестации, переаттестации </w:t>
      </w:r>
      <w:r w:rsidR="005A390C">
        <w:rPr>
          <w:rFonts w:ascii="PT Astra Serif" w:hAnsi="PT Astra Serif"/>
          <w:sz w:val="26"/>
          <w:szCs w:val="26"/>
        </w:rPr>
        <w:br/>
      </w:r>
      <w:r w:rsidRPr="00D40805">
        <w:rPr>
          <w:rFonts w:ascii="PT Astra Serif" w:hAnsi="PT Astra Serif"/>
          <w:sz w:val="26"/>
          <w:szCs w:val="26"/>
        </w:rPr>
        <w:t xml:space="preserve">на право подготовки заключений экспертизы проектной документации </w:t>
      </w:r>
      <w:r w:rsidR="005A390C">
        <w:rPr>
          <w:rFonts w:ascii="PT Astra Serif" w:hAnsi="PT Astra Serif"/>
          <w:sz w:val="26"/>
          <w:szCs w:val="26"/>
        </w:rPr>
        <w:br/>
      </w:r>
      <w:r w:rsidRPr="00D40805">
        <w:rPr>
          <w:rFonts w:ascii="PT Astra Serif" w:hAnsi="PT Astra Serif"/>
          <w:sz w:val="26"/>
          <w:szCs w:val="26"/>
        </w:rPr>
        <w:t>и (или) экспертизы результатов инженерных изысканий, в том числе продления срока действия квалификационного аттестата на право подготовки заключений экспертизы проектной документации и (или) экспертизы результатов инженерных изысканий», на право подготовки заключений экспертизы проектной</w:t>
      </w:r>
      <w:proofErr w:type="gramEnd"/>
      <w:r w:rsidRPr="00D40805">
        <w:rPr>
          <w:rFonts w:ascii="PT Astra Serif" w:hAnsi="PT Astra Serif"/>
          <w:sz w:val="26"/>
          <w:szCs w:val="26"/>
        </w:rPr>
        <w:t xml:space="preserve"> документации и (или) экспертизы результатов инженерных изысканий, по направлению деятельности «Ценообразование и сметное нормирование»</w:t>
      </w:r>
      <w:proofErr w:type="gramStart"/>
      <w:r w:rsidRPr="00D40805">
        <w:rPr>
          <w:rStyle w:val="61"/>
          <w:rFonts w:ascii="PT Astra Serif" w:hAnsi="PT Astra Serif"/>
          <w:sz w:val="26"/>
          <w:szCs w:val="26"/>
        </w:rPr>
        <w:t>;»</w:t>
      </w:r>
      <w:proofErr w:type="gramEnd"/>
      <w:r w:rsidRPr="00D40805">
        <w:rPr>
          <w:rStyle w:val="61"/>
          <w:rFonts w:ascii="PT Astra Serif" w:hAnsi="PT Astra Serif"/>
          <w:sz w:val="26"/>
          <w:szCs w:val="26"/>
        </w:rPr>
        <w:t>;</w:t>
      </w:r>
    </w:p>
    <w:p w:rsidR="00FB3ABB" w:rsidRPr="00D40805" w:rsidRDefault="00FB3ABB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Методику расчета субсиди</w:t>
      </w:r>
      <w:r w:rsidR="00961A1C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и</w:t>
      </w:r>
      <w:r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бюджетам муниципальных образований </w:t>
      </w:r>
      <w:r w:rsidR="005A390C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на ремонт улично-дорожной сети 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(</w:t>
      </w:r>
      <w:r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приложение к Порядку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предоставления </w:t>
      </w:r>
      <w:r w:rsidR="005A390C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и распределения</w:t>
      </w:r>
      <w:r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субсидии местным бюджетам на ремонт улично-дорожной сети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)</w:t>
      </w:r>
      <w:r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изложить в новой редакции согласно </w:t>
      </w:r>
      <w:r w:rsidR="00444120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приложению №</w:t>
      </w:r>
      <w:r w:rsidR="005A390C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 </w:t>
      </w:r>
      <w:r w:rsidR="00F30A8B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8</w:t>
      </w:r>
      <w:r w:rsidR="00444120" w:rsidRPr="00D40805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к настоящему постановлению;</w:t>
      </w:r>
    </w:p>
    <w:p w:rsidR="000F1762" w:rsidRPr="00D40805" w:rsidRDefault="001E61FC" w:rsidP="00D40805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D40805">
        <w:rPr>
          <w:rFonts w:ascii="PT Astra Serif" w:hAnsi="PT Astra Serif"/>
          <w:sz w:val="26"/>
          <w:szCs w:val="26"/>
          <w:lang w:eastAsia="ru-RU"/>
        </w:rPr>
        <w:t>е</w:t>
      </w:r>
      <w:r w:rsidR="003C1A04" w:rsidRPr="00D40805">
        <w:rPr>
          <w:rFonts w:ascii="PT Astra Serif" w:hAnsi="PT Astra Serif"/>
          <w:sz w:val="26"/>
          <w:szCs w:val="26"/>
          <w:lang w:eastAsia="ru-RU"/>
        </w:rPr>
        <w:t>)</w:t>
      </w:r>
      <w:r w:rsidR="005A390C">
        <w:rPr>
          <w:rFonts w:ascii="PT Astra Serif" w:hAnsi="PT Astra Serif"/>
          <w:sz w:val="26"/>
          <w:szCs w:val="26"/>
          <w:lang w:eastAsia="ru-RU"/>
        </w:rPr>
        <w:t> </w:t>
      </w:r>
      <w:r w:rsidR="000F1762" w:rsidRPr="00D40805">
        <w:rPr>
          <w:rFonts w:ascii="PT Astra Serif" w:hAnsi="PT Astra Serif"/>
          <w:sz w:val="26"/>
          <w:szCs w:val="26"/>
          <w:lang w:eastAsia="ru-RU"/>
        </w:rPr>
        <w:t>глав</w:t>
      </w:r>
      <w:r w:rsidR="00B12FA3" w:rsidRPr="00D40805">
        <w:rPr>
          <w:rFonts w:ascii="PT Astra Serif" w:hAnsi="PT Astra Serif"/>
          <w:sz w:val="26"/>
          <w:szCs w:val="26"/>
          <w:lang w:eastAsia="ru-RU"/>
        </w:rPr>
        <w:t>у</w:t>
      </w:r>
      <w:r w:rsidR="000F1762" w:rsidRPr="00D4080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D43FC8" w:rsidRPr="00D40805">
        <w:rPr>
          <w:rFonts w:ascii="PT Astra Serif" w:hAnsi="PT Astra Serif"/>
          <w:sz w:val="26"/>
          <w:szCs w:val="26"/>
          <w:lang w:eastAsia="ru-RU"/>
        </w:rPr>
        <w:t xml:space="preserve">«Комплекс процессных мероприятий </w:t>
      </w:r>
      <w:r w:rsidR="00B071B9" w:rsidRPr="00D40805">
        <w:rPr>
          <w:rFonts w:ascii="PT Astra Serif" w:hAnsi="PT Astra Serif"/>
          <w:sz w:val="26"/>
          <w:szCs w:val="26"/>
          <w:lang w:eastAsia="ru-RU"/>
        </w:rPr>
        <w:t>по обеспечению реа</w:t>
      </w:r>
      <w:r w:rsidR="00D43FC8" w:rsidRPr="00D40805">
        <w:rPr>
          <w:rFonts w:ascii="PT Astra Serif" w:hAnsi="PT Astra Serif"/>
          <w:sz w:val="26"/>
          <w:szCs w:val="26"/>
          <w:lang w:eastAsia="ru-RU"/>
        </w:rPr>
        <w:t>лизации государственных функций</w:t>
      </w:r>
      <w:r w:rsidR="00B071B9" w:rsidRPr="00D40805">
        <w:rPr>
          <w:rFonts w:ascii="PT Astra Serif" w:hAnsi="PT Astra Serif"/>
          <w:sz w:val="26"/>
          <w:szCs w:val="26"/>
          <w:lang w:eastAsia="ru-RU"/>
        </w:rPr>
        <w:t xml:space="preserve"> и полномочий исполнительных органов Томской области» изложить в новой редакции согласно приложению №</w:t>
      </w:r>
      <w:r w:rsidR="008E14D5" w:rsidRPr="00D40805">
        <w:rPr>
          <w:rFonts w:ascii="PT Astra Serif" w:hAnsi="PT Astra Serif"/>
          <w:sz w:val="26"/>
          <w:szCs w:val="26"/>
          <w:lang w:eastAsia="ru-RU"/>
        </w:rPr>
        <w:t> </w:t>
      </w:r>
      <w:r w:rsidR="00022EF7" w:rsidRPr="00D40805">
        <w:rPr>
          <w:rFonts w:ascii="PT Astra Serif" w:hAnsi="PT Astra Serif"/>
          <w:sz w:val="26"/>
          <w:szCs w:val="26"/>
          <w:lang w:eastAsia="ru-RU"/>
        </w:rPr>
        <w:t>9</w:t>
      </w:r>
      <w:r w:rsidR="00B071B9" w:rsidRPr="00D40805">
        <w:rPr>
          <w:rFonts w:ascii="PT Astra Serif" w:hAnsi="PT Astra Serif"/>
          <w:sz w:val="26"/>
          <w:szCs w:val="26"/>
          <w:lang w:eastAsia="ru-RU"/>
        </w:rPr>
        <w:t xml:space="preserve"> к настоящему постановлению;</w:t>
      </w:r>
    </w:p>
    <w:p w:rsidR="00843828" w:rsidRPr="00D40805" w:rsidRDefault="001E61FC" w:rsidP="00D40805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D40805">
        <w:rPr>
          <w:rFonts w:ascii="PT Astra Serif" w:hAnsi="PT Astra Serif"/>
          <w:sz w:val="26"/>
          <w:szCs w:val="26"/>
          <w:lang w:eastAsia="ru-RU"/>
        </w:rPr>
        <w:t>ж</w:t>
      </w:r>
      <w:r w:rsidR="00843828" w:rsidRPr="00D40805">
        <w:rPr>
          <w:rFonts w:ascii="PT Astra Serif" w:hAnsi="PT Astra Serif"/>
          <w:sz w:val="26"/>
          <w:szCs w:val="26"/>
          <w:lang w:eastAsia="ru-RU"/>
        </w:rPr>
        <w:t>)</w:t>
      </w:r>
      <w:r w:rsidR="005A390C">
        <w:rPr>
          <w:rFonts w:ascii="PT Astra Serif" w:hAnsi="PT Astra Serif"/>
          <w:sz w:val="26"/>
          <w:szCs w:val="26"/>
          <w:lang w:eastAsia="ru-RU"/>
        </w:rPr>
        <w:t> </w:t>
      </w:r>
      <w:r w:rsidR="00843828" w:rsidRPr="00D40805">
        <w:rPr>
          <w:rFonts w:ascii="PT Astra Serif" w:hAnsi="PT Astra Serif"/>
          <w:sz w:val="26"/>
          <w:szCs w:val="26"/>
          <w:lang w:eastAsia="ru-RU"/>
        </w:rPr>
        <w:t xml:space="preserve">таблицу «Информация о налоговых льготах» изложить в новой редакции согласно приложению № </w:t>
      </w:r>
      <w:r w:rsidR="00022EF7" w:rsidRPr="00D40805">
        <w:rPr>
          <w:rFonts w:ascii="PT Astra Serif" w:hAnsi="PT Astra Serif"/>
          <w:sz w:val="26"/>
          <w:szCs w:val="26"/>
          <w:lang w:eastAsia="ru-RU"/>
        </w:rPr>
        <w:t>10</w:t>
      </w:r>
      <w:r w:rsidR="003C1A04" w:rsidRPr="00D40805">
        <w:rPr>
          <w:rFonts w:ascii="PT Astra Serif" w:hAnsi="PT Astra Serif"/>
          <w:sz w:val="26"/>
          <w:szCs w:val="26"/>
          <w:lang w:eastAsia="ru-RU"/>
        </w:rPr>
        <w:t xml:space="preserve"> к настоящему постановлению</w:t>
      </w:r>
      <w:r w:rsidR="00843828" w:rsidRPr="00D40805">
        <w:rPr>
          <w:rFonts w:ascii="PT Astra Serif" w:hAnsi="PT Astra Serif"/>
          <w:sz w:val="26"/>
          <w:szCs w:val="26"/>
          <w:lang w:eastAsia="ru-RU"/>
        </w:rPr>
        <w:t>;</w:t>
      </w:r>
    </w:p>
    <w:p w:rsidR="00DD5054" w:rsidRPr="00D40805" w:rsidRDefault="001E61FC" w:rsidP="00D40805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D40805">
        <w:rPr>
          <w:rFonts w:ascii="PT Astra Serif" w:hAnsi="PT Astra Serif"/>
          <w:sz w:val="26"/>
          <w:szCs w:val="26"/>
          <w:lang w:eastAsia="ru-RU"/>
        </w:rPr>
        <w:t>з</w:t>
      </w:r>
      <w:r w:rsidR="003C1A04" w:rsidRPr="00D40805">
        <w:rPr>
          <w:rFonts w:ascii="PT Astra Serif" w:hAnsi="PT Astra Serif"/>
          <w:sz w:val="26"/>
          <w:szCs w:val="26"/>
          <w:lang w:eastAsia="ru-RU"/>
        </w:rPr>
        <w:t>)</w:t>
      </w:r>
      <w:r w:rsidR="002B3B37" w:rsidRPr="00D40805">
        <w:rPr>
          <w:rFonts w:ascii="PT Astra Serif" w:hAnsi="PT Astra Serif"/>
          <w:sz w:val="26"/>
          <w:szCs w:val="26"/>
          <w:lang w:eastAsia="ru-RU"/>
        </w:rPr>
        <w:t> главу «</w:t>
      </w:r>
      <w:r w:rsidR="00AE000D" w:rsidRPr="00D40805">
        <w:rPr>
          <w:rFonts w:ascii="PT Astra Serif" w:hAnsi="PT Astra Serif"/>
          <w:sz w:val="26"/>
          <w:szCs w:val="26"/>
          <w:lang w:eastAsia="ru-RU"/>
        </w:rPr>
        <w:t xml:space="preserve">Перечень региональных проектов и ресурсное обеспечение» </w:t>
      </w:r>
      <w:r w:rsidR="002B3B37" w:rsidRPr="00D40805">
        <w:rPr>
          <w:rFonts w:ascii="PT Astra Serif" w:hAnsi="PT Astra Serif"/>
          <w:sz w:val="26"/>
          <w:szCs w:val="26"/>
          <w:lang w:eastAsia="ru-RU"/>
        </w:rPr>
        <w:t>изложить в новой редакции согласно приложению №</w:t>
      </w:r>
      <w:r w:rsidR="00924D3C" w:rsidRPr="00D40805">
        <w:rPr>
          <w:rFonts w:ascii="PT Astra Serif" w:hAnsi="PT Astra Serif"/>
          <w:sz w:val="26"/>
          <w:szCs w:val="26"/>
          <w:lang w:eastAsia="ru-RU"/>
        </w:rPr>
        <w:t> </w:t>
      </w:r>
      <w:r w:rsidR="00DD5054" w:rsidRPr="00D40805">
        <w:rPr>
          <w:rFonts w:ascii="PT Astra Serif" w:hAnsi="PT Astra Serif"/>
          <w:sz w:val="26"/>
          <w:szCs w:val="26"/>
          <w:lang w:eastAsia="ru-RU"/>
        </w:rPr>
        <w:t>1</w:t>
      </w:r>
      <w:r w:rsidR="00444120" w:rsidRPr="00D40805">
        <w:rPr>
          <w:rFonts w:ascii="PT Astra Serif" w:hAnsi="PT Astra Serif"/>
          <w:sz w:val="26"/>
          <w:szCs w:val="26"/>
          <w:lang w:eastAsia="ru-RU"/>
        </w:rPr>
        <w:t>1</w:t>
      </w:r>
      <w:r w:rsidR="001A480E" w:rsidRPr="00D40805">
        <w:rPr>
          <w:rFonts w:ascii="PT Astra Serif" w:hAnsi="PT Astra Serif"/>
          <w:sz w:val="26"/>
          <w:szCs w:val="26"/>
          <w:lang w:eastAsia="ru-RU"/>
        </w:rPr>
        <w:t xml:space="preserve"> к настоящему постановлению;</w:t>
      </w:r>
    </w:p>
    <w:p w:rsidR="00DD5054" w:rsidRPr="00D40805" w:rsidRDefault="001E61FC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 Порядке предоставления и распределения субсиди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 областного бюджета местным бюджетам на финансовое обеспечение дорожной деятельности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 рамках реализации регионального проекта «Региональная и местная дорожная сеть» (приложение № 1 к государственной программе):</w:t>
      </w:r>
    </w:p>
    <w:p w:rsidR="00B41666" w:rsidRPr="00D40805" w:rsidRDefault="00B41666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3 изложить в следующей редакции:</w:t>
      </w:r>
    </w:p>
    <w:p w:rsidR="00B41666" w:rsidRPr="00D40805" w:rsidRDefault="00B41666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«3.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Субсидия направляется на осуществление дорожной деятельности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части капитального ремонта и (или) ремонта автомобильных дорог общего пользования местного значения и обеспечения безопасности дорожного движения в целях приведения в нормативное состояние дорожной сети и снижения мест концентрации дорожно-транспортных происшествий на автомобильных дорогах (участках) в границах муниципальных образований (в том числе на </w:t>
      </w:r>
      <w:r w:rsidRPr="00D40805">
        <w:rPr>
          <w:rFonts w:ascii="PT Astra Serif" w:hAnsi="PT Astra Serif" w:cs="Times New Roman"/>
          <w:sz w:val="26"/>
          <w:szCs w:val="26"/>
        </w:rPr>
        <w:t xml:space="preserve">приведенных </w:t>
      </w:r>
      <w:r w:rsidR="005A390C">
        <w:rPr>
          <w:rFonts w:ascii="PT Astra Serif" w:hAnsi="PT Astra Serif" w:cs="Times New Roman"/>
          <w:sz w:val="26"/>
          <w:szCs w:val="26"/>
        </w:rPr>
        <w:br/>
      </w:r>
      <w:r w:rsidRPr="00D40805">
        <w:rPr>
          <w:rFonts w:ascii="PT Astra Serif" w:hAnsi="PT Astra Serif" w:cs="Times New Roman"/>
          <w:sz w:val="26"/>
          <w:szCs w:val="26"/>
        </w:rPr>
        <w:t>в нормативное состояние искусственных сооружени</w:t>
      </w:r>
      <w:r w:rsidR="00965F1C" w:rsidRPr="00D40805">
        <w:rPr>
          <w:rFonts w:ascii="PT Astra Serif" w:hAnsi="PT Astra Serif" w:cs="Times New Roman"/>
          <w:sz w:val="26"/>
          <w:szCs w:val="26"/>
        </w:rPr>
        <w:t>ях</w:t>
      </w:r>
      <w:r w:rsidRPr="00D40805">
        <w:rPr>
          <w:rFonts w:ascii="PT Astra Serif" w:hAnsi="PT Astra Serif" w:cs="Times New Roman"/>
          <w:sz w:val="26"/>
          <w:szCs w:val="26"/>
        </w:rPr>
        <w:t xml:space="preserve"> на автомобильных дорогах местного</w:t>
      </w:r>
      <w:proofErr w:type="gramEnd"/>
      <w:r w:rsidRPr="00D40805">
        <w:rPr>
          <w:rFonts w:ascii="PT Astra Serif" w:hAnsi="PT Astra Serif" w:cs="Times New Roman"/>
          <w:sz w:val="26"/>
          <w:szCs w:val="26"/>
        </w:rPr>
        <w:t xml:space="preserve"> значения)</w:t>
      </w:r>
      <w:proofErr w:type="gramStart"/>
      <w:r w:rsidRPr="00D40805">
        <w:rPr>
          <w:rFonts w:ascii="PT Astra Serif" w:hAnsi="PT Astra Serif" w:cs="Times New Roman"/>
          <w:sz w:val="26"/>
          <w:szCs w:val="26"/>
        </w:rPr>
        <w:t>.</w:t>
      </w:r>
      <w:r w:rsidR="005A390C">
        <w:rPr>
          <w:rFonts w:ascii="PT Astra Serif" w:hAnsi="PT Astra Serif" w:cs="Times New Roman"/>
          <w:sz w:val="26"/>
          <w:szCs w:val="26"/>
        </w:rPr>
        <w:t>»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A57F9" w:rsidRPr="00D40805" w:rsidRDefault="00BA57F9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подпункт 6) пункта 9 исключить;</w:t>
      </w:r>
    </w:p>
    <w:p w:rsidR="009041F7" w:rsidRPr="00D40805" w:rsidRDefault="009041F7" w:rsidP="00D40805">
      <w:pPr>
        <w:pStyle w:val="afff3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11 изложить в следующей редакции:</w:t>
      </w:r>
    </w:p>
    <w:p w:rsidR="009041F7" w:rsidRPr="00D40805" w:rsidRDefault="009041F7" w:rsidP="00D40805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hAnsi="PT Astra Serif"/>
          <w:sz w:val="26"/>
          <w:szCs w:val="26"/>
        </w:rPr>
        <w:t>«11.</w:t>
      </w:r>
      <w:r w:rsidR="005A390C">
        <w:rPr>
          <w:rFonts w:ascii="PT Astra Serif" w:hAnsi="PT Astra Serif"/>
          <w:sz w:val="26"/>
          <w:szCs w:val="26"/>
        </w:rPr>
        <w:t> </w:t>
      </w:r>
      <w:r w:rsidRPr="00D40805">
        <w:rPr>
          <w:rFonts w:ascii="PT Astra Serif" w:hAnsi="PT Astra Serif"/>
          <w:sz w:val="26"/>
          <w:szCs w:val="26"/>
        </w:rPr>
        <w:t>Показателями результатов использования Субсидии являются:</w:t>
      </w:r>
    </w:p>
    <w:p w:rsidR="009041F7" w:rsidRPr="00D40805" w:rsidRDefault="009041F7" w:rsidP="00D40805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hAnsi="PT Astra Serif"/>
          <w:sz w:val="26"/>
          <w:szCs w:val="26"/>
        </w:rPr>
        <w:t>1)</w:t>
      </w:r>
      <w:r w:rsidR="005A390C">
        <w:rPr>
          <w:rFonts w:ascii="PT Astra Serif" w:hAnsi="PT Astra Serif"/>
          <w:sz w:val="26"/>
          <w:szCs w:val="26"/>
        </w:rPr>
        <w:t> </w:t>
      </w:r>
      <w:r w:rsidRPr="00D40805">
        <w:rPr>
          <w:rFonts w:ascii="PT Astra Serif" w:hAnsi="PT Astra Serif"/>
          <w:sz w:val="26"/>
          <w:szCs w:val="26"/>
        </w:rPr>
        <w:t>протяженность автомобильных дорог общего пользования местного значения, включенных в дорожную сеть Томской агломерации в рамках ре</w:t>
      </w:r>
      <w:r w:rsidR="00780B66" w:rsidRPr="00D40805">
        <w:rPr>
          <w:rFonts w:ascii="PT Astra Serif" w:hAnsi="PT Astra Serif"/>
          <w:sz w:val="26"/>
          <w:szCs w:val="26"/>
        </w:rPr>
        <w:t>ализации регионального проекта «</w:t>
      </w:r>
      <w:r w:rsidRPr="00D40805">
        <w:rPr>
          <w:rFonts w:ascii="PT Astra Serif" w:hAnsi="PT Astra Serif"/>
          <w:sz w:val="26"/>
          <w:szCs w:val="26"/>
        </w:rPr>
        <w:t>Регио</w:t>
      </w:r>
      <w:r w:rsidR="00780B66" w:rsidRPr="00D40805">
        <w:rPr>
          <w:rFonts w:ascii="PT Astra Serif" w:hAnsi="PT Astra Serif"/>
          <w:sz w:val="26"/>
          <w:szCs w:val="26"/>
        </w:rPr>
        <w:t>нальная и местная дорожная сеть»</w:t>
      </w:r>
      <w:r w:rsidRPr="00D40805">
        <w:rPr>
          <w:rFonts w:ascii="PT Astra Serif" w:hAnsi="PT Astra Serif"/>
          <w:sz w:val="26"/>
          <w:szCs w:val="26"/>
        </w:rPr>
        <w:t xml:space="preserve">, приведенных в соответствие с нормативными требованиями к транспортно-эксплуатационным показателям (продольная ровность и отсутствие повреждений проезжей части) в результате ремонта, </w:t>
      </w:r>
      <w:proofErr w:type="gramStart"/>
      <w:r w:rsidRPr="00D40805">
        <w:rPr>
          <w:rFonts w:ascii="PT Astra Serif" w:hAnsi="PT Astra Serif"/>
          <w:sz w:val="26"/>
          <w:szCs w:val="26"/>
        </w:rPr>
        <w:t>км</w:t>
      </w:r>
      <w:proofErr w:type="gramEnd"/>
      <w:r w:rsidRPr="00D40805">
        <w:rPr>
          <w:rFonts w:ascii="PT Astra Serif" w:hAnsi="PT Astra Serif"/>
          <w:sz w:val="26"/>
          <w:szCs w:val="26"/>
        </w:rPr>
        <w:t>;</w:t>
      </w:r>
    </w:p>
    <w:p w:rsidR="009041F7" w:rsidRPr="00D40805" w:rsidRDefault="009041F7" w:rsidP="00D40805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hAnsi="PT Astra Serif"/>
          <w:sz w:val="26"/>
          <w:szCs w:val="26"/>
        </w:rPr>
        <w:t>2)</w:t>
      </w:r>
      <w:r w:rsidR="005A390C">
        <w:rPr>
          <w:rFonts w:ascii="PT Astra Serif" w:hAnsi="PT Astra Serif"/>
          <w:sz w:val="26"/>
          <w:szCs w:val="26"/>
        </w:rPr>
        <w:t> </w:t>
      </w:r>
      <w:r w:rsidRPr="00D40805">
        <w:rPr>
          <w:rFonts w:ascii="PT Astra Serif" w:hAnsi="PT Astra Serif"/>
          <w:sz w:val="26"/>
          <w:szCs w:val="26"/>
        </w:rPr>
        <w:t xml:space="preserve">протяженность приведенных в нормативное состояние искусственных сооружений на автомобильных дорогах местного значения, п. </w:t>
      </w:r>
      <w:proofErr w:type="gramStart"/>
      <w:r w:rsidRPr="00D40805">
        <w:rPr>
          <w:rFonts w:ascii="PT Astra Serif" w:hAnsi="PT Astra Serif"/>
          <w:sz w:val="26"/>
          <w:szCs w:val="26"/>
        </w:rPr>
        <w:t>м</w:t>
      </w:r>
      <w:proofErr w:type="gramEnd"/>
      <w:r w:rsidRPr="00D40805">
        <w:rPr>
          <w:rFonts w:ascii="PT Astra Serif" w:hAnsi="PT Astra Serif"/>
          <w:sz w:val="26"/>
          <w:szCs w:val="26"/>
        </w:rPr>
        <w:t>.</w:t>
      </w:r>
    </w:p>
    <w:p w:rsidR="00B41666" w:rsidRPr="00D40805" w:rsidRDefault="00B41666" w:rsidP="00D40805">
      <w:pPr>
        <w:pStyle w:val="a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hAnsi="PT Astra Serif"/>
          <w:sz w:val="26"/>
          <w:szCs w:val="26"/>
        </w:rPr>
        <w:t xml:space="preserve">Значения показателя результата использования Субсидии устанавливаются </w:t>
      </w:r>
      <w:r w:rsidR="005A390C">
        <w:rPr>
          <w:rFonts w:ascii="PT Astra Serif" w:hAnsi="PT Astra Serif"/>
          <w:sz w:val="26"/>
          <w:szCs w:val="26"/>
        </w:rPr>
        <w:br/>
      </w:r>
      <w:r w:rsidRPr="00D40805">
        <w:rPr>
          <w:rFonts w:ascii="PT Astra Serif" w:hAnsi="PT Astra Serif"/>
          <w:sz w:val="26"/>
          <w:szCs w:val="26"/>
        </w:rPr>
        <w:t>в Соглашении</w:t>
      </w:r>
      <w:proofErr w:type="gramStart"/>
      <w:r w:rsidRPr="00D40805">
        <w:rPr>
          <w:rFonts w:ascii="PT Astra Serif" w:hAnsi="PT Astra Serif"/>
          <w:sz w:val="26"/>
          <w:szCs w:val="26"/>
        </w:rPr>
        <w:t>.»;</w:t>
      </w:r>
      <w:proofErr w:type="gramEnd"/>
    </w:p>
    <w:p w:rsidR="00DD5054" w:rsidRPr="00D40805" w:rsidRDefault="00B41666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14 дополнить подпунктами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8</w:t>
      </w:r>
      <w:r w:rsidR="0018418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), 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 следующего содержания:</w:t>
      </w:r>
    </w:p>
    <w:p w:rsidR="00DD5054" w:rsidRPr="00D40805" w:rsidRDefault="00DD5054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«8)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обеспечение размещения в системе 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формированием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использованием средств дорожных фондов сведений в отношении объектов капитального ремонта и (или) ремонта автомобильных дорог в соответствии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 составом сведений, установленных постановлением Правительства Российской Федерации от 30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.11.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2022 № 2197 «Об утверждении Положения о системе контроля за формированием и использов</w:t>
      </w:r>
      <w:r w:rsidR="00A44CB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анием средств дорожных фондов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»;</w:t>
      </w:r>
    </w:p>
    <w:p w:rsidR="00B41666" w:rsidRPr="00D40805" w:rsidRDefault="00B41666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9B2F13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5A390C" w:rsidRPr="009B2F13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A44CB4" w:rsidRPr="009B2F13">
        <w:rPr>
          <w:rFonts w:ascii="PT Astra Serif" w:eastAsia="Times New Roman" w:hAnsi="PT Astra Serif" w:cs="Times New Roman"/>
          <w:sz w:val="26"/>
          <w:szCs w:val="26"/>
          <w:lang w:eastAsia="ru-RU"/>
        </w:rPr>
        <w:t>н</w:t>
      </w:r>
      <w:r w:rsidR="00A44CB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едопущение использования Субсидии для оплаты выполненных работ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A44CB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капитальному ремонту и (или) ремонту автомобильных дорог общего пользования местного значения с применением </w:t>
      </w:r>
      <w:r w:rsidR="00A44CB4" w:rsidRPr="00D4080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асфальтобетонных смесей</w:t>
      </w:r>
      <w:r w:rsidR="00A44CB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A44CB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которых в Федеральной государственной информационной системе ценообразования в строительстве не размещены сметные цены и индексы изменения сметной стоимости строительства по группам однородных строительных ресурсов</w:t>
      </w:r>
      <w:proofErr w:type="gramStart"/>
      <w:r w:rsidR="00A44CB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  <w:proofErr w:type="gramEnd"/>
    </w:p>
    <w:p w:rsidR="00DD5054" w:rsidRPr="009B2F13" w:rsidRDefault="00DD5054" w:rsidP="00D408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подпункт 1) пункта 15 изложить в следующей редакции:</w:t>
      </w:r>
    </w:p>
    <w:p w:rsidR="00DD5054" w:rsidRPr="00D40805" w:rsidRDefault="00DD5054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«1)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31F54" w:rsidRPr="00D40805">
        <w:rPr>
          <w:rFonts w:ascii="PT Astra Serif" w:hAnsi="PT Astra Serif"/>
          <w:sz w:val="26"/>
          <w:szCs w:val="26"/>
        </w:rPr>
        <w:t>копии проектной и (или) сметной документации на капитальный ремонт и (или) ремонт автомобильных дорог общего пользования местного значения, составленной с использованием ресурсно-индексного метода и получивш</w:t>
      </w:r>
      <w:r w:rsidR="0018418A" w:rsidRPr="00D40805">
        <w:rPr>
          <w:rFonts w:ascii="PT Astra Serif" w:hAnsi="PT Astra Serif"/>
          <w:sz w:val="26"/>
          <w:szCs w:val="26"/>
        </w:rPr>
        <w:t>ей</w:t>
      </w:r>
      <w:r w:rsidR="00C31F54" w:rsidRPr="00D40805">
        <w:rPr>
          <w:rFonts w:ascii="PT Astra Serif" w:hAnsi="PT Astra Serif"/>
          <w:sz w:val="26"/>
          <w:szCs w:val="26"/>
        </w:rPr>
        <w:t xml:space="preserve"> </w:t>
      </w:r>
      <w:r w:rsidR="00C31F54" w:rsidRPr="005A390C">
        <w:rPr>
          <w:rFonts w:ascii="PT Astra Serif" w:hAnsi="PT Astra Serif"/>
          <w:sz w:val="26"/>
          <w:szCs w:val="26"/>
        </w:rPr>
        <w:t xml:space="preserve">положительное заключение о достоверности определения сметной стоимости, выданное юридическими лицами, уполномоченными на проведение государственной экспертизы проектной документации и результатов инженерных изысканий, или </w:t>
      </w:r>
      <w:r w:rsidR="00C31F54" w:rsidRPr="005A390C">
        <w:rPr>
          <w:rStyle w:val="61"/>
          <w:rFonts w:ascii="PT Astra Serif" w:hAnsi="PT Astra Serif"/>
          <w:sz w:val="26"/>
          <w:szCs w:val="26"/>
        </w:rPr>
        <w:t xml:space="preserve">юридическими лицами, аккредитованными на право </w:t>
      </w:r>
      <w:r w:rsidR="005A390C">
        <w:rPr>
          <w:rStyle w:val="61"/>
          <w:rFonts w:ascii="PT Astra Serif" w:hAnsi="PT Astra Serif"/>
          <w:sz w:val="26"/>
          <w:szCs w:val="26"/>
        </w:rPr>
        <w:br/>
      </w:r>
      <w:r w:rsidR="00C31F54" w:rsidRPr="005A390C">
        <w:rPr>
          <w:rStyle w:val="61"/>
          <w:rFonts w:ascii="PT Astra Serif" w:hAnsi="PT Astra Serif"/>
          <w:sz w:val="26"/>
          <w:szCs w:val="26"/>
        </w:rPr>
        <w:t>проведения негосударственной</w:t>
      </w:r>
      <w:r w:rsidR="00C31F54" w:rsidRPr="00D40805">
        <w:rPr>
          <w:rStyle w:val="71"/>
          <w:rFonts w:ascii="PT Astra Serif" w:hAnsi="PT Astra Serif"/>
          <w:sz w:val="26"/>
          <w:szCs w:val="26"/>
        </w:rPr>
        <w:t xml:space="preserve"> </w:t>
      </w:r>
      <w:r w:rsidR="00C31F54" w:rsidRPr="00D40805">
        <w:rPr>
          <w:rStyle w:val="61"/>
          <w:rFonts w:ascii="PT Astra Serif" w:hAnsi="PT Astra Serif"/>
          <w:sz w:val="26"/>
          <w:szCs w:val="26"/>
        </w:rPr>
        <w:t xml:space="preserve">экспертизы проектной документации </w:t>
      </w:r>
      <w:r w:rsidR="005A390C">
        <w:rPr>
          <w:rStyle w:val="61"/>
          <w:rFonts w:ascii="PT Astra Serif" w:hAnsi="PT Astra Serif"/>
          <w:sz w:val="26"/>
          <w:szCs w:val="26"/>
        </w:rPr>
        <w:br/>
      </w:r>
      <w:r w:rsidR="00C31F54" w:rsidRPr="00D40805">
        <w:rPr>
          <w:rStyle w:val="61"/>
          <w:rFonts w:ascii="PT Astra Serif" w:hAnsi="PT Astra Serif"/>
          <w:sz w:val="26"/>
          <w:szCs w:val="26"/>
        </w:rPr>
        <w:t>и (или</w:t>
      </w:r>
      <w:proofErr w:type="gramEnd"/>
      <w:r w:rsidR="00C31F54" w:rsidRPr="00D40805">
        <w:rPr>
          <w:rStyle w:val="61"/>
          <w:rFonts w:ascii="PT Astra Serif" w:hAnsi="PT Astra Serif"/>
          <w:sz w:val="26"/>
          <w:szCs w:val="26"/>
        </w:rPr>
        <w:t xml:space="preserve">) </w:t>
      </w:r>
      <w:proofErr w:type="gramStart"/>
      <w:r w:rsidR="00C31F54" w:rsidRPr="00D40805">
        <w:rPr>
          <w:rStyle w:val="61"/>
          <w:rFonts w:ascii="PT Astra Serif" w:hAnsi="PT Astra Serif"/>
          <w:sz w:val="26"/>
          <w:szCs w:val="26"/>
        </w:rPr>
        <w:t>негосударственной экспертизы</w:t>
      </w:r>
      <w:r w:rsidR="00C31F54" w:rsidRPr="00D40805">
        <w:rPr>
          <w:rStyle w:val="71"/>
          <w:rFonts w:ascii="PT Astra Serif" w:hAnsi="PT Astra Serif"/>
          <w:sz w:val="26"/>
          <w:szCs w:val="26"/>
        </w:rPr>
        <w:t xml:space="preserve"> </w:t>
      </w:r>
      <w:r w:rsidR="00C31F54" w:rsidRPr="00D40805">
        <w:rPr>
          <w:rStyle w:val="61"/>
          <w:rFonts w:ascii="PT Astra Serif" w:hAnsi="PT Astra Serif"/>
          <w:sz w:val="26"/>
          <w:szCs w:val="26"/>
        </w:rPr>
        <w:t xml:space="preserve">результатов инженерных изысканий, </w:t>
      </w:r>
      <w:r w:rsidR="005A390C">
        <w:rPr>
          <w:rStyle w:val="61"/>
          <w:rFonts w:ascii="PT Astra Serif" w:hAnsi="PT Astra Serif"/>
          <w:sz w:val="26"/>
          <w:szCs w:val="26"/>
        </w:rPr>
        <w:br/>
      </w:r>
      <w:r w:rsidR="00C31F54" w:rsidRPr="00D40805">
        <w:rPr>
          <w:rStyle w:val="61"/>
          <w:rFonts w:ascii="PT Astra Serif" w:hAnsi="PT Astra Serif"/>
          <w:sz w:val="26"/>
          <w:szCs w:val="26"/>
        </w:rPr>
        <w:t>или юридическими лицами,</w:t>
      </w:r>
      <w:r w:rsidR="00C31F54" w:rsidRPr="00D40805">
        <w:rPr>
          <w:rFonts w:ascii="PT Astra Serif" w:hAnsi="PT Astra Serif"/>
          <w:sz w:val="26"/>
          <w:szCs w:val="26"/>
        </w:rPr>
        <w:t xml:space="preserve"> имеющими в штате работников, аттестованных </w:t>
      </w:r>
      <w:r w:rsidR="005A390C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>в порядке, утвержденном постановлением Правительства Р</w:t>
      </w:r>
      <w:r w:rsidR="003C1A04" w:rsidRPr="00D40805">
        <w:rPr>
          <w:rFonts w:ascii="PT Astra Serif" w:hAnsi="PT Astra Serif"/>
          <w:sz w:val="26"/>
          <w:szCs w:val="26"/>
        </w:rPr>
        <w:t xml:space="preserve">оссийской </w:t>
      </w:r>
      <w:r w:rsidR="00C31F54" w:rsidRPr="00D40805">
        <w:rPr>
          <w:rFonts w:ascii="PT Astra Serif" w:hAnsi="PT Astra Serif"/>
          <w:sz w:val="26"/>
          <w:szCs w:val="26"/>
        </w:rPr>
        <w:t>Ф</w:t>
      </w:r>
      <w:r w:rsidR="003C1A04" w:rsidRPr="00D40805">
        <w:rPr>
          <w:rFonts w:ascii="PT Astra Serif" w:hAnsi="PT Astra Serif"/>
          <w:sz w:val="26"/>
          <w:szCs w:val="26"/>
        </w:rPr>
        <w:t>едерации</w:t>
      </w:r>
      <w:r w:rsidR="00C31F54" w:rsidRPr="00D40805">
        <w:rPr>
          <w:rFonts w:ascii="PT Astra Serif" w:hAnsi="PT Astra Serif"/>
          <w:sz w:val="26"/>
          <w:szCs w:val="26"/>
        </w:rPr>
        <w:t xml:space="preserve"> от 31.12.2020 № 2460 «Об утверждении Правил аттестации, переаттестации </w:t>
      </w:r>
      <w:r w:rsidR="005A390C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 xml:space="preserve">на право подготовки заключений экспертизы проектной документации </w:t>
      </w:r>
      <w:r w:rsidR="005A390C">
        <w:rPr>
          <w:rFonts w:ascii="PT Astra Serif" w:hAnsi="PT Astra Serif"/>
          <w:sz w:val="26"/>
          <w:szCs w:val="26"/>
        </w:rPr>
        <w:br/>
      </w:r>
      <w:r w:rsidR="00C31F54" w:rsidRPr="00D40805">
        <w:rPr>
          <w:rFonts w:ascii="PT Astra Serif" w:hAnsi="PT Astra Serif"/>
          <w:sz w:val="26"/>
          <w:szCs w:val="26"/>
        </w:rPr>
        <w:t>и (или) экспертизы результатов инженерных изысканий, в том числе продления срока действия квалификационного аттестата на право подготовки заключений экспертизы проектной документации и (или) экспертизы результатов</w:t>
      </w:r>
      <w:proofErr w:type="gramEnd"/>
      <w:r w:rsidR="00C31F54" w:rsidRPr="00D40805">
        <w:rPr>
          <w:rFonts w:ascii="PT Astra Serif" w:hAnsi="PT Astra Serif"/>
          <w:sz w:val="26"/>
          <w:szCs w:val="26"/>
        </w:rPr>
        <w:t xml:space="preserve"> инженерных изысканий», на право подготовки заключений экспертизы проектной документации и (или) экспертизы результатов инженерных изысканий, по направлению деятельности «Ценообразование и сметное нормирование»</w:t>
      </w:r>
      <w:proofErr w:type="gramStart"/>
      <w:r w:rsidR="00C31F54" w:rsidRPr="00D40805">
        <w:rPr>
          <w:rStyle w:val="61"/>
          <w:rFonts w:ascii="PT Astra Serif" w:hAnsi="PT Astra Serif"/>
          <w:sz w:val="26"/>
          <w:szCs w:val="26"/>
        </w:rPr>
        <w:t>;»</w:t>
      </w:r>
      <w:proofErr w:type="gramEnd"/>
      <w:r w:rsidR="00C31F54" w:rsidRPr="00D40805">
        <w:rPr>
          <w:rStyle w:val="61"/>
          <w:rFonts w:ascii="PT Astra Serif" w:hAnsi="PT Astra Serif"/>
          <w:sz w:val="26"/>
          <w:szCs w:val="26"/>
        </w:rPr>
        <w:t>;</w:t>
      </w:r>
    </w:p>
    <w:p w:rsidR="00DD5054" w:rsidRPr="00D40805" w:rsidRDefault="005A390C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Методик</w:t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расчета </w:t>
      </w:r>
      <w:r w:rsidR="003C1A0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субсидий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 областного бюджета местным бюджетам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финансовое обеспечение дорожной деятельности в рамках реализации регионального проекта «Региональная и местная дорожная сеть» </w:t>
      </w:r>
      <w:r w:rsidR="00B3442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(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к Порядку предоставления и распределения субсиди</w:t>
      </w:r>
      <w:r w:rsidR="00C900B6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 областного бюджета местным бюджетам на финансовое обеспечение дорожной деятельности в рамках реализации регионального проекта «Региональная и местная дорожная сеть»</w:t>
      </w:r>
      <w:r w:rsidR="00B3442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пункт </w:t>
      </w:r>
      <w:r w:rsidR="00E75C3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 </w:t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изложить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следующей</w:t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редакции</w:t>
      </w:r>
      <w:r w:rsidR="00DD5054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proofErr w:type="gramEnd"/>
    </w:p>
    <w:p w:rsidR="00DD5054" w:rsidRPr="00D40805" w:rsidRDefault="00DD5054" w:rsidP="00D4080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gram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Размер Субсидии, предоставляемой бюджету i-</w:t>
      </w:r>
      <w:proofErr w:type="spell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proofErr w:type="spell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образования Томской области на первый год планового периода областного бюджета</w:t>
      </w:r>
      <w:r w:rsidR="00961A1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равным размеру Субсидии, предоставляемой бюджету 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i-</w:t>
      </w:r>
      <w:proofErr w:type="spellStart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proofErr w:type="spellEnd"/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образования Томской области</w:t>
      </w:r>
      <w:r w:rsidR="00B3442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очередной финансовый год</w:t>
      </w:r>
      <w:r w:rsidR="00961A1C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61A1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A7EBA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пунктом 2 настоящей Методики</w:t>
      </w:r>
      <w:r w:rsidR="00B34426"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.».</w:t>
      </w:r>
      <w:proofErr w:type="gramEnd"/>
    </w:p>
    <w:p w:rsidR="00B34426" w:rsidRPr="00D40805" w:rsidRDefault="00B435CE" w:rsidP="00D40805">
      <w:pPr>
        <w:pStyle w:val="2a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0805">
        <w:rPr>
          <w:rFonts w:ascii="PT Astra Serif" w:eastAsia="Times New Roman" w:hAnsi="PT Astra Serif" w:cs="Times New Roman"/>
          <w:sz w:val="26"/>
          <w:szCs w:val="26"/>
          <w:lang w:eastAsia="ru-RU"/>
        </w:rPr>
        <w:t>2.</w:t>
      </w:r>
      <w:r w:rsidR="005A390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2B3B37" w:rsidRPr="00D40805">
        <w:rPr>
          <w:rFonts w:ascii="PT Astra Serif" w:hAnsi="PT Astra Serif"/>
          <w:sz w:val="26"/>
          <w:szCs w:val="26"/>
        </w:rPr>
        <w:t>Настоящее постановление вступает в силу со дня</w:t>
      </w:r>
      <w:r w:rsidR="00DD5054" w:rsidRPr="00D40805">
        <w:rPr>
          <w:rFonts w:ascii="PT Astra Serif" w:hAnsi="PT Astra Serif"/>
          <w:sz w:val="26"/>
          <w:szCs w:val="26"/>
        </w:rPr>
        <w:t xml:space="preserve"> его официального опубликования </w:t>
      </w:r>
      <w:r w:rsidR="00B34426" w:rsidRPr="00D40805">
        <w:rPr>
          <w:rFonts w:ascii="PT Astra Serif" w:hAnsi="PT Astra Serif"/>
          <w:sz w:val="26"/>
          <w:szCs w:val="26"/>
        </w:rPr>
        <w:t xml:space="preserve">и распространяет свое действие на правоотношения, возникшие </w:t>
      </w:r>
      <w:r w:rsidR="00B34426" w:rsidRPr="00D40805">
        <w:rPr>
          <w:rFonts w:ascii="PT Astra Serif" w:hAnsi="PT Astra Serif"/>
          <w:sz w:val="26"/>
          <w:szCs w:val="26"/>
        </w:rPr>
        <w:br/>
        <w:t>с 01.01.2026.</w:t>
      </w:r>
    </w:p>
    <w:p w:rsidR="00137333" w:rsidRDefault="00137333" w:rsidP="005A390C">
      <w:pPr>
        <w:pStyle w:val="2a"/>
        <w:spacing w:after="0" w:line="240" w:lineRule="auto"/>
        <w:ind w:left="0" w:firstLine="0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5A390C" w:rsidRDefault="005A390C" w:rsidP="005A390C">
      <w:pPr>
        <w:pStyle w:val="2a"/>
        <w:spacing w:after="0" w:line="240" w:lineRule="auto"/>
        <w:ind w:left="0" w:firstLine="0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5A390C" w:rsidRPr="005A390C" w:rsidRDefault="005A390C" w:rsidP="005A390C">
      <w:pPr>
        <w:pStyle w:val="2a"/>
        <w:spacing w:after="0" w:line="240" w:lineRule="auto"/>
        <w:ind w:left="0" w:firstLine="0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49526F" w:rsidRPr="005A390C" w:rsidRDefault="00D80BBA" w:rsidP="005A390C">
      <w:pPr>
        <w:pStyle w:val="af3"/>
        <w:rPr>
          <w:rFonts w:ascii="PT Astra Serif" w:hAnsi="PT Astra Serif"/>
          <w:sz w:val="26"/>
          <w:szCs w:val="26"/>
        </w:rPr>
      </w:pPr>
      <w:r w:rsidRPr="005A390C">
        <w:rPr>
          <w:rFonts w:ascii="PT Astra Serif" w:hAnsi="PT Astra Serif"/>
          <w:sz w:val="26"/>
          <w:szCs w:val="26"/>
        </w:rPr>
        <w:t>Губернатор Томской обл</w:t>
      </w:r>
      <w:r w:rsidR="00091E52" w:rsidRPr="005A390C">
        <w:rPr>
          <w:rFonts w:ascii="PT Astra Serif" w:hAnsi="PT Astra Serif"/>
          <w:sz w:val="26"/>
          <w:szCs w:val="26"/>
        </w:rPr>
        <w:t xml:space="preserve">асти </w:t>
      </w:r>
      <w:r w:rsidR="00091E52" w:rsidRPr="005A390C">
        <w:rPr>
          <w:rFonts w:ascii="PT Astra Serif" w:hAnsi="PT Astra Serif"/>
          <w:sz w:val="26"/>
          <w:szCs w:val="26"/>
        </w:rPr>
        <w:tab/>
      </w:r>
      <w:r w:rsidR="00091E52" w:rsidRPr="005A390C">
        <w:rPr>
          <w:rFonts w:ascii="PT Astra Serif" w:hAnsi="PT Astra Serif"/>
          <w:sz w:val="26"/>
          <w:szCs w:val="26"/>
        </w:rPr>
        <w:tab/>
      </w:r>
      <w:r w:rsidR="00091E52" w:rsidRPr="005A390C">
        <w:rPr>
          <w:rFonts w:ascii="PT Astra Serif" w:hAnsi="PT Astra Serif"/>
          <w:sz w:val="26"/>
          <w:szCs w:val="26"/>
        </w:rPr>
        <w:tab/>
      </w:r>
      <w:r w:rsidR="00091E52" w:rsidRPr="005A390C">
        <w:rPr>
          <w:rFonts w:ascii="PT Astra Serif" w:hAnsi="PT Astra Serif"/>
          <w:sz w:val="26"/>
          <w:szCs w:val="26"/>
        </w:rPr>
        <w:tab/>
      </w:r>
      <w:r w:rsidR="00091E52" w:rsidRPr="005A390C">
        <w:rPr>
          <w:rFonts w:ascii="PT Astra Serif" w:hAnsi="PT Astra Serif"/>
          <w:sz w:val="26"/>
          <w:szCs w:val="26"/>
        </w:rPr>
        <w:tab/>
      </w:r>
      <w:r w:rsidR="00CD6AE2" w:rsidRPr="005A390C">
        <w:rPr>
          <w:rFonts w:ascii="PT Astra Serif" w:hAnsi="PT Astra Serif"/>
          <w:sz w:val="26"/>
          <w:szCs w:val="26"/>
        </w:rPr>
        <w:tab/>
      </w:r>
      <w:r w:rsidR="00091E52" w:rsidRPr="005A390C">
        <w:rPr>
          <w:rFonts w:ascii="PT Astra Serif" w:hAnsi="PT Astra Serif"/>
          <w:sz w:val="26"/>
          <w:szCs w:val="26"/>
        </w:rPr>
        <w:t xml:space="preserve">      </w:t>
      </w:r>
      <w:r w:rsidR="002D3222" w:rsidRPr="005A390C">
        <w:rPr>
          <w:rFonts w:ascii="PT Astra Serif" w:hAnsi="PT Astra Serif"/>
          <w:sz w:val="26"/>
          <w:szCs w:val="26"/>
        </w:rPr>
        <w:t xml:space="preserve">   </w:t>
      </w:r>
      <w:r w:rsidR="00B435CE" w:rsidRPr="005A390C">
        <w:rPr>
          <w:rFonts w:ascii="PT Astra Serif" w:hAnsi="PT Astra Serif"/>
          <w:sz w:val="26"/>
          <w:szCs w:val="26"/>
        </w:rPr>
        <w:t xml:space="preserve">     </w:t>
      </w:r>
      <w:r w:rsidR="002D3222" w:rsidRPr="005A390C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435CE" w:rsidRPr="005A390C">
        <w:rPr>
          <w:rFonts w:ascii="PT Astra Serif" w:hAnsi="PT Astra Serif"/>
          <w:sz w:val="26"/>
          <w:szCs w:val="26"/>
        </w:rPr>
        <w:t>В.В</w:t>
      </w:r>
      <w:proofErr w:type="spellEnd"/>
      <w:r w:rsidR="00B435CE" w:rsidRPr="005A390C">
        <w:rPr>
          <w:rFonts w:ascii="PT Astra Serif" w:hAnsi="PT Astra Serif"/>
          <w:sz w:val="26"/>
          <w:szCs w:val="26"/>
        </w:rPr>
        <w:t>.</w:t>
      </w:r>
      <w:r w:rsidR="005A390C">
        <w:rPr>
          <w:rFonts w:ascii="PT Astra Serif" w:hAnsi="PT Astra Serif"/>
          <w:sz w:val="26"/>
          <w:szCs w:val="26"/>
        </w:rPr>
        <w:t> </w:t>
      </w:r>
      <w:proofErr w:type="spellStart"/>
      <w:r w:rsidR="00B435CE" w:rsidRPr="005A390C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9526F" w:rsidRPr="00B435CE" w:rsidRDefault="0049526F" w:rsidP="002D32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49526F" w:rsidRDefault="0049526F" w:rsidP="002D32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49526F" w:rsidRDefault="0049526F" w:rsidP="002D32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49526F" w:rsidRDefault="0049526F" w:rsidP="002D32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49526F" w:rsidRDefault="0049526F" w:rsidP="002D322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F643FA" w:rsidRDefault="00F643FA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961A1C" w:rsidRDefault="00961A1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961A1C" w:rsidRDefault="00961A1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5A390C" w:rsidRDefault="005A390C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</w:p>
    <w:p w:rsidR="00F643FA" w:rsidRPr="00B63C6F" w:rsidRDefault="00F643FA" w:rsidP="00F643FA">
      <w:pPr>
        <w:spacing w:after="0" w:line="240" w:lineRule="auto"/>
        <w:rPr>
          <w:rFonts w:ascii="PT Astra Serif" w:eastAsia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18"/>
          <w:szCs w:val="18"/>
        </w:rPr>
        <w:t>Мильке А.В.</w:t>
      </w:r>
    </w:p>
    <w:p w:rsidR="00924D3C" w:rsidRDefault="00F643FA" w:rsidP="00F643F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>
        <w:rPr>
          <w:rFonts w:ascii="PT Astra Serif" w:eastAsia="PT Astra Serif" w:hAnsi="PT Astra Serif"/>
          <w:sz w:val="18"/>
          <w:szCs w:val="18"/>
        </w:rPr>
        <w:t>0219</w:t>
      </w:r>
      <w:proofErr w:type="spellStart"/>
      <w:r>
        <w:rPr>
          <w:rFonts w:ascii="PT Astra Serif" w:eastAsia="PT Astra Serif" w:hAnsi="PT Astra Serif"/>
          <w:sz w:val="18"/>
          <w:szCs w:val="18"/>
          <w:lang w:val="en-US"/>
        </w:rPr>
        <w:t>kv</w:t>
      </w:r>
      <w:proofErr w:type="spellEnd"/>
      <w:r w:rsidRPr="00914163">
        <w:rPr>
          <w:rFonts w:ascii="PT Astra Serif" w:eastAsia="PT Astra Serif" w:hAnsi="PT Astra Serif"/>
          <w:sz w:val="18"/>
          <w:szCs w:val="18"/>
        </w:rPr>
        <w:t>01</w:t>
      </w:r>
      <w:r w:rsidRPr="00B63C6F">
        <w:rPr>
          <w:rFonts w:ascii="PT Astra Serif" w:eastAsia="PT Astra Serif" w:hAnsi="PT Astra Serif"/>
          <w:sz w:val="18"/>
          <w:szCs w:val="18"/>
        </w:rPr>
        <w:t>.</w:t>
      </w:r>
      <w:r w:rsidRPr="00B63C6F">
        <w:rPr>
          <w:rFonts w:ascii="PT Astra Serif" w:eastAsia="PT Astra Serif" w:hAnsi="PT Astra Serif"/>
          <w:sz w:val="18"/>
          <w:szCs w:val="18"/>
          <w:lang w:val="en-US"/>
        </w:rPr>
        <w:t>pap</w:t>
      </w:r>
      <w:r w:rsidRPr="00B63C6F">
        <w:rPr>
          <w:rFonts w:ascii="PT Astra Serif" w:eastAsia="PT Astra Serif" w:hAnsi="PT Astra Serif"/>
          <w:sz w:val="18"/>
          <w:szCs w:val="18"/>
        </w:rPr>
        <w:t>202</w:t>
      </w:r>
      <w:r w:rsidRPr="00914163">
        <w:rPr>
          <w:rFonts w:ascii="PT Astra Serif" w:eastAsia="PT Astra Serif" w:hAnsi="PT Astra Serif"/>
          <w:sz w:val="18"/>
          <w:szCs w:val="18"/>
        </w:rPr>
        <w:t>6</w:t>
      </w:r>
    </w:p>
    <w:p w:rsidR="009245E7" w:rsidRPr="00D4668F" w:rsidRDefault="009245E7" w:rsidP="00F83C39">
      <w:pPr>
        <w:pStyle w:val="af3"/>
        <w:sectPr w:rsidR="009245E7" w:rsidRPr="00D4668F" w:rsidSect="00EA16E4">
          <w:headerReference w:type="default" r:id="rId13"/>
          <w:headerReference w:type="first" r:id="rId14"/>
          <w:pgSz w:w="11906" w:h="16838"/>
          <w:pgMar w:top="1134" w:right="850" w:bottom="993" w:left="1701" w:header="510" w:footer="708" w:gutter="0"/>
          <w:cols w:space="708"/>
          <w:titlePg/>
          <w:docGrid w:linePitch="360"/>
        </w:sectPr>
      </w:pPr>
      <w:bookmarkStart w:id="0" w:name="P27"/>
      <w:bookmarkEnd w:id="0"/>
    </w:p>
    <w:p w:rsidR="00633FCC" w:rsidRPr="004A2D64" w:rsidRDefault="00AE7A74" w:rsidP="004A2D64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Приложение</w:t>
      </w:r>
      <w:r w:rsidR="002B3B37" w:rsidRPr="004A2D64">
        <w:rPr>
          <w:rFonts w:ascii="PT Astra Serif" w:hAnsi="PT Astra Serif"/>
          <w:sz w:val="24"/>
          <w:szCs w:val="24"/>
        </w:rPr>
        <w:t xml:space="preserve"> </w:t>
      </w:r>
      <w:r w:rsidR="00AC06EF" w:rsidRPr="004A2D64">
        <w:rPr>
          <w:rFonts w:ascii="PT Astra Serif" w:hAnsi="PT Astra Serif"/>
          <w:sz w:val="24"/>
          <w:szCs w:val="24"/>
        </w:rPr>
        <w:t>№</w:t>
      </w:r>
      <w:r w:rsidR="0031585C" w:rsidRPr="004A2D64">
        <w:rPr>
          <w:rFonts w:ascii="PT Astra Serif" w:hAnsi="PT Astra Serif"/>
          <w:sz w:val="24"/>
          <w:szCs w:val="24"/>
        </w:rPr>
        <w:t xml:space="preserve"> </w:t>
      </w:r>
      <w:r w:rsidR="002B3B37" w:rsidRPr="004A2D64">
        <w:rPr>
          <w:rFonts w:ascii="PT Astra Serif" w:hAnsi="PT Astra Serif"/>
          <w:sz w:val="24"/>
          <w:szCs w:val="24"/>
        </w:rPr>
        <w:t>1</w:t>
      </w:r>
    </w:p>
    <w:p w:rsidR="00633FCC" w:rsidRPr="004A2D64" w:rsidRDefault="00633FCC" w:rsidP="004A2D64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893596" w:rsidRPr="004A2D64" w:rsidRDefault="00893596" w:rsidP="004A2D64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9B2F13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9B2F13">
        <w:rPr>
          <w:rFonts w:ascii="PT Astra Serif" w:hAnsi="PT Astra Serif"/>
          <w:sz w:val="24"/>
          <w:szCs w:val="24"/>
        </w:rPr>
        <w:t>55а</w:t>
      </w:r>
      <w:proofErr w:type="spellEnd"/>
    </w:p>
    <w:p w:rsidR="00343FFD" w:rsidRPr="00561819" w:rsidRDefault="00343FFD" w:rsidP="00AB6AB5">
      <w:pPr>
        <w:pStyle w:val="1"/>
        <w:jc w:val="center"/>
        <w:rPr>
          <w:rFonts w:ascii="PT Astra Serif" w:hAnsi="PT Astra Serif"/>
          <w:b w:val="0"/>
          <w:sz w:val="24"/>
          <w:szCs w:val="24"/>
        </w:rPr>
      </w:pPr>
      <w:r w:rsidRPr="00561819">
        <w:rPr>
          <w:rFonts w:ascii="PT Astra Serif" w:hAnsi="PT Astra Serif"/>
          <w:b w:val="0"/>
          <w:sz w:val="24"/>
          <w:szCs w:val="24"/>
        </w:rPr>
        <w:t>Паспорт государственной программы</w:t>
      </w:r>
    </w:p>
    <w:p w:rsidR="00EA1639" w:rsidRPr="00561819" w:rsidRDefault="00EA1639" w:rsidP="00AB6AB5">
      <w:pPr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75"/>
        <w:gridCol w:w="2719"/>
        <w:gridCol w:w="1526"/>
        <w:gridCol w:w="159"/>
        <w:gridCol w:w="1447"/>
        <w:gridCol w:w="1618"/>
        <w:gridCol w:w="1840"/>
        <w:gridCol w:w="1688"/>
        <w:gridCol w:w="1688"/>
      </w:tblGrid>
      <w:tr w:rsidR="00963462" w:rsidRPr="004A2D64" w:rsidTr="004A2D64">
        <w:trPr>
          <w:trHeight w:val="597"/>
        </w:trPr>
        <w:tc>
          <w:tcPr>
            <w:tcW w:w="844" w:type="pct"/>
            <w:vAlign w:val="center"/>
          </w:tcPr>
          <w:p w:rsidR="00963462" w:rsidRPr="004A2D64" w:rsidRDefault="00935101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Наименование государственной программы</w:t>
            </w:r>
          </w:p>
        </w:tc>
        <w:tc>
          <w:tcPr>
            <w:tcW w:w="4156" w:type="pct"/>
            <w:gridSpan w:val="8"/>
            <w:shd w:val="clear" w:color="auto" w:fill="auto"/>
          </w:tcPr>
          <w:p w:rsidR="00963462" w:rsidRPr="004A2D64" w:rsidRDefault="00C0743D" w:rsidP="004A2D6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4A2D64">
              <w:rPr>
                <w:rFonts w:ascii="PT Astra Serif" w:hAnsi="PT Astra Serif"/>
                <w:sz w:val="24"/>
                <w:szCs w:val="24"/>
              </w:rPr>
              <w:t xml:space="preserve">Государственная программа «Развитие транспортной инфраструктуры в Томской области» (далее </w:t>
            </w:r>
            <w:r w:rsidR="00F91EC4" w:rsidRPr="004A2D64">
              <w:rPr>
                <w:rFonts w:ascii="PT Astra Serif" w:hAnsi="PT Astra Serif"/>
                <w:sz w:val="24"/>
                <w:szCs w:val="24"/>
              </w:rPr>
              <w:t>–</w:t>
            </w:r>
            <w:r w:rsidRPr="004A2D64">
              <w:rPr>
                <w:rFonts w:ascii="PT Astra Serif" w:hAnsi="PT Astra Serif"/>
                <w:sz w:val="24"/>
                <w:szCs w:val="24"/>
              </w:rPr>
              <w:t xml:space="preserve"> государственная программа)</w:t>
            </w:r>
          </w:p>
        </w:tc>
      </w:tr>
      <w:tr w:rsidR="00963462" w:rsidRPr="004A2D64" w:rsidTr="004A2D64">
        <w:trPr>
          <w:trHeight w:val="839"/>
        </w:trPr>
        <w:tc>
          <w:tcPr>
            <w:tcW w:w="844" w:type="pct"/>
            <w:vAlign w:val="center"/>
          </w:tcPr>
          <w:p w:rsidR="00963462" w:rsidRPr="004A2D64" w:rsidRDefault="00963462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Ответственный исполнитель государственной программы</w:t>
            </w:r>
          </w:p>
        </w:tc>
        <w:tc>
          <w:tcPr>
            <w:tcW w:w="4156" w:type="pct"/>
            <w:gridSpan w:val="8"/>
            <w:shd w:val="clear" w:color="auto" w:fill="auto"/>
            <w:vAlign w:val="center"/>
          </w:tcPr>
          <w:p w:rsidR="00963462" w:rsidRPr="004A2D64" w:rsidRDefault="00C0743D" w:rsidP="004A2D6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4A2D64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963462" w:rsidRPr="004A2D64" w:rsidTr="004A2D64">
        <w:trPr>
          <w:trHeight w:val="2062"/>
        </w:trPr>
        <w:tc>
          <w:tcPr>
            <w:tcW w:w="844" w:type="pct"/>
            <w:vAlign w:val="center"/>
          </w:tcPr>
          <w:p w:rsidR="00963462" w:rsidRPr="004A2D64" w:rsidRDefault="00963462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Цель социально-экономического развития Томской области, </w:t>
            </w:r>
            <w:r w:rsidR="00E7602E" w:rsidRPr="004A2D64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t>на реализацию которой направлена государственная программа</w:t>
            </w:r>
          </w:p>
        </w:tc>
        <w:tc>
          <w:tcPr>
            <w:tcW w:w="4156" w:type="pct"/>
            <w:gridSpan w:val="8"/>
            <w:shd w:val="clear" w:color="auto" w:fill="auto"/>
            <w:vAlign w:val="center"/>
          </w:tcPr>
          <w:p w:rsidR="00963462" w:rsidRPr="004A2D64" w:rsidRDefault="00C0743D" w:rsidP="004A2D6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4A2D64">
              <w:rPr>
                <w:rFonts w:ascii="PT Astra Serif" w:hAnsi="PT Astra Serif"/>
                <w:sz w:val="24"/>
                <w:szCs w:val="24"/>
              </w:rPr>
              <w:t>Сбалансированное территориальное развитие, в том числе за счет развития инфраструктуры в Томской области</w:t>
            </w:r>
          </w:p>
        </w:tc>
      </w:tr>
      <w:tr w:rsidR="00963462" w:rsidRPr="004A2D64" w:rsidTr="004A2D64">
        <w:trPr>
          <w:trHeight w:val="486"/>
        </w:trPr>
        <w:tc>
          <w:tcPr>
            <w:tcW w:w="844" w:type="pct"/>
            <w:tcBorders>
              <w:bottom w:val="single" w:sz="4" w:space="0" w:color="auto"/>
            </w:tcBorders>
            <w:vAlign w:val="center"/>
          </w:tcPr>
          <w:p w:rsidR="00963462" w:rsidRPr="004A2D64" w:rsidRDefault="00963462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Цель государственной программы</w:t>
            </w:r>
          </w:p>
        </w:tc>
        <w:tc>
          <w:tcPr>
            <w:tcW w:w="4156" w:type="pct"/>
            <w:gridSpan w:val="8"/>
            <w:shd w:val="clear" w:color="auto" w:fill="auto"/>
          </w:tcPr>
          <w:p w:rsidR="00963462" w:rsidRDefault="00C0743D" w:rsidP="004A2D6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4A2D64">
              <w:rPr>
                <w:rFonts w:ascii="PT Astra Serif" w:hAnsi="PT Astra Serif"/>
                <w:sz w:val="24"/>
                <w:szCs w:val="24"/>
              </w:rPr>
              <w:t>Повышение эффективности транспортной системы и информационно-коммуникационной инфраструктуры Томской области</w:t>
            </w:r>
          </w:p>
          <w:p w:rsidR="004A2D64" w:rsidRPr="004A2D64" w:rsidRDefault="004A2D64" w:rsidP="004A2D6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376A3" w:rsidRPr="004A2D64" w:rsidTr="004A2D64">
        <w:trPr>
          <w:trHeight w:val="170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Показатели цели государственной программы</w:t>
            </w:r>
          </w:p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и их значения </w:t>
            </w:r>
          </w:p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proofErr w:type="gramStart"/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(с детализацией </w:t>
            </w:r>
            <w:proofErr w:type="gramEnd"/>
          </w:p>
          <w:p w:rsidR="004A2D64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по годам реализации)</w:t>
            </w:r>
          </w:p>
        </w:tc>
        <w:tc>
          <w:tcPr>
            <w:tcW w:w="891" w:type="pct"/>
            <w:vMerge w:val="restart"/>
            <w:tcBorders>
              <w:left w:val="single" w:sz="4" w:space="0" w:color="auto"/>
            </w:tcBorders>
            <w:vAlign w:val="center"/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500" w:type="pct"/>
            <w:vMerge w:val="restart"/>
            <w:vAlign w:val="center"/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Базовое значение </w:t>
            </w:r>
          </w:p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2023 год</w:t>
            </w:r>
          </w:p>
        </w:tc>
        <w:tc>
          <w:tcPr>
            <w:tcW w:w="526" w:type="pct"/>
            <w:gridSpan w:val="2"/>
            <w:vMerge w:val="restart"/>
            <w:vAlign w:val="center"/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2024 год</w:t>
            </w:r>
          </w:p>
        </w:tc>
        <w:tc>
          <w:tcPr>
            <w:tcW w:w="530" w:type="pct"/>
            <w:vMerge w:val="restart"/>
            <w:vAlign w:val="center"/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2025 год</w:t>
            </w:r>
          </w:p>
        </w:tc>
        <w:tc>
          <w:tcPr>
            <w:tcW w:w="603" w:type="pct"/>
            <w:vMerge w:val="restart"/>
            <w:vAlign w:val="center"/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2026 год</w:t>
            </w:r>
          </w:p>
        </w:tc>
        <w:tc>
          <w:tcPr>
            <w:tcW w:w="1106" w:type="pct"/>
            <w:gridSpan w:val="2"/>
            <w:vAlign w:val="center"/>
          </w:tcPr>
          <w:p w:rsidR="008376A3" w:rsidRPr="004A2D64" w:rsidRDefault="008376A3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Планируемое значение показателя</w:t>
            </w:r>
          </w:p>
        </w:tc>
      </w:tr>
      <w:tr w:rsidR="004A2D64" w:rsidRPr="004A2D64" w:rsidTr="004A2D64">
        <w:trPr>
          <w:trHeight w:val="1104"/>
        </w:trPr>
        <w:tc>
          <w:tcPr>
            <w:tcW w:w="8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2D64" w:rsidRPr="004A2D64" w:rsidRDefault="004A2D64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Merge/>
            <w:tcBorders>
              <w:left w:val="single" w:sz="4" w:space="0" w:color="auto"/>
            </w:tcBorders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00" w:type="pct"/>
            <w:vMerge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26" w:type="pct"/>
            <w:gridSpan w:val="2"/>
            <w:vMerge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30" w:type="pct"/>
            <w:vMerge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2027 год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2028 год</w:t>
            </w:r>
          </w:p>
        </w:tc>
      </w:tr>
      <w:tr w:rsidR="004A2D64" w:rsidRPr="004A2D64" w:rsidTr="004A2D64">
        <w:trPr>
          <w:trHeight w:val="1104"/>
        </w:trPr>
        <w:tc>
          <w:tcPr>
            <w:tcW w:w="8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2D64" w:rsidRPr="004A2D64" w:rsidRDefault="004A2D64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tcBorders>
              <w:left w:val="single" w:sz="4" w:space="0" w:color="auto"/>
            </w:tcBorders>
            <w:vAlign w:val="center"/>
          </w:tcPr>
          <w:p w:rsidR="004A2D64" w:rsidRPr="004A2D64" w:rsidRDefault="004A2D64" w:rsidP="004A2D64">
            <w:pPr>
              <w:pStyle w:val="ae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1. Пассажирооборот автомобильного транспорта общего пользования, </w:t>
            </w:r>
            <w:r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t>млн. пасс</w:t>
            </w:r>
            <w:proofErr w:type="gramStart"/>
            <w:r w:rsidRPr="004A2D64">
              <w:rPr>
                <w:rFonts w:ascii="PT Astra Serif" w:hAnsi="PT Astra Serif" w:cs="Calibri"/>
                <w:sz w:val="24"/>
                <w:szCs w:val="24"/>
              </w:rPr>
              <w:t>.-</w:t>
            </w:r>
            <w:proofErr w:type="gramEnd"/>
            <w:r w:rsidRPr="004A2D64">
              <w:rPr>
                <w:rFonts w:ascii="PT Astra Serif" w:hAnsi="PT Astra Serif" w:cs="Calibri"/>
                <w:sz w:val="24"/>
                <w:szCs w:val="24"/>
              </w:rPr>
              <w:t>км</w:t>
            </w:r>
          </w:p>
        </w:tc>
        <w:tc>
          <w:tcPr>
            <w:tcW w:w="500" w:type="pct"/>
          </w:tcPr>
          <w:p w:rsidR="004A2D64" w:rsidRPr="004A2D64" w:rsidRDefault="004A2D64" w:rsidP="004A2D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A2D64" w:rsidRPr="004A2D64" w:rsidRDefault="004A2D64" w:rsidP="004A2D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D64">
              <w:rPr>
                <w:rFonts w:ascii="PT Astra Serif" w:hAnsi="PT Astra Serif"/>
                <w:sz w:val="24"/>
                <w:szCs w:val="24"/>
              </w:rPr>
              <w:t>1163,3</w:t>
            </w:r>
          </w:p>
        </w:tc>
        <w:tc>
          <w:tcPr>
            <w:tcW w:w="526" w:type="pct"/>
            <w:gridSpan w:val="2"/>
          </w:tcPr>
          <w:p w:rsidR="004A2D64" w:rsidRPr="004A2D64" w:rsidRDefault="004A2D64" w:rsidP="004A2D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A2D64" w:rsidRPr="004A2D64" w:rsidRDefault="004A2D64" w:rsidP="004A2D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A2D64">
              <w:rPr>
                <w:rFonts w:ascii="PT Astra Serif" w:hAnsi="PT Astra Serif"/>
                <w:sz w:val="24"/>
                <w:szCs w:val="24"/>
              </w:rPr>
              <w:t>1221,4</w:t>
            </w:r>
          </w:p>
        </w:tc>
        <w:tc>
          <w:tcPr>
            <w:tcW w:w="53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1282,4</w:t>
            </w:r>
          </w:p>
        </w:tc>
        <w:tc>
          <w:tcPr>
            <w:tcW w:w="60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1346,5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1413,8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1484,4</w:t>
            </w:r>
          </w:p>
        </w:tc>
      </w:tr>
      <w:tr w:rsidR="004A2D64" w:rsidRPr="004A2D64" w:rsidTr="004A2D64">
        <w:tc>
          <w:tcPr>
            <w:tcW w:w="8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2D64" w:rsidRPr="004A2D64" w:rsidRDefault="004A2D64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tcBorders>
              <w:left w:val="single" w:sz="4" w:space="0" w:color="auto"/>
            </w:tcBorders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2. Протяженность автомобильных дорог общего пользования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 xml:space="preserve">с твердым покрытием, </w:t>
            </w:r>
            <w:proofErr w:type="gramStart"/>
            <w:r w:rsidRPr="004A2D64">
              <w:rPr>
                <w:rFonts w:ascii="PT Astra Serif" w:hAnsi="PT Astra Serif" w:cs="Calibri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50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8003,5</w:t>
            </w:r>
          </w:p>
        </w:tc>
        <w:tc>
          <w:tcPr>
            <w:tcW w:w="526" w:type="pct"/>
            <w:gridSpan w:val="2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8060,1</w:t>
            </w:r>
          </w:p>
        </w:tc>
        <w:tc>
          <w:tcPr>
            <w:tcW w:w="53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8060,1</w:t>
            </w:r>
          </w:p>
        </w:tc>
        <w:tc>
          <w:tcPr>
            <w:tcW w:w="60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8112,2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8112,2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8112,2</w:t>
            </w:r>
          </w:p>
        </w:tc>
      </w:tr>
      <w:tr w:rsidR="004A2D64" w:rsidRPr="004A2D64" w:rsidTr="004A2D64">
        <w:tc>
          <w:tcPr>
            <w:tcW w:w="8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2D64" w:rsidRPr="004A2D64" w:rsidRDefault="004A2D64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tcBorders>
              <w:left w:val="single" w:sz="4" w:space="0" w:color="auto"/>
            </w:tcBorders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3. Доля населения, Томской области, обеспеченного современными услугами связи, %</w:t>
            </w:r>
          </w:p>
        </w:tc>
        <w:tc>
          <w:tcPr>
            <w:tcW w:w="50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97,76</w:t>
            </w:r>
          </w:p>
        </w:tc>
        <w:tc>
          <w:tcPr>
            <w:tcW w:w="526" w:type="pct"/>
            <w:gridSpan w:val="2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97,78</w:t>
            </w:r>
          </w:p>
        </w:tc>
        <w:tc>
          <w:tcPr>
            <w:tcW w:w="53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97,78</w:t>
            </w:r>
          </w:p>
        </w:tc>
        <w:tc>
          <w:tcPr>
            <w:tcW w:w="60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97,79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97,80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97,81</w:t>
            </w:r>
          </w:p>
        </w:tc>
      </w:tr>
      <w:tr w:rsidR="004A2D64" w:rsidRPr="004A2D64" w:rsidTr="004A2D64">
        <w:tc>
          <w:tcPr>
            <w:tcW w:w="8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D64" w:rsidRPr="004A2D64" w:rsidRDefault="004A2D64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tcBorders>
              <w:left w:val="single" w:sz="4" w:space="0" w:color="auto"/>
            </w:tcBorders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4. Объем пассажиропотока авиасообщения Томской области, тыс.</w:t>
            </w:r>
            <w:r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t>пасс.</w:t>
            </w:r>
          </w:p>
        </w:tc>
        <w:tc>
          <w:tcPr>
            <w:tcW w:w="50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599,0</w:t>
            </w:r>
          </w:p>
        </w:tc>
        <w:tc>
          <w:tcPr>
            <w:tcW w:w="526" w:type="pct"/>
            <w:gridSpan w:val="2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653,0</w:t>
            </w:r>
          </w:p>
        </w:tc>
        <w:tc>
          <w:tcPr>
            <w:tcW w:w="530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712,0</w:t>
            </w:r>
          </w:p>
        </w:tc>
        <w:tc>
          <w:tcPr>
            <w:tcW w:w="60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776,0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846,0</w:t>
            </w:r>
          </w:p>
        </w:tc>
        <w:tc>
          <w:tcPr>
            <w:tcW w:w="553" w:type="pct"/>
            <w:vAlign w:val="center"/>
          </w:tcPr>
          <w:p w:rsidR="004A2D64" w:rsidRPr="004A2D64" w:rsidRDefault="004A2D6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922,0</w:t>
            </w:r>
          </w:p>
        </w:tc>
      </w:tr>
      <w:tr w:rsidR="0086681F" w:rsidRPr="004A2D64" w:rsidTr="004A2D64">
        <w:tc>
          <w:tcPr>
            <w:tcW w:w="844" w:type="pct"/>
            <w:tcBorders>
              <w:top w:val="single" w:sz="4" w:space="0" w:color="auto"/>
            </w:tcBorders>
          </w:tcPr>
          <w:p w:rsidR="0086681F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4A2D64">
              <w:rPr>
                <w:rFonts w:ascii="PT Astra Serif" w:eastAsia="Calibri" w:hAnsi="PT Astra Serif"/>
                <w:sz w:val="24"/>
                <w:szCs w:val="24"/>
              </w:rPr>
              <w:t>Сроки реализации государственной программы</w:t>
            </w:r>
          </w:p>
          <w:p w:rsidR="004A2D64" w:rsidRPr="004A2D64" w:rsidRDefault="004A2D64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156" w:type="pct"/>
            <w:gridSpan w:val="8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  <w:lang w:val="en-US"/>
              </w:rPr>
              <w:t>I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 этап 2020 – 2023 годы</w:t>
            </w:r>
            <w:r w:rsidR="004A2D64">
              <w:rPr>
                <w:rFonts w:ascii="PT Astra Serif" w:hAnsi="PT Astra Serif" w:cs="Calibri"/>
                <w:sz w:val="24"/>
                <w:szCs w:val="24"/>
              </w:rPr>
              <w:t>;</w:t>
            </w:r>
          </w:p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  <w:lang w:val="en-US"/>
              </w:rPr>
              <w:t>II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 этап 2024 – 202</w:t>
            </w:r>
            <w:r w:rsidR="00944A2F" w:rsidRPr="004A2D64">
              <w:rPr>
                <w:rFonts w:ascii="PT Astra Serif" w:hAnsi="PT Astra Serif" w:cs="Calibri"/>
                <w:sz w:val="24"/>
                <w:szCs w:val="24"/>
              </w:rPr>
              <w:t>8</w:t>
            </w:r>
            <w:r w:rsidR="001A1C17" w:rsidRPr="004A2D64">
              <w:rPr>
                <w:rFonts w:ascii="PT Astra Serif" w:hAnsi="PT Astra Serif" w:cs="Calibri"/>
                <w:sz w:val="24"/>
                <w:szCs w:val="24"/>
              </w:rPr>
              <w:t xml:space="preserve"> годы </w:t>
            </w:r>
          </w:p>
        </w:tc>
      </w:tr>
      <w:tr w:rsidR="0086681F" w:rsidRPr="004A2D64" w:rsidTr="004A2D64">
        <w:tc>
          <w:tcPr>
            <w:tcW w:w="844" w:type="pct"/>
            <w:vMerge w:val="restart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Объем и источники финансирования государственной программы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 xml:space="preserve">(с детализацией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 xml:space="preserve">по годам реализации,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>тыс. рублей)</w:t>
            </w: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Источники</w:t>
            </w:r>
          </w:p>
        </w:tc>
        <w:tc>
          <w:tcPr>
            <w:tcW w:w="552" w:type="pct"/>
            <w:gridSpan w:val="2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Всего</w:t>
            </w:r>
          </w:p>
        </w:tc>
        <w:tc>
          <w:tcPr>
            <w:tcW w:w="474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  <w:highlight w:val="red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2024 год</w:t>
            </w:r>
          </w:p>
        </w:tc>
        <w:tc>
          <w:tcPr>
            <w:tcW w:w="530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2025 год</w:t>
            </w:r>
          </w:p>
        </w:tc>
        <w:tc>
          <w:tcPr>
            <w:tcW w:w="60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2026 год</w:t>
            </w:r>
          </w:p>
        </w:tc>
        <w:tc>
          <w:tcPr>
            <w:tcW w:w="55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2027 год</w:t>
            </w:r>
          </w:p>
        </w:tc>
        <w:tc>
          <w:tcPr>
            <w:tcW w:w="55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2028 год</w:t>
            </w:r>
          </w:p>
        </w:tc>
      </w:tr>
      <w:tr w:rsidR="0086681F" w:rsidRPr="004A2D64" w:rsidTr="004A2D64">
        <w:tc>
          <w:tcPr>
            <w:tcW w:w="844" w:type="pct"/>
            <w:vMerge/>
          </w:tcPr>
          <w:p w:rsidR="0086681F" w:rsidRPr="004A2D64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федеральный бюджет (по согласованию) (прогноз):</w:t>
            </w:r>
          </w:p>
        </w:tc>
        <w:tc>
          <w:tcPr>
            <w:tcW w:w="552" w:type="pct"/>
            <w:gridSpan w:val="2"/>
            <w:vAlign w:val="center"/>
          </w:tcPr>
          <w:p w:rsidR="0086681F" w:rsidRPr="004A2D64" w:rsidRDefault="005E6739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22245843,9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86681F" w:rsidRPr="004A2D64" w:rsidRDefault="00503412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4293604,6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3004878,6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4816797,3</w:t>
            </w:r>
          </w:p>
        </w:tc>
        <w:tc>
          <w:tcPr>
            <w:tcW w:w="553" w:type="pct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5237700,2</w:t>
            </w:r>
          </w:p>
        </w:tc>
        <w:tc>
          <w:tcPr>
            <w:tcW w:w="553" w:type="pct"/>
            <w:vAlign w:val="center"/>
          </w:tcPr>
          <w:p w:rsidR="0086681F" w:rsidRPr="004A2D64" w:rsidRDefault="008C6A2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4892863,2</w:t>
            </w:r>
          </w:p>
        </w:tc>
      </w:tr>
      <w:tr w:rsidR="0086681F" w:rsidRPr="004A2D64" w:rsidTr="004A2D64">
        <w:trPr>
          <w:trHeight w:val="2729"/>
        </w:trPr>
        <w:tc>
          <w:tcPr>
            <w:tcW w:w="844" w:type="pct"/>
            <w:vMerge/>
          </w:tcPr>
          <w:p w:rsidR="0086681F" w:rsidRPr="004A2D64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в </w:t>
            </w:r>
            <w:proofErr w:type="spellStart"/>
            <w:r w:rsidRPr="004A2D64">
              <w:rPr>
                <w:rFonts w:ascii="PT Astra Serif" w:hAnsi="PT Astra Serif" w:cs="Calibri"/>
                <w:sz w:val="24"/>
                <w:szCs w:val="24"/>
              </w:rPr>
              <w:t>т.ч</w:t>
            </w:r>
            <w:proofErr w:type="spellEnd"/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. средства федерального бюджета, поступающие напрямую получателям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 xml:space="preserve">на счета, открытые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 xml:space="preserve">в кредитных организациях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>или в Федеральном казначействе (прогноз)</w:t>
            </w:r>
          </w:p>
        </w:tc>
        <w:tc>
          <w:tcPr>
            <w:tcW w:w="552" w:type="pct"/>
            <w:gridSpan w:val="2"/>
            <w:vAlign w:val="center"/>
          </w:tcPr>
          <w:p w:rsidR="0086681F" w:rsidRPr="004A2D64" w:rsidRDefault="005E6739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631649,0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03412" w:rsidRPr="004A2D64" w:rsidRDefault="00503412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256334,4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175989,2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199325,4</w:t>
            </w:r>
          </w:p>
        </w:tc>
        <w:tc>
          <w:tcPr>
            <w:tcW w:w="553" w:type="pct"/>
            <w:vAlign w:val="center"/>
          </w:tcPr>
          <w:p w:rsidR="0086681F" w:rsidRPr="004A2D64" w:rsidRDefault="009C33FB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5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</w:tr>
      <w:tr w:rsidR="0086681F" w:rsidRPr="004A2D64" w:rsidTr="004A2D64">
        <w:tc>
          <w:tcPr>
            <w:tcW w:w="844" w:type="pct"/>
            <w:vMerge/>
          </w:tcPr>
          <w:p w:rsidR="0086681F" w:rsidRPr="004A2D64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областной бюджет</w:t>
            </w:r>
          </w:p>
        </w:tc>
        <w:tc>
          <w:tcPr>
            <w:tcW w:w="552" w:type="pct"/>
            <w:gridSpan w:val="2"/>
            <w:vAlign w:val="center"/>
          </w:tcPr>
          <w:p w:rsidR="0086681F" w:rsidRPr="004A2D64" w:rsidRDefault="005E6739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48</w:t>
            </w:r>
            <w:r w:rsidR="004A32B1"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446</w:t>
            </w: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463,2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86681F" w:rsidRPr="004A2D64" w:rsidRDefault="00E0729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  <w:lang w:val="en-US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113849</w:t>
            </w:r>
            <w:r w:rsidR="00CC2EA9"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49</w:t>
            </w: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,</w:t>
            </w:r>
            <w:r w:rsidR="00CC2EA9"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12039591,1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86681F" w:rsidRPr="004A2D64" w:rsidRDefault="004A32B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8537938,4</w:t>
            </w:r>
          </w:p>
        </w:tc>
        <w:tc>
          <w:tcPr>
            <w:tcW w:w="553" w:type="pct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8074096,7</w:t>
            </w:r>
          </w:p>
        </w:tc>
        <w:tc>
          <w:tcPr>
            <w:tcW w:w="553" w:type="pct"/>
            <w:vAlign w:val="center"/>
          </w:tcPr>
          <w:p w:rsidR="0086681F" w:rsidRPr="004A2D64" w:rsidRDefault="008C6A2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8409887,9</w:t>
            </w:r>
          </w:p>
        </w:tc>
      </w:tr>
      <w:tr w:rsidR="0086681F" w:rsidRPr="004A2D64" w:rsidTr="004A2D64">
        <w:tc>
          <w:tcPr>
            <w:tcW w:w="844" w:type="pct"/>
            <w:vMerge/>
          </w:tcPr>
          <w:p w:rsidR="0086681F" w:rsidRPr="004A2D64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местные бюджеты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>(по согласованию) (прогноз)</w:t>
            </w:r>
          </w:p>
        </w:tc>
        <w:tc>
          <w:tcPr>
            <w:tcW w:w="552" w:type="pct"/>
            <w:gridSpan w:val="2"/>
            <w:shd w:val="clear" w:color="auto" w:fill="auto"/>
            <w:vAlign w:val="center"/>
          </w:tcPr>
          <w:p w:rsidR="0086681F" w:rsidRPr="004A2D64" w:rsidRDefault="00B80E1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997788,7</w:t>
            </w:r>
          </w:p>
        </w:tc>
        <w:tc>
          <w:tcPr>
            <w:tcW w:w="474" w:type="pct"/>
            <w:vAlign w:val="center"/>
          </w:tcPr>
          <w:p w:rsidR="0086681F" w:rsidRPr="004A2D64" w:rsidRDefault="000110B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450293,7</w:t>
            </w:r>
          </w:p>
        </w:tc>
        <w:tc>
          <w:tcPr>
            <w:tcW w:w="530" w:type="pct"/>
            <w:vAlign w:val="center"/>
          </w:tcPr>
          <w:p w:rsidR="0086681F" w:rsidRPr="004A2D64" w:rsidRDefault="00B80E1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398622,2</w:t>
            </w:r>
          </w:p>
        </w:tc>
        <w:tc>
          <w:tcPr>
            <w:tcW w:w="603" w:type="pct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71574,2</w:t>
            </w:r>
          </w:p>
        </w:tc>
        <w:tc>
          <w:tcPr>
            <w:tcW w:w="553" w:type="pct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56574,3</w:t>
            </w:r>
          </w:p>
        </w:tc>
        <w:tc>
          <w:tcPr>
            <w:tcW w:w="553" w:type="pct"/>
            <w:vAlign w:val="center"/>
          </w:tcPr>
          <w:p w:rsidR="0086681F" w:rsidRPr="004A2D64" w:rsidRDefault="008C6A2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20724,3</w:t>
            </w:r>
          </w:p>
        </w:tc>
      </w:tr>
      <w:tr w:rsidR="0086681F" w:rsidRPr="004A2D64" w:rsidTr="004A2D64">
        <w:tc>
          <w:tcPr>
            <w:tcW w:w="844" w:type="pct"/>
            <w:vMerge/>
          </w:tcPr>
          <w:p w:rsidR="0086681F" w:rsidRPr="004A2D64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внебюджетные источники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>(по согласованию) (прогноз)</w:t>
            </w:r>
          </w:p>
        </w:tc>
        <w:tc>
          <w:tcPr>
            <w:tcW w:w="552" w:type="pct"/>
            <w:gridSpan w:val="2"/>
            <w:vAlign w:val="center"/>
          </w:tcPr>
          <w:p w:rsidR="0086681F" w:rsidRPr="004A2D64" w:rsidRDefault="00A14FA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74" w:type="pct"/>
            <w:vAlign w:val="center"/>
          </w:tcPr>
          <w:p w:rsidR="0086681F" w:rsidRPr="004A2D64" w:rsidRDefault="00A14FA4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0" w:type="pct"/>
            <w:vAlign w:val="center"/>
          </w:tcPr>
          <w:p w:rsidR="0086681F" w:rsidRPr="004A2D64" w:rsidRDefault="0053233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60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5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53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</w:tr>
      <w:tr w:rsidR="0086681F" w:rsidRPr="004A2D64" w:rsidTr="004A2D64">
        <w:tc>
          <w:tcPr>
            <w:tcW w:w="844" w:type="pct"/>
            <w:vMerge/>
          </w:tcPr>
          <w:p w:rsidR="0086681F" w:rsidRPr="004A2D64" w:rsidRDefault="0086681F" w:rsidP="004A2D64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1" w:type="pct"/>
            <w:vAlign w:val="center"/>
          </w:tcPr>
          <w:p w:rsidR="0086681F" w:rsidRPr="004A2D64" w:rsidRDefault="0086681F" w:rsidP="004A2D6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 xml:space="preserve">всего 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br/>
              <w:t>по источникам</w:t>
            </w:r>
          </w:p>
        </w:tc>
        <w:tc>
          <w:tcPr>
            <w:tcW w:w="552" w:type="pct"/>
            <w:gridSpan w:val="2"/>
            <w:vAlign w:val="center"/>
          </w:tcPr>
          <w:p w:rsidR="0086681F" w:rsidRPr="004A2D64" w:rsidRDefault="00B80E18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71690095,8</w:t>
            </w:r>
          </w:p>
        </w:tc>
        <w:tc>
          <w:tcPr>
            <w:tcW w:w="474" w:type="pct"/>
            <w:vAlign w:val="center"/>
          </w:tcPr>
          <w:p w:rsidR="0086681F" w:rsidRPr="004A2D64" w:rsidRDefault="00E0729F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161288</w:t>
            </w:r>
            <w:r w:rsidR="00CC2EA9"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47</w:t>
            </w:r>
            <w:r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,</w:t>
            </w:r>
            <w:r w:rsidR="00CC2EA9" w:rsidRPr="004A2D64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0" w:type="pct"/>
            <w:vAlign w:val="center"/>
          </w:tcPr>
          <w:p w:rsidR="0086681F" w:rsidRPr="004A2D64" w:rsidRDefault="005E6739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15443</w:t>
            </w:r>
            <w:r w:rsidR="00B80E18" w:rsidRPr="004A2D64">
              <w:rPr>
                <w:rFonts w:ascii="PT Astra Serif" w:hAnsi="PT Astra Serif" w:cs="Calibri"/>
                <w:sz w:val="24"/>
                <w:szCs w:val="24"/>
              </w:rPr>
              <w:t>0</w:t>
            </w:r>
            <w:r w:rsidRPr="004A2D64">
              <w:rPr>
                <w:rFonts w:ascii="PT Astra Serif" w:hAnsi="PT Astra Serif" w:cs="Calibri"/>
                <w:sz w:val="24"/>
                <w:szCs w:val="24"/>
              </w:rPr>
              <w:t>91,</w:t>
            </w:r>
            <w:r w:rsidR="00B80E18" w:rsidRPr="004A2D64">
              <w:rPr>
                <w:rFonts w:ascii="PT Astra Serif" w:hAnsi="PT Astra Serif" w:cs="Calibri"/>
                <w:sz w:val="24"/>
                <w:szCs w:val="24"/>
              </w:rPr>
              <w:t>9</w:t>
            </w:r>
          </w:p>
        </w:tc>
        <w:tc>
          <w:tcPr>
            <w:tcW w:w="603" w:type="pct"/>
            <w:vAlign w:val="center"/>
          </w:tcPr>
          <w:p w:rsidR="0086681F" w:rsidRPr="004A2D64" w:rsidRDefault="004A32B1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13426309,9</w:t>
            </w:r>
          </w:p>
        </w:tc>
        <w:tc>
          <w:tcPr>
            <w:tcW w:w="553" w:type="pct"/>
            <w:vAlign w:val="center"/>
          </w:tcPr>
          <w:p w:rsidR="0086681F" w:rsidRPr="004A2D64" w:rsidRDefault="005E6739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13368371,2</w:t>
            </w:r>
          </w:p>
        </w:tc>
        <w:tc>
          <w:tcPr>
            <w:tcW w:w="553" w:type="pct"/>
            <w:vAlign w:val="center"/>
          </w:tcPr>
          <w:p w:rsidR="0086681F" w:rsidRPr="004A2D64" w:rsidRDefault="005E6739" w:rsidP="004A2D6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A2D64">
              <w:rPr>
                <w:rFonts w:ascii="PT Astra Serif" w:hAnsi="PT Astra Serif" w:cs="Calibri"/>
                <w:sz w:val="24"/>
                <w:szCs w:val="24"/>
              </w:rPr>
              <w:t>13323475,4</w:t>
            </w:r>
          </w:p>
        </w:tc>
      </w:tr>
    </w:tbl>
    <w:p w:rsidR="00E7602E" w:rsidRDefault="00E7602E" w:rsidP="00F83C39">
      <w:pPr>
        <w:pStyle w:val="af3"/>
        <w:sectPr w:rsidR="00E7602E" w:rsidSect="00374BA0">
          <w:headerReference w:type="first" r:id="rId15"/>
          <w:pgSz w:w="16838" w:h="11905" w:orient="landscape"/>
          <w:pgMar w:top="1134" w:right="851" w:bottom="1134" w:left="851" w:header="227" w:footer="0" w:gutter="0"/>
          <w:pgNumType w:start="1"/>
          <w:cols w:space="720"/>
          <w:titlePg/>
          <w:docGrid w:linePitch="299"/>
        </w:sectPr>
      </w:pPr>
    </w:p>
    <w:p w:rsidR="00422DE0" w:rsidRDefault="00422DE0" w:rsidP="00EA1639">
      <w:pPr>
        <w:pStyle w:val="2"/>
        <w:jc w:val="center"/>
        <w:rPr>
          <w:rFonts w:ascii="PT Astra Serif" w:hAnsi="PT Astra Serif"/>
          <w:i w:val="0"/>
          <w:sz w:val="24"/>
          <w:szCs w:val="24"/>
        </w:rPr>
      </w:pPr>
      <w:r w:rsidRPr="00EA1639">
        <w:rPr>
          <w:rFonts w:ascii="PT Astra Serif" w:hAnsi="PT Astra Serif"/>
          <w:i w:val="0"/>
          <w:sz w:val="24"/>
          <w:szCs w:val="24"/>
        </w:rPr>
        <w:t>План достижения показателей цели государс</w:t>
      </w:r>
      <w:r w:rsidR="00CD6AE2" w:rsidRPr="00EA1639">
        <w:rPr>
          <w:rFonts w:ascii="PT Astra Serif" w:hAnsi="PT Astra Serif"/>
          <w:i w:val="0"/>
          <w:sz w:val="24"/>
          <w:szCs w:val="24"/>
        </w:rPr>
        <w:t xml:space="preserve">твенной программы </w:t>
      </w:r>
      <w:r w:rsidR="00935101" w:rsidRPr="00EA1639">
        <w:rPr>
          <w:rFonts w:ascii="PT Astra Serif" w:hAnsi="PT Astra Serif"/>
          <w:i w:val="0"/>
          <w:sz w:val="24"/>
          <w:szCs w:val="24"/>
        </w:rPr>
        <w:t xml:space="preserve">в </w:t>
      </w:r>
      <w:r w:rsidR="00CD6AE2" w:rsidRPr="00EA1639">
        <w:rPr>
          <w:rFonts w:ascii="PT Astra Serif" w:hAnsi="PT Astra Serif"/>
          <w:i w:val="0"/>
          <w:sz w:val="24"/>
          <w:szCs w:val="24"/>
        </w:rPr>
        <w:t>202</w:t>
      </w:r>
      <w:r w:rsidR="00B66435">
        <w:rPr>
          <w:rFonts w:ascii="PT Astra Serif" w:hAnsi="PT Astra Serif"/>
          <w:i w:val="0"/>
          <w:sz w:val="24"/>
          <w:szCs w:val="24"/>
        </w:rPr>
        <w:t>6</w:t>
      </w:r>
      <w:r w:rsidRPr="00EA1639">
        <w:rPr>
          <w:rFonts w:ascii="PT Astra Serif" w:hAnsi="PT Astra Serif"/>
          <w:i w:val="0"/>
          <w:sz w:val="24"/>
          <w:szCs w:val="24"/>
        </w:rPr>
        <w:t xml:space="preserve"> году</w:t>
      </w:r>
    </w:p>
    <w:p w:rsidR="00EA1639" w:rsidRPr="00EA1639" w:rsidRDefault="00EA1639" w:rsidP="00EA1639">
      <w:pPr>
        <w:rPr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088"/>
        <w:gridCol w:w="1311"/>
        <w:gridCol w:w="918"/>
        <w:gridCol w:w="1062"/>
        <w:gridCol w:w="844"/>
        <w:gridCol w:w="921"/>
        <w:gridCol w:w="884"/>
        <w:gridCol w:w="906"/>
        <w:gridCol w:w="829"/>
        <w:gridCol w:w="851"/>
        <w:gridCol w:w="1136"/>
        <w:gridCol w:w="992"/>
        <w:gridCol w:w="992"/>
        <w:gridCol w:w="1068"/>
      </w:tblGrid>
      <w:tr w:rsidR="00422DE0" w:rsidRPr="004A2D64" w:rsidTr="00314BDE">
        <w:trPr>
          <w:trHeight w:val="20"/>
        </w:trPr>
        <w:tc>
          <w:tcPr>
            <w:tcW w:w="179" w:type="pct"/>
            <w:vMerge w:val="restart"/>
            <w:shd w:val="clear" w:color="auto" w:fill="auto"/>
            <w:vAlign w:val="center"/>
          </w:tcPr>
          <w:p w:rsidR="00422DE0" w:rsidRPr="004A2D64" w:rsidRDefault="00422DE0" w:rsidP="008D783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 xml:space="preserve">№ </w:t>
            </w:r>
            <w:proofErr w:type="gramStart"/>
            <w:r w:rsidRPr="004A2D64">
              <w:rPr>
                <w:rFonts w:ascii="PT Astra Serif" w:hAnsi="PT Astra Serif"/>
              </w:rPr>
              <w:t>п</w:t>
            </w:r>
            <w:proofErr w:type="gramEnd"/>
            <w:r w:rsidRPr="004A2D64">
              <w:rPr>
                <w:rFonts w:ascii="PT Astra Serif" w:hAnsi="PT Astra Serif"/>
              </w:rPr>
              <w:t>/п</w:t>
            </w:r>
          </w:p>
        </w:tc>
        <w:tc>
          <w:tcPr>
            <w:tcW w:w="680" w:type="pct"/>
            <w:vMerge w:val="restart"/>
            <w:shd w:val="clear" w:color="auto" w:fill="auto"/>
            <w:vAlign w:val="center"/>
          </w:tcPr>
          <w:p w:rsidR="00422DE0" w:rsidRPr="004A2D64" w:rsidRDefault="00422DE0" w:rsidP="008D783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427" w:type="pct"/>
            <w:vMerge w:val="restart"/>
            <w:shd w:val="clear" w:color="auto" w:fill="auto"/>
            <w:vAlign w:val="center"/>
          </w:tcPr>
          <w:p w:rsidR="00422DE0" w:rsidRPr="004A2D64" w:rsidRDefault="00422DE0" w:rsidP="008D783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Единица измерения  (по ОКЕИ)</w:t>
            </w:r>
          </w:p>
        </w:tc>
        <w:tc>
          <w:tcPr>
            <w:tcW w:w="3366" w:type="pct"/>
            <w:gridSpan w:val="11"/>
            <w:shd w:val="clear" w:color="auto" w:fill="auto"/>
            <w:vAlign w:val="center"/>
          </w:tcPr>
          <w:p w:rsidR="003E367B" w:rsidRPr="004A2D64" w:rsidRDefault="00422DE0" w:rsidP="008D783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Плановые значения по месяцам</w:t>
            </w:r>
          </w:p>
        </w:tc>
        <w:tc>
          <w:tcPr>
            <w:tcW w:w="348" w:type="pct"/>
            <w:vMerge w:val="restart"/>
            <w:shd w:val="clear" w:color="auto" w:fill="auto"/>
            <w:vAlign w:val="center"/>
          </w:tcPr>
          <w:p w:rsidR="00422DE0" w:rsidRPr="004A2D64" w:rsidRDefault="00422DE0" w:rsidP="00B6643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gramStart"/>
            <w:r w:rsidRPr="004A2D64">
              <w:rPr>
                <w:rFonts w:ascii="PT Astra Serif" w:hAnsi="PT Astra Serif"/>
              </w:rPr>
              <w:t>На конец</w:t>
            </w:r>
            <w:proofErr w:type="gramEnd"/>
            <w:r w:rsidRPr="004A2D64">
              <w:rPr>
                <w:rFonts w:ascii="PT Astra Serif" w:hAnsi="PT Astra Serif"/>
              </w:rPr>
              <w:t xml:space="preserve"> 202</w:t>
            </w:r>
            <w:r w:rsidR="00B66435" w:rsidRPr="004A2D64">
              <w:rPr>
                <w:rFonts w:ascii="PT Astra Serif" w:hAnsi="PT Astra Serif"/>
              </w:rPr>
              <w:t>6</w:t>
            </w:r>
            <w:r w:rsidRPr="004A2D64">
              <w:rPr>
                <w:rFonts w:ascii="PT Astra Serif" w:hAnsi="PT Astra Serif"/>
              </w:rPr>
              <w:t xml:space="preserve"> года</w:t>
            </w:r>
          </w:p>
        </w:tc>
      </w:tr>
      <w:tr w:rsidR="00422DE0" w:rsidRPr="004A2D64" w:rsidTr="00314BDE">
        <w:trPr>
          <w:trHeight w:val="20"/>
        </w:trPr>
        <w:tc>
          <w:tcPr>
            <w:tcW w:w="179" w:type="pct"/>
            <w:vMerge/>
            <w:shd w:val="clear" w:color="auto" w:fill="auto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680" w:type="pct"/>
            <w:vMerge/>
            <w:shd w:val="clear" w:color="auto" w:fill="auto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299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январь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422DE0" w:rsidRPr="004A2D64" w:rsidRDefault="00C941B9" w:rsidP="004A2D64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ф</w:t>
            </w:r>
            <w:r w:rsidR="00422DE0" w:rsidRPr="004A2D64">
              <w:rPr>
                <w:rFonts w:ascii="PT Astra Serif" w:hAnsi="PT Astra Serif"/>
              </w:rPr>
              <w:t>евраль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март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апрель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май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июнь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июль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август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сентябрь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C941B9" w:rsidP="00314BDE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о</w:t>
            </w:r>
            <w:r w:rsidR="00422DE0" w:rsidRPr="004A2D64">
              <w:rPr>
                <w:rFonts w:ascii="PT Astra Serif" w:hAnsi="PT Astra Serif"/>
              </w:rPr>
              <w:t>ктябрь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314BDE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ноябрь</w:t>
            </w:r>
          </w:p>
        </w:tc>
        <w:tc>
          <w:tcPr>
            <w:tcW w:w="348" w:type="pct"/>
            <w:vMerge/>
            <w:shd w:val="clear" w:color="auto" w:fill="auto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</w:p>
        </w:tc>
      </w:tr>
      <w:tr w:rsidR="00422DE0" w:rsidRPr="004A2D64" w:rsidTr="003E367B">
        <w:trPr>
          <w:trHeight w:val="20"/>
        </w:trPr>
        <w:tc>
          <w:tcPr>
            <w:tcW w:w="5000" w:type="pct"/>
            <w:gridSpan w:val="15"/>
            <w:shd w:val="clear" w:color="auto" w:fill="auto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Повышение эффективности транспортной системы и информационно-коммуникационной инфраструктуры Томской области</w:t>
            </w:r>
          </w:p>
        </w:tc>
      </w:tr>
      <w:tr w:rsidR="00422DE0" w:rsidRPr="004A2D64" w:rsidTr="00314BDE">
        <w:trPr>
          <w:trHeight w:val="20"/>
        </w:trPr>
        <w:tc>
          <w:tcPr>
            <w:tcW w:w="179" w:type="pct"/>
            <w:shd w:val="clear" w:color="auto" w:fill="auto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1.</w:t>
            </w:r>
          </w:p>
        </w:tc>
        <w:tc>
          <w:tcPr>
            <w:tcW w:w="680" w:type="pct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Пассажирооборот автомобильного транспорта общего пользования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млн</w:t>
            </w:r>
            <w:r w:rsidR="00D053DC" w:rsidRPr="004A2D64">
              <w:rPr>
                <w:rFonts w:ascii="PT Astra Serif" w:hAnsi="PT Astra Serif" w:cs="Calibri"/>
              </w:rPr>
              <w:t>.</w:t>
            </w:r>
            <w:r w:rsidRPr="004A2D64">
              <w:rPr>
                <w:rFonts w:ascii="PT Astra Serif" w:hAnsi="PT Astra Serif" w:cs="Calibri"/>
              </w:rPr>
              <w:t xml:space="preserve"> </w:t>
            </w:r>
            <w:r w:rsidR="00314BDE">
              <w:rPr>
                <w:rFonts w:ascii="PT Astra Serif" w:hAnsi="PT Astra Serif" w:cs="Calibri"/>
              </w:rPr>
              <w:br/>
            </w:r>
            <w:r w:rsidRPr="004A2D64">
              <w:rPr>
                <w:rFonts w:ascii="PT Astra Serif" w:hAnsi="PT Astra Serif" w:cs="Calibri"/>
              </w:rPr>
              <w:t>пасс</w:t>
            </w:r>
            <w:proofErr w:type="gramStart"/>
            <w:r w:rsidRPr="004A2D64">
              <w:rPr>
                <w:rFonts w:ascii="PT Astra Serif" w:hAnsi="PT Astra Serif" w:cs="Calibri"/>
              </w:rPr>
              <w:t>.-</w:t>
            </w:r>
            <w:proofErr w:type="gramEnd"/>
            <w:r w:rsidRPr="004A2D64">
              <w:rPr>
                <w:rFonts w:ascii="PT Astra Serif" w:hAnsi="PT Astra Serif" w:cs="Calibri"/>
              </w:rPr>
              <w:t>км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8" w:type="pct"/>
            <w:vAlign w:val="center"/>
          </w:tcPr>
          <w:p w:rsidR="00422DE0" w:rsidRPr="004A2D64" w:rsidRDefault="009726AA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1 346,5</w:t>
            </w:r>
          </w:p>
        </w:tc>
      </w:tr>
      <w:tr w:rsidR="00422DE0" w:rsidRPr="004A2D64" w:rsidTr="00314BDE">
        <w:trPr>
          <w:trHeight w:val="2006"/>
        </w:trPr>
        <w:tc>
          <w:tcPr>
            <w:tcW w:w="179" w:type="pct"/>
            <w:shd w:val="clear" w:color="auto" w:fill="auto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2.</w:t>
            </w:r>
          </w:p>
        </w:tc>
        <w:tc>
          <w:tcPr>
            <w:tcW w:w="680" w:type="pct"/>
          </w:tcPr>
          <w:p w:rsidR="00422DE0" w:rsidRPr="004A2D64" w:rsidRDefault="00422DE0" w:rsidP="00422595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 xml:space="preserve">Протяженность автомобильных дорог общего пользования </w:t>
            </w:r>
            <w:r w:rsidR="003E367B" w:rsidRPr="004A2D64">
              <w:rPr>
                <w:rFonts w:ascii="PT Astra Serif" w:hAnsi="PT Astra Serif" w:cs="Calibri"/>
              </w:rPr>
              <w:br/>
            </w:r>
            <w:r w:rsidRPr="004A2D64">
              <w:rPr>
                <w:rFonts w:ascii="PT Astra Serif" w:hAnsi="PT Astra Serif" w:cs="Calibri"/>
              </w:rPr>
              <w:t xml:space="preserve">с твердым покрытием 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км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8" w:type="pct"/>
            <w:vAlign w:val="center"/>
          </w:tcPr>
          <w:p w:rsidR="00422DE0" w:rsidRPr="004A2D64" w:rsidRDefault="00B66435" w:rsidP="001F3C4E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8 112,2</w:t>
            </w:r>
          </w:p>
        </w:tc>
      </w:tr>
      <w:tr w:rsidR="00422DE0" w:rsidRPr="004A2D64" w:rsidTr="00314BDE">
        <w:trPr>
          <w:trHeight w:val="20"/>
        </w:trPr>
        <w:tc>
          <w:tcPr>
            <w:tcW w:w="179" w:type="pct"/>
            <w:shd w:val="clear" w:color="auto" w:fill="auto"/>
          </w:tcPr>
          <w:p w:rsidR="00422DE0" w:rsidRPr="004A2D64" w:rsidRDefault="00422DE0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3.</w:t>
            </w:r>
          </w:p>
        </w:tc>
        <w:tc>
          <w:tcPr>
            <w:tcW w:w="680" w:type="pct"/>
          </w:tcPr>
          <w:p w:rsidR="00422DE0" w:rsidRPr="004A2D64" w:rsidRDefault="009E6458" w:rsidP="00ED61A0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 xml:space="preserve">Доля </w:t>
            </w:r>
            <w:r w:rsidR="00096511" w:rsidRPr="004A2D64">
              <w:rPr>
                <w:rFonts w:ascii="PT Astra Serif" w:hAnsi="PT Astra Serif" w:cs="Calibri"/>
              </w:rPr>
              <w:t>населения Томской</w:t>
            </w:r>
            <w:r w:rsidR="00422DE0" w:rsidRPr="004A2D64">
              <w:rPr>
                <w:rFonts w:ascii="PT Astra Serif" w:hAnsi="PT Astra Serif" w:cs="Calibri"/>
              </w:rPr>
              <w:t xml:space="preserve"> области, обеспеченного современными услугами связи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422DE0" w:rsidRPr="004A2D64" w:rsidRDefault="00422DE0" w:rsidP="00ED61A0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22DE0" w:rsidRPr="004A2D64" w:rsidRDefault="00422DE0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8" w:type="pct"/>
            <w:vAlign w:val="center"/>
          </w:tcPr>
          <w:p w:rsidR="00422DE0" w:rsidRPr="004A2D64" w:rsidRDefault="00422DE0" w:rsidP="009726AA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97,</w:t>
            </w:r>
            <w:r w:rsidR="00D75118" w:rsidRPr="004A2D64">
              <w:rPr>
                <w:rFonts w:ascii="PT Astra Serif" w:hAnsi="PT Astra Serif" w:cs="Calibri"/>
              </w:rPr>
              <w:t>7</w:t>
            </w:r>
            <w:r w:rsidR="009726AA" w:rsidRPr="004A2D64">
              <w:rPr>
                <w:rFonts w:ascii="PT Astra Serif" w:hAnsi="PT Astra Serif" w:cs="Calibri"/>
              </w:rPr>
              <w:t>9</w:t>
            </w:r>
          </w:p>
        </w:tc>
      </w:tr>
      <w:tr w:rsidR="00435EC7" w:rsidRPr="004A2D64" w:rsidTr="00314BDE">
        <w:trPr>
          <w:trHeight w:val="20"/>
        </w:trPr>
        <w:tc>
          <w:tcPr>
            <w:tcW w:w="179" w:type="pct"/>
            <w:shd w:val="clear" w:color="auto" w:fill="auto"/>
          </w:tcPr>
          <w:p w:rsidR="00435EC7" w:rsidRPr="004A2D64" w:rsidRDefault="00435EC7" w:rsidP="00ED61A0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4.</w:t>
            </w:r>
          </w:p>
        </w:tc>
        <w:tc>
          <w:tcPr>
            <w:tcW w:w="680" w:type="pct"/>
          </w:tcPr>
          <w:p w:rsidR="00435EC7" w:rsidRPr="004A2D64" w:rsidRDefault="00435EC7" w:rsidP="00435EC7">
            <w:pPr>
              <w:spacing w:after="0"/>
              <w:rPr>
                <w:rFonts w:ascii="PT Astra Serif" w:hAnsi="PT Astra Serif" w:cs="Calibri"/>
              </w:rPr>
            </w:pPr>
            <w:r w:rsidRPr="004A2D64">
              <w:rPr>
                <w:rFonts w:ascii="PT Astra Serif" w:hAnsi="PT Astra Serif" w:cs="Calibri"/>
              </w:rPr>
              <w:t xml:space="preserve">Объем пассажиропотока авиасообщения Томской области 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435EC7" w:rsidRPr="004A2D64" w:rsidRDefault="00435EC7" w:rsidP="00314BDE">
            <w:pPr>
              <w:spacing w:after="0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 w:cs="Calibri"/>
              </w:rPr>
              <w:t>тыс.</w:t>
            </w:r>
            <w:r w:rsidR="00314BDE">
              <w:rPr>
                <w:rFonts w:ascii="PT Astra Serif" w:hAnsi="PT Astra Serif" w:cs="Calibri"/>
              </w:rPr>
              <w:t xml:space="preserve"> </w:t>
            </w:r>
            <w:r w:rsidRPr="004A2D64">
              <w:rPr>
                <w:rFonts w:ascii="PT Astra Serif" w:hAnsi="PT Astra Serif" w:cs="Calibri"/>
              </w:rPr>
              <w:t>пасс.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435EC7" w:rsidRPr="004A2D64" w:rsidRDefault="00435EC7" w:rsidP="00435EC7">
            <w:pPr>
              <w:spacing w:after="0"/>
              <w:jc w:val="center"/>
              <w:rPr>
                <w:rFonts w:ascii="PT Astra Serif" w:hAnsi="PT Astra Serif"/>
              </w:rPr>
            </w:pPr>
            <w:r w:rsidRPr="004A2D64">
              <w:rPr>
                <w:rFonts w:ascii="PT Astra Serif" w:hAnsi="PT Astra Serif"/>
              </w:rPr>
              <w:t>-</w:t>
            </w:r>
          </w:p>
        </w:tc>
        <w:tc>
          <w:tcPr>
            <w:tcW w:w="348" w:type="pct"/>
            <w:vAlign w:val="center"/>
          </w:tcPr>
          <w:p w:rsidR="00435EC7" w:rsidRPr="004A2D64" w:rsidRDefault="002C7C3B" w:rsidP="00534E19">
            <w:pPr>
              <w:spacing w:after="0"/>
              <w:jc w:val="center"/>
              <w:rPr>
                <w:rFonts w:ascii="PT Astra Serif" w:hAnsi="PT Astra Serif" w:cs="Calibri"/>
              </w:rPr>
            </w:pPr>
            <w:r w:rsidRPr="004A2D64">
              <w:rPr>
                <w:rFonts w:ascii="PT Astra Serif" w:hAnsi="PT Astra Serif" w:cs="Calibri"/>
              </w:rPr>
              <w:t>7</w:t>
            </w:r>
            <w:r w:rsidR="00534E19" w:rsidRPr="004A2D64">
              <w:rPr>
                <w:rFonts w:ascii="PT Astra Serif" w:hAnsi="PT Astra Serif" w:cs="Calibri"/>
              </w:rPr>
              <w:t>7</w:t>
            </w:r>
            <w:r w:rsidR="009726AA" w:rsidRPr="004A2D64">
              <w:rPr>
                <w:rFonts w:ascii="PT Astra Serif" w:hAnsi="PT Astra Serif" w:cs="Calibri"/>
              </w:rPr>
              <w:t>6</w:t>
            </w:r>
            <w:r w:rsidRPr="004A2D64">
              <w:rPr>
                <w:rFonts w:ascii="PT Astra Serif" w:hAnsi="PT Astra Serif" w:cs="Calibri"/>
              </w:rPr>
              <w:t>,0</w:t>
            </w:r>
          </w:p>
        </w:tc>
      </w:tr>
    </w:tbl>
    <w:p w:rsidR="00422DE0" w:rsidRPr="00D4668F" w:rsidRDefault="00422DE0" w:rsidP="00F83C39">
      <w:pPr>
        <w:pStyle w:val="af3"/>
        <w:sectPr w:rsidR="00422DE0" w:rsidRPr="00D4668F" w:rsidSect="00BA126B">
          <w:headerReference w:type="first" r:id="rId16"/>
          <w:pgSz w:w="16838" w:h="11905" w:orient="landscape"/>
          <w:pgMar w:top="568" w:right="851" w:bottom="426" w:left="851" w:header="426" w:footer="0" w:gutter="0"/>
          <w:cols w:space="720"/>
          <w:titlePg/>
          <w:docGrid w:linePitch="299"/>
        </w:sectPr>
      </w:pPr>
    </w:p>
    <w:p w:rsidR="00266BFC" w:rsidRPr="004A2D64" w:rsidRDefault="00266BFC" w:rsidP="00266BFC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bookmarkStart w:id="1" w:name="P2180"/>
      <w:bookmarkEnd w:id="1"/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2</w:t>
      </w:r>
    </w:p>
    <w:p w:rsidR="00266BFC" w:rsidRPr="004A2D64" w:rsidRDefault="00266BFC" w:rsidP="00266BFC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266BFC" w:rsidRPr="004A2D64" w:rsidRDefault="00266BFC" w:rsidP="00266BFC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9B2F13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9B2F13">
        <w:rPr>
          <w:rFonts w:ascii="PT Astra Serif" w:hAnsi="PT Astra Serif"/>
          <w:sz w:val="24"/>
          <w:szCs w:val="24"/>
        </w:rPr>
        <w:t>55а</w:t>
      </w:r>
      <w:proofErr w:type="spellEnd"/>
    </w:p>
    <w:p w:rsidR="006F701B" w:rsidRDefault="006F701B" w:rsidP="006F701B">
      <w:pPr>
        <w:pStyle w:val="2b"/>
        <w:jc w:val="right"/>
        <w:rPr>
          <w:rFonts w:ascii="PT Astra Serif" w:hAnsi="PT Astra Serif"/>
          <w:sz w:val="24"/>
          <w:szCs w:val="24"/>
        </w:rPr>
      </w:pPr>
    </w:p>
    <w:p w:rsidR="0096715F" w:rsidRDefault="0096715F" w:rsidP="00266BFC">
      <w:pPr>
        <w:pStyle w:val="3"/>
        <w:ind w:left="0"/>
        <w:rPr>
          <w:rFonts w:ascii="PT Astra Serif" w:eastAsia="Calibri" w:hAnsi="PT Astra Serif"/>
          <w:b w:val="0"/>
          <w:sz w:val="24"/>
        </w:rPr>
      </w:pPr>
      <w:r w:rsidRPr="00EA1639">
        <w:rPr>
          <w:rFonts w:ascii="PT Astra Serif" w:eastAsia="Calibri" w:hAnsi="PT Astra Serif"/>
          <w:b w:val="0"/>
          <w:sz w:val="24"/>
        </w:rPr>
        <w:t>Структура государственной программы</w:t>
      </w:r>
    </w:p>
    <w:p w:rsidR="00266BFC" w:rsidRPr="00266BFC" w:rsidRDefault="00266BFC" w:rsidP="00266BFC">
      <w:pPr>
        <w:rPr>
          <w:lang w:eastAsia="ru-RU"/>
        </w:rPr>
      </w:pPr>
    </w:p>
    <w:tbl>
      <w:tblPr>
        <w:tblStyle w:val="17"/>
        <w:tblW w:w="20350" w:type="dxa"/>
        <w:tblInd w:w="250" w:type="dxa"/>
        <w:tblLook w:val="04A0" w:firstRow="1" w:lastRow="0" w:firstColumn="1" w:lastColumn="0" w:noHBand="0" w:noVBand="1"/>
      </w:tblPr>
      <w:tblGrid>
        <w:gridCol w:w="4961"/>
        <w:gridCol w:w="5129"/>
        <w:gridCol w:w="5130"/>
        <w:gridCol w:w="5130"/>
      </w:tblGrid>
      <w:tr w:rsidR="0096715F" w:rsidRPr="00266BFC" w:rsidTr="00266BFC">
        <w:trPr>
          <w:gridAfter w:val="1"/>
          <w:wAfter w:w="5130" w:type="dxa"/>
        </w:trPr>
        <w:tc>
          <w:tcPr>
            <w:tcW w:w="4961" w:type="dxa"/>
            <w:vAlign w:val="center"/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Структурный элемент</w:t>
            </w:r>
          </w:p>
        </w:tc>
        <w:tc>
          <w:tcPr>
            <w:tcW w:w="5129" w:type="dxa"/>
            <w:vAlign w:val="center"/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Краткое описание ожидаемых эффектов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br/>
              <w:t>от реализации задачи структурного элемента</w:t>
            </w:r>
          </w:p>
        </w:tc>
        <w:tc>
          <w:tcPr>
            <w:tcW w:w="5130" w:type="dxa"/>
            <w:vAlign w:val="center"/>
          </w:tcPr>
          <w:p w:rsidR="0096715F" w:rsidRPr="00266BFC" w:rsidRDefault="00D00842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Связь с показателями (указывается наименование показателя уровня государственной программы, на достижение которого направлена задача)</w:t>
            </w:r>
          </w:p>
        </w:tc>
      </w:tr>
      <w:tr w:rsidR="0096715F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Подпрограмма (направление) 1 Развитие транспортной и коммуникационной инфраструктуры в Томской области</w:t>
            </w:r>
          </w:p>
        </w:tc>
      </w:tr>
      <w:tr w:rsidR="0096715F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96715F" w:rsidRPr="00266BFC" w:rsidRDefault="00266BFC" w:rsidP="00266BFC">
            <w:pPr>
              <w:pStyle w:val="ae"/>
              <w:widowControl w:val="0"/>
              <w:autoSpaceDE w:val="0"/>
              <w:autoSpaceDN w:val="0"/>
              <w:adjustRightInd w:val="0"/>
              <w:ind w:left="0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1. </w:t>
            </w:r>
            <w:r w:rsidR="0096715F" w:rsidRPr="00266BFC">
              <w:rPr>
                <w:rFonts w:ascii="PT Astra Serif" w:eastAsia="Calibri" w:hAnsi="PT Astra Serif"/>
                <w:sz w:val="24"/>
                <w:szCs w:val="24"/>
              </w:rPr>
              <w:t>Комплекс процессных мероприятий 1 «Развитие межрегиональных и межмуниципальных перевозок, оптимизация маршрутной сети»</w:t>
            </w:r>
          </w:p>
        </w:tc>
      </w:tr>
      <w:tr w:rsidR="0096715F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266BFC">
              <w:rPr>
                <w:rFonts w:ascii="PT Astra Serif" w:eastAsia="Calibri" w:hAnsi="PT Astra Serif"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 </w:t>
            </w:r>
          </w:p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  <w:r w:rsidR="00266BFC">
              <w:rPr>
                <w:rFonts w:ascii="PT Astra Serif" w:eastAsia="Calibri" w:hAnsi="PT Astra Serif"/>
                <w:sz w:val="24"/>
                <w:szCs w:val="24"/>
              </w:rPr>
              <w:t>;</w:t>
            </w:r>
          </w:p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AA412B" w:rsidRPr="00266BFC" w:rsidTr="002D532D">
        <w:trPr>
          <w:gridAfter w:val="1"/>
          <w:wAfter w:w="5130" w:type="dxa"/>
        </w:trPr>
        <w:tc>
          <w:tcPr>
            <w:tcW w:w="4961" w:type="dxa"/>
            <w:vMerge w:val="restart"/>
          </w:tcPr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Задача 1.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 Совершенствование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маршрутной сети в целях развития межрегиональных</w:t>
            </w:r>
            <w:r w:rsidR="00266BF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и межмуниципальных перевозок</w:t>
            </w:r>
          </w:p>
        </w:tc>
        <w:tc>
          <w:tcPr>
            <w:tcW w:w="5129" w:type="dxa"/>
            <w:vMerge w:val="restart"/>
          </w:tcPr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Субсидии на возмещение части затрат перевозчикам, осуществляющим авиапассажирские перевозки </w:t>
            </w:r>
            <w:r w:rsidR="00266BF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на внутриобластных и региональных маршрутах</w:t>
            </w:r>
          </w:p>
        </w:tc>
        <w:tc>
          <w:tcPr>
            <w:tcW w:w="5130" w:type="dxa"/>
          </w:tcPr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Пассажирооборот автомобильного транспорта общего пользования</w:t>
            </w:r>
          </w:p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AA412B" w:rsidRPr="00266BFC" w:rsidTr="002D532D">
        <w:trPr>
          <w:gridAfter w:val="1"/>
          <w:wAfter w:w="5130" w:type="dxa"/>
        </w:trPr>
        <w:tc>
          <w:tcPr>
            <w:tcW w:w="4961" w:type="dxa"/>
            <w:vMerge/>
          </w:tcPr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  <w:vMerge/>
          </w:tcPr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</w:tcPr>
          <w:p w:rsidR="00AA412B" w:rsidRPr="00266BFC" w:rsidRDefault="00AA412B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Объем пассажиропотока авиасообщения Томской области</w:t>
            </w:r>
          </w:p>
        </w:tc>
      </w:tr>
      <w:tr w:rsidR="00B11FCA" w:rsidRPr="00266BFC" w:rsidTr="002D532D">
        <w:trPr>
          <w:gridAfter w:val="1"/>
          <w:wAfter w:w="5130" w:type="dxa"/>
        </w:trPr>
        <w:tc>
          <w:tcPr>
            <w:tcW w:w="4961" w:type="dxa"/>
            <w:vMerge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Финансовое обеспечение затрат, возникших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br/>
              <w:t>в связи с оказанием услуг (выполнением работ) по перевозкам пассажиров и багажа автомобильным транспортом по маршрутам регулярных перевозок</w:t>
            </w:r>
          </w:p>
        </w:tc>
        <w:tc>
          <w:tcPr>
            <w:tcW w:w="5130" w:type="dxa"/>
            <w:vMerge w:val="restart"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Пассажирооборот автомобильного транспорта общего пользования</w:t>
            </w:r>
          </w:p>
        </w:tc>
      </w:tr>
      <w:tr w:rsidR="00B11FCA" w:rsidRPr="00266BFC" w:rsidTr="002D532D">
        <w:trPr>
          <w:gridAfter w:val="1"/>
          <w:wAfter w:w="5130" w:type="dxa"/>
        </w:trPr>
        <w:tc>
          <w:tcPr>
            <w:tcW w:w="4961" w:type="dxa"/>
            <w:vMerge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Возмещение части затрат перевозчикам, осуществляющим перевозки пассажиров водным транспортом на межмуниципальных маршрутах</w:t>
            </w:r>
          </w:p>
        </w:tc>
        <w:tc>
          <w:tcPr>
            <w:tcW w:w="5130" w:type="dxa"/>
            <w:vMerge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B11FCA" w:rsidRPr="00266BFC" w:rsidTr="002D532D">
        <w:trPr>
          <w:gridAfter w:val="1"/>
          <w:wAfter w:w="5130" w:type="dxa"/>
        </w:trPr>
        <w:tc>
          <w:tcPr>
            <w:tcW w:w="4961" w:type="dxa"/>
            <w:vMerge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Возмещение недополученных доходов организаций железнодорожного транспорта общего пользования пригородного сообщения, возникающих вследствие установления тарифов и (или) их предельных уровней </w:t>
            </w:r>
            <w:r w:rsidR="00135EEA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на услуги по перевозке пассажиров и багажа железнодорожным транспортом общего пользования в пригородном сообщении</w:t>
            </w:r>
          </w:p>
        </w:tc>
        <w:tc>
          <w:tcPr>
            <w:tcW w:w="5130" w:type="dxa"/>
            <w:vMerge/>
          </w:tcPr>
          <w:p w:rsidR="00B11FCA" w:rsidRPr="00266BFC" w:rsidRDefault="00B11FCA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96715F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96715F" w:rsidRPr="00266BFC" w:rsidRDefault="00135EEA" w:rsidP="00135EEA">
            <w:pPr>
              <w:pStyle w:val="ae"/>
              <w:widowControl w:val="0"/>
              <w:autoSpaceDE w:val="0"/>
              <w:autoSpaceDN w:val="0"/>
              <w:adjustRightInd w:val="0"/>
              <w:ind w:left="0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2. </w:t>
            </w:r>
            <w:r w:rsidR="0096715F" w:rsidRPr="00266BFC">
              <w:rPr>
                <w:rFonts w:ascii="PT Astra Serif" w:eastAsia="Calibri" w:hAnsi="PT Astra Serif"/>
                <w:sz w:val="24"/>
                <w:szCs w:val="24"/>
              </w:rPr>
              <w:t>Комплекс процессных мероприятий 2 «Обеспечение доступа населения Томской области к современным услугам связи»</w:t>
            </w:r>
          </w:p>
        </w:tc>
      </w:tr>
      <w:tr w:rsidR="0096715F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96715F" w:rsidRPr="00266BFC" w:rsidRDefault="0096715F" w:rsidP="00266BFC">
            <w:pPr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135EEA">
              <w:rPr>
                <w:rFonts w:ascii="PT Astra Serif" w:eastAsia="Calibri" w:hAnsi="PT Astra Serif"/>
                <w:sz w:val="24"/>
                <w:szCs w:val="24"/>
              </w:rPr>
              <w:t>:</w:t>
            </w:r>
          </w:p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96715F" w:rsidRPr="00266BFC" w:rsidTr="002D532D">
        <w:trPr>
          <w:gridAfter w:val="1"/>
          <w:wAfter w:w="5130" w:type="dxa"/>
          <w:trHeight w:val="902"/>
        </w:trPr>
        <w:tc>
          <w:tcPr>
            <w:tcW w:w="4961" w:type="dxa"/>
            <w:tcBorders>
              <w:bottom w:val="single" w:sz="4" w:space="0" w:color="auto"/>
            </w:tcBorders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Задача 2. Обеспечение современными услугами связи населения Томской области </w:t>
            </w: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Обеспечение доступности телекоммуникационных услуг  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:rsidR="0096715F" w:rsidRPr="00266BFC" w:rsidRDefault="0096715F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266BFC">
              <w:rPr>
                <w:rFonts w:ascii="PT Astra Serif" w:hAnsi="PT Astra Serif" w:cs="PT Astra Serif"/>
                <w:sz w:val="24"/>
                <w:szCs w:val="24"/>
              </w:rPr>
              <w:t>Доля населения Томской области, обеспеченного современными услугами связи</w:t>
            </w:r>
          </w:p>
        </w:tc>
      </w:tr>
      <w:tr w:rsidR="00B11FCA" w:rsidRPr="00266BFC" w:rsidTr="004C3D82">
        <w:trPr>
          <w:gridAfter w:val="1"/>
          <w:wAfter w:w="5130" w:type="dxa"/>
          <w:trHeight w:val="20"/>
        </w:trPr>
        <w:tc>
          <w:tcPr>
            <w:tcW w:w="15220" w:type="dxa"/>
            <w:gridSpan w:val="3"/>
            <w:tcBorders>
              <w:bottom w:val="single" w:sz="4" w:space="0" w:color="auto"/>
            </w:tcBorders>
          </w:tcPr>
          <w:p w:rsidR="00B11FCA" w:rsidRPr="00266BFC" w:rsidRDefault="00135EEA" w:rsidP="00C37609">
            <w:pPr>
              <w:pStyle w:val="a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3. </w:t>
            </w:r>
            <w:r w:rsidR="00B11FCA" w:rsidRPr="00266BFC">
              <w:rPr>
                <w:rFonts w:ascii="PT Astra Serif" w:hAnsi="PT Astra Serif" w:cs="PT Astra Serif"/>
                <w:sz w:val="24"/>
                <w:szCs w:val="24"/>
              </w:rPr>
              <w:t>Комплекс процессных мероприятий 3 «Реализация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</w:t>
            </w:r>
            <w:r w:rsidR="00BD55B0" w:rsidRPr="00266BFC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="00C37609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="00BD55B0" w:rsidRPr="00266BFC">
              <w:rPr>
                <w:rFonts w:ascii="PT Astra Serif" w:hAnsi="PT Astra Serif" w:cs="PT Astra Serif"/>
                <w:sz w:val="24"/>
                <w:szCs w:val="24"/>
              </w:rPr>
              <w:t>и м</w:t>
            </w:r>
            <w:r w:rsidR="00B11FCA" w:rsidRPr="00266BFC">
              <w:rPr>
                <w:rFonts w:ascii="PT Astra Serif" w:hAnsi="PT Astra Serif" w:cs="PT Astra Serif"/>
                <w:sz w:val="24"/>
                <w:szCs w:val="24"/>
              </w:rPr>
              <w:t>еждугородном сообщении (кроме железнодорожного транспорта)</w:t>
            </w:r>
            <w:r w:rsidR="00BD55B0" w:rsidRPr="00266BFC">
              <w:rPr>
                <w:rFonts w:ascii="PT Astra Serif" w:hAnsi="PT Astra Serif" w:cs="PT Astra Serif"/>
                <w:sz w:val="24"/>
                <w:szCs w:val="24"/>
              </w:rPr>
              <w:t xml:space="preserve"> по город</w:t>
            </w:r>
            <w:r w:rsidR="00B11FCA" w:rsidRPr="00266BFC">
              <w:rPr>
                <w:rFonts w:ascii="PT Astra Serif" w:hAnsi="PT Astra Serif" w:cs="PT Astra Serif"/>
                <w:sz w:val="24"/>
                <w:szCs w:val="24"/>
              </w:rPr>
              <w:t>ским, пригородным и междугородным муниципальным маршрутам</w:t>
            </w:r>
            <w:r w:rsidR="00BD55B0" w:rsidRPr="00266BFC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</w:tc>
      </w:tr>
      <w:tr w:rsidR="00BD55B0" w:rsidRPr="00266BFC" w:rsidTr="00BD55B0">
        <w:trPr>
          <w:gridAfter w:val="1"/>
          <w:wAfter w:w="5130" w:type="dxa"/>
          <w:trHeight w:val="656"/>
        </w:trPr>
        <w:tc>
          <w:tcPr>
            <w:tcW w:w="15220" w:type="dxa"/>
            <w:gridSpan w:val="3"/>
            <w:tcBorders>
              <w:bottom w:val="single" w:sz="4" w:space="0" w:color="auto"/>
            </w:tcBorders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C37609">
              <w:rPr>
                <w:rFonts w:ascii="PT Astra Serif" w:eastAsia="Calibri" w:hAnsi="PT Astra Serif"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BD55B0" w:rsidRPr="00266BFC" w:rsidTr="002D532D">
        <w:trPr>
          <w:gridAfter w:val="1"/>
          <w:wAfter w:w="5130" w:type="dxa"/>
          <w:trHeight w:val="902"/>
        </w:trPr>
        <w:tc>
          <w:tcPr>
            <w:tcW w:w="4961" w:type="dxa"/>
            <w:tcBorders>
              <w:bottom w:val="single" w:sz="4" w:space="0" w:color="auto"/>
            </w:tcBorders>
          </w:tcPr>
          <w:p w:rsidR="00BD55B0" w:rsidRPr="00266BFC" w:rsidRDefault="00BD55B0" w:rsidP="00C376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Задача 3. Исполнение муниципальными образованиями Томской области отдельных государственных полномочий </w:t>
            </w:r>
            <w:r w:rsidR="00C37609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</w:t>
            </w:r>
            <w:r w:rsidR="00C37609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по городским, пригородным </w:t>
            </w:r>
            <w:r w:rsidR="00C37609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и междугородным муниципальным маршрутам</w:t>
            </w: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:rsidR="00BD55B0" w:rsidRPr="00266BFC" w:rsidRDefault="00BD55B0" w:rsidP="00266B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6BFC">
              <w:rPr>
                <w:rFonts w:ascii="PT Astra Serif" w:hAnsi="PT Astra Serif"/>
                <w:sz w:val="24"/>
                <w:szCs w:val="24"/>
              </w:rPr>
              <w:t xml:space="preserve">Предоставление субвенций местным бюджетам на осуществление отдельных государственных полномочий по регулированию тарифов </w:t>
            </w:r>
            <w:r w:rsidR="00C37609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на перевозки пассажиров и багажа всеми видами общественного транспорта </w:t>
            </w:r>
            <w:r w:rsidR="00C37609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в городском, пригородном и междугородном сообщении (кроме железнодорожного транспорта) по городским, пригородным </w:t>
            </w:r>
            <w:r w:rsidR="00C37609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и междугородным муниципальным маршрутам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Пассажирооборот автомобильного транспорта общего пользования</w:t>
            </w:r>
          </w:p>
        </w:tc>
      </w:tr>
      <w:tr w:rsidR="00BD55B0" w:rsidRPr="00266BFC" w:rsidTr="002D532D">
        <w:trPr>
          <w:trHeight w:val="381"/>
        </w:trPr>
        <w:tc>
          <w:tcPr>
            <w:tcW w:w="15220" w:type="dxa"/>
            <w:gridSpan w:val="3"/>
            <w:tcBorders>
              <w:right w:val="single" w:sz="4" w:space="0" w:color="auto"/>
            </w:tcBorders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Подпрограмма (направление) 2 «Сохранение и развитие автомобильных дорог Томской области»</w:t>
            </w:r>
          </w:p>
        </w:tc>
        <w:tc>
          <w:tcPr>
            <w:tcW w:w="51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55B0" w:rsidRPr="00266BFC" w:rsidRDefault="00BD55B0" w:rsidP="00266BFC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D55B0" w:rsidRPr="00266BFC" w:rsidTr="002D532D">
        <w:tc>
          <w:tcPr>
            <w:tcW w:w="15220" w:type="dxa"/>
            <w:gridSpan w:val="3"/>
            <w:tcBorders>
              <w:right w:val="single" w:sz="4" w:space="0" w:color="auto"/>
            </w:tcBorders>
          </w:tcPr>
          <w:p w:rsidR="00BD55B0" w:rsidRPr="00266BFC" w:rsidRDefault="0067666F" w:rsidP="0067666F">
            <w:pPr>
              <w:pStyle w:val="ae"/>
              <w:widowControl w:val="0"/>
              <w:autoSpaceDE w:val="0"/>
              <w:autoSpaceDN w:val="0"/>
              <w:adjustRightInd w:val="0"/>
              <w:ind w:left="0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1. 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Комплекс процессных мероприятий 1 «Обеспечение функционирования сети автомобильных дорог Томской области»</w:t>
            </w:r>
          </w:p>
        </w:tc>
        <w:tc>
          <w:tcPr>
            <w:tcW w:w="51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55B0" w:rsidRPr="00266BFC" w:rsidRDefault="00BD55B0" w:rsidP="00266BFC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67666F">
              <w:rPr>
                <w:rFonts w:ascii="PT Astra Serif" w:eastAsia="Calibri" w:hAnsi="PT Astra Serif"/>
                <w:sz w:val="24"/>
                <w:szCs w:val="24"/>
              </w:rPr>
              <w:t>: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Задача 1. Обеспечение бесперебойного движения сети автомобильных дорог Томской области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Обеспечение сохранности </w:t>
            </w:r>
            <w:r w:rsidR="0067666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и работоспособности существующей сети автомобильных дорог Томской области, мониторинг состояния сети автомобильных дорог и сооружений на них, повышение </w:t>
            </w:r>
            <w:r w:rsidR="0067666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ее технического уровня </w:t>
            </w:r>
            <w:r w:rsidR="0067666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и транспортно-эксплуатационного </w:t>
            </w:r>
            <w:r w:rsidR="0067666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состояния</w:t>
            </w:r>
          </w:p>
        </w:tc>
        <w:tc>
          <w:tcPr>
            <w:tcW w:w="5130" w:type="dxa"/>
          </w:tcPr>
          <w:p w:rsidR="00BD55B0" w:rsidRPr="00266BFC" w:rsidRDefault="00BD55B0" w:rsidP="006766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67666F" w:rsidP="0067666F">
            <w:pPr>
              <w:pStyle w:val="ae"/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2. 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Комплекс процессных мероприятий 2 «Финансовое обеспечение расходов муниципального образования «Город Томск» в связи 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br/>
              <w:t>с осуществлением им функций областного центра»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67666F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BD55B0" w:rsidRPr="00266BFC" w:rsidTr="002D532D">
        <w:trPr>
          <w:gridAfter w:val="1"/>
          <w:wAfter w:w="5130" w:type="dxa"/>
          <w:trHeight w:val="1380"/>
        </w:trPr>
        <w:tc>
          <w:tcPr>
            <w:tcW w:w="4961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Задача 2. Улучшение условий безопасного движения транспортных средств </w:t>
            </w:r>
            <w:r w:rsidR="0067666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по автомобильным дорогам общего пользования местного значения муниципального образования «Город Томск</w:t>
            </w:r>
            <w:r w:rsidRPr="00266BFC">
              <w:rPr>
                <w:rFonts w:ascii="PT Astra Serif" w:eastAsia="Calibri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Осуществление муниципальным образованием «Город Томск» функций областного центра</w:t>
            </w:r>
          </w:p>
        </w:tc>
        <w:tc>
          <w:tcPr>
            <w:tcW w:w="5130" w:type="dxa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E876F1" w:rsidP="00E876F1">
            <w:pPr>
              <w:pStyle w:val="a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3. 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Ведомственный проект 1 «Строительство и реконструкция автомобильных дорог общего пользования и сооружений на них»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E876F1">
              <w:rPr>
                <w:rFonts w:ascii="PT Astra Serif" w:eastAsia="Calibri" w:hAnsi="PT Astra Serif"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  <w:vMerge w:val="restart"/>
          </w:tcPr>
          <w:p w:rsidR="00BD55B0" w:rsidRPr="00266BFC" w:rsidRDefault="00BD55B0" w:rsidP="00266BF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Задача 3. Развитие и увеличение пропускной способности сети автомобильных дорог общего пользования</w:t>
            </w:r>
          </w:p>
          <w:p w:rsidR="00BD55B0" w:rsidRPr="00266BFC" w:rsidRDefault="00BD55B0" w:rsidP="00266BFC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Протяженность автомобильных дорог общего пользования, введенных в эксплуатацию после строительства и реконструкции</w:t>
            </w:r>
          </w:p>
        </w:tc>
        <w:tc>
          <w:tcPr>
            <w:tcW w:w="5130" w:type="dxa"/>
            <w:vMerge w:val="restart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sz w:val="24"/>
                <w:szCs w:val="24"/>
              </w:rPr>
            </w:pP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Протяженность мостовых переходов</w:t>
            </w: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E876F1" w:rsidP="00E876F1">
            <w:pPr>
              <w:pStyle w:val="a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4. 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Ведомственный проект 2 «Строительство и реконструкция линий электроосвещения на автомобильных дорогах общего пользования»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E876F1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Задача 4. Развитие и увеличение протяженности линий электроосвещения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br/>
              <w:t>на дорогах общего пользования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Протяженность сети освещения</w:t>
            </w:r>
          </w:p>
        </w:tc>
        <w:tc>
          <w:tcPr>
            <w:tcW w:w="5130" w:type="dxa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E876F1" w:rsidP="00E876F1">
            <w:pPr>
              <w:pStyle w:val="a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5.</w:t>
            </w:r>
            <w:r>
              <w:t> 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Ведомственный проект 3 «Содержание, ремонт и капитальный ремонт автомобильных дорог общего пользования регионального </w:t>
            </w:r>
            <w:r>
              <w:rPr>
                <w:rFonts w:ascii="PT Astra Serif" w:eastAsia="Calibri" w:hAnsi="PT Astra Serif"/>
                <w:bCs/>
                <w:sz w:val="24"/>
                <w:szCs w:val="24"/>
              </w:rPr>
              <w:br/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или межмуниципального значения и сооружений на них»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E876F1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Задача 5. Улучшение условий безопасного движения транспортных средств </w:t>
            </w:r>
            <w:r w:rsidR="00E876F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по автомобильным дорогам общего пользования регионального </w:t>
            </w:r>
            <w:r w:rsidR="00E876F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или межмуниципального значения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5130" w:type="dxa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E876F1" w:rsidP="00E876F1">
            <w:pPr>
              <w:pStyle w:val="a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6. </w:t>
            </w:r>
            <w:r w:rsidR="00BD55B0"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Ведомственный проект 4 «Капитальный ремонт и (или) ремонт автомобильных дорог общего пользования местного значения»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E876F1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Задача 6. Улучшение условий безопасного движения транспортных средств </w:t>
            </w:r>
            <w:r w:rsidR="00E876F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по автомобильным дорогам общего пользования местного значения в результате капитального ремонта и ремонта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Сохранение существующей сети автомобильных дорог общего пользования 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местного значения в общей протяженности автомобильных дорог общего пользования местного значения</w:t>
            </w:r>
          </w:p>
        </w:tc>
        <w:tc>
          <w:tcPr>
            <w:tcW w:w="5130" w:type="dxa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Национальный проект «Безопасные качественные дороги»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1 «Региональная и местная дорожная сеть»</w:t>
            </w:r>
          </w:p>
        </w:tc>
      </w:tr>
      <w:tr w:rsidR="00BD55B0" w:rsidRPr="00266BFC" w:rsidTr="002D532D">
        <w:trPr>
          <w:gridAfter w:val="1"/>
          <w:wAfter w:w="5130" w:type="dxa"/>
          <w:trHeight w:val="764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E876F1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  <w:vMerge w:val="restart"/>
          </w:tcPr>
          <w:p w:rsidR="00BD55B0" w:rsidRPr="00266BFC" w:rsidRDefault="00BD55B0" w:rsidP="00E87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1.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>Приведены в нормативное состояние автомобильные дороги регионального или межмуниципального, местного значения и искусственные дорожные сооружения на них</w:t>
            </w:r>
          </w:p>
        </w:tc>
        <w:tc>
          <w:tcPr>
            <w:tcW w:w="5129" w:type="dxa"/>
          </w:tcPr>
          <w:p w:rsidR="00BD55B0" w:rsidRPr="00026F8C" w:rsidRDefault="00BD55B0" w:rsidP="00266BF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026F8C">
              <w:rPr>
                <w:rFonts w:ascii="PT Astra Serif" w:hAnsi="PT Astra Serif" w:cs="PT Astra Serif"/>
                <w:sz w:val="24"/>
                <w:szCs w:val="24"/>
              </w:rPr>
              <w:t xml:space="preserve">Приведение в нормативное состояние автомобильных дорог общего пользования федерального, регионального </w:t>
            </w:r>
            <w:r w:rsidR="00026F8C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026F8C">
              <w:rPr>
                <w:rFonts w:ascii="PT Astra Serif" w:hAnsi="PT Astra Serif" w:cs="PT Astra Serif"/>
                <w:sz w:val="24"/>
                <w:szCs w:val="24"/>
              </w:rPr>
              <w:t>или межмуниципального и местного значения</w:t>
            </w:r>
          </w:p>
          <w:p w:rsidR="00BD55B0" w:rsidRPr="00026F8C" w:rsidRDefault="00BD55B0" w:rsidP="00266BF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 w:val="restart"/>
          </w:tcPr>
          <w:p w:rsidR="00BD55B0" w:rsidRPr="00026F8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026F8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Приведение в нормативное состояние искусственных сооружений на автомобильных дорогах общего пользования регионального </w:t>
            </w:r>
            <w:r w:rsidR="00026F8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и местного значения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2 «Общесистемные меры развития дорожного хозяйства»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026F8C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1.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Размещение автоматических пунктов весогабаритного контроля транспортных средств на автомобильных дорогах регионального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или межмуниципального, местного значения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Строительство автоматических пунктов весового и габаритного контроля транспортных сре</w:t>
            </w: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дств в дв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>ижении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 w:val="restart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5B1172">
        <w:trPr>
          <w:gridAfter w:val="1"/>
          <w:wAfter w:w="5130" w:type="dxa"/>
          <w:trHeight w:val="1550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2.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>Внедрение интеллектуальных транспортных систем, предусматривающих автоматизацию процессов управления дорожным движением в Томской агломерации</w:t>
            </w:r>
          </w:p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Внедрение интеллектуальных транспортных систем, предусматривающих автоматизацию процессов управления дорожным движением </w:t>
            </w:r>
            <w:r w:rsidR="00026F8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в Томской агломерации</w:t>
            </w: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3.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Установлены стационарные камеры фотовидеофиксации нарушений правил дорожного движения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на автомобильных дорогах федерального, регионального или межмуниципального, местного значения</w:t>
            </w:r>
          </w:p>
        </w:tc>
        <w:tc>
          <w:tcPr>
            <w:tcW w:w="5129" w:type="dxa"/>
          </w:tcPr>
          <w:p w:rsidR="00BD55B0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Увеличение количества стационарных камер фотовидеофиксации нарушений правил дорожного движения на автомобильных дорогах федерального, регионального </w:t>
            </w:r>
            <w:r w:rsidR="00026F8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или межмуниципального, местного значения до 250% к 2030 году от базового количества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br/>
              <w:t>2017 года</w:t>
            </w:r>
          </w:p>
          <w:p w:rsidR="00026F8C" w:rsidRPr="00266BFC" w:rsidRDefault="00026F8C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3 «Безопасность дорожного движения»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026F8C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F83C39">
        <w:trPr>
          <w:gridAfter w:val="1"/>
          <w:wAfter w:w="5130" w:type="dxa"/>
          <w:trHeight w:val="1666"/>
        </w:trPr>
        <w:tc>
          <w:tcPr>
            <w:tcW w:w="4961" w:type="dxa"/>
            <w:tcBorders>
              <w:bottom w:val="single" w:sz="4" w:space="0" w:color="auto"/>
            </w:tcBorders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1.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Созданы условия для вовлечения детей и молодежи в деятельность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по профилактике дорожно-транспортного травматизма, включая развитие детско-юношеских автошкол, отрядов юных инспекторов движения и пр.</w:t>
            </w:r>
          </w:p>
        </w:tc>
        <w:tc>
          <w:tcPr>
            <w:tcW w:w="5129" w:type="dxa"/>
            <w:vMerge w:val="restart"/>
            <w:tcBorders>
              <w:bottom w:val="single" w:sz="4" w:space="0" w:color="auto"/>
            </w:tcBorders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Проведение организационных мероприятий среди населения для предупреждения дорожно-транспортных происшествий</w:t>
            </w:r>
          </w:p>
        </w:tc>
        <w:tc>
          <w:tcPr>
            <w:tcW w:w="5130" w:type="dxa"/>
            <w:vMerge w:val="restart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2.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Организована системная работа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с родителями по обучению детей основам правил дорожного движения и привитию им навыков безопасного поведения на дорогах, обеспечению безопасности детей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при перевозках в транспортных средствах</w:t>
            </w:r>
          </w:p>
        </w:tc>
        <w:tc>
          <w:tcPr>
            <w:tcW w:w="5129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3.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Приобретены технические средства обучения, наглядные учебные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и методические материалы для организаций, осуществляющих обучение детей, работу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по профилактике детского дорожно-транспортного травматизма</w:t>
            </w:r>
          </w:p>
        </w:tc>
        <w:tc>
          <w:tcPr>
            <w:tcW w:w="5129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Результат 4.</w:t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 Обеспечена организация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 xml:space="preserve">и проведение региональных профильных смен по безопасности дорожного движения </w:t>
            </w:r>
            <w:r w:rsidR="00026F8C">
              <w:rPr>
                <w:rFonts w:ascii="PT Astra Serif" w:hAnsi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/>
                <w:sz w:val="24"/>
                <w:szCs w:val="24"/>
              </w:rPr>
              <w:t>в организациях отдыха детей и их оздоровления</w:t>
            </w:r>
          </w:p>
        </w:tc>
        <w:tc>
          <w:tcPr>
            <w:tcW w:w="5129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5.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>Повышена безопасность дорожного движения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Обустройство автомобильных дорог общего пользования для предупреждения дорожно-транспортных происшествий</w:t>
            </w: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Национальный проект «Инфраструктура для жизни»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1 « Региональная и местная дорожная сеть»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026F8C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BD55B0" w:rsidRPr="00266BFC" w:rsidTr="008646C0">
        <w:trPr>
          <w:gridAfter w:val="1"/>
          <w:wAfter w:w="5130" w:type="dxa"/>
          <w:trHeight w:val="1026"/>
        </w:trPr>
        <w:tc>
          <w:tcPr>
            <w:tcW w:w="4961" w:type="dxa"/>
          </w:tcPr>
          <w:p w:rsidR="00BD55B0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1.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>Отремонтированы автомобильные дороги местного значения, входящие в городскую агломерацию</w:t>
            </w:r>
          </w:p>
          <w:p w:rsidR="00997860" w:rsidRDefault="0099786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997860" w:rsidRPr="00266BFC" w:rsidRDefault="0099786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  <w:vMerge w:val="restart"/>
          </w:tcPr>
          <w:p w:rsidR="00BD55B0" w:rsidRPr="00266BFC" w:rsidRDefault="00BD55B0" w:rsidP="00266BF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266BFC">
              <w:rPr>
                <w:rFonts w:ascii="PT Astra Serif" w:hAnsi="PT Astra Serif" w:cs="PT Astra Serif"/>
                <w:sz w:val="24"/>
                <w:szCs w:val="24"/>
              </w:rPr>
              <w:t xml:space="preserve">Приведение в нормативное состояние автомобильных дорог общего пользования федерального, регионального </w:t>
            </w:r>
            <w:r w:rsidR="00EF04ED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266BFC">
              <w:rPr>
                <w:rFonts w:ascii="PT Astra Serif" w:hAnsi="PT Astra Serif" w:cs="PT Astra Serif"/>
                <w:sz w:val="24"/>
                <w:szCs w:val="24"/>
              </w:rPr>
              <w:t>или межмуниципального и местного значения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Приведение в нормативное состояние искусственных сооружений на автомобильных дорогах общего пользования регионального </w:t>
            </w:r>
            <w:r w:rsidR="00EF04ED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и местного значения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5130" w:type="dxa"/>
            <w:vMerge w:val="restart"/>
          </w:tcPr>
          <w:p w:rsidR="00BD55B0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  <w:p w:rsidR="00997860" w:rsidRDefault="0099786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</w:p>
          <w:p w:rsidR="00997860" w:rsidRDefault="0099786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</w:p>
          <w:p w:rsidR="00997860" w:rsidRDefault="0099786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</w:p>
          <w:p w:rsidR="00997860" w:rsidRPr="00266BFC" w:rsidRDefault="0099786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2. </w:t>
            </w:r>
            <w:r w:rsidRPr="00266BFC">
              <w:rPr>
                <w:rFonts w:ascii="PT Astra Serif" w:hAnsi="PT Astra Serif"/>
                <w:sz w:val="24"/>
                <w:szCs w:val="24"/>
              </w:rPr>
              <w:t>Приведены в нормативное состояние автомобильные дороги регионального или межмуниципального, местного значения и искусственные дорожные сооружения на них, а также дорожная сеть городских агломераций</w:t>
            </w:r>
          </w:p>
        </w:tc>
        <w:tc>
          <w:tcPr>
            <w:tcW w:w="5129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026F8C">
            <w:pPr>
              <w:pStyle w:val="a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3. </w:t>
            </w:r>
            <w:r w:rsidRPr="00266BFC">
              <w:rPr>
                <w:rFonts w:ascii="PT Astra Serif" w:eastAsia="Times New Roman" w:hAnsi="PT Astra Serif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Осуществлено строительство </w:t>
            </w:r>
            <w:r w:rsidR="00EF04ED">
              <w:rPr>
                <w:rFonts w:ascii="PT Astra Serif" w:eastAsia="Times New Roman" w:hAnsi="PT Astra Serif" w:cs="Times New Roman"/>
                <w:color w:val="000000"/>
                <w:spacing w:val="-2"/>
                <w:sz w:val="24"/>
                <w:szCs w:val="24"/>
                <w:lang w:eastAsia="ru-RU"/>
              </w:rPr>
              <w:br/>
            </w:r>
            <w:r w:rsidRPr="00266BFC">
              <w:rPr>
                <w:rFonts w:ascii="PT Astra Serif" w:eastAsia="Times New Roman" w:hAnsi="PT Astra Serif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и реконструкция автомобильных дорог регионального или межмуниципального, местного значения и искусственных дорожных сооружений </w:t>
            </w:r>
            <w:r w:rsidR="00997860">
              <w:rPr>
                <w:rFonts w:ascii="PT Astra Serif" w:eastAsia="Times New Roman" w:hAnsi="PT Astra Serif" w:cs="Times New Roman"/>
                <w:color w:val="000000"/>
                <w:spacing w:val="-2"/>
                <w:sz w:val="24"/>
                <w:szCs w:val="24"/>
                <w:lang w:eastAsia="ru-RU"/>
              </w:rPr>
              <w:br/>
            </w:r>
            <w:r w:rsidRPr="00266BFC">
              <w:rPr>
                <w:rFonts w:ascii="PT Astra Serif" w:eastAsia="Times New Roman" w:hAnsi="PT Astra Serif" w:cs="Times New Roman"/>
                <w:color w:val="000000"/>
                <w:spacing w:val="-2"/>
                <w:sz w:val="24"/>
                <w:szCs w:val="24"/>
                <w:lang w:eastAsia="ru-RU"/>
              </w:rPr>
              <w:t>на них</w:t>
            </w:r>
          </w:p>
        </w:tc>
        <w:tc>
          <w:tcPr>
            <w:tcW w:w="5129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2 «Общесистемные меры развития дорожного хозяйства»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EF04ED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EF04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1. Внедрены интеллектуальные транспортные системы, предусматривающие автоматизацию процессов управления дорожным движением в городских агломерациях, включающих города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br/>
              <w:t xml:space="preserve">с населением свыше </w:t>
            </w:r>
            <w:r w:rsidR="00997860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300 тысяч человек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Внедрение интеллектуальных транспортных систем, предусматривающих автоматизацию процессов управления дорожным движением </w:t>
            </w:r>
            <w:r w:rsidR="00997860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в Томской агломерации</w:t>
            </w:r>
          </w:p>
        </w:tc>
        <w:tc>
          <w:tcPr>
            <w:tcW w:w="5130" w:type="dxa"/>
            <w:vMerge w:val="restart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9978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2. Установлены стационарные камеры фотовидеофиксации нарушений правил дорожного движения </w:t>
            </w:r>
            <w:r w:rsidR="00997860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на автомобильных дорогах федерального, регионального или межмуниципального, местного значения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Внедрение интеллектуальных транспортных систем, предусматривающих автоматизацию процессов управления дорожным движением </w:t>
            </w:r>
            <w:r w:rsidR="00997860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в Томской агломерации</w:t>
            </w: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Default="00BD55B0" w:rsidP="009978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Результат 3. Размещены автоматические пункты весогабаритного контроля транспортных средств на автомобильных дорогах регионального </w:t>
            </w:r>
            <w:r w:rsidR="00997860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или межмуниципального,</w:t>
            </w:r>
            <w:r w:rsidR="00997860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местного значения</w:t>
            </w:r>
          </w:p>
          <w:p w:rsidR="00997860" w:rsidRPr="00266BFC" w:rsidRDefault="00997860" w:rsidP="009978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Строительство автоматических пунктов весового и габаритного контроля транспортных сре</w:t>
            </w: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дств в дв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>ижении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3 «Безопасность дорожного движения»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997860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Департамент транспорта, дорожной деятельности и связи Томской области </w:t>
            </w:r>
          </w:p>
        </w:tc>
      </w:tr>
      <w:tr w:rsidR="00534E19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534E19" w:rsidRPr="007C181F" w:rsidRDefault="00534E19" w:rsidP="007C1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C181F">
              <w:rPr>
                <w:rFonts w:ascii="PT Astra Serif" w:eastAsia="Calibri" w:hAnsi="PT Astra Serif"/>
                <w:sz w:val="24"/>
                <w:szCs w:val="24"/>
              </w:rPr>
              <w:t xml:space="preserve">Результат 1. </w:t>
            </w:r>
            <w:r w:rsidRPr="007C181F">
              <w:rPr>
                <w:rFonts w:ascii="PT Astra Serif" w:hAnsi="PT Astra Serif"/>
                <w:sz w:val="24"/>
                <w:szCs w:val="24"/>
              </w:rPr>
              <w:t xml:space="preserve">Созданы условия для вовлечения детей и молодежи в деятельность </w:t>
            </w:r>
            <w:r w:rsidR="007C181F">
              <w:rPr>
                <w:rFonts w:ascii="PT Astra Serif" w:hAnsi="PT Astra Serif"/>
                <w:sz w:val="24"/>
                <w:szCs w:val="24"/>
              </w:rPr>
              <w:br/>
            </w:r>
            <w:r w:rsidRPr="007C181F">
              <w:rPr>
                <w:rFonts w:ascii="PT Astra Serif" w:hAnsi="PT Astra Serif"/>
                <w:sz w:val="24"/>
                <w:szCs w:val="24"/>
              </w:rPr>
              <w:t>по профилактике дорожно-транспортного травматизма, включая развитие детско-юношеских автошкол, отрядов юных инспекторов движения</w:t>
            </w:r>
          </w:p>
        </w:tc>
        <w:tc>
          <w:tcPr>
            <w:tcW w:w="5129" w:type="dxa"/>
            <w:vMerge w:val="restart"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Проведение организационных мероприятий среди населения для предупреждения дорожно-транспортных происшествий</w:t>
            </w:r>
          </w:p>
        </w:tc>
        <w:tc>
          <w:tcPr>
            <w:tcW w:w="5130" w:type="dxa"/>
            <w:vMerge w:val="restart"/>
          </w:tcPr>
          <w:p w:rsidR="00534E19" w:rsidRPr="00266BFC" w:rsidRDefault="00534E19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534E19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534E19" w:rsidRPr="007C181F" w:rsidRDefault="00534E19" w:rsidP="009978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C181F">
              <w:rPr>
                <w:rFonts w:ascii="PT Astra Serif" w:eastAsia="Calibri" w:hAnsi="PT Astra Serif"/>
                <w:sz w:val="24"/>
                <w:szCs w:val="24"/>
              </w:rPr>
              <w:t xml:space="preserve">Результат 2. </w:t>
            </w:r>
            <w:r w:rsidRPr="007C181F">
              <w:rPr>
                <w:rFonts w:ascii="PT Astra Serif" w:hAnsi="PT Astra Serif"/>
                <w:sz w:val="24"/>
                <w:szCs w:val="24"/>
              </w:rPr>
              <w:t xml:space="preserve">Обеспечена организация </w:t>
            </w:r>
            <w:r w:rsidR="007C181F">
              <w:rPr>
                <w:rFonts w:ascii="PT Astra Serif" w:hAnsi="PT Astra Serif"/>
                <w:sz w:val="24"/>
                <w:szCs w:val="24"/>
              </w:rPr>
              <w:br/>
            </w:r>
            <w:r w:rsidRPr="007C181F">
              <w:rPr>
                <w:rFonts w:ascii="PT Astra Serif" w:hAnsi="PT Astra Serif"/>
                <w:sz w:val="24"/>
                <w:szCs w:val="24"/>
              </w:rPr>
              <w:t xml:space="preserve">и проведение региональных профильных смен по безопасности дорожного движения </w:t>
            </w:r>
            <w:r w:rsidR="007C181F">
              <w:rPr>
                <w:rFonts w:ascii="PT Astra Serif" w:hAnsi="PT Astra Serif"/>
                <w:sz w:val="24"/>
                <w:szCs w:val="24"/>
              </w:rPr>
              <w:br/>
            </w:r>
            <w:r w:rsidRPr="007C181F">
              <w:rPr>
                <w:rFonts w:ascii="PT Astra Serif" w:hAnsi="PT Astra Serif"/>
                <w:sz w:val="24"/>
                <w:szCs w:val="24"/>
              </w:rPr>
              <w:t>в организациях отдыха детей и их оздоровления</w:t>
            </w:r>
          </w:p>
        </w:tc>
        <w:tc>
          <w:tcPr>
            <w:tcW w:w="5129" w:type="dxa"/>
            <w:vMerge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534E19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534E19" w:rsidRPr="007C181F" w:rsidRDefault="00534E19" w:rsidP="009978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C181F">
              <w:rPr>
                <w:rFonts w:ascii="PT Astra Serif" w:eastAsia="Calibri" w:hAnsi="PT Astra Serif"/>
                <w:sz w:val="24"/>
                <w:szCs w:val="24"/>
              </w:rPr>
              <w:t xml:space="preserve">Результат 3. </w:t>
            </w:r>
            <w:r w:rsidRPr="007C181F">
              <w:rPr>
                <w:rFonts w:ascii="PT Astra Serif" w:hAnsi="PT Astra Serif"/>
                <w:sz w:val="24"/>
                <w:szCs w:val="24"/>
              </w:rPr>
              <w:t xml:space="preserve">Организована системная работа </w:t>
            </w:r>
            <w:r w:rsidR="007C181F">
              <w:rPr>
                <w:rFonts w:ascii="PT Astra Serif" w:hAnsi="PT Astra Serif"/>
                <w:sz w:val="24"/>
                <w:szCs w:val="24"/>
              </w:rPr>
              <w:br/>
            </w:r>
            <w:r w:rsidRPr="007C181F">
              <w:rPr>
                <w:rFonts w:ascii="PT Astra Serif" w:hAnsi="PT Astra Serif"/>
                <w:sz w:val="24"/>
                <w:szCs w:val="24"/>
              </w:rPr>
              <w:t xml:space="preserve">с родителями по обучению детей основам правил дорожного движения и привитию им навыков безопасного поведения на дорогах, обеспечению безопасности детей </w:t>
            </w:r>
            <w:r w:rsidR="007C181F">
              <w:rPr>
                <w:rFonts w:ascii="PT Astra Serif" w:hAnsi="PT Astra Serif"/>
                <w:sz w:val="24"/>
                <w:szCs w:val="24"/>
              </w:rPr>
              <w:br/>
            </w:r>
            <w:r w:rsidRPr="007C181F">
              <w:rPr>
                <w:rFonts w:ascii="PT Astra Serif" w:hAnsi="PT Astra Serif"/>
                <w:sz w:val="24"/>
                <w:szCs w:val="24"/>
              </w:rPr>
              <w:t>при перевозках в транспортных средствах</w:t>
            </w:r>
          </w:p>
        </w:tc>
        <w:tc>
          <w:tcPr>
            <w:tcW w:w="5129" w:type="dxa"/>
            <w:vMerge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534E19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534E19" w:rsidRPr="007C181F" w:rsidRDefault="00534E19" w:rsidP="00997860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C181F">
              <w:rPr>
                <w:rFonts w:ascii="PT Astra Serif" w:eastAsia="Calibri" w:hAnsi="PT Astra Serif" w:cs="Times New Roman"/>
                <w:sz w:val="24"/>
                <w:szCs w:val="24"/>
              </w:rPr>
              <w:t>Результат 4</w:t>
            </w:r>
            <w:r w:rsidR="00A837D2" w:rsidRPr="007C181F">
              <w:rPr>
                <w:rFonts w:ascii="PT Astra Serif" w:eastAsia="Calibri" w:hAnsi="PT Astra Serif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7C181F">
              <w:rPr>
                <w:rFonts w:ascii="PT Astra Serif" w:eastAsia="Calibri" w:hAnsi="PT Astra Serif" w:cs="Times New Roman"/>
                <w:color w:val="000000"/>
                <w:sz w:val="24"/>
                <w:szCs w:val="24"/>
                <w:shd w:val="clear" w:color="auto" w:fill="FFFFFF"/>
              </w:rPr>
              <w:t>Повышена безопасность дорожн</w:t>
            </w:r>
            <w:r w:rsidR="00A837D2" w:rsidRPr="007C181F">
              <w:rPr>
                <w:rFonts w:ascii="PT Astra Serif" w:eastAsia="Calibri" w:hAnsi="PT Astra Serif" w:cs="Times New Roman"/>
                <w:color w:val="000000"/>
                <w:sz w:val="24"/>
                <w:szCs w:val="24"/>
                <w:shd w:val="clear" w:color="auto" w:fill="FFFFFF"/>
              </w:rPr>
              <w:t>ого движения при ее организации</w:t>
            </w:r>
          </w:p>
          <w:p w:rsidR="00534E19" w:rsidRPr="007C181F" w:rsidRDefault="00534E19" w:rsidP="009978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29" w:type="dxa"/>
            <w:vMerge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534E19" w:rsidRPr="00266BFC" w:rsidRDefault="00534E19" w:rsidP="00266B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bCs/>
                <w:sz w:val="24"/>
                <w:szCs w:val="24"/>
              </w:rPr>
            </w:pPr>
          </w:p>
        </w:tc>
      </w:tr>
      <w:tr w:rsidR="00F654D4" w:rsidRPr="00266BFC" w:rsidTr="003C7E3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F654D4" w:rsidRPr="00266BFC" w:rsidRDefault="003B094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Региональный проект 4 «Развитие общественного транспорта»</w:t>
            </w:r>
          </w:p>
        </w:tc>
      </w:tr>
      <w:tr w:rsidR="00F654D4" w:rsidRPr="00266BFC" w:rsidTr="003C7E3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3B094A" w:rsidRPr="00266BFC" w:rsidRDefault="003B094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7C181F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</w:p>
          <w:p w:rsidR="00F654D4" w:rsidRPr="00266BFC" w:rsidRDefault="003B094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F654D4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F654D4" w:rsidRPr="00266BFC" w:rsidRDefault="003B094A" w:rsidP="007C181F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266BF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Результат 1. </w:t>
            </w:r>
            <w:r w:rsidR="00B80E18" w:rsidRPr="00266BF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Приобретены транспортные средства в рамках реализации мероприятий по повышению уровня развития общественного транспорта</w:t>
            </w:r>
          </w:p>
        </w:tc>
        <w:tc>
          <w:tcPr>
            <w:tcW w:w="5129" w:type="dxa"/>
          </w:tcPr>
          <w:p w:rsidR="00F654D4" w:rsidRPr="00266BFC" w:rsidRDefault="003B094A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Приобретение транспортных сре</w:t>
            </w: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 xml:space="preserve">дств </w:t>
            </w:r>
            <w:r w:rsidR="007C181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="00B80E18" w:rsidRPr="00266BFC">
              <w:rPr>
                <w:rFonts w:ascii="PT Astra Serif" w:eastAsia="Calibri" w:hAnsi="PT Astra Serif"/>
                <w:sz w:val="24"/>
                <w:szCs w:val="24"/>
              </w:rPr>
              <w:t>дл</w:t>
            </w:r>
            <w:proofErr w:type="gramEnd"/>
            <w:r w:rsidR="00B80E18" w:rsidRPr="00266BFC">
              <w:rPr>
                <w:rFonts w:ascii="PT Astra Serif" w:eastAsia="Calibri" w:hAnsi="PT Astra Serif"/>
                <w:sz w:val="24"/>
                <w:szCs w:val="24"/>
              </w:rPr>
              <w:t xml:space="preserve">я </w:t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развития общественного транспорта</w:t>
            </w:r>
          </w:p>
        </w:tc>
        <w:tc>
          <w:tcPr>
            <w:tcW w:w="5130" w:type="dxa"/>
          </w:tcPr>
          <w:p w:rsidR="00F654D4" w:rsidRPr="00266BFC" w:rsidRDefault="003B094A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Пассажирооборот автомобильного транспорта общего пользования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Национальный проект «Беспилотные авиационные системы»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7C1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/>
                <w:sz w:val="24"/>
                <w:szCs w:val="24"/>
              </w:rPr>
              <w:t>Региональный проект 1 «Развитие инфраструктуры, обеспечение безопасности и формирование специализированной системы сертификации беспилотных авиационных систем»</w:t>
            </w:r>
          </w:p>
        </w:tc>
      </w:tr>
      <w:tr w:rsidR="00BD55B0" w:rsidRPr="00266BFC" w:rsidTr="0090531B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регионального проекта</w:t>
            </w:r>
            <w:r w:rsidR="007C181F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4961" w:type="dxa"/>
          </w:tcPr>
          <w:p w:rsidR="00BD55B0" w:rsidRPr="00266BFC" w:rsidRDefault="00BD55B0" w:rsidP="007C1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sz w:val="24"/>
                <w:szCs w:val="24"/>
              </w:rPr>
              <w:t>Результат 1. Осуществлено строительство/</w:t>
            </w:r>
            <w:r w:rsidR="007C181F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sz w:val="24"/>
                <w:szCs w:val="24"/>
              </w:rPr>
              <w:t>реконструкция посадочных площадок, находящихся в собственности субъектов Российской Федерации, в целях обеспечения приема, наземного и технического обслуживания, выпуска беспилотных воздушных судов</w:t>
            </w:r>
          </w:p>
        </w:tc>
        <w:tc>
          <w:tcPr>
            <w:tcW w:w="5129" w:type="dxa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sz w:val="24"/>
                <w:szCs w:val="24"/>
              </w:rPr>
              <w:t>Построены</w:t>
            </w:r>
            <w:proofErr w:type="gramEnd"/>
            <w:r w:rsidRPr="00266BFC">
              <w:rPr>
                <w:rFonts w:ascii="PT Astra Serif" w:eastAsia="Calibri" w:hAnsi="PT Astra Serif"/>
                <w:sz w:val="24"/>
                <w:szCs w:val="24"/>
              </w:rPr>
              <w:t>/реконструированы посадочные площадки</w:t>
            </w:r>
          </w:p>
        </w:tc>
        <w:tc>
          <w:tcPr>
            <w:tcW w:w="5130" w:type="dxa"/>
          </w:tcPr>
          <w:p w:rsidR="00BD55B0" w:rsidRPr="00266BFC" w:rsidRDefault="00BD55B0" w:rsidP="001D7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hAnsi="PT Astra Serif" w:cs="Calibri"/>
                <w:sz w:val="24"/>
                <w:szCs w:val="24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Комплекс процессных мероприятий по обеспечению реализации государственных функций и полномочий исполнительных органов </w:t>
            </w:r>
            <w:r w:rsidR="001D740D">
              <w:rPr>
                <w:rFonts w:ascii="PT Astra Serif" w:eastAsia="Calibri" w:hAnsi="PT Astra Serif"/>
                <w:bCs/>
                <w:sz w:val="24"/>
                <w:szCs w:val="24"/>
              </w:rPr>
              <w:br/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Томской области</w:t>
            </w:r>
          </w:p>
        </w:tc>
      </w:tr>
      <w:tr w:rsidR="00BD55B0" w:rsidRPr="00266BFC" w:rsidTr="002D532D">
        <w:trPr>
          <w:gridAfter w:val="1"/>
          <w:wAfter w:w="5130" w:type="dxa"/>
        </w:trPr>
        <w:tc>
          <w:tcPr>
            <w:tcW w:w="15220" w:type="dxa"/>
            <w:gridSpan w:val="3"/>
          </w:tcPr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proofErr w:type="gramStart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Ответственный</w:t>
            </w:r>
            <w:proofErr w:type="gramEnd"/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за реализацию комплекса процессных мероприятий</w:t>
            </w:r>
            <w:r w:rsidR="007C181F">
              <w:rPr>
                <w:rFonts w:ascii="PT Astra Serif" w:eastAsia="Calibri" w:hAnsi="PT Astra Serif"/>
                <w:bCs/>
                <w:sz w:val="24"/>
                <w:szCs w:val="24"/>
              </w:rPr>
              <w:t>:</w:t>
            </w: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</w:t>
            </w:r>
          </w:p>
          <w:p w:rsidR="00BD55B0" w:rsidRPr="00266BFC" w:rsidRDefault="00BD55B0" w:rsidP="00266B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266BFC">
              <w:rPr>
                <w:rFonts w:ascii="PT Astra Serif" w:eastAsia="Calibri" w:hAnsi="PT Astra Serif"/>
                <w:bCs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</w:tbl>
    <w:p w:rsidR="003B094A" w:rsidRDefault="003B094A" w:rsidP="007E1F27">
      <w:pPr>
        <w:spacing w:after="0" w:line="240" w:lineRule="auto"/>
        <w:ind w:left="10773"/>
        <w:rPr>
          <w:rFonts w:ascii="PT Astra Serif" w:hAnsi="PT Astra Serif"/>
          <w:sz w:val="24"/>
          <w:szCs w:val="24"/>
        </w:rPr>
      </w:pPr>
    </w:p>
    <w:p w:rsidR="004440C7" w:rsidRDefault="004440C7" w:rsidP="007E1F27">
      <w:pPr>
        <w:spacing w:after="0" w:line="240" w:lineRule="auto"/>
        <w:ind w:left="10773"/>
        <w:rPr>
          <w:rFonts w:ascii="PT Astra Serif" w:hAnsi="PT Astra Serif"/>
          <w:sz w:val="24"/>
          <w:szCs w:val="24"/>
        </w:rPr>
      </w:pPr>
    </w:p>
    <w:p w:rsidR="004440C7" w:rsidRDefault="004440C7" w:rsidP="007E1F27">
      <w:pPr>
        <w:spacing w:after="0" w:line="240" w:lineRule="auto"/>
        <w:ind w:left="10773"/>
        <w:rPr>
          <w:rFonts w:ascii="PT Astra Serif" w:hAnsi="PT Astra Serif"/>
          <w:sz w:val="24"/>
          <w:szCs w:val="24"/>
        </w:rPr>
        <w:sectPr w:rsidR="004440C7" w:rsidSect="006F701B">
          <w:headerReference w:type="first" r:id="rId17"/>
          <w:pgSz w:w="16838" w:h="11905" w:orient="landscape"/>
          <w:pgMar w:top="851" w:right="851" w:bottom="284" w:left="851" w:header="284" w:footer="0" w:gutter="0"/>
          <w:pgNumType w:start="1"/>
          <w:cols w:space="720"/>
          <w:titlePg/>
          <w:docGrid w:linePitch="299"/>
        </w:sectPr>
      </w:pPr>
    </w:p>
    <w:p w:rsidR="007534F1" w:rsidRPr="004A2D64" w:rsidRDefault="007534F1" w:rsidP="007534F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3</w:t>
      </w:r>
    </w:p>
    <w:p w:rsidR="007534F1" w:rsidRPr="004A2D64" w:rsidRDefault="007534F1" w:rsidP="007534F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534F1" w:rsidRPr="004A2D64" w:rsidRDefault="007534F1" w:rsidP="007534F1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9B2F13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9B2F13">
        <w:rPr>
          <w:rFonts w:ascii="PT Astra Serif" w:hAnsi="PT Astra Serif"/>
          <w:sz w:val="24"/>
          <w:szCs w:val="24"/>
        </w:rPr>
        <w:t>55а</w:t>
      </w:r>
      <w:proofErr w:type="spellEnd"/>
    </w:p>
    <w:p w:rsidR="007534F1" w:rsidRDefault="007534F1" w:rsidP="007534F1">
      <w:pPr>
        <w:pStyle w:val="2b"/>
        <w:jc w:val="right"/>
        <w:rPr>
          <w:rFonts w:ascii="PT Astra Serif" w:hAnsi="PT Astra Serif"/>
          <w:sz w:val="24"/>
          <w:szCs w:val="24"/>
        </w:rPr>
      </w:pPr>
    </w:p>
    <w:p w:rsidR="00103950" w:rsidRDefault="00103950" w:rsidP="007534F1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="007534F1"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4"/>
          <w:szCs w:val="24"/>
        </w:rPr>
        <w:t>показателей цели государственной программы, сведения о порядке сбора информации по показателям и методика расчета показателей</w:t>
      </w:r>
    </w:p>
    <w:p w:rsidR="007534F1" w:rsidRDefault="007534F1" w:rsidP="00103950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tbl>
      <w:tblPr>
        <w:tblW w:w="14824" w:type="dxa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954"/>
        <w:gridCol w:w="1204"/>
        <w:gridCol w:w="1378"/>
        <w:gridCol w:w="1276"/>
        <w:gridCol w:w="1644"/>
        <w:gridCol w:w="1532"/>
        <w:gridCol w:w="1805"/>
        <w:gridCol w:w="1744"/>
        <w:gridCol w:w="1658"/>
      </w:tblGrid>
      <w:tr w:rsidR="00103950" w:rsidRPr="000F1A9F" w:rsidTr="00B41666">
        <w:tc>
          <w:tcPr>
            <w:tcW w:w="629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</w:t>
            </w:r>
            <w:proofErr w:type="gram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5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0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измере-ния</w:t>
            </w:r>
            <w:proofErr w:type="spellEnd"/>
          </w:p>
        </w:tc>
        <w:tc>
          <w:tcPr>
            <w:tcW w:w="1378" w:type="dxa"/>
            <w:vAlign w:val="center"/>
          </w:tcPr>
          <w:p w:rsidR="00103950" w:rsidRPr="000F1A9F" w:rsidRDefault="00103950" w:rsidP="007534F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Пункт </w:t>
            </w:r>
            <w:proofErr w:type="spellStart"/>
            <w:proofErr w:type="gramStart"/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</w:t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едераль-ного</w:t>
            </w:r>
            <w:proofErr w:type="spellEnd"/>
            <w:proofErr w:type="gram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hyperlink r:id="rId18" w:history="1">
              <w:r w:rsidRPr="000F1A9F">
                <w:rPr>
                  <w:rFonts w:ascii="PT Astra Serif" w:eastAsia="Times New Roman" w:hAnsi="PT Astra Serif" w:cs="Calibri"/>
                  <w:sz w:val="24"/>
                  <w:szCs w:val="24"/>
                  <w:lang w:eastAsia="ru-RU"/>
                </w:rPr>
                <w:t>плана</w:t>
              </w:r>
            </w:hyperlink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статисти-ческих</w:t>
            </w:r>
            <w:proofErr w:type="spell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276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Перио-дичность</w:t>
            </w:r>
            <w:proofErr w:type="spell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644" w:type="dxa"/>
            <w:vAlign w:val="center"/>
          </w:tcPr>
          <w:p w:rsidR="00103950" w:rsidRPr="000F1A9F" w:rsidRDefault="00103950" w:rsidP="007534F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Временные</w:t>
            </w:r>
            <w:proofErr w:type="gram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характе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ристики</w:t>
            </w:r>
            <w:proofErr w:type="spell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показателя</w:t>
            </w:r>
          </w:p>
        </w:tc>
        <w:tc>
          <w:tcPr>
            <w:tcW w:w="1532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Алгоритм 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формирова-ния</w:t>
            </w:r>
            <w:proofErr w:type="spell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(формула) 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расчета</w:t>
            </w:r>
            <w:proofErr w:type="spell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показателя</w:t>
            </w:r>
          </w:p>
        </w:tc>
        <w:tc>
          <w:tcPr>
            <w:tcW w:w="1805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за сбор данных 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 показателю</w:t>
            </w:r>
          </w:p>
        </w:tc>
        <w:tc>
          <w:tcPr>
            <w:tcW w:w="165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Дата получения фактического значения показателя</w:t>
            </w:r>
          </w:p>
        </w:tc>
      </w:tr>
      <w:tr w:rsidR="00103950" w:rsidRPr="000F1A9F" w:rsidTr="00B41666">
        <w:trPr>
          <w:trHeight w:val="283"/>
        </w:trPr>
        <w:tc>
          <w:tcPr>
            <w:tcW w:w="629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32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05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5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</w:t>
            </w:r>
          </w:p>
        </w:tc>
      </w:tr>
      <w:tr w:rsidR="00103950" w:rsidRPr="000F1A9F" w:rsidTr="00B41666">
        <w:tc>
          <w:tcPr>
            <w:tcW w:w="629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54" w:type="dxa"/>
            <w:vAlign w:val="center"/>
          </w:tcPr>
          <w:p w:rsidR="00103950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Пассажи</w:t>
            </w:r>
            <w:r w:rsidR="009A4FD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  <w:proofErr w:type="spellStart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рооборот</w:t>
            </w:r>
            <w:proofErr w:type="spellEnd"/>
            <w:proofErr w:type="gramEnd"/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</w:p>
          <w:p w:rsidR="00103950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автомобильного</w:t>
            </w:r>
          </w:p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транспорта общего пользования</w:t>
            </w:r>
          </w:p>
        </w:tc>
        <w:tc>
          <w:tcPr>
            <w:tcW w:w="1204" w:type="dxa"/>
            <w:vAlign w:val="center"/>
          </w:tcPr>
          <w:p w:rsidR="00103950" w:rsidRPr="000F1A9F" w:rsidRDefault="007534F1" w:rsidP="007534F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</w:t>
            </w:r>
            <w:r w:rsidR="00103950"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лн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="00103950"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пасс</w:t>
            </w:r>
            <w:proofErr w:type="gramStart"/>
            <w:r w:rsidR="00103950"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.-</w:t>
            </w:r>
            <w:proofErr w:type="gramEnd"/>
            <w:r w:rsidR="00103950"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378" w:type="dxa"/>
            <w:vAlign w:val="center"/>
          </w:tcPr>
          <w:p w:rsidR="00103950" w:rsidRPr="000F1A9F" w:rsidRDefault="009727CE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hyperlink r:id="rId19" w:history="1">
              <w:r w:rsidR="00103950" w:rsidRPr="000F1A9F">
                <w:rPr>
                  <w:rFonts w:ascii="PT Astra Serif" w:eastAsia="Times New Roman" w:hAnsi="PT Astra Serif" w:cs="Calibri"/>
                  <w:sz w:val="24"/>
                  <w:szCs w:val="24"/>
                  <w:lang w:eastAsia="ru-RU"/>
                </w:rPr>
                <w:t>1.24.2</w:t>
              </w:r>
            </w:hyperlink>
          </w:p>
        </w:tc>
        <w:tc>
          <w:tcPr>
            <w:tcW w:w="1276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6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 конец отчетного периода</w:t>
            </w:r>
          </w:p>
        </w:tc>
        <w:tc>
          <w:tcPr>
            <w:tcW w:w="1532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805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65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за отчетным</w:t>
            </w:r>
          </w:p>
        </w:tc>
      </w:tr>
      <w:tr w:rsidR="00103950" w:rsidRPr="000F1A9F" w:rsidTr="00B41666">
        <w:tc>
          <w:tcPr>
            <w:tcW w:w="629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5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Протяженность автомобильных дорог общего пользования </w:t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твердым покрытием</w:t>
            </w:r>
          </w:p>
        </w:tc>
        <w:tc>
          <w:tcPr>
            <w:tcW w:w="120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37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6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 конец отчетного периода</w:t>
            </w:r>
          </w:p>
        </w:tc>
        <w:tc>
          <w:tcPr>
            <w:tcW w:w="1532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805" w:type="dxa"/>
            <w:vAlign w:val="center"/>
          </w:tcPr>
          <w:p w:rsidR="00103950" w:rsidRPr="000F1A9F" w:rsidRDefault="00964AEB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Официальные данные «Росстат»</w:t>
            </w:r>
          </w:p>
        </w:tc>
        <w:tc>
          <w:tcPr>
            <w:tcW w:w="17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658" w:type="dxa"/>
            <w:vAlign w:val="center"/>
          </w:tcPr>
          <w:p w:rsidR="00103950" w:rsidRPr="000F1A9F" w:rsidRDefault="0055153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июнь </w:t>
            </w:r>
            <w:r w:rsidR="00103950"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года, следующего </w:t>
            </w:r>
            <w:r w:rsidR="00103950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="00103950"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за отчетным</w:t>
            </w:r>
          </w:p>
        </w:tc>
      </w:tr>
      <w:tr w:rsidR="00103950" w:rsidRPr="000F1A9F" w:rsidTr="00B41666">
        <w:tc>
          <w:tcPr>
            <w:tcW w:w="629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5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Доля населения Томской области, обеспеченного современными услугами связи</w:t>
            </w:r>
          </w:p>
        </w:tc>
        <w:tc>
          <w:tcPr>
            <w:tcW w:w="120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7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6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 конец отчетного периода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805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44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658" w:type="dxa"/>
            <w:vAlign w:val="center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highlight w:val="yellow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отчетным </w:t>
            </w:r>
          </w:p>
        </w:tc>
      </w:tr>
      <w:tr w:rsidR="00103950" w:rsidRPr="000F1A9F" w:rsidTr="007534F1">
        <w:tc>
          <w:tcPr>
            <w:tcW w:w="629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54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Объем пассажиропотока авиасообщения Томской области</w:t>
            </w:r>
          </w:p>
        </w:tc>
        <w:tc>
          <w:tcPr>
            <w:tcW w:w="1204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тыс.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пасс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78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644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 конец отчетного периода</w:t>
            </w:r>
          </w:p>
        </w:tc>
        <w:tc>
          <w:tcPr>
            <w:tcW w:w="1532" w:type="dxa"/>
            <w:shd w:val="clear" w:color="auto" w:fill="auto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805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44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7534F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658" w:type="dxa"/>
          </w:tcPr>
          <w:p w:rsidR="00103950" w:rsidRPr="000F1A9F" w:rsidRDefault="00103950" w:rsidP="00B4166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highlight w:val="yellow"/>
                <w:lang w:eastAsia="ru-RU"/>
              </w:rPr>
            </w:pP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F1A9F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отчетным </w:t>
            </w:r>
          </w:p>
        </w:tc>
      </w:tr>
    </w:tbl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103950" w:rsidRDefault="00103950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7534F1" w:rsidRDefault="007534F1" w:rsidP="00582741">
      <w:pPr>
        <w:pStyle w:val="2b"/>
        <w:spacing w:after="0" w:line="240" w:lineRule="auto"/>
        <w:jc w:val="right"/>
        <w:rPr>
          <w:rFonts w:ascii="PT Astra Serif" w:hAnsi="PT Astra Serif"/>
        </w:rPr>
        <w:sectPr w:rsidR="007534F1" w:rsidSect="006F701B">
          <w:pgSz w:w="16838" w:h="11905" w:orient="landscape"/>
          <w:pgMar w:top="851" w:right="851" w:bottom="284" w:left="851" w:header="284" w:footer="0" w:gutter="0"/>
          <w:pgNumType w:start="1"/>
          <w:cols w:space="720"/>
          <w:titlePg/>
          <w:docGrid w:linePitch="299"/>
        </w:sectPr>
      </w:pPr>
    </w:p>
    <w:p w:rsidR="007534F1" w:rsidRPr="004A2D64" w:rsidRDefault="007534F1" w:rsidP="007534F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4</w:t>
      </w:r>
    </w:p>
    <w:p w:rsidR="007534F1" w:rsidRPr="004A2D64" w:rsidRDefault="007534F1" w:rsidP="007534F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534F1" w:rsidRPr="004A2D64" w:rsidRDefault="007534F1" w:rsidP="007534F1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9B2F13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9B2F13">
        <w:rPr>
          <w:rFonts w:ascii="PT Astra Serif" w:hAnsi="PT Astra Serif"/>
          <w:sz w:val="24"/>
          <w:szCs w:val="24"/>
        </w:rPr>
        <w:t>55а</w:t>
      </w:r>
      <w:proofErr w:type="spellEnd"/>
    </w:p>
    <w:p w:rsidR="00582741" w:rsidRDefault="00582741" w:rsidP="00A50FC1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50FC1" w:rsidRDefault="00A50FC1" w:rsidP="00A50FC1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0F01D6">
        <w:rPr>
          <w:rFonts w:ascii="PT Astra Serif" w:hAnsi="PT Astra Serif"/>
          <w:b w:val="0"/>
          <w:sz w:val="24"/>
          <w:szCs w:val="24"/>
        </w:rPr>
        <w:t xml:space="preserve">Ресурсное обеспечение реализации государственной программы за счет средств областного бюджета и целевых </w:t>
      </w:r>
    </w:p>
    <w:p w:rsidR="00A50FC1" w:rsidRPr="000F01D6" w:rsidRDefault="00A50FC1" w:rsidP="00A50FC1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0F01D6">
        <w:rPr>
          <w:rFonts w:ascii="PT Astra Serif" w:hAnsi="PT Astra Serif"/>
          <w:b w:val="0"/>
          <w:sz w:val="24"/>
          <w:szCs w:val="24"/>
        </w:rPr>
        <w:t>межбюджетных трансфертов из федерального бюджета по главным распорядителям средств областного бюджета</w:t>
      </w:r>
    </w:p>
    <w:p w:rsidR="00A50FC1" w:rsidRPr="00F85B2E" w:rsidRDefault="00A50FC1" w:rsidP="00A50FC1">
      <w:pPr>
        <w:pStyle w:val="ConsPlusTitle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</w:p>
    <w:tbl>
      <w:tblPr>
        <w:tblStyle w:val="afb"/>
        <w:tblW w:w="5000" w:type="pct"/>
        <w:tblLook w:val="04A0" w:firstRow="1" w:lastRow="0" w:firstColumn="1" w:lastColumn="0" w:noHBand="0" w:noVBand="1"/>
      </w:tblPr>
      <w:tblGrid>
        <w:gridCol w:w="777"/>
        <w:gridCol w:w="2806"/>
        <w:gridCol w:w="1802"/>
        <w:gridCol w:w="2803"/>
        <w:gridCol w:w="1609"/>
        <w:gridCol w:w="1646"/>
        <w:gridCol w:w="1996"/>
        <w:gridCol w:w="1913"/>
      </w:tblGrid>
      <w:tr w:rsidR="009156CD" w:rsidRPr="007534F1" w:rsidTr="00A56B46">
        <w:trPr>
          <w:trHeight w:val="20"/>
        </w:trPr>
        <w:tc>
          <w:tcPr>
            <w:tcW w:w="253" w:type="pct"/>
            <w:vMerge w:val="restart"/>
            <w:vAlign w:val="center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№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proofErr w:type="gramStart"/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п</w:t>
            </w:r>
            <w:proofErr w:type="gramEnd"/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/п</w:t>
            </w:r>
          </w:p>
        </w:tc>
        <w:tc>
          <w:tcPr>
            <w:tcW w:w="914" w:type="pct"/>
            <w:vMerge w:val="restart"/>
            <w:vAlign w:val="center"/>
          </w:tcPr>
          <w:p w:rsidR="009156CD" w:rsidRPr="007534F1" w:rsidRDefault="009156CD" w:rsidP="00EF4ABF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Наименование структурного элемента государственной программы</w:t>
            </w:r>
          </w:p>
        </w:tc>
        <w:tc>
          <w:tcPr>
            <w:tcW w:w="587" w:type="pct"/>
            <w:vMerge w:val="restart"/>
            <w:vAlign w:val="center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Срок исполнения</w:t>
            </w:r>
          </w:p>
        </w:tc>
        <w:tc>
          <w:tcPr>
            <w:tcW w:w="913" w:type="pct"/>
            <w:vMerge w:val="restart"/>
            <w:vAlign w:val="center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Объем финансирования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за счет средств областного бюджета, </w:t>
            </w:r>
            <w:r w:rsidR="007534F1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 том числе за счет межбюджетных трансфертов</w:t>
            </w:r>
          </w:p>
        </w:tc>
        <w:tc>
          <w:tcPr>
            <w:tcW w:w="2333" w:type="pct"/>
            <w:gridSpan w:val="4"/>
            <w:vAlign w:val="center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Главные распорядители средств областного бюджета (ГРБС)</w:t>
            </w:r>
          </w:p>
        </w:tc>
      </w:tr>
      <w:tr w:rsidR="009156CD" w:rsidRPr="007534F1" w:rsidTr="001D740D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  <w:vMerge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  <w:vMerge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24" w:type="pct"/>
            <w:vAlign w:val="center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536" w:type="pct"/>
            <w:vAlign w:val="center"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650" w:type="pct"/>
            <w:vAlign w:val="center"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623" w:type="pct"/>
            <w:vAlign w:val="center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</w:p>
        </w:tc>
        <w:tc>
          <w:tcPr>
            <w:tcW w:w="914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</w:t>
            </w:r>
          </w:p>
        </w:tc>
        <w:tc>
          <w:tcPr>
            <w:tcW w:w="587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</w:t>
            </w:r>
          </w:p>
        </w:tc>
        <w:tc>
          <w:tcPr>
            <w:tcW w:w="913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</w:p>
        </w:tc>
        <w:tc>
          <w:tcPr>
            <w:tcW w:w="524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</w:t>
            </w:r>
          </w:p>
        </w:tc>
        <w:tc>
          <w:tcPr>
            <w:tcW w:w="536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</w:p>
        </w:tc>
        <w:tc>
          <w:tcPr>
            <w:tcW w:w="650" w:type="pct"/>
          </w:tcPr>
          <w:p w:rsidR="009156CD" w:rsidRPr="007534F1" w:rsidRDefault="009156CD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</w:t>
            </w:r>
          </w:p>
        </w:tc>
        <w:tc>
          <w:tcPr>
            <w:tcW w:w="623" w:type="pct"/>
          </w:tcPr>
          <w:p w:rsidR="009156CD" w:rsidRPr="007534F1" w:rsidRDefault="00FA378E" w:rsidP="002A2CB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</w:t>
            </w:r>
          </w:p>
        </w:tc>
      </w:tr>
      <w:tr w:rsidR="001D740D" w:rsidRPr="007534F1" w:rsidTr="001D740D">
        <w:trPr>
          <w:trHeight w:val="20"/>
        </w:trPr>
        <w:tc>
          <w:tcPr>
            <w:tcW w:w="5000" w:type="pct"/>
            <w:gridSpan w:val="8"/>
          </w:tcPr>
          <w:p w:rsidR="001D740D" w:rsidRPr="007534F1" w:rsidRDefault="001D740D" w:rsidP="002A2CBB">
            <w:pPr>
              <w:pStyle w:val="ConsPlusTitle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1.1.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eastAsia="Calibri" w:hAnsi="PT Astra Serif"/>
                <w:b w:val="0"/>
                <w:sz w:val="24"/>
                <w:szCs w:val="24"/>
              </w:rPr>
              <w:t xml:space="preserve">Комплекс процессных мероприятий (далее – КПМ) 1 «Развитие межрегиональных </w:t>
            </w:r>
            <w:r w:rsidRPr="007534F1">
              <w:rPr>
                <w:rFonts w:ascii="PT Astra Serif" w:eastAsia="Calibri" w:hAnsi="PT Astra Serif"/>
                <w:b w:val="0"/>
                <w:sz w:val="24"/>
                <w:szCs w:val="24"/>
              </w:rPr>
              <w:br/>
              <w:t>и межмуниципальных перевозок, оптимизация маршрутной сети</w:t>
            </w:r>
            <w:r w:rsidRPr="007534F1">
              <w:rPr>
                <w:rFonts w:ascii="PT Astra Serif" w:eastAsia="Calibri" w:hAnsi="PT Astra Serif"/>
                <w:sz w:val="24"/>
                <w:szCs w:val="24"/>
              </w:rPr>
              <w:t>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4D615A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1644093,7</w:t>
            </w:r>
          </w:p>
        </w:tc>
        <w:tc>
          <w:tcPr>
            <w:tcW w:w="524" w:type="pct"/>
          </w:tcPr>
          <w:p w:rsidR="009156CD" w:rsidRPr="007534F1" w:rsidRDefault="004D615A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1504405,5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C54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139 688,7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550314,6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550314,6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4D615A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297515,2</w:t>
            </w:r>
          </w:p>
        </w:tc>
        <w:tc>
          <w:tcPr>
            <w:tcW w:w="524" w:type="pct"/>
          </w:tcPr>
          <w:p w:rsidR="009156CD" w:rsidRPr="007534F1" w:rsidRDefault="004D615A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297515,2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4D615A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331863,1</w:t>
            </w:r>
          </w:p>
        </w:tc>
        <w:tc>
          <w:tcPr>
            <w:tcW w:w="524" w:type="pct"/>
          </w:tcPr>
          <w:p w:rsidR="009156CD" w:rsidRPr="007534F1" w:rsidRDefault="004D615A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285300,2</w:t>
            </w:r>
          </w:p>
        </w:tc>
        <w:tc>
          <w:tcPr>
            <w:tcW w:w="536" w:type="pct"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C54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46 562,9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9156CD" w:rsidRPr="007534F1" w:rsidRDefault="00C54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232200,4</w:t>
            </w:r>
          </w:p>
        </w:tc>
        <w:tc>
          <w:tcPr>
            <w:tcW w:w="524" w:type="pct"/>
          </w:tcPr>
          <w:p w:rsidR="009156CD" w:rsidRPr="007534F1" w:rsidRDefault="00C54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185637,5</w:t>
            </w:r>
          </w:p>
        </w:tc>
        <w:tc>
          <w:tcPr>
            <w:tcW w:w="536" w:type="pct"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C546CD" w:rsidP="00392A71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46 562,9</w:t>
            </w:r>
          </w:p>
        </w:tc>
      </w:tr>
      <w:tr w:rsidR="00C546CD" w:rsidRPr="007534F1" w:rsidTr="00A56B46">
        <w:trPr>
          <w:trHeight w:val="20"/>
        </w:trPr>
        <w:tc>
          <w:tcPr>
            <w:tcW w:w="253" w:type="pct"/>
            <w:vMerge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C546CD" w:rsidRPr="007534F1" w:rsidRDefault="00C54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232200,4</w:t>
            </w:r>
          </w:p>
        </w:tc>
        <w:tc>
          <w:tcPr>
            <w:tcW w:w="524" w:type="pct"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185637,5</w:t>
            </w:r>
          </w:p>
        </w:tc>
        <w:tc>
          <w:tcPr>
            <w:tcW w:w="536" w:type="pct"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C546CD" w:rsidRPr="007534F1" w:rsidRDefault="00C546CD" w:rsidP="00C54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46 562,9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1.2.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eastAsia="Calibri" w:hAnsi="PT Astra Serif"/>
                <w:b w:val="0"/>
                <w:sz w:val="24"/>
                <w:szCs w:val="24"/>
              </w:rPr>
              <w:t xml:space="preserve">КПМ 2 «Обеспечение доступа населения Томской области </w:t>
            </w:r>
            <w:r w:rsidR="007534F1">
              <w:rPr>
                <w:rFonts w:ascii="PT Astra Serif" w:eastAsia="Calibri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eastAsia="Calibri" w:hAnsi="PT Astra Serif"/>
                <w:b w:val="0"/>
                <w:sz w:val="24"/>
                <w:szCs w:val="24"/>
              </w:rPr>
              <w:t>к современным услугам связи»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56B46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49942,5</w:t>
            </w:r>
          </w:p>
        </w:tc>
        <w:tc>
          <w:tcPr>
            <w:tcW w:w="524" w:type="pct"/>
          </w:tcPr>
          <w:p w:rsidR="009156CD" w:rsidRPr="007534F1" w:rsidRDefault="00A56B46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49942,5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10200,0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10 200,0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A56B46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9142,5</w:t>
            </w:r>
          </w:p>
        </w:tc>
        <w:tc>
          <w:tcPr>
            <w:tcW w:w="524" w:type="pct"/>
          </w:tcPr>
          <w:p w:rsidR="009156CD" w:rsidRPr="007534F1" w:rsidRDefault="00A56B46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9142,5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10200,0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10 200,0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10200,0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10 200,0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361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C82AA5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10200,0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10 200,0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1.3</w:t>
            </w:r>
            <w:r w:rsidR="007534F1">
              <w:rPr>
                <w:rFonts w:ascii="PT Astra Serif" w:hAnsi="PT Astra Serif"/>
                <w:b w:val="0"/>
                <w:sz w:val="24"/>
                <w:szCs w:val="24"/>
              </w:rPr>
              <w:t>.</w:t>
            </w:r>
          </w:p>
          <w:p w:rsidR="000843F7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0843F7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0843F7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0843F7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0843F7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0843F7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0843F7" w:rsidRPr="007534F1" w:rsidRDefault="000843F7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9156CD" w:rsidRPr="007534F1" w:rsidRDefault="009156CD" w:rsidP="001D740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34F1">
              <w:rPr>
                <w:rFonts w:ascii="PT Astra Serif" w:hAnsi="PT Astra Serif"/>
                <w:sz w:val="24"/>
                <w:szCs w:val="24"/>
              </w:rPr>
              <w:t>КПМ 3 «</w:t>
            </w:r>
            <w:r w:rsidRPr="007534F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Реализация </w:t>
            </w:r>
            <w:r w:rsidR="000843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534F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муниципальных образованиях Томской области отдельных государственных полномочий </w:t>
            </w:r>
            <w:r w:rsidR="000843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534F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 регулированию тарифов на перевозки пассажиров и багажа всеми видами общественного транспорта в городском, пригородном </w:t>
            </w:r>
            <w:r w:rsidR="000843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534F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междугородном сообщении (кроме железнодорожного транспорта) </w:t>
            </w:r>
            <w:r w:rsidR="000843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534F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 городским, пригородным </w:t>
            </w:r>
            <w:r w:rsidR="000843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7534F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 междугородным муниципальным маршрутам»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56B46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1807,5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A56B46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1807,5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56B46" w:rsidRPr="007534F1" w:rsidTr="00A56B46">
        <w:trPr>
          <w:trHeight w:val="20"/>
        </w:trPr>
        <w:tc>
          <w:tcPr>
            <w:tcW w:w="253" w:type="pct"/>
            <w:vMerge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602,5</w:t>
            </w:r>
          </w:p>
        </w:tc>
        <w:tc>
          <w:tcPr>
            <w:tcW w:w="524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602,5</w:t>
            </w:r>
          </w:p>
        </w:tc>
      </w:tr>
      <w:tr w:rsidR="00A56B46" w:rsidRPr="007534F1" w:rsidTr="00A56B46">
        <w:trPr>
          <w:trHeight w:val="20"/>
        </w:trPr>
        <w:tc>
          <w:tcPr>
            <w:tcW w:w="253" w:type="pct"/>
            <w:vMerge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602,5</w:t>
            </w:r>
          </w:p>
        </w:tc>
        <w:tc>
          <w:tcPr>
            <w:tcW w:w="524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602,5</w:t>
            </w:r>
          </w:p>
        </w:tc>
      </w:tr>
      <w:tr w:rsidR="00A56B46" w:rsidRPr="007534F1" w:rsidTr="00A56B46">
        <w:trPr>
          <w:trHeight w:val="20"/>
        </w:trPr>
        <w:tc>
          <w:tcPr>
            <w:tcW w:w="253" w:type="pct"/>
            <w:vMerge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602,5</w:t>
            </w:r>
          </w:p>
        </w:tc>
        <w:tc>
          <w:tcPr>
            <w:tcW w:w="524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56B46" w:rsidRPr="007534F1" w:rsidRDefault="00A56B46" w:rsidP="00A56B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602,5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9156CD" w:rsidRPr="007534F1" w:rsidRDefault="009156CD" w:rsidP="001D740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Итого по Подпрограмме (направлению) 1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1695843,7</w:t>
            </w:r>
          </w:p>
        </w:tc>
        <w:tc>
          <w:tcPr>
            <w:tcW w:w="524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1554347,5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141496</w:t>
            </w:r>
            <w:r w:rsidR="001A18AF" w:rsidRPr="007534F1">
              <w:rPr>
                <w:rFonts w:ascii="PT Astra Serif" w:hAnsi="PT Astra Serif"/>
                <w:b w:val="0"/>
                <w:sz w:val="24"/>
                <w:szCs w:val="24"/>
              </w:rPr>
              <w:t>,2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560514,6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560514,6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306657,7</w:t>
            </w:r>
          </w:p>
        </w:tc>
        <w:tc>
          <w:tcPr>
            <w:tcW w:w="524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306657,7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342665,6</w:t>
            </w:r>
          </w:p>
        </w:tc>
        <w:tc>
          <w:tcPr>
            <w:tcW w:w="524" w:type="pct"/>
          </w:tcPr>
          <w:p w:rsidR="009156CD" w:rsidRPr="007534F1" w:rsidRDefault="00F8336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295500,2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1A18AF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  <w:lang w:val="en-US"/>
              </w:rPr>
              <w:t>4716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5,4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lang w:val="en-US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9156CD" w:rsidRPr="007534F1" w:rsidRDefault="00B26C3E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243002,9</w:t>
            </w:r>
          </w:p>
        </w:tc>
        <w:tc>
          <w:tcPr>
            <w:tcW w:w="524" w:type="pct"/>
          </w:tcPr>
          <w:p w:rsidR="009156CD" w:rsidRPr="007534F1" w:rsidRDefault="001A18AF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195837,5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4D615A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47165,4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C82AA5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9156CD" w:rsidRPr="007534F1" w:rsidRDefault="00B26C3E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243002,9</w:t>
            </w:r>
          </w:p>
        </w:tc>
        <w:tc>
          <w:tcPr>
            <w:tcW w:w="524" w:type="pct"/>
          </w:tcPr>
          <w:p w:rsidR="009156CD" w:rsidRPr="007534F1" w:rsidRDefault="001A18AF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195837,5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1A18AF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47165,4</w:t>
            </w:r>
          </w:p>
        </w:tc>
      </w:tr>
      <w:tr w:rsidR="001D740D" w:rsidRPr="007534F1" w:rsidTr="001D740D">
        <w:trPr>
          <w:trHeight w:val="20"/>
        </w:trPr>
        <w:tc>
          <w:tcPr>
            <w:tcW w:w="5000" w:type="pct"/>
            <w:gridSpan w:val="8"/>
          </w:tcPr>
          <w:p w:rsidR="001D740D" w:rsidRPr="007534F1" w:rsidRDefault="001D740D" w:rsidP="0098446F">
            <w:pPr>
              <w:pStyle w:val="ConsPlusTitle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Подпрограмма (направление) 2 «Сохранение и развитие автомобильных дорог Томской области»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2.1.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Комплекс процессных мероприятий 1 </w:t>
            </w:r>
          </w:p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«Обеспечение функционирования сети автомобильных дорог Томской области»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872319,3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872319,3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150241,1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150241,1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189653,1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189653,1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199941,7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199941,7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166241,7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166241,7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C82AA5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166241,7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166241,7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2.2.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Комплекс процессных мероприятий 2 «Финансовое обеспечение расходов муниципального образования «Город Томск» в связи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с осуществлением </w:t>
            </w:r>
            <w:r w:rsidR="000843F7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им функций </w:t>
            </w:r>
            <w:r w:rsidR="000843F7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областного центра»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258683,2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258683,2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58267,8</w:t>
            </w:r>
          </w:p>
        </w:tc>
        <w:tc>
          <w:tcPr>
            <w:tcW w:w="524" w:type="pct"/>
          </w:tcPr>
          <w:p w:rsidR="009156CD" w:rsidRPr="007534F1" w:rsidRDefault="00FA378E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58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267,8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200415,4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200415,4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A73D2" w:rsidRPr="007534F1" w:rsidTr="00A56B46">
        <w:trPr>
          <w:trHeight w:val="20"/>
        </w:trPr>
        <w:tc>
          <w:tcPr>
            <w:tcW w:w="253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A73D2" w:rsidRPr="007534F1" w:rsidTr="00A56B46">
        <w:trPr>
          <w:trHeight w:val="20"/>
        </w:trPr>
        <w:tc>
          <w:tcPr>
            <w:tcW w:w="253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A73D2" w:rsidRPr="007534F1" w:rsidTr="00A56B46">
        <w:trPr>
          <w:trHeight w:val="20"/>
        </w:trPr>
        <w:tc>
          <w:tcPr>
            <w:tcW w:w="253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2.3.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Ведомственный проект 1 «Строительство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и реконструкция автомобильных дорог общего пользования </w:t>
            </w:r>
            <w:r w:rsidR="000843F7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и сооружений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>на них»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9734440,6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9734440,6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2367570,0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2367570,0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2498081,2</w:t>
            </w:r>
          </w:p>
        </w:tc>
        <w:tc>
          <w:tcPr>
            <w:tcW w:w="524" w:type="pct"/>
          </w:tcPr>
          <w:p w:rsidR="009156CD" w:rsidRPr="007534F1" w:rsidRDefault="00AA73D2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2498081,2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1346454,0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1346454,0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1371035,4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1371035,4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C82AA5" w:rsidRPr="007534F1" w:rsidRDefault="00C82AA5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2151300,0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2151300,0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2.4.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Ведомственный проект 2 «Строительство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и реконструкция линий электроосвещения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>на автомобильных дорогах общего пользования»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B21C68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743520,4</w:t>
            </w:r>
          </w:p>
        </w:tc>
        <w:tc>
          <w:tcPr>
            <w:tcW w:w="524" w:type="pct"/>
          </w:tcPr>
          <w:p w:rsidR="009156CD" w:rsidRPr="007534F1" w:rsidRDefault="00B21C68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743520,4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124321,8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124321,8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A73D2" w:rsidRPr="007534F1" w:rsidTr="00A56B46">
        <w:trPr>
          <w:trHeight w:val="20"/>
        </w:trPr>
        <w:tc>
          <w:tcPr>
            <w:tcW w:w="253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168104,9</w:t>
            </w:r>
          </w:p>
        </w:tc>
        <w:tc>
          <w:tcPr>
            <w:tcW w:w="524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168104,9</w:t>
            </w:r>
          </w:p>
        </w:tc>
        <w:tc>
          <w:tcPr>
            <w:tcW w:w="536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A73D2" w:rsidRPr="007534F1" w:rsidTr="00A56B46">
        <w:trPr>
          <w:trHeight w:val="20"/>
        </w:trPr>
        <w:tc>
          <w:tcPr>
            <w:tcW w:w="253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184280,3</w:t>
            </w:r>
          </w:p>
        </w:tc>
        <w:tc>
          <w:tcPr>
            <w:tcW w:w="524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184280,3</w:t>
            </w:r>
          </w:p>
        </w:tc>
        <w:tc>
          <w:tcPr>
            <w:tcW w:w="536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A73D2" w:rsidRPr="007534F1" w:rsidRDefault="00AA73D2" w:rsidP="00AA73D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119925,9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119925,9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C82AA5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146887,5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146887,5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2.5.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Ведомственный проект 3 «Содержание, ремонт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и капитальный ремонт автомобильных дорог общего пользования регионального или межмуниципального значения и сооружений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>на них»</w:t>
            </w: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B21C68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20351159,4</w:t>
            </w:r>
          </w:p>
        </w:tc>
        <w:tc>
          <w:tcPr>
            <w:tcW w:w="524" w:type="pct"/>
          </w:tcPr>
          <w:p w:rsidR="009156CD" w:rsidRPr="007534F1" w:rsidRDefault="00B21C68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20351159,4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4523998,8</w:t>
            </w:r>
          </w:p>
        </w:tc>
        <w:tc>
          <w:tcPr>
            <w:tcW w:w="524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4523998,8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21C68" w:rsidRPr="007534F1" w:rsidTr="00A56B46">
        <w:trPr>
          <w:trHeight w:val="20"/>
        </w:trPr>
        <w:tc>
          <w:tcPr>
            <w:tcW w:w="253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5100193,1</w:t>
            </w:r>
          </w:p>
        </w:tc>
        <w:tc>
          <w:tcPr>
            <w:tcW w:w="524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5100193,1</w:t>
            </w:r>
          </w:p>
        </w:tc>
        <w:tc>
          <w:tcPr>
            <w:tcW w:w="536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21C68" w:rsidRPr="007534F1" w:rsidTr="00A56B46">
        <w:trPr>
          <w:trHeight w:val="20"/>
        </w:trPr>
        <w:tc>
          <w:tcPr>
            <w:tcW w:w="253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3343167,9</w:t>
            </w:r>
          </w:p>
        </w:tc>
        <w:tc>
          <w:tcPr>
            <w:tcW w:w="524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3343167,9</w:t>
            </w:r>
          </w:p>
        </w:tc>
        <w:tc>
          <w:tcPr>
            <w:tcW w:w="536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21C68" w:rsidRPr="007534F1" w:rsidTr="00A56B46">
        <w:trPr>
          <w:trHeight w:val="20"/>
        </w:trPr>
        <w:tc>
          <w:tcPr>
            <w:tcW w:w="253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3962987,4</w:t>
            </w:r>
          </w:p>
        </w:tc>
        <w:tc>
          <w:tcPr>
            <w:tcW w:w="524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3962987,4</w:t>
            </w:r>
          </w:p>
        </w:tc>
        <w:tc>
          <w:tcPr>
            <w:tcW w:w="536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21C68" w:rsidRPr="007534F1" w:rsidTr="00A56B46">
        <w:trPr>
          <w:trHeight w:val="20"/>
        </w:trPr>
        <w:tc>
          <w:tcPr>
            <w:tcW w:w="253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3420812,2</w:t>
            </w:r>
          </w:p>
        </w:tc>
        <w:tc>
          <w:tcPr>
            <w:tcW w:w="524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3420812,2</w:t>
            </w:r>
          </w:p>
        </w:tc>
        <w:tc>
          <w:tcPr>
            <w:tcW w:w="536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21C68" w:rsidRPr="007534F1" w:rsidRDefault="00B21C68" w:rsidP="00B21C68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2.6.</w:t>
            </w: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Ведомственный проект 4 «Капитальный ремонт </w:t>
            </w:r>
            <w:r w:rsidR="000843F7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и (или) ремонт автомобильных дорог общего пользования местного значения»</w:t>
            </w: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3654876,9</w:t>
            </w:r>
          </w:p>
        </w:tc>
        <w:tc>
          <w:tcPr>
            <w:tcW w:w="524" w:type="pct"/>
          </w:tcPr>
          <w:p w:rsidR="009156CD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3654876,9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1151653,2</w:t>
            </w:r>
          </w:p>
        </w:tc>
        <w:tc>
          <w:tcPr>
            <w:tcW w:w="524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1151653,2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985268,7</w:t>
            </w:r>
          </w:p>
        </w:tc>
        <w:tc>
          <w:tcPr>
            <w:tcW w:w="524" w:type="pct"/>
          </w:tcPr>
          <w:p w:rsidR="009156CD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985268,7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FA378E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705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985,0</w:t>
            </w:r>
          </w:p>
        </w:tc>
        <w:tc>
          <w:tcPr>
            <w:tcW w:w="524" w:type="pct"/>
          </w:tcPr>
          <w:p w:rsidR="009156CD" w:rsidRPr="007534F1" w:rsidRDefault="00FA378E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705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985,0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9156CD" w:rsidRPr="007534F1" w:rsidRDefault="00FA378E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405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985,0</w:t>
            </w:r>
          </w:p>
        </w:tc>
        <w:tc>
          <w:tcPr>
            <w:tcW w:w="524" w:type="pct"/>
          </w:tcPr>
          <w:p w:rsidR="009156CD" w:rsidRPr="007534F1" w:rsidRDefault="00FA378E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405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985,0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C82AA5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9156CD" w:rsidRPr="007534F1" w:rsidRDefault="00FA378E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405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985,0</w:t>
            </w:r>
          </w:p>
        </w:tc>
        <w:tc>
          <w:tcPr>
            <w:tcW w:w="524" w:type="pct"/>
          </w:tcPr>
          <w:p w:rsidR="009156CD" w:rsidRPr="007534F1" w:rsidRDefault="00FA378E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405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985,0</w:t>
            </w:r>
          </w:p>
        </w:tc>
        <w:tc>
          <w:tcPr>
            <w:tcW w:w="536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Итого по подпрограмме (направлению) 2</w:t>
            </w: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35614999,8</w:t>
            </w:r>
          </w:p>
        </w:tc>
        <w:tc>
          <w:tcPr>
            <w:tcW w:w="524" w:type="pct"/>
          </w:tcPr>
          <w:p w:rsidR="009156CD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35614999,8</w:t>
            </w:r>
          </w:p>
        </w:tc>
        <w:tc>
          <w:tcPr>
            <w:tcW w:w="536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156CD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8376052,7</w:t>
            </w:r>
          </w:p>
        </w:tc>
        <w:tc>
          <w:tcPr>
            <w:tcW w:w="524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8376052,7</w:t>
            </w:r>
          </w:p>
        </w:tc>
        <w:tc>
          <w:tcPr>
            <w:tcW w:w="536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9156CD" w:rsidRPr="007534F1" w:rsidRDefault="009156CD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9141716,4</w:t>
            </w:r>
          </w:p>
        </w:tc>
        <w:tc>
          <w:tcPr>
            <w:tcW w:w="524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9141716,4</w:t>
            </w:r>
          </w:p>
        </w:tc>
        <w:tc>
          <w:tcPr>
            <w:tcW w:w="536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5779828,9</w:t>
            </w:r>
          </w:p>
        </w:tc>
        <w:tc>
          <w:tcPr>
            <w:tcW w:w="524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5779828,9</w:t>
            </w:r>
          </w:p>
        </w:tc>
        <w:tc>
          <w:tcPr>
            <w:tcW w:w="536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6026175,4</w:t>
            </w:r>
          </w:p>
        </w:tc>
        <w:tc>
          <w:tcPr>
            <w:tcW w:w="524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6026175,4</w:t>
            </w:r>
          </w:p>
        </w:tc>
        <w:tc>
          <w:tcPr>
            <w:tcW w:w="536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6291226,4</w:t>
            </w:r>
          </w:p>
        </w:tc>
        <w:tc>
          <w:tcPr>
            <w:tcW w:w="524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6291226,4</w:t>
            </w:r>
          </w:p>
        </w:tc>
        <w:tc>
          <w:tcPr>
            <w:tcW w:w="536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9727CE">
            <w:pPr>
              <w:pStyle w:val="ConsPlusTitle"/>
              <w:spacing w:after="40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0843F7" w:rsidRPr="007534F1" w:rsidTr="009727CE">
        <w:trPr>
          <w:trHeight w:val="220"/>
        </w:trPr>
        <w:tc>
          <w:tcPr>
            <w:tcW w:w="5000" w:type="pct"/>
            <w:gridSpan w:val="8"/>
            <w:vAlign w:val="center"/>
          </w:tcPr>
          <w:p w:rsidR="000843F7" w:rsidRPr="007534F1" w:rsidRDefault="000843F7" w:rsidP="009727CE">
            <w:pPr>
              <w:pStyle w:val="ConsPlusTitle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Государственные функции и полномочия исполнительных органов Томской области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3.</w:t>
            </w:r>
          </w:p>
        </w:tc>
        <w:tc>
          <w:tcPr>
            <w:tcW w:w="914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Комплекс процессных мероприятий </w:t>
            </w:r>
            <w:r w:rsidR="000843F7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по обеспечению реализации государственных функций и полномочий исполнительных органов Томской области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AF78E2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239530,1</w:t>
            </w:r>
          </w:p>
        </w:tc>
        <w:tc>
          <w:tcPr>
            <w:tcW w:w="524" w:type="pct"/>
          </w:tcPr>
          <w:p w:rsidR="0031259B" w:rsidRPr="007534F1" w:rsidRDefault="00AF78E2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239530,1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47370,0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47370,0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48306,2</w:t>
            </w:r>
          </w:p>
        </w:tc>
        <w:tc>
          <w:tcPr>
            <w:tcW w:w="524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48306,2</w:t>
            </w:r>
          </w:p>
        </w:tc>
        <w:tc>
          <w:tcPr>
            <w:tcW w:w="536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47951,3</w:t>
            </w:r>
          </w:p>
        </w:tc>
        <w:tc>
          <w:tcPr>
            <w:tcW w:w="524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47951,3</w:t>
            </w:r>
          </w:p>
        </w:tc>
        <w:tc>
          <w:tcPr>
            <w:tcW w:w="536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47951,3</w:t>
            </w:r>
          </w:p>
        </w:tc>
        <w:tc>
          <w:tcPr>
            <w:tcW w:w="524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47951,3</w:t>
            </w:r>
          </w:p>
        </w:tc>
        <w:tc>
          <w:tcPr>
            <w:tcW w:w="536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AF78E2" w:rsidRPr="007534F1" w:rsidTr="00A56B46">
        <w:trPr>
          <w:trHeight w:val="20"/>
        </w:trPr>
        <w:tc>
          <w:tcPr>
            <w:tcW w:w="253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47951,3</w:t>
            </w:r>
          </w:p>
        </w:tc>
        <w:tc>
          <w:tcPr>
            <w:tcW w:w="524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47951,3</w:t>
            </w:r>
          </w:p>
        </w:tc>
        <w:tc>
          <w:tcPr>
            <w:tcW w:w="536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AF78E2" w:rsidRPr="007534F1" w:rsidRDefault="00AF78E2" w:rsidP="00AF78E2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D740D" w:rsidRPr="007534F1" w:rsidTr="009727CE">
        <w:trPr>
          <w:trHeight w:val="128"/>
        </w:trPr>
        <w:tc>
          <w:tcPr>
            <w:tcW w:w="5000" w:type="pct"/>
            <w:gridSpan w:val="8"/>
          </w:tcPr>
          <w:p w:rsidR="001D740D" w:rsidRPr="007534F1" w:rsidRDefault="001D740D" w:rsidP="001D740D">
            <w:pPr>
              <w:pStyle w:val="ConsPlusTitle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Национальный проект «Безопасные качественные дороги»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4.</w:t>
            </w:r>
          </w:p>
        </w:tc>
        <w:tc>
          <w:tcPr>
            <w:tcW w:w="914" w:type="pct"/>
            <w:vMerge w:val="restart"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1 «Региональная и местная дорожная сеть»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6384218,4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6384218,4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9727CE">
        <w:trPr>
          <w:trHeight w:val="405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6384218,4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6384218,4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2  «Общесистемные меры развития дорожного хозяйства»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159731,8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159731,8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159731,8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159731,8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3 «Безопасность дорожного движения»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133300,1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126107,1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6 825,5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133300,1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126107,1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31259B" w:rsidRPr="007534F1" w:rsidRDefault="0031259B" w:rsidP="009727CE">
            <w:pPr>
              <w:pStyle w:val="ConsPlusTitle"/>
              <w:spacing w:line="260" w:lineRule="exact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Итого по национальному проекту 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6677250,3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6670057,3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color w:val="FF000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6677250,3</w:t>
            </w:r>
          </w:p>
        </w:tc>
        <w:tc>
          <w:tcPr>
            <w:tcW w:w="524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6670057,3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color w:val="FF000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D740D" w:rsidRPr="007534F1" w:rsidTr="001D740D">
        <w:trPr>
          <w:trHeight w:val="20"/>
        </w:trPr>
        <w:tc>
          <w:tcPr>
            <w:tcW w:w="5000" w:type="pct"/>
            <w:gridSpan w:val="8"/>
          </w:tcPr>
          <w:p w:rsidR="001D740D" w:rsidRPr="007534F1" w:rsidRDefault="001D740D" w:rsidP="001D740D">
            <w:pPr>
              <w:pStyle w:val="ConsPlusTitle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Национальный проект «Инфраструктура для жизни»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5.</w:t>
            </w:r>
          </w:p>
        </w:tc>
        <w:tc>
          <w:tcPr>
            <w:tcW w:w="914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8 «Региональная и местная дорожная сеть»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24088263,1</w:t>
            </w:r>
          </w:p>
        </w:tc>
        <w:tc>
          <w:tcPr>
            <w:tcW w:w="524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24088263,1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5058929,2</w:t>
            </w:r>
          </w:p>
        </w:tc>
        <w:tc>
          <w:tcPr>
            <w:tcW w:w="524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5058929,9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31259B" w:rsidRPr="007534F1" w:rsidRDefault="00643D7C" w:rsidP="00962F5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6566277,9</w:t>
            </w:r>
          </w:p>
        </w:tc>
        <w:tc>
          <w:tcPr>
            <w:tcW w:w="524" w:type="pct"/>
          </w:tcPr>
          <w:p w:rsidR="0031259B" w:rsidRPr="007534F1" w:rsidRDefault="00643D7C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6566277,9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6434657,8</w:t>
            </w:r>
          </w:p>
        </w:tc>
        <w:tc>
          <w:tcPr>
            <w:tcW w:w="524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6434657,8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C82AA5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6028398,2</w:t>
            </w:r>
          </w:p>
        </w:tc>
        <w:tc>
          <w:tcPr>
            <w:tcW w:w="524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6028398,2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9  «Общесистемные меры развития дорожного хозяйства»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416489,9</w:t>
            </w:r>
          </w:p>
        </w:tc>
        <w:tc>
          <w:tcPr>
            <w:tcW w:w="524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416489,8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87070,8</w:t>
            </w:r>
          </w:p>
        </w:tc>
        <w:tc>
          <w:tcPr>
            <w:tcW w:w="524" w:type="pct"/>
          </w:tcPr>
          <w:p w:rsidR="0031259B" w:rsidRPr="007534F1" w:rsidRDefault="00643D7C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87070,8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C3B20" w:rsidRPr="007534F1" w:rsidTr="00A56B46">
        <w:trPr>
          <w:trHeight w:val="20"/>
        </w:trPr>
        <w:tc>
          <w:tcPr>
            <w:tcW w:w="253" w:type="pct"/>
            <w:vMerge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48378,4</w:t>
            </w:r>
          </w:p>
        </w:tc>
        <w:tc>
          <w:tcPr>
            <w:tcW w:w="524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48378,4</w:t>
            </w:r>
          </w:p>
        </w:tc>
        <w:tc>
          <w:tcPr>
            <w:tcW w:w="536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C3B20" w:rsidRPr="007534F1" w:rsidTr="00A56B46">
        <w:trPr>
          <w:trHeight w:val="20"/>
        </w:trPr>
        <w:tc>
          <w:tcPr>
            <w:tcW w:w="253" w:type="pct"/>
            <w:vMerge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139774,5</w:t>
            </w:r>
          </w:p>
        </w:tc>
        <w:tc>
          <w:tcPr>
            <w:tcW w:w="524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139774,5</w:t>
            </w:r>
          </w:p>
        </w:tc>
        <w:tc>
          <w:tcPr>
            <w:tcW w:w="536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BC3B20" w:rsidRPr="007534F1" w:rsidTr="00A56B46">
        <w:trPr>
          <w:trHeight w:val="20"/>
        </w:trPr>
        <w:tc>
          <w:tcPr>
            <w:tcW w:w="253" w:type="pct"/>
            <w:vMerge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141266,1</w:t>
            </w:r>
          </w:p>
        </w:tc>
        <w:tc>
          <w:tcPr>
            <w:tcW w:w="524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141266,1</w:t>
            </w:r>
          </w:p>
        </w:tc>
        <w:tc>
          <w:tcPr>
            <w:tcW w:w="536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BC3B20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5 «Безопасность дорожного движения»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BC3B20" w:rsidP="00BC3B20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815084,3</w:t>
            </w:r>
          </w:p>
        </w:tc>
        <w:tc>
          <w:tcPr>
            <w:tcW w:w="524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786312,3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27 302,0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1 470,0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225800,2</w:t>
            </w:r>
          </w:p>
        </w:tc>
        <w:tc>
          <w:tcPr>
            <w:tcW w:w="524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218607,2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183139,3</w:t>
            </w:r>
          </w:p>
        </w:tc>
        <w:tc>
          <w:tcPr>
            <w:tcW w:w="524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175946,3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191951,8</w:t>
            </w:r>
          </w:p>
        </w:tc>
        <w:tc>
          <w:tcPr>
            <w:tcW w:w="524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184758,8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9727CE">
        <w:trPr>
          <w:trHeight w:val="220"/>
        </w:trPr>
        <w:tc>
          <w:tcPr>
            <w:tcW w:w="253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31259B" w:rsidRPr="007534F1" w:rsidRDefault="00C82AA5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214193,0</w:t>
            </w:r>
          </w:p>
        </w:tc>
        <w:tc>
          <w:tcPr>
            <w:tcW w:w="524" w:type="pct"/>
          </w:tcPr>
          <w:p w:rsidR="0031259B" w:rsidRPr="007534F1" w:rsidRDefault="00BC3B20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207000,0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F52F7" w:rsidRPr="007534F1" w:rsidTr="00A56B46">
        <w:trPr>
          <w:trHeight w:val="20"/>
        </w:trPr>
        <w:tc>
          <w:tcPr>
            <w:tcW w:w="253" w:type="pct"/>
            <w:vMerge w:val="restar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Региональный проект 6</w:t>
            </w:r>
          </w:p>
          <w:p w:rsidR="00FA378E" w:rsidRPr="007534F1" w:rsidRDefault="00FA378E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«Развитие общественного транспорта»</w:t>
            </w:r>
          </w:p>
        </w:tc>
        <w:tc>
          <w:tcPr>
            <w:tcW w:w="587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752163,5</w:t>
            </w:r>
          </w:p>
        </w:tc>
        <w:tc>
          <w:tcPr>
            <w:tcW w:w="524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752165,3</w:t>
            </w:r>
          </w:p>
        </w:tc>
        <w:tc>
          <w:tcPr>
            <w:tcW w:w="536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F52F7" w:rsidRPr="007534F1" w:rsidTr="00A56B46">
        <w:trPr>
          <w:trHeight w:val="20"/>
        </w:trPr>
        <w:tc>
          <w:tcPr>
            <w:tcW w:w="253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F52F7" w:rsidRPr="007534F1" w:rsidTr="00A56B46">
        <w:trPr>
          <w:trHeight w:val="20"/>
        </w:trPr>
        <w:tc>
          <w:tcPr>
            <w:tcW w:w="253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187168,9</w:t>
            </w:r>
          </w:p>
        </w:tc>
        <w:tc>
          <w:tcPr>
            <w:tcW w:w="524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187168,9</w:t>
            </w:r>
          </w:p>
        </w:tc>
        <w:tc>
          <w:tcPr>
            <w:tcW w:w="536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F52F7" w:rsidRPr="007534F1" w:rsidTr="00A56B46">
        <w:trPr>
          <w:trHeight w:val="20"/>
        </w:trPr>
        <w:tc>
          <w:tcPr>
            <w:tcW w:w="253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228283,2</w:t>
            </w:r>
          </w:p>
        </w:tc>
        <w:tc>
          <w:tcPr>
            <w:tcW w:w="524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228283,2</w:t>
            </w:r>
          </w:p>
        </w:tc>
        <w:tc>
          <w:tcPr>
            <w:tcW w:w="536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F52F7" w:rsidRPr="007534F1" w:rsidTr="00A56B46">
        <w:trPr>
          <w:trHeight w:val="20"/>
        </w:trPr>
        <w:tc>
          <w:tcPr>
            <w:tcW w:w="253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336713,2</w:t>
            </w:r>
          </w:p>
        </w:tc>
        <w:tc>
          <w:tcPr>
            <w:tcW w:w="524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336713,2</w:t>
            </w:r>
          </w:p>
        </w:tc>
        <w:tc>
          <w:tcPr>
            <w:tcW w:w="536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F52F7" w:rsidRPr="007534F1" w:rsidRDefault="001F52F7" w:rsidP="001F52F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31259B" w:rsidRPr="007534F1" w:rsidTr="00A56B46">
        <w:trPr>
          <w:trHeight w:val="20"/>
        </w:trPr>
        <w:tc>
          <w:tcPr>
            <w:tcW w:w="253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Итого по национальному проекту</w:t>
            </w:r>
          </w:p>
        </w:tc>
        <w:tc>
          <w:tcPr>
            <w:tcW w:w="587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31259B" w:rsidRPr="007534F1" w:rsidRDefault="00A22858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26072002,5</w:t>
            </w:r>
          </w:p>
        </w:tc>
        <w:tc>
          <w:tcPr>
            <w:tcW w:w="524" w:type="pct"/>
          </w:tcPr>
          <w:p w:rsidR="0031259B" w:rsidRPr="007534F1" w:rsidRDefault="00A22858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26043230,5</w:t>
            </w:r>
          </w:p>
        </w:tc>
        <w:tc>
          <w:tcPr>
            <w:tcW w:w="536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27 302,0</w:t>
            </w:r>
          </w:p>
        </w:tc>
        <w:tc>
          <w:tcPr>
            <w:tcW w:w="650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1 470,0</w:t>
            </w:r>
          </w:p>
        </w:tc>
        <w:tc>
          <w:tcPr>
            <w:tcW w:w="623" w:type="pct"/>
          </w:tcPr>
          <w:p w:rsidR="0031259B" w:rsidRPr="007534F1" w:rsidRDefault="0031259B" w:rsidP="0031259B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43D7C" w:rsidRPr="007534F1" w:rsidTr="00A56B46">
        <w:trPr>
          <w:trHeight w:val="20"/>
        </w:trPr>
        <w:tc>
          <w:tcPr>
            <w:tcW w:w="253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5371800,2</w:t>
            </w:r>
          </w:p>
        </w:tc>
        <w:tc>
          <w:tcPr>
            <w:tcW w:w="524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5364607,2</w:t>
            </w:r>
          </w:p>
        </w:tc>
        <w:tc>
          <w:tcPr>
            <w:tcW w:w="536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43D7C" w:rsidRPr="007534F1" w:rsidTr="00A56B46">
        <w:trPr>
          <w:trHeight w:val="20"/>
        </w:trPr>
        <w:tc>
          <w:tcPr>
            <w:tcW w:w="253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6984964,5</w:t>
            </w:r>
          </w:p>
        </w:tc>
        <w:tc>
          <w:tcPr>
            <w:tcW w:w="524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6977771,5</w:t>
            </w:r>
          </w:p>
        </w:tc>
        <w:tc>
          <w:tcPr>
            <w:tcW w:w="536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43D7C" w:rsidRPr="007534F1" w:rsidTr="00A56B46">
        <w:trPr>
          <w:trHeight w:val="20"/>
        </w:trPr>
        <w:tc>
          <w:tcPr>
            <w:tcW w:w="253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6994667,3</w:t>
            </w:r>
          </w:p>
        </w:tc>
        <w:tc>
          <w:tcPr>
            <w:tcW w:w="524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6987474,3</w:t>
            </w:r>
          </w:p>
        </w:tc>
        <w:tc>
          <w:tcPr>
            <w:tcW w:w="536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43D7C" w:rsidRPr="007534F1" w:rsidTr="00A56B46">
        <w:trPr>
          <w:trHeight w:val="20"/>
        </w:trPr>
        <w:tc>
          <w:tcPr>
            <w:tcW w:w="253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6720570,5</w:t>
            </w:r>
          </w:p>
        </w:tc>
        <w:tc>
          <w:tcPr>
            <w:tcW w:w="524" w:type="pct"/>
          </w:tcPr>
          <w:p w:rsidR="00643D7C" w:rsidRPr="007534F1" w:rsidRDefault="001F52F7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6713377,5</w:t>
            </w:r>
          </w:p>
        </w:tc>
        <w:tc>
          <w:tcPr>
            <w:tcW w:w="536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6 825,5</w:t>
            </w:r>
          </w:p>
        </w:tc>
        <w:tc>
          <w:tcPr>
            <w:tcW w:w="650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643D7C" w:rsidRPr="007534F1" w:rsidRDefault="00643D7C" w:rsidP="00643D7C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D740D" w:rsidRPr="007534F1" w:rsidTr="001D740D">
        <w:trPr>
          <w:trHeight w:val="20"/>
        </w:trPr>
        <w:tc>
          <w:tcPr>
            <w:tcW w:w="5000" w:type="pct"/>
            <w:gridSpan w:val="8"/>
          </w:tcPr>
          <w:p w:rsidR="001D740D" w:rsidRPr="007534F1" w:rsidRDefault="001D740D" w:rsidP="001D740D">
            <w:pPr>
              <w:rPr>
                <w:rFonts w:ascii="PT Astra Serif" w:hAnsi="PT Astra Serif"/>
                <w:sz w:val="24"/>
                <w:szCs w:val="24"/>
              </w:rPr>
            </w:pPr>
            <w:r w:rsidRPr="007534F1">
              <w:rPr>
                <w:rFonts w:ascii="PT Astra Serif" w:hAnsi="PT Astra Serif"/>
                <w:sz w:val="24"/>
                <w:szCs w:val="24"/>
              </w:rPr>
              <w:t>Национальный проект «Беспилотные авиационные системы»</w:t>
            </w:r>
          </w:p>
        </w:tc>
      </w:tr>
      <w:tr w:rsidR="00626F46" w:rsidRPr="007534F1" w:rsidTr="00A56B46">
        <w:trPr>
          <w:trHeight w:val="20"/>
        </w:trPr>
        <w:tc>
          <w:tcPr>
            <w:tcW w:w="253" w:type="pct"/>
            <w:vMerge w:val="restar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6.</w:t>
            </w:r>
          </w:p>
        </w:tc>
        <w:tc>
          <w:tcPr>
            <w:tcW w:w="914" w:type="pct"/>
            <w:vMerge w:val="restar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Региональный проект 1  «Развитие инфраструктуры, обеспечение безопасности </w:t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br/>
              <w:t>и формирование специализированной системы сертификации беспилотных авиационных систем»</w:t>
            </w:r>
          </w:p>
        </w:tc>
        <w:tc>
          <w:tcPr>
            <w:tcW w:w="587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  <w:shd w:val="clear" w:color="auto" w:fill="auto"/>
          </w:tcPr>
          <w:p w:rsidR="00626F46" w:rsidRPr="007534F1" w:rsidRDefault="00A22858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626F46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24" w:type="pct"/>
            <w:shd w:val="clear" w:color="auto" w:fill="auto"/>
          </w:tcPr>
          <w:p w:rsidR="00626F46" w:rsidRPr="007534F1" w:rsidRDefault="00A22858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626F46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36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26F46" w:rsidRPr="007534F1" w:rsidTr="00A56B46">
        <w:trPr>
          <w:trHeight w:val="20"/>
        </w:trPr>
        <w:tc>
          <w:tcPr>
            <w:tcW w:w="253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  <w:shd w:val="clear" w:color="auto" w:fill="auto"/>
          </w:tcPr>
          <w:p w:rsidR="00626F46" w:rsidRPr="007534F1" w:rsidRDefault="00A22858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626F46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24" w:type="pct"/>
            <w:shd w:val="clear" w:color="auto" w:fill="auto"/>
          </w:tcPr>
          <w:p w:rsidR="00626F46" w:rsidRPr="007534F1" w:rsidRDefault="00A22858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626F46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36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26F46" w:rsidRPr="007534F1" w:rsidTr="00A56B46">
        <w:trPr>
          <w:trHeight w:val="20"/>
        </w:trPr>
        <w:tc>
          <w:tcPr>
            <w:tcW w:w="253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26F46" w:rsidRPr="007534F1" w:rsidTr="00A56B46">
        <w:trPr>
          <w:trHeight w:val="20"/>
        </w:trPr>
        <w:tc>
          <w:tcPr>
            <w:tcW w:w="253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26F46" w:rsidRPr="007534F1" w:rsidTr="00A56B46">
        <w:trPr>
          <w:trHeight w:val="20"/>
        </w:trPr>
        <w:tc>
          <w:tcPr>
            <w:tcW w:w="253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2027 год </w:t>
            </w:r>
          </w:p>
        </w:tc>
        <w:tc>
          <w:tcPr>
            <w:tcW w:w="91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626F46" w:rsidRPr="007534F1" w:rsidTr="00A56B46">
        <w:trPr>
          <w:trHeight w:val="20"/>
        </w:trPr>
        <w:tc>
          <w:tcPr>
            <w:tcW w:w="253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626F46" w:rsidRPr="007534F1" w:rsidRDefault="00626F46" w:rsidP="00626F46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B1837" w:rsidRPr="007534F1" w:rsidTr="00A56B46">
        <w:trPr>
          <w:trHeight w:val="20"/>
        </w:trPr>
        <w:tc>
          <w:tcPr>
            <w:tcW w:w="253" w:type="pct"/>
            <w:vMerge w:val="restar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Итого по национальному проекту</w:t>
            </w:r>
          </w:p>
        </w:tc>
        <w:tc>
          <w:tcPr>
            <w:tcW w:w="587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  <w:shd w:val="clear" w:color="auto" w:fill="auto"/>
          </w:tcPr>
          <w:p w:rsidR="001B1837" w:rsidRPr="007534F1" w:rsidRDefault="00A22858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1B1837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24" w:type="pct"/>
            <w:shd w:val="clear" w:color="auto" w:fill="auto"/>
          </w:tcPr>
          <w:p w:rsidR="001B1837" w:rsidRPr="007534F1" w:rsidRDefault="00A22858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1B1837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36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B1837" w:rsidRPr="007534F1" w:rsidTr="00A56B46">
        <w:trPr>
          <w:trHeight w:val="20"/>
        </w:trPr>
        <w:tc>
          <w:tcPr>
            <w:tcW w:w="253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  <w:shd w:val="clear" w:color="auto" w:fill="auto"/>
          </w:tcPr>
          <w:p w:rsidR="001B1837" w:rsidRPr="007534F1" w:rsidRDefault="00A22858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1B1837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24" w:type="pct"/>
            <w:shd w:val="clear" w:color="auto" w:fill="auto"/>
          </w:tcPr>
          <w:p w:rsidR="001B1837" w:rsidRPr="007534F1" w:rsidRDefault="00A22858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17</w:t>
            </w:r>
            <w:r w:rsidR="001B1837" w:rsidRPr="007534F1">
              <w:rPr>
                <w:rFonts w:ascii="PT Astra Serif" w:hAnsi="PT Astra Serif"/>
                <w:b w:val="0"/>
                <w:sz w:val="24"/>
                <w:szCs w:val="24"/>
              </w:rPr>
              <w:t>366,1</w:t>
            </w:r>
          </w:p>
        </w:tc>
        <w:tc>
          <w:tcPr>
            <w:tcW w:w="536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B1837" w:rsidRPr="007534F1" w:rsidTr="00A56B46">
        <w:trPr>
          <w:trHeight w:val="20"/>
        </w:trPr>
        <w:tc>
          <w:tcPr>
            <w:tcW w:w="253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B1837" w:rsidRPr="007534F1" w:rsidTr="00A56B46">
        <w:trPr>
          <w:trHeight w:val="20"/>
        </w:trPr>
        <w:tc>
          <w:tcPr>
            <w:tcW w:w="253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B1837" w:rsidRPr="007534F1" w:rsidTr="00A56B46">
        <w:trPr>
          <w:trHeight w:val="20"/>
        </w:trPr>
        <w:tc>
          <w:tcPr>
            <w:tcW w:w="253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1B1837" w:rsidRPr="007534F1" w:rsidTr="00A56B46">
        <w:trPr>
          <w:trHeight w:val="20"/>
        </w:trPr>
        <w:tc>
          <w:tcPr>
            <w:tcW w:w="253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1B1837" w:rsidRPr="007534F1" w:rsidRDefault="00C82AA5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2028 год</w:t>
            </w:r>
          </w:p>
        </w:tc>
        <w:tc>
          <w:tcPr>
            <w:tcW w:w="91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24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536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50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  <w:tc>
          <w:tcPr>
            <w:tcW w:w="623" w:type="pct"/>
          </w:tcPr>
          <w:p w:rsidR="001B1837" w:rsidRPr="007534F1" w:rsidRDefault="001B1837" w:rsidP="001B1837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 w:val="restart"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 w:val="restart"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 xml:space="preserve">Итого </w:t>
            </w:r>
            <w:r w:rsidR="000843F7"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по государственной программе</w:t>
            </w:r>
          </w:p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Всего</w:t>
            </w:r>
          </w:p>
        </w:tc>
        <w:tc>
          <w:tcPr>
            <w:tcW w:w="913" w:type="pct"/>
          </w:tcPr>
          <w:p w:rsidR="009156CD" w:rsidRPr="007534F1" w:rsidRDefault="00D44C57" w:rsidP="00241125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70767265,1</w:t>
            </w:r>
          </w:p>
        </w:tc>
        <w:tc>
          <w:tcPr>
            <w:tcW w:w="524" w:type="pct"/>
          </w:tcPr>
          <w:p w:rsidR="009156CD" w:rsidRPr="007534F1" w:rsidRDefault="00D44C57" w:rsidP="002F436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70589803,9</w:t>
            </w:r>
          </w:p>
        </w:tc>
        <w:tc>
          <w:tcPr>
            <w:tcW w:w="536" w:type="pct"/>
          </w:tcPr>
          <w:p w:rsidR="009156CD" w:rsidRPr="007534F1" w:rsidRDefault="00A22858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34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127,5</w:t>
            </w:r>
          </w:p>
        </w:tc>
        <w:tc>
          <w:tcPr>
            <w:tcW w:w="650" w:type="pct"/>
          </w:tcPr>
          <w:p w:rsidR="009156CD" w:rsidRPr="007534F1" w:rsidRDefault="00A22858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837,5</w:t>
            </w:r>
          </w:p>
        </w:tc>
        <w:tc>
          <w:tcPr>
            <w:tcW w:w="623" w:type="pct"/>
          </w:tcPr>
          <w:p w:rsidR="009156CD" w:rsidRPr="007534F1" w:rsidRDefault="001A18AF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141496,2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913" w:type="pct"/>
          </w:tcPr>
          <w:p w:rsidR="009156CD" w:rsidRPr="007534F1" w:rsidRDefault="00A22858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16128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826,3</w:t>
            </w:r>
          </w:p>
        </w:tc>
        <w:tc>
          <w:tcPr>
            <w:tcW w:w="524" w:type="pct"/>
          </w:tcPr>
          <w:p w:rsidR="009156CD" w:rsidRPr="007534F1" w:rsidRDefault="00A22858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16121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633,3</w:t>
            </w:r>
          </w:p>
        </w:tc>
        <w:tc>
          <w:tcPr>
            <w:tcW w:w="536" w:type="pct"/>
          </w:tcPr>
          <w:p w:rsidR="009156CD" w:rsidRPr="007534F1" w:rsidRDefault="00A22858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825,5</w:t>
            </w:r>
          </w:p>
        </w:tc>
        <w:tc>
          <w:tcPr>
            <w:tcW w:w="650" w:type="pct"/>
          </w:tcPr>
          <w:p w:rsidR="009156CD" w:rsidRPr="007534F1" w:rsidRDefault="009156CD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9156CD" w:rsidRPr="007534F1" w:rsidRDefault="001B1837" w:rsidP="007242A3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913" w:type="pct"/>
          </w:tcPr>
          <w:p w:rsidR="009156CD" w:rsidRPr="007534F1" w:rsidRDefault="00D44C57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  <w:t>148684</w:t>
            </w:r>
            <w:r w:rsidR="00502B0C" w:rsidRPr="007534F1"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  <w:t>80,5</w:t>
            </w:r>
          </w:p>
        </w:tc>
        <w:tc>
          <w:tcPr>
            <w:tcW w:w="524" w:type="pct"/>
          </w:tcPr>
          <w:p w:rsidR="009156CD" w:rsidRPr="007534F1" w:rsidRDefault="00502B0C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  <w:t>14861287,5</w:t>
            </w:r>
          </w:p>
        </w:tc>
        <w:tc>
          <w:tcPr>
            <w:tcW w:w="536" w:type="pct"/>
          </w:tcPr>
          <w:p w:rsidR="009156CD" w:rsidRPr="007534F1" w:rsidRDefault="00A22858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825,5</w:t>
            </w:r>
          </w:p>
        </w:tc>
        <w:tc>
          <w:tcPr>
            <w:tcW w:w="650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9156CD" w:rsidRPr="007534F1" w:rsidRDefault="001B1837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0,0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913" w:type="pct"/>
          </w:tcPr>
          <w:p w:rsidR="009156CD" w:rsidRPr="007534F1" w:rsidRDefault="00502B0C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  <w:t>13155410,3</w:t>
            </w:r>
          </w:p>
        </w:tc>
        <w:tc>
          <w:tcPr>
            <w:tcW w:w="524" w:type="pct"/>
          </w:tcPr>
          <w:p w:rsidR="009156CD" w:rsidRPr="007534F1" w:rsidRDefault="00502B0C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  <w:t>13101051,9</w:t>
            </w:r>
          </w:p>
        </w:tc>
        <w:tc>
          <w:tcPr>
            <w:tcW w:w="536" w:type="pct"/>
          </w:tcPr>
          <w:p w:rsidR="009156CD" w:rsidRPr="007534F1" w:rsidRDefault="00A22858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825,5</w:t>
            </w:r>
          </w:p>
        </w:tc>
        <w:tc>
          <w:tcPr>
            <w:tcW w:w="650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9156CD" w:rsidRPr="007534F1" w:rsidRDefault="001A18AF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47165,4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2027 год</w:t>
            </w:r>
          </w:p>
        </w:tc>
        <w:tc>
          <w:tcPr>
            <w:tcW w:w="913" w:type="pct"/>
          </w:tcPr>
          <w:p w:rsidR="009156CD" w:rsidRPr="007534F1" w:rsidRDefault="00A22858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13311796,9</w:t>
            </w:r>
          </w:p>
        </w:tc>
        <w:tc>
          <w:tcPr>
            <w:tcW w:w="524" w:type="pct"/>
          </w:tcPr>
          <w:p w:rsidR="009156CD" w:rsidRPr="007534F1" w:rsidRDefault="001A18AF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13257438,5</w:t>
            </w:r>
          </w:p>
        </w:tc>
        <w:tc>
          <w:tcPr>
            <w:tcW w:w="536" w:type="pct"/>
          </w:tcPr>
          <w:p w:rsidR="009156CD" w:rsidRPr="007534F1" w:rsidRDefault="00A22858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825,5</w:t>
            </w:r>
          </w:p>
        </w:tc>
        <w:tc>
          <w:tcPr>
            <w:tcW w:w="650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9156CD" w:rsidRPr="007534F1" w:rsidRDefault="001A18AF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47165,4</w:t>
            </w:r>
          </w:p>
        </w:tc>
      </w:tr>
      <w:tr w:rsidR="009156CD" w:rsidRPr="007534F1" w:rsidTr="00A56B46">
        <w:trPr>
          <w:trHeight w:val="20"/>
        </w:trPr>
        <w:tc>
          <w:tcPr>
            <w:tcW w:w="253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587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2</w:t>
            </w:r>
            <w:r w:rsidR="00C82AA5" w:rsidRPr="007534F1">
              <w:rPr>
                <w:rFonts w:ascii="PT Astra Serif" w:hAnsi="PT Astra Serif"/>
                <w:b w:val="0"/>
                <w:sz w:val="24"/>
                <w:szCs w:val="24"/>
              </w:rPr>
              <w:t>028 год</w:t>
            </w:r>
          </w:p>
        </w:tc>
        <w:tc>
          <w:tcPr>
            <w:tcW w:w="913" w:type="pct"/>
          </w:tcPr>
          <w:p w:rsidR="009156CD" w:rsidRPr="007534F1" w:rsidRDefault="00A22858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13302751,1</w:t>
            </w:r>
          </w:p>
        </w:tc>
        <w:tc>
          <w:tcPr>
            <w:tcW w:w="524" w:type="pct"/>
          </w:tcPr>
          <w:p w:rsidR="009156CD" w:rsidRPr="007534F1" w:rsidRDefault="001A18AF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  <w:lang w:val="en-US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13248392,7</w:t>
            </w:r>
          </w:p>
        </w:tc>
        <w:tc>
          <w:tcPr>
            <w:tcW w:w="536" w:type="pct"/>
          </w:tcPr>
          <w:p w:rsidR="009156CD" w:rsidRPr="007534F1" w:rsidRDefault="00A22858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  <w:r w:rsidR="009156CD" w:rsidRPr="007534F1">
              <w:rPr>
                <w:rFonts w:ascii="PT Astra Serif" w:hAnsi="PT Astra Serif"/>
                <w:b w:val="0"/>
                <w:sz w:val="24"/>
                <w:szCs w:val="24"/>
              </w:rPr>
              <w:t>825,5</w:t>
            </w:r>
          </w:p>
        </w:tc>
        <w:tc>
          <w:tcPr>
            <w:tcW w:w="650" w:type="pct"/>
          </w:tcPr>
          <w:p w:rsidR="009156CD" w:rsidRPr="007534F1" w:rsidRDefault="009156CD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367,5</w:t>
            </w:r>
          </w:p>
        </w:tc>
        <w:tc>
          <w:tcPr>
            <w:tcW w:w="623" w:type="pct"/>
          </w:tcPr>
          <w:p w:rsidR="009156CD" w:rsidRPr="007534F1" w:rsidRDefault="001A18AF" w:rsidP="00980004">
            <w:pPr>
              <w:pStyle w:val="ConsPlusTitle"/>
              <w:jc w:val="center"/>
              <w:outlineLvl w:val="2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534F1">
              <w:rPr>
                <w:rFonts w:ascii="PT Astra Serif" w:hAnsi="PT Astra Serif"/>
                <w:b w:val="0"/>
                <w:sz w:val="24"/>
                <w:szCs w:val="24"/>
              </w:rPr>
              <w:t>47165,4</w:t>
            </w:r>
          </w:p>
        </w:tc>
      </w:tr>
    </w:tbl>
    <w:p w:rsidR="00A50FC1" w:rsidRPr="001A18AF" w:rsidRDefault="00A50FC1" w:rsidP="00167D02">
      <w:pPr>
        <w:tabs>
          <w:tab w:val="left" w:pos="10773"/>
        </w:tabs>
        <w:spacing w:after="0" w:line="240" w:lineRule="auto"/>
        <w:ind w:left="10773"/>
        <w:jc w:val="both"/>
        <w:rPr>
          <w:rFonts w:ascii="PT Astra Serif" w:hAnsi="PT Astra Serif"/>
          <w:sz w:val="24"/>
          <w:szCs w:val="24"/>
        </w:rPr>
      </w:pPr>
    </w:p>
    <w:p w:rsidR="00B35DD5" w:rsidRDefault="00B35DD5" w:rsidP="00B35DD5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hAnsi="PT Astra Serif" w:cs="Calibri"/>
          <w:sz w:val="24"/>
          <w:szCs w:val="24"/>
        </w:rPr>
      </w:pPr>
    </w:p>
    <w:p w:rsidR="00816F61" w:rsidRDefault="00816F61" w:rsidP="00CF7382">
      <w:pPr>
        <w:pStyle w:val="ConsPlusTitle"/>
        <w:ind w:left="11622" w:right="232"/>
        <w:jc w:val="center"/>
        <w:rPr>
          <w:rFonts w:ascii="PT Astra Serif" w:hAnsi="PT Astra Serif"/>
          <w:b w:val="0"/>
          <w:sz w:val="24"/>
          <w:szCs w:val="24"/>
        </w:rPr>
        <w:sectPr w:rsidR="00816F61" w:rsidSect="006F701B">
          <w:pgSz w:w="16838" w:h="11905" w:orient="landscape"/>
          <w:pgMar w:top="851" w:right="851" w:bottom="284" w:left="851" w:header="284" w:footer="0" w:gutter="0"/>
          <w:pgNumType w:start="1"/>
          <w:cols w:space="720"/>
          <w:titlePg/>
          <w:docGrid w:linePitch="299"/>
        </w:sectPr>
      </w:pPr>
    </w:p>
    <w:p w:rsidR="00C83CAF" w:rsidRPr="004A2D64" w:rsidRDefault="00C83CAF" w:rsidP="00C83CAF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5</w:t>
      </w:r>
    </w:p>
    <w:p w:rsidR="00C83CAF" w:rsidRPr="004A2D64" w:rsidRDefault="00C83CAF" w:rsidP="00C83CAF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83CAF" w:rsidRPr="004A2D64" w:rsidRDefault="00C83CAF" w:rsidP="00C83CAF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B410B5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B410B5">
        <w:rPr>
          <w:rFonts w:ascii="PT Astra Serif" w:hAnsi="PT Astra Serif"/>
          <w:sz w:val="24"/>
          <w:szCs w:val="24"/>
        </w:rPr>
        <w:t>55а</w:t>
      </w:r>
      <w:proofErr w:type="spellEnd"/>
    </w:p>
    <w:p w:rsidR="00040F7B" w:rsidRPr="00534E19" w:rsidRDefault="00040F7B" w:rsidP="00534E19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534E19" w:rsidRPr="0070492F" w:rsidRDefault="00534E19" w:rsidP="00C83CAF">
      <w:pPr>
        <w:pStyle w:val="af3"/>
        <w:jc w:val="center"/>
        <w:rPr>
          <w:rFonts w:ascii="PT Astra Serif" w:eastAsia="Calibri" w:hAnsi="PT Astra Serif"/>
          <w:sz w:val="24"/>
          <w:szCs w:val="24"/>
        </w:rPr>
      </w:pPr>
      <w:r w:rsidRPr="0070492F">
        <w:rPr>
          <w:rFonts w:ascii="PT Astra Serif" w:eastAsia="Calibri" w:hAnsi="PT Astra Serif"/>
          <w:sz w:val="24"/>
          <w:szCs w:val="24"/>
        </w:rPr>
        <w:t xml:space="preserve">Перечень </w:t>
      </w:r>
      <w:r w:rsidR="00C83CAF">
        <w:rPr>
          <w:rFonts w:ascii="PT Astra Serif" w:eastAsia="Calibri" w:hAnsi="PT Astra Serif"/>
          <w:sz w:val="24"/>
          <w:szCs w:val="24"/>
        </w:rPr>
        <w:br/>
      </w:r>
      <w:r w:rsidRPr="0070492F">
        <w:rPr>
          <w:rFonts w:ascii="PT Astra Serif" w:eastAsia="Calibri" w:hAnsi="PT Astra Serif"/>
          <w:sz w:val="24"/>
          <w:szCs w:val="24"/>
        </w:rPr>
        <w:t>комплексов процессных мероприятий, ведомственных проектов и ресурсное обеспечение их реализации подпрограммы (направления) 1</w:t>
      </w:r>
    </w:p>
    <w:p w:rsidR="00534E19" w:rsidRPr="0070492F" w:rsidRDefault="00534E19" w:rsidP="00C83CAF">
      <w:pPr>
        <w:pStyle w:val="af3"/>
        <w:jc w:val="center"/>
        <w:rPr>
          <w:rFonts w:ascii="PT Astra Serif" w:eastAsia="Calibri" w:hAnsi="PT Astra Serif"/>
          <w:sz w:val="24"/>
          <w:szCs w:val="24"/>
        </w:rPr>
      </w:pPr>
      <w:r w:rsidRPr="0070492F">
        <w:rPr>
          <w:rFonts w:ascii="PT Astra Serif" w:eastAsia="Calibri" w:hAnsi="PT Astra Serif"/>
          <w:sz w:val="24"/>
          <w:szCs w:val="24"/>
        </w:rPr>
        <w:t>«Развитие транспортной и коммуникационной инфраструктуры в Томской области»</w:t>
      </w:r>
      <w:r>
        <w:rPr>
          <w:rFonts w:ascii="PT Astra Serif" w:eastAsia="Calibri" w:hAnsi="PT Astra Serif"/>
          <w:sz w:val="24"/>
          <w:szCs w:val="24"/>
        </w:rPr>
        <w:t xml:space="preserve"> </w:t>
      </w:r>
    </w:p>
    <w:p w:rsidR="00534E19" w:rsidRPr="00582741" w:rsidRDefault="00534E19" w:rsidP="00C83CAF">
      <w:pPr>
        <w:spacing w:after="0" w:line="240" w:lineRule="auto"/>
        <w:rPr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"/>
        <w:gridCol w:w="2362"/>
        <w:gridCol w:w="1453"/>
        <w:gridCol w:w="1310"/>
        <w:gridCol w:w="1161"/>
        <w:gridCol w:w="1456"/>
        <w:gridCol w:w="1161"/>
        <w:gridCol w:w="1183"/>
        <w:gridCol w:w="1701"/>
        <w:gridCol w:w="2136"/>
        <w:gridCol w:w="990"/>
      </w:tblGrid>
      <w:tr w:rsidR="00534E19" w:rsidRPr="00C83CAF" w:rsidTr="00C83CAF">
        <w:tc>
          <w:tcPr>
            <w:tcW w:w="196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№ 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п</w:t>
            </w:r>
            <w:proofErr w:type="gramEnd"/>
            <w:r w:rsidRPr="00C83CAF">
              <w:rPr>
                <w:rFonts w:ascii="PT Astra Serif" w:hAnsi="PT Astra Serif" w:cs="Calibri"/>
                <w:sz w:val="24"/>
                <w:szCs w:val="24"/>
              </w:rPr>
              <w:t>/п</w:t>
            </w:r>
          </w:p>
        </w:tc>
        <w:tc>
          <w:tcPr>
            <w:tcW w:w="76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Наименование подпрограммы, задачи подпрограммы (направления),</w:t>
            </w:r>
          </w:p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комплексов процессных мероприятий, ведомственных проектов</w:t>
            </w:r>
          </w:p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государственной программы</w:t>
            </w:r>
          </w:p>
        </w:tc>
        <w:tc>
          <w:tcPr>
            <w:tcW w:w="46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Срок реализации</w:t>
            </w:r>
          </w:p>
        </w:tc>
        <w:tc>
          <w:tcPr>
            <w:tcW w:w="422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 (тыс. рублей)</w:t>
            </w:r>
          </w:p>
        </w:tc>
        <w:tc>
          <w:tcPr>
            <w:tcW w:w="1598" w:type="pct"/>
            <w:gridSpan w:val="4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54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Участник/ участник мероприятия</w:t>
            </w:r>
          </w:p>
        </w:tc>
        <w:tc>
          <w:tcPr>
            <w:tcW w:w="1007" w:type="pct"/>
            <w:gridSpan w:val="2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Показатели комплексов процессных мероприятий, ведомственных проектов</w:t>
            </w:r>
          </w:p>
        </w:tc>
      </w:tr>
      <w:tr w:rsidR="00534E19" w:rsidRPr="00C83CAF" w:rsidTr="00C83CAF">
        <w:trPr>
          <w:trHeight w:val="507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федераль-ного</w:t>
            </w:r>
            <w:proofErr w:type="spellEnd"/>
            <w:proofErr w:type="gramEnd"/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 бюджета (по </w:t>
            </w:r>
            <w:proofErr w:type="spellStart"/>
            <w:r w:rsidRPr="00C83CAF">
              <w:rPr>
                <w:rFonts w:ascii="PT Astra Serif" w:hAnsi="PT Astra Serif" w:cs="Calibri"/>
                <w:sz w:val="24"/>
                <w:szCs w:val="24"/>
              </w:rPr>
              <w:t>согла</w:t>
            </w:r>
            <w:proofErr w:type="spellEnd"/>
            <w:r w:rsidR="00C83CAF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сованию) (прогноз)</w:t>
            </w:r>
          </w:p>
        </w:tc>
        <w:tc>
          <w:tcPr>
            <w:tcW w:w="469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областного бюджета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местных </w:t>
            </w:r>
            <w:proofErr w:type="spellStart"/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бюдже-тов</w:t>
            </w:r>
            <w:proofErr w:type="spellEnd"/>
            <w:proofErr w:type="gramEnd"/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(по </w:t>
            </w:r>
            <w:proofErr w:type="spellStart"/>
            <w:r w:rsidRPr="00C83CAF">
              <w:rPr>
                <w:rFonts w:ascii="PT Astra Serif" w:hAnsi="PT Astra Serif" w:cs="Calibri"/>
                <w:sz w:val="24"/>
                <w:szCs w:val="24"/>
              </w:rPr>
              <w:t>согла</w:t>
            </w:r>
            <w:proofErr w:type="spellEnd"/>
            <w:r w:rsidR="00C83CAF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сованию) (прогноз)</w:t>
            </w:r>
          </w:p>
        </w:tc>
        <w:tc>
          <w:tcPr>
            <w:tcW w:w="38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внебюд-жетных</w:t>
            </w:r>
            <w:proofErr w:type="spellEnd"/>
            <w:proofErr w:type="gramEnd"/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proofErr w:type="spellStart"/>
            <w:r w:rsidRPr="00C83CAF">
              <w:rPr>
                <w:rFonts w:ascii="PT Astra Serif" w:hAnsi="PT Astra Serif" w:cs="Calibri"/>
                <w:sz w:val="24"/>
                <w:szCs w:val="24"/>
              </w:rPr>
              <w:t>источ-ников</w:t>
            </w:r>
            <w:proofErr w:type="spellEnd"/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="00C83CAF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(по </w:t>
            </w:r>
            <w:proofErr w:type="spellStart"/>
            <w:r w:rsidRPr="00C83CAF">
              <w:rPr>
                <w:rFonts w:ascii="PT Astra Serif" w:hAnsi="PT Astra Serif" w:cs="Calibri"/>
                <w:sz w:val="24"/>
                <w:szCs w:val="24"/>
              </w:rPr>
              <w:t>согла</w:t>
            </w:r>
            <w:proofErr w:type="spellEnd"/>
            <w:r w:rsidRPr="00C83CAF">
              <w:rPr>
                <w:rFonts w:ascii="PT Astra Serif" w:hAnsi="PT Astra Serif" w:cs="Calibri"/>
                <w:sz w:val="24"/>
                <w:szCs w:val="24"/>
              </w:rPr>
              <w:t>-сованию) (прогноз)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007" w:type="pct"/>
            <w:gridSpan w:val="2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наименование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и единица измерения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значе-ния</w:t>
            </w:r>
            <w:proofErr w:type="spellEnd"/>
            <w:proofErr w:type="gramEnd"/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по годам </w:t>
            </w:r>
            <w:proofErr w:type="spellStart"/>
            <w:r w:rsidRPr="00C83CAF">
              <w:rPr>
                <w:rFonts w:ascii="PT Astra Serif" w:hAnsi="PT Astra Serif" w:cs="Calibri"/>
                <w:sz w:val="24"/>
                <w:szCs w:val="24"/>
              </w:rPr>
              <w:t>реали-зации</w:t>
            </w:r>
            <w:proofErr w:type="spellEnd"/>
          </w:p>
        </w:tc>
      </w:tr>
      <w:tr w:rsidR="00534E19" w:rsidRPr="00C83CAF" w:rsidTr="00C83CAF">
        <w:trPr>
          <w:trHeight w:val="112"/>
        </w:trPr>
        <w:tc>
          <w:tcPr>
            <w:tcW w:w="196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76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422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46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6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7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8</w:t>
            </w:r>
          </w:p>
        </w:tc>
        <w:tc>
          <w:tcPr>
            <w:tcW w:w="54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</w:t>
            </w: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11</w:t>
            </w:r>
          </w:p>
        </w:tc>
      </w:tr>
      <w:tr w:rsidR="00534E19" w:rsidRPr="00C83CAF" w:rsidTr="00A837D2">
        <w:tc>
          <w:tcPr>
            <w:tcW w:w="196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804" w:type="pct"/>
            <w:gridSpan w:val="10"/>
            <w:vAlign w:val="center"/>
          </w:tcPr>
          <w:p w:rsidR="00534E19" w:rsidRPr="00C83CAF" w:rsidRDefault="00534E19" w:rsidP="000001DC">
            <w:pPr>
              <w:widowControl w:val="0"/>
              <w:autoSpaceDE w:val="0"/>
              <w:autoSpaceDN w:val="0"/>
              <w:spacing w:after="0" w:line="240" w:lineRule="auto"/>
              <w:outlineLvl w:val="3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Подпрограмма (направление) 1. Развитие транспортной и коммуникационной инфраструктуры в Томской области</w:t>
            </w:r>
          </w:p>
        </w:tc>
      </w:tr>
      <w:tr w:rsidR="00534E19" w:rsidRPr="00C83CAF" w:rsidTr="00C83CAF">
        <w:tc>
          <w:tcPr>
            <w:tcW w:w="196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1.</w:t>
            </w:r>
          </w:p>
        </w:tc>
        <w:tc>
          <w:tcPr>
            <w:tcW w:w="76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КПМ 1. Развитие межрегиональных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и межмуниципальных перевозок, оптимизация маршрутной сети </w:t>
            </w: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2 019 408,3</w:t>
            </w:r>
          </w:p>
        </w:tc>
        <w:tc>
          <w:tcPr>
            <w:tcW w:w="374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631 649,0</w:t>
            </w:r>
          </w:p>
        </w:tc>
        <w:tc>
          <w:tcPr>
            <w:tcW w:w="469" w:type="pc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1 387 759,3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и связи Томской области</w:t>
            </w:r>
          </w:p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534E19" w:rsidRPr="00C83CAF" w:rsidTr="00C83CAF">
        <w:trPr>
          <w:trHeight w:val="828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  <w:highlight w:val="red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2024 год</w:t>
            </w:r>
          </w:p>
        </w:tc>
        <w:tc>
          <w:tcPr>
            <w:tcW w:w="422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550 314,6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256 334,4</w:t>
            </w:r>
          </w:p>
        </w:tc>
        <w:tc>
          <w:tcPr>
            <w:tcW w:w="469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293 980,2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38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Количество направлений вылета, ед.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Перевезено пассажиров внутренним водным транспортом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границах муниципальных районов, чел.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31000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0001DC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Количество авиарейсов</w:t>
            </w:r>
            <w:r w:rsidR="00534E19" w:rsidRPr="00C83CAF">
              <w:rPr>
                <w:rFonts w:ascii="PT Astra Serif" w:hAnsi="PT Astra Serif" w:cs="Calibri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cs="Calibri"/>
                <w:sz w:val="24"/>
                <w:szCs w:val="24"/>
              </w:rPr>
              <w:br/>
            </w:r>
            <w:r w:rsidR="00534E19" w:rsidRPr="00C83CAF">
              <w:rPr>
                <w:rFonts w:ascii="PT Astra Serif" w:hAnsi="PT Astra Serif" w:cs="Calibri"/>
                <w:sz w:val="24"/>
                <w:szCs w:val="24"/>
              </w:rPr>
              <w:t>ед. в год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3000</w:t>
            </w:r>
          </w:p>
        </w:tc>
      </w:tr>
      <w:tr w:rsidR="00534E19" w:rsidRPr="00C83CAF" w:rsidTr="00C83CAF">
        <w:trPr>
          <w:trHeight w:val="828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FF0000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2025 год</w:t>
            </w:r>
          </w:p>
        </w:tc>
        <w:tc>
          <w:tcPr>
            <w:tcW w:w="422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473 504,4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175 989,2</w:t>
            </w:r>
          </w:p>
        </w:tc>
        <w:tc>
          <w:tcPr>
            <w:tcW w:w="469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297 515,2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38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FF0000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Количество направлений вылета, ед.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Перевезено пассажиров внутренним водным транспортом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границах муниципальных районов, чел.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31000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Количество авиарейсов,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ед. в год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3200</w:t>
            </w:r>
          </w:p>
        </w:tc>
      </w:tr>
      <w:tr w:rsidR="00534E19" w:rsidRPr="00C83CAF" w:rsidTr="00C83CAF">
        <w:trPr>
          <w:trHeight w:val="828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2026 год</w:t>
            </w:r>
          </w:p>
        </w:tc>
        <w:tc>
          <w:tcPr>
            <w:tcW w:w="422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531 188,5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199 325,4</w:t>
            </w:r>
          </w:p>
        </w:tc>
        <w:tc>
          <w:tcPr>
            <w:tcW w:w="469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331 863,1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38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Количество направлений вылета, ед.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Перевезено пассажиров внутренним водным транспортом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границах муниципальных районов, чел.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31000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Количество авиарейсов,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ед. в год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3400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C83CAF">
              <w:rPr>
                <w:rFonts w:ascii="PT Astra Serif" w:hAnsi="PT Astra Serif"/>
              </w:rPr>
              <w:t xml:space="preserve">Доля пассажиров, перевезенных железнодорожным транспортом общего пользования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пригородном сообщении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территории Томской области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оплативших проезд по тарифам для отдельных категорий пассажиров,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общем числе перевезенных пассажиров,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>на которых распространяется действие тарифов для отдельных категорий пассажиров, %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100</w:t>
            </w:r>
          </w:p>
        </w:tc>
      </w:tr>
      <w:tr w:rsidR="003C7E3B" w:rsidRPr="00C83CAF" w:rsidTr="00C83CAF">
        <w:trPr>
          <w:trHeight w:val="828"/>
        </w:trPr>
        <w:tc>
          <w:tcPr>
            <w:tcW w:w="196" w:type="pct"/>
            <w:vMerge/>
          </w:tcPr>
          <w:p w:rsidR="003C7E3B" w:rsidRPr="00C83CAF" w:rsidRDefault="003C7E3B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3C7E3B" w:rsidRPr="00C83CAF" w:rsidRDefault="003C7E3B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3C7E3B" w:rsidRPr="00C83CAF" w:rsidRDefault="003C7E3B" w:rsidP="00000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2027 год</w:t>
            </w:r>
          </w:p>
        </w:tc>
        <w:tc>
          <w:tcPr>
            <w:tcW w:w="422" w:type="pct"/>
            <w:vMerge w:val="restar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232 200,4</w:t>
            </w:r>
          </w:p>
        </w:tc>
        <w:tc>
          <w:tcPr>
            <w:tcW w:w="374" w:type="pct"/>
            <w:vMerge w:val="restar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001DC">
              <w:rPr>
                <w:rFonts w:ascii="PT Astra Serif" w:hAnsi="PT Astra Serif" w:cs="Calibri"/>
                <w:sz w:val="24"/>
                <w:szCs w:val="24"/>
              </w:rPr>
              <w:t>232</w:t>
            </w:r>
            <w:r w:rsidRPr="00C83CAF">
              <w:rPr>
                <w:rFonts w:ascii="PT Astra Serif" w:hAnsi="PT Astra Serif" w:cs="Calibri"/>
                <w:sz w:val="24"/>
                <w:szCs w:val="24"/>
                <w:lang w:val="en-US"/>
              </w:rPr>
              <w:t> </w:t>
            </w:r>
            <w:r w:rsidRPr="000001DC">
              <w:rPr>
                <w:rFonts w:ascii="PT Astra Serif" w:hAnsi="PT Astra Serif" w:cs="Calibri"/>
                <w:sz w:val="24"/>
                <w:szCs w:val="24"/>
              </w:rPr>
              <w:t>200,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74" w:type="pct"/>
            <w:vMerge w:val="restar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381" w:type="pct"/>
            <w:vMerge w:val="restar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3C7E3B" w:rsidRPr="00C83CAF" w:rsidRDefault="003C7E3B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Количество направлений вылета, ед.</w:t>
            </w:r>
          </w:p>
        </w:tc>
        <w:tc>
          <w:tcPr>
            <w:tcW w:w="319" w:type="pct"/>
            <w:vAlign w:val="center"/>
          </w:tcPr>
          <w:p w:rsidR="003C7E3B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22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Перевезено пассажиров внутренним водным транспортом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границах муниципальных районов, чел.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31000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Количество авиарейсов,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ед. в год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3500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C83CAF">
              <w:rPr>
                <w:rFonts w:ascii="PT Astra Serif" w:hAnsi="PT Astra Serif"/>
              </w:rPr>
              <w:t xml:space="preserve">Доля пассажиров, перевезенных железнодорожным транспортом общего пользования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пригородном сообщении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территории Томской области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оплативших проезд по тарифам для отдельных категорий пассажиров,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общем числе перевезенных пассажиров,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>на которых распространяется действие тарифов для отдельных категорий пассажиров, %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100</w:t>
            </w:r>
          </w:p>
        </w:tc>
      </w:tr>
      <w:tr w:rsidR="00534E19" w:rsidRPr="00C83CAF" w:rsidTr="00C83CAF">
        <w:trPr>
          <w:trHeight w:val="828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534E19" w:rsidRPr="00C83CAF" w:rsidRDefault="00534E19" w:rsidP="00000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2028 год</w:t>
            </w:r>
          </w:p>
        </w:tc>
        <w:tc>
          <w:tcPr>
            <w:tcW w:w="422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232 200,4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534E19" w:rsidRPr="00C83CAF" w:rsidRDefault="003C7E3B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001DC">
              <w:rPr>
                <w:rFonts w:ascii="PT Astra Serif" w:hAnsi="PT Astra Serif" w:cs="Calibri"/>
                <w:sz w:val="24"/>
                <w:szCs w:val="24"/>
              </w:rPr>
              <w:t>232</w:t>
            </w:r>
            <w:r w:rsidRPr="00C83CAF">
              <w:rPr>
                <w:rFonts w:ascii="PT Astra Serif" w:hAnsi="PT Astra Serif" w:cs="Calibri"/>
                <w:sz w:val="24"/>
                <w:szCs w:val="24"/>
                <w:lang w:val="en-US"/>
              </w:rPr>
              <w:t> </w:t>
            </w:r>
            <w:r w:rsidRPr="000001DC">
              <w:rPr>
                <w:rFonts w:ascii="PT Astra Serif" w:hAnsi="PT Astra Serif" w:cs="Calibri"/>
                <w:sz w:val="24"/>
                <w:szCs w:val="24"/>
              </w:rPr>
              <w:t>200,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74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38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Количество направлений вылета, ед.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22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Перевезено пассажиров внутренним водным транспортом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границах муниципальных районов, чел.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31000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Количество авиарейсов,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ед. в год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4000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C83CAF">
              <w:rPr>
                <w:rFonts w:ascii="PT Astra Serif" w:hAnsi="PT Astra Serif"/>
              </w:rPr>
              <w:t xml:space="preserve">Доля пассажиров, перевезенных железнодорожным транспортом общего пользования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пригородном сообщении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территории Томской области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оплативших проезд по тарифам для отдельных категорий пассажиров,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общем числе перевезенных пассажиров,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>на которых распространяется действие тарифов для отдельных категорий пассажиров, %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100</w:t>
            </w:r>
          </w:p>
        </w:tc>
      </w:tr>
      <w:tr w:rsidR="007552E1" w:rsidRPr="00C83CAF" w:rsidTr="00C83CAF">
        <w:tc>
          <w:tcPr>
            <w:tcW w:w="196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2.</w:t>
            </w:r>
          </w:p>
        </w:tc>
        <w:tc>
          <w:tcPr>
            <w:tcW w:w="761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КПМ 2. Обеспечение доступа населения Томской области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к современным услугам связи</w:t>
            </w:r>
          </w:p>
        </w:tc>
        <w:tc>
          <w:tcPr>
            <w:tcW w:w="46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vAlign w:val="center"/>
          </w:tcPr>
          <w:p w:rsidR="007552E1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52 472,3</w:t>
            </w:r>
          </w:p>
        </w:tc>
        <w:tc>
          <w:tcPr>
            <w:tcW w:w="374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Align w:val="center"/>
          </w:tcPr>
          <w:p w:rsidR="007552E1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49 942,5</w:t>
            </w:r>
          </w:p>
        </w:tc>
        <w:tc>
          <w:tcPr>
            <w:tcW w:w="374" w:type="pct"/>
            <w:vAlign w:val="center"/>
          </w:tcPr>
          <w:p w:rsidR="007552E1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2 529,8</w:t>
            </w:r>
          </w:p>
        </w:tc>
        <w:tc>
          <w:tcPr>
            <w:tcW w:w="381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и связи Томской области</w:t>
            </w: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2024 год</w:t>
            </w:r>
          </w:p>
        </w:tc>
        <w:tc>
          <w:tcPr>
            <w:tcW w:w="422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10 736,8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10 200,0 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536,8</w:t>
            </w:r>
          </w:p>
        </w:tc>
        <w:tc>
          <w:tcPr>
            <w:tcW w:w="381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Томской области, обеспеченного современными услугами связи,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том числе: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сотовой связью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99,65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широкополосным доступом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в Интернет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на скорости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не менее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512 Кбит/сек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.,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94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цифровым телевидением, %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99,9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2025 год</w:t>
            </w:r>
          </w:p>
        </w:tc>
        <w:tc>
          <w:tcPr>
            <w:tcW w:w="422" w:type="pct"/>
            <w:vMerge w:val="restart"/>
            <w:vAlign w:val="center"/>
          </w:tcPr>
          <w:p w:rsidR="007552E1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9 860,5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7552E1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9 142,5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718,0</w:t>
            </w:r>
          </w:p>
        </w:tc>
        <w:tc>
          <w:tcPr>
            <w:tcW w:w="381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Томской области, обеспеченного современными услугами связи,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том числе: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сотовой связью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99,65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широкополосным доступом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в Интернет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на скорости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не менее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512 Кбит/сек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.,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94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цифровым телевидением, %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99,9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2026 год</w:t>
            </w:r>
          </w:p>
        </w:tc>
        <w:tc>
          <w:tcPr>
            <w:tcW w:w="422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10 625,0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10 200,0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425,0</w:t>
            </w:r>
          </w:p>
        </w:tc>
        <w:tc>
          <w:tcPr>
            <w:tcW w:w="381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Томской области, обеспеченного современными услугами связи,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том числе: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сотовой связью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99,65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широкополосным доступом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в Интернет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на скорости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не менее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512 Кбит/сек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.,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94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цифровым телевидением, %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99,9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eastAsia="Calibri" w:hAnsi="PT Astra Serif" w:cs="Times New Roman"/>
                <w:sz w:val="24"/>
                <w:szCs w:val="24"/>
              </w:rPr>
              <w:t>Количество региональных операторов, предоставляющих услуги почтовой связи, ед</w:t>
            </w:r>
            <w:r w:rsidR="000001DC">
              <w:rPr>
                <w:rFonts w:ascii="PT Astra Serif" w:eastAsia="Calibri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7552E1" w:rsidRPr="00C83CAF" w:rsidRDefault="007552E1" w:rsidP="00000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2027 год</w:t>
            </w:r>
          </w:p>
        </w:tc>
        <w:tc>
          <w:tcPr>
            <w:tcW w:w="422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10 625,0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10 200,0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425,0</w:t>
            </w:r>
          </w:p>
        </w:tc>
        <w:tc>
          <w:tcPr>
            <w:tcW w:w="381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Томской области, обеспеченного современными услугами связи,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том числе: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сотовой связью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99,7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широкополосным доступом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в Интернет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на скорости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не менее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512 Кбит/сек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.,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94,5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цифровым телевидением, %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99,9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eastAsia="Calibri" w:hAnsi="PT Astra Serif" w:cs="Times New Roman"/>
                <w:sz w:val="24"/>
                <w:szCs w:val="24"/>
              </w:rPr>
              <w:t>Количество региональных операторов, предоставляющих услуги почтовой связи, ед</w:t>
            </w:r>
            <w:r w:rsidR="000001DC">
              <w:rPr>
                <w:rFonts w:ascii="PT Astra Serif" w:eastAsia="Calibri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 w:val="restart"/>
            <w:vAlign w:val="center"/>
          </w:tcPr>
          <w:p w:rsidR="007552E1" w:rsidRPr="00C83CAF" w:rsidRDefault="007552E1" w:rsidP="00000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2028 год</w:t>
            </w:r>
          </w:p>
        </w:tc>
        <w:tc>
          <w:tcPr>
            <w:tcW w:w="422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10 625,0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469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10 200,0</w:t>
            </w:r>
          </w:p>
        </w:tc>
        <w:tc>
          <w:tcPr>
            <w:tcW w:w="374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425,0</w:t>
            </w:r>
          </w:p>
        </w:tc>
        <w:tc>
          <w:tcPr>
            <w:tcW w:w="381" w:type="pct"/>
            <w:vMerge w:val="restar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Томской области, обеспеченного современными услугами связи,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в том числе: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сотовой связью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99,75</w:t>
            </w:r>
          </w:p>
        </w:tc>
      </w:tr>
      <w:tr w:rsidR="007552E1" w:rsidRPr="00C83CAF" w:rsidTr="00C83CAF"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широкополосным доступом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в Интернет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 xml:space="preserve">на скорости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не менее </w:t>
            </w:r>
            <w:r w:rsidR="000001DC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t>512 Кбит/сек</w:t>
            </w:r>
            <w:proofErr w:type="gramStart"/>
            <w:r w:rsidRPr="00C83CAF">
              <w:rPr>
                <w:rFonts w:ascii="PT Astra Serif" w:hAnsi="PT Astra Serif" w:cs="Calibri"/>
                <w:sz w:val="24"/>
                <w:szCs w:val="24"/>
              </w:rPr>
              <w:t>., %;</w:t>
            </w:r>
            <w:proofErr w:type="gramEnd"/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95,0</w:t>
            </w:r>
          </w:p>
        </w:tc>
      </w:tr>
      <w:tr w:rsidR="007552E1" w:rsidRPr="00C83CAF" w:rsidTr="00C83CAF">
        <w:trPr>
          <w:trHeight w:val="824"/>
        </w:trPr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цифровым телевидением, %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99,9</w:t>
            </w:r>
          </w:p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552E1" w:rsidRPr="00C83CAF" w:rsidTr="00C83CAF">
        <w:trPr>
          <w:trHeight w:val="824"/>
        </w:trPr>
        <w:tc>
          <w:tcPr>
            <w:tcW w:w="196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22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381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7552E1" w:rsidRPr="00C83CAF" w:rsidRDefault="007552E1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eastAsia="Calibri" w:hAnsi="PT Astra Serif" w:cs="Times New Roman"/>
                <w:sz w:val="24"/>
                <w:szCs w:val="24"/>
              </w:rPr>
              <w:t>Количество региональных операторов, предоставляющих услуги почтовой связи, ед</w:t>
            </w:r>
            <w:r w:rsidR="000001DC">
              <w:rPr>
                <w:rFonts w:ascii="PT Astra Serif" w:eastAsia="Calibri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19" w:type="pct"/>
            <w:vAlign w:val="center"/>
          </w:tcPr>
          <w:p w:rsidR="007552E1" w:rsidRPr="00C83CAF" w:rsidRDefault="007552E1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</w:tr>
      <w:tr w:rsidR="00534E19" w:rsidRPr="00C83CAF" w:rsidTr="00C900B6">
        <w:trPr>
          <w:trHeight w:val="430"/>
        </w:trPr>
        <w:tc>
          <w:tcPr>
            <w:tcW w:w="196" w:type="pct"/>
            <w:vMerge w:val="restart"/>
            <w:vAlign w:val="center"/>
          </w:tcPr>
          <w:p w:rsidR="00534E19" w:rsidRPr="00C83CAF" w:rsidRDefault="00534E19" w:rsidP="00C900B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3.</w:t>
            </w:r>
          </w:p>
        </w:tc>
        <w:tc>
          <w:tcPr>
            <w:tcW w:w="761" w:type="pct"/>
            <w:vMerge w:val="restart"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КПМ 3. Реализация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в муниципальных образованиях Томской области отдельных государственных полномочий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по регулированию тарифов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на перевозки пассажиров и багажа всеми видами общественного транспорта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в городском, пригородном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и междугородном сообщении (кроме железнодорожного транспорта)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 xml:space="preserve">по городским, пригородным </w:t>
            </w:r>
            <w:r w:rsidR="000001DC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>и междугородным муниципальным маршрутам</w:t>
            </w: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всего</w:t>
            </w:r>
          </w:p>
        </w:tc>
        <w:tc>
          <w:tcPr>
            <w:tcW w:w="422" w:type="pct"/>
          </w:tcPr>
          <w:p w:rsidR="00534E19" w:rsidRPr="00C83CAF" w:rsidRDefault="00484B1D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1 807,5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469" w:type="pct"/>
          </w:tcPr>
          <w:p w:rsidR="00534E19" w:rsidRPr="00C83CAF" w:rsidRDefault="00484B1D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1 807,5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548" w:type="pct"/>
            <w:vMerge w:val="restar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</w:tr>
      <w:tr w:rsidR="00534E19" w:rsidRPr="00C83CAF" w:rsidTr="00C83CAF">
        <w:trPr>
          <w:trHeight w:val="430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2024 год</w:t>
            </w:r>
          </w:p>
        </w:tc>
        <w:tc>
          <w:tcPr>
            <w:tcW w:w="422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469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 w:cs="Calibri"/>
              </w:rPr>
            </w:pPr>
            <w:r w:rsidRPr="00C83CAF">
              <w:rPr>
                <w:rFonts w:ascii="PT Astra Serif" w:hAnsi="PT Astra Serif" w:cs="Calibri"/>
              </w:rPr>
              <w:t>Х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</w:tr>
      <w:tr w:rsidR="00534E19" w:rsidRPr="00C83CAF" w:rsidTr="00C83CAF">
        <w:trPr>
          <w:trHeight w:val="430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2025 год</w:t>
            </w:r>
          </w:p>
        </w:tc>
        <w:tc>
          <w:tcPr>
            <w:tcW w:w="422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469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</w:tr>
      <w:tr w:rsidR="00534E19" w:rsidRPr="00C83CAF" w:rsidTr="00C83CAF">
        <w:trPr>
          <w:trHeight w:val="430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2026 год</w:t>
            </w:r>
          </w:p>
        </w:tc>
        <w:tc>
          <w:tcPr>
            <w:tcW w:w="422" w:type="pct"/>
          </w:tcPr>
          <w:p w:rsidR="00534E19" w:rsidRPr="00C83CAF" w:rsidRDefault="00FA378E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602,5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469" w:type="pct"/>
          </w:tcPr>
          <w:p w:rsidR="00534E19" w:rsidRPr="00C83CAF" w:rsidRDefault="00AC70D1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  <w:lang w:val="en-US"/>
              </w:rPr>
              <w:t>602</w:t>
            </w:r>
            <w:r w:rsidRPr="00C83CAF">
              <w:rPr>
                <w:rFonts w:ascii="PT Astra Serif" w:eastAsia="Calibri" w:hAnsi="PT Astra Serif"/>
                <w:sz w:val="24"/>
                <w:szCs w:val="24"/>
              </w:rPr>
              <w:t>,5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C83CAF">
              <w:rPr>
                <w:rFonts w:ascii="PT Astra Serif" w:hAnsi="PT Astra Serif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перевозки пассажиров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багажа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по муниципальным маршрутам всеми видами общественного транспорта, отмененных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судебном порядке, в общем количестве решений муниципальных образований Томской области по регулированию тарифов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перевозки пассажиров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багажа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>по муниципальным маршрутам, %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</w:t>
            </w:r>
          </w:p>
        </w:tc>
      </w:tr>
      <w:tr w:rsidR="00534E19" w:rsidRPr="00C83CAF" w:rsidTr="00C83CAF">
        <w:trPr>
          <w:trHeight w:val="430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2027 год</w:t>
            </w:r>
          </w:p>
        </w:tc>
        <w:tc>
          <w:tcPr>
            <w:tcW w:w="422" w:type="pct"/>
          </w:tcPr>
          <w:p w:rsidR="00534E19" w:rsidRPr="00C83CAF" w:rsidRDefault="00484B1D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602,5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469" w:type="pct"/>
          </w:tcPr>
          <w:p w:rsidR="00534E19" w:rsidRPr="00C83CAF" w:rsidRDefault="00484B1D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602,5</w:t>
            </w:r>
          </w:p>
        </w:tc>
        <w:tc>
          <w:tcPr>
            <w:tcW w:w="374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C83CAF">
              <w:rPr>
                <w:rFonts w:ascii="PT Astra Serif" w:hAnsi="PT Astra Serif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перевозки пассажиров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багажа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по муниципальным маршрутам всеми видами общественного транспорта, отмененных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в судебном порядке, в общем количестве решений муниципальных образований Томской области по регулированию тарифов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перевозки пассажиров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багажа </w:t>
            </w:r>
            <w:r w:rsidR="000001DC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по муниципальным маршрутам, </w:t>
            </w:r>
            <w:r w:rsidR="004968B3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>%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</w:t>
            </w:r>
          </w:p>
        </w:tc>
      </w:tr>
      <w:tr w:rsidR="00534E19" w:rsidRPr="00C83CAF" w:rsidTr="000001DC">
        <w:trPr>
          <w:trHeight w:val="430"/>
        </w:trPr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000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2028</w:t>
            </w:r>
          </w:p>
        </w:tc>
        <w:tc>
          <w:tcPr>
            <w:tcW w:w="422" w:type="pct"/>
            <w:vAlign w:val="center"/>
          </w:tcPr>
          <w:p w:rsidR="00534E19" w:rsidRPr="00C83CAF" w:rsidRDefault="00484B1D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602,5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469" w:type="pct"/>
            <w:vAlign w:val="center"/>
          </w:tcPr>
          <w:p w:rsidR="00534E19" w:rsidRPr="00C83CAF" w:rsidRDefault="00484B1D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602,5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83CAF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на перевозки пассажиров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и багажа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по муниципальным маршрутам всеми видами общественного транспорта, отмененных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>в судебном порядке</w:t>
            </w:r>
            <w:r w:rsidRPr="00C83CAF">
              <w:rPr>
                <w:rFonts w:ascii="PT Astra Serif" w:hAnsi="PT Astra Serif"/>
              </w:rPr>
              <w:t xml:space="preserve">, в общем количестве решений муниципальных образований Томской области по регулированию тарифов </w:t>
            </w:r>
            <w:r w:rsidR="004968B3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на перевозки пассажиров </w:t>
            </w:r>
            <w:r w:rsidR="004968B3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и багажа </w:t>
            </w:r>
            <w:r w:rsidR="004968B3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 xml:space="preserve">по муниципальным маршрутам, </w:t>
            </w:r>
            <w:r w:rsidR="004968B3">
              <w:rPr>
                <w:rFonts w:ascii="PT Astra Serif" w:hAnsi="PT Astra Serif"/>
              </w:rPr>
              <w:br/>
            </w:r>
            <w:r w:rsidRPr="00C83CAF">
              <w:rPr>
                <w:rFonts w:ascii="PT Astra Serif" w:hAnsi="PT Astra Serif"/>
              </w:rPr>
              <w:t>%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</w:t>
            </w:r>
          </w:p>
        </w:tc>
      </w:tr>
      <w:tr w:rsidR="00534E19" w:rsidRPr="00C83CAF" w:rsidTr="00C83CAF">
        <w:trPr>
          <w:trHeight w:val="86"/>
        </w:trPr>
        <w:tc>
          <w:tcPr>
            <w:tcW w:w="196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761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 xml:space="preserve">Итого </w:t>
            </w:r>
            <w:r w:rsidRPr="00C83CAF">
              <w:rPr>
                <w:rFonts w:ascii="PT Astra Serif" w:hAnsi="PT Astra Serif" w:cs="Calibri"/>
                <w:sz w:val="24"/>
                <w:szCs w:val="24"/>
              </w:rPr>
              <w:br/>
              <w:t>по подпрограмме</w:t>
            </w: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vAlign w:val="center"/>
          </w:tcPr>
          <w:p w:rsidR="00534E19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2 073 688,1</w:t>
            </w:r>
          </w:p>
        </w:tc>
        <w:tc>
          <w:tcPr>
            <w:tcW w:w="374" w:type="pct"/>
            <w:vAlign w:val="center"/>
          </w:tcPr>
          <w:p w:rsidR="00534E19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631 649,0</w:t>
            </w:r>
          </w:p>
        </w:tc>
        <w:tc>
          <w:tcPr>
            <w:tcW w:w="469" w:type="pct"/>
            <w:vAlign w:val="center"/>
          </w:tcPr>
          <w:p w:rsidR="00534E19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1 439 509,3</w:t>
            </w:r>
          </w:p>
        </w:tc>
        <w:tc>
          <w:tcPr>
            <w:tcW w:w="374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2 529,8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48" w:type="pct"/>
            <w:vMerge w:val="restar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2024</w:t>
            </w:r>
          </w:p>
        </w:tc>
        <w:tc>
          <w:tcPr>
            <w:tcW w:w="422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561 051,4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256334,4</w:t>
            </w:r>
          </w:p>
        </w:tc>
        <w:tc>
          <w:tcPr>
            <w:tcW w:w="46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304 180,2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536,8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2025</w:t>
            </w:r>
          </w:p>
        </w:tc>
        <w:tc>
          <w:tcPr>
            <w:tcW w:w="422" w:type="pct"/>
            <w:vAlign w:val="center"/>
          </w:tcPr>
          <w:p w:rsidR="00534E19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483 364,9</w:t>
            </w:r>
          </w:p>
        </w:tc>
        <w:tc>
          <w:tcPr>
            <w:tcW w:w="374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175 989,2</w:t>
            </w:r>
          </w:p>
        </w:tc>
        <w:tc>
          <w:tcPr>
            <w:tcW w:w="469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306 657,7</w:t>
            </w:r>
          </w:p>
        </w:tc>
        <w:tc>
          <w:tcPr>
            <w:tcW w:w="374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718,0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2026</w:t>
            </w:r>
          </w:p>
        </w:tc>
        <w:tc>
          <w:tcPr>
            <w:tcW w:w="422" w:type="pct"/>
            <w:vAlign w:val="center"/>
          </w:tcPr>
          <w:p w:rsidR="00534E19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542 416,0</w:t>
            </w:r>
          </w:p>
        </w:tc>
        <w:tc>
          <w:tcPr>
            <w:tcW w:w="374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199 325,4</w:t>
            </w:r>
          </w:p>
        </w:tc>
        <w:tc>
          <w:tcPr>
            <w:tcW w:w="469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342 665,6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425,0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422" w:type="pct"/>
            <w:vAlign w:val="center"/>
          </w:tcPr>
          <w:p w:rsidR="008635A6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243 427,9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9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243 002,9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425,0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color w:val="FF0000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  <w:tr w:rsidR="00534E19" w:rsidRPr="00C83CAF" w:rsidTr="00C83CAF">
        <w:tc>
          <w:tcPr>
            <w:tcW w:w="196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2028</w:t>
            </w:r>
          </w:p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534E19" w:rsidRPr="00C83CAF" w:rsidRDefault="008635A6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243 427,9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9" w:type="pct"/>
            <w:vAlign w:val="center"/>
          </w:tcPr>
          <w:p w:rsidR="00534E19" w:rsidRPr="00C83CAF" w:rsidRDefault="00484B1D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243 002,9</w:t>
            </w:r>
          </w:p>
        </w:tc>
        <w:tc>
          <w:tcPr>
            <w:tcW w:w="374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425,0</w:t>
            </w:r>
          </w:p>
        </w:tc>
        <w:tc>
          <w:tcPr>
            <w:tcW w:w="381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48" w:type="pct"/>
            <w:vMerge/>
          </w:tcPr>
          <w:p w:rsidR="00534E19" w:rsidRPr="00C83CAF" w:rsidRDefault="00534E19" w:rsidP="00C83CAF">
            <w:pPr>
              <w:spacing w:after="0" w:line="240" w:lineRule="auto"/>
              <w:rPr>
                <w:rFonts w:ascii="PT Astra Serif" w:eastAsia="Calibri" w:hAnsi="PT Astra Serif"/>
                <w:color w:val="FF0000"/>
                <w:sz w:val="24"/>
                <w:szCs w:val="24"/>
              </w:rPr>
            </w:pPr>
          </w:p>
        </w:tc>
        <w:tc>
          <w:tcPr>
            <w:tcW w:w="688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319" w:type="pct"/>
            <w:vAlign w:val="center"/>
          </w:tcPr>
          <w:p w:rsidR="00534E19" w:rsidRPr="00C83CAF" w:rsidRDefault="00534E19" w:rsidP="00C83C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83CAF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</w:tr>
    </w:tbl>
    <w:p w:rsidR="00534E19" w:rsidRPr="000F1A9F" w:rsidRDefault="00534E19" w:rsidP="00534E19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534E19" w:rsidRPr="00BD5165" w:rsidRDefault="00534E19" w:rsidP="00534E19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534E19" w:rsidRDefault="00534E19" w:rsidP="00534E19">
      <w:pPr>
        <w:rPr>
          <w:rFonts w:ascii="PT Astra Serif" w:eastAsia="Times New Roman" w:hAnsi="PT Astra Serif" w:cs="Calibri"/>
          <w:sz w:val="16"/>
          <w:szCs w:val="16"/>
          <w:lang w:eastAsia="ru-RU"/>
        </w:rPr>
      </w:pPr>
      <w:r>
        <w:rPr>
          <w:rFonts w:ascii="PT Astra Serif" w:eastAsia="Times New Roman" w:hAnsi="PT Astra Serif" w:cs="Calibri"/>
          <w:sz w:val="16"/>
          <w:szCs w:val="16"/>
          <w:lang w:eastAsia="ru-RU"/>
        </w:rPr>
        <w:t xml:space="preserve"> </w:t>
      </w:r>
    </w:p>
    <w:p w:rsidR="004968B3" w:rsidRDefault="004968B3" w:rsidP="00534E19">
      <w:pPr>
        <w:rPr>
          <w:rFonts w:ascii="PT Astra Serif" w:eastAsia="Times New Roman" w:hAnsi="PT Astra Serif" w:cs="Calibri"/>
          <w:sz w:val="16"/>
          <w:szCs w:val="16"/>
          <w:lang w:eastAsia="ru-RU"/>
        </w:rPr>
      </w:pPr>
    </w:p>
    <w:p w:rsidR="004968B3" w:rsidRDefault="004968B3" w:rsidP="00534E19">
      <w:pPr>
        <w:rPr>
          <w:rFonts w:ascii="PT Astra Serif" w:eastAsia="Times New Roman" w:hAnsi="PT Astra Serif" w:cs="Calibri"/>
          <w:sz w:val="16"/>
          <w:szCs w:val="16"/>
          <w:lang w:eastAsia="ru-RU"/>
        </w:rPr>
      </w:pPr>
    </w:p>
    <w:p w:rsidR="004968B3" w:rsidRDefault="004968B3" w:rsidP="00534E19">
      <w:pPr>
        <w:rPr>
          <w:rFonts w:ascii="PT Astra Serif" w:eastAsia="Times New Roman" w:hAnsi="PT Astra Serif" w:cs="Calibri"/>
          <w:sz w:val="16"/>
          <w:szCs w:val="16"/>
          <w:lang w:eastAsia="ru-RU"/>
        </w:rPr>
      </w:pPr>
    </w:p>
    <w:p w:rsidR="004968B3" w:rsidRDefault="004968B3" w:rsidP="00534E19">
      <w:pPr>
        <w:rPr>
          <w:rFonts w:ascii="PT Astra Serif" w:eastAsia="Times New Roman" w:hAnsi="PT Astra Serif" w:cs="Calibri"/>
          <w:sz w:val="16"/>
          <w:szCs w:val="16"/>
          <w:lang w:eastAsia="ru-RU"/>
        </w:rPr>
      </w:pPr>
    </w:p>
    <w:p w:rsidR="004968B3" w:rsidRDefault="004968B3" w:rsidP="00534E19">
      <w:pPr>
        <w:rPr>
          <w:rFonts w:ascii="PT Astra Serif" w:eastAsia="Times New Roman" w:hAnsi="PT Astra Serif" w:cs="Calibri"/>
          <w:sz w:val="16"/>
          <w:szCs w:val="16"/>
          <w:lang w:eastAsia="ru-RU"/>
        </w:rPr>
      </w:pPr>
      <w:r>
        <w:rPr>
          <w:rFonts w:ascii="PT Astra Serif" w:eastAsia="Times New Roman" w:hAnsi="PT Astra Serif" w:cs="Calibri"/>
          <w:sz w:val="16"/>
          <w:szCs w:val="16"/>
          <w:lang w:eastAsia="ru-RU"/>
        </w:rPr>
        <w:br w:type="page"/>
      </w:r>
    </w:p>
    <w:p w:rsidR="00534E19" w:rsidRDefault="00534E19" w:rsidP="004968B3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AA186E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="004968B3"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4"/>
          <w:szCs w:val="24"/>
        </w:rPr>
        <w:t xml:space="preserve">показателей задач комплексов процессных мероприятий, ведомственных проектов, сведения о порядке сбора информации </w:t>
      </w:r>
      <w:r w:rsidR="004968B3"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4"/>
          <w:szCs w:val="24"/>
        </w:rPr>
        <w:t>по показателям (направления 1) и методике их расчета</w:t>
      </w:r>
      <w:r w:rsidRPr="00BD5165">
        <w:rPr>
          <w:rFonts w:ascii="PT Astra Serif" w:hAnsi="PT Astra Serif"/>
          <w:b w:val="0"/>
          <w:sz w:val="24"/>
          <w:szCs w:val="24"/>
        </w:rPr>
        <w:t xml:space="preserve"> </w:t>
      </w:r>
      <w:r w:rsidR="004968B3">
        <w:rPr>
          <w:rFonts w:ascii="PT Astra Serif" w:hAnsi="PT Astra Serif"/>
          <w:b w:val="0"/>
          <w:sz w:val="24"/>
          <w:szCs w:val="24"/>
        </w:rPr>
        <w:br/>
      </w:r>
    </w:p>
    <w:tbl>
      <w:tblPr>
        <w:tblW w:w="15025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"/>
        <w:gridCol w:w="1814"/>
        <w:gridCol w:w="1016"/>
        <w:gridCol w:w="1418"/>
        <w:gridCol w:w="1275"/>
        <w:gridCol w:w="1672"/>
        <w:gridCol w:w="2722"/>
        <w:gridCol w:w="1275"/>
        <w:gridCol w:w="1696"/>
        <w:gridCol w:w="1565"/>
      </w:tblGrid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№ </w:t>
            </w: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</w:t>
            </w:r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Единица </w:t>
            </w:r>
            <w:proofErr w:type="spellStart"/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Пункт </w:t>
            </w:r>
            <w:proofErr w:type="spellStart"/>
            <w:proofErr w:type="gramStart"/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t>ф</w:t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едераль-ного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</w:t>
            </w:r>
            <w:hyperlink r:id="rId20" w:history="1">
              <w:r w:rsidRPr="004968B3">
                <w:rPr>
                  <w:rFonts w:ascii="PT Astra Serif" w:hAnsi="PT Astra Serif" w:cs="PT Astra Serif"/>
                  <w:bCs/>
                  <w:sz w:val="24"/>
                  <w:szCs w:val="24"/>
                </w:rPr>
                <w:t>плана</w:t>
              </w:r>
            </w:hyperlink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статисти-ческих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работ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Перио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дичность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Временные</w:t>
            </w:r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характе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ристики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показателя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Алгоритм формирования (формула) расчета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Метод сбора </w:t>
            </w:r>
            <w:proofErr w:type="spellStart"/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информа-ции</w:t>
            </w:r>
            <w:proofErr w:type="spellEnd"/>
            <w:proofErr w:type="gram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Ответствен-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ный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за сбор данных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 показателю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Дата получения фактического значения показателя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10</w:t>
            </w:r>
          </w:p>
        </w:tc>
      </w:tr>
      <w:tr w:rsidR="00534E19" w:rsidRPr="004968B3" w:rsidTr="00534E19">
        <w:tc>
          <w:tcPr>
            <w:tcW w:w="150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Показатели комплекса процессных мероприятий «</w:t>
            </w:r>
            <w:r w:rsidRPr="004968B3">
              <w:rPr>
                <w:rFonts w:ascii="PT Astra Serif" w:hAnsi="PT Astra Serif" w:cs="Calibri"/>
                <w:sz w:val="24"/>
                <w:szCs w:val="24"/>
              </w:rPr>
              <w:t xml:space="preserve">Развитие межрегиональных </w:t>
            </w:r>
            <w:r w:rsidRPr="004968B3">
              <w:rPr>
                <w:rFonts w:ascii="PT Astra Serif" w:hAnsi="PT Astra Serif" w:cs="Calibri"/>
                <w:sz w:val="24"/>
                <w:szCs w:val="24"/>
              </w:rPr>
              <w:br/>
              <w:t>и межмуниципальных перевозок, оптимизация маршрутной сети»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1.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Количество направлений вылета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Подсчет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2.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Перевезено пассажиров внутренним водным транспортом </w:t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  <w:t>в границах муниципальных районов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за отчетный период накопительно с начала года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Подсчет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3.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Количество авиарейсов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ед. в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за отчетный период накопительно с начала года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Подсчет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B410B5">
            <w:pPr>
              <w:autoSpaceDE w:val="0"/>
              <w:autoSpaceDN w:val="0"/>
              <w:adjustRightInd w:val="0"/>
              <w:spacing w:after="24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4.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B410B5">
            <w:pPr>
              <w:autoSpaceDE w:val="0"/>
              <w:autoSpaceDN w:val="0"/>
              <w:adjustRightInd w:val="0"/>
              <w:spacing w:after="36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Доля пассажиров,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перевезенных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железнодорож-ным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транспортом общего пользования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пригородном сообщении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на территории Томской области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и оплативших проезд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 тарифам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для отдельных категорий пассажиров,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общем числе перевезенных пассажиров,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на которых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распростра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няется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действие тарифов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для отдельных категорий пассажиров</w:t>
            </w:r>
            <w:r w:rsidR="0013262D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&lt;*&gt;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B410B5">
            <w:pPr>
              <w:autoSpaceDE w:val="0"/>
              <w:autoSpaceDN w:val="0"/>
              <w:adjustRightInd w:val="0"/>
              <w:spacing w:after="36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за отчетный период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Количество пассажиров, перевезенных железнодорожным транспортом общего пользования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в пригородном сообщении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на территории Томской области и оплативших проезд по тарифам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>для отдельных категорий пассажиров</w:t>
            </w:r>
            <w:r w:rsidR="004968B3">
              <w:rPr>
                <w:rFonts w:ascii="PT Astra Serif" w:hAnsi="PT Astra Serif"/>
              </w:rPr>
              <w:t xml:space="preserve"> </w:t>
            </w:r>
            <w:r w:rsidRPr="004968B3">
              <w:rPr>
                <w:rFonts w:ascii="PT Astra Serif" w:hAnsi="PT Astra Serif"/>
              </w:rPr>
              <w:t xml:space="preserve">/ количество перевезенных пассажиров, на которых распространяется действие тарифов </w:t>
            </w:r>
            <w:r w:rsidR="004968B3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>для отдельных категорий пассажиров x 100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gramStart"/>
            <w:r w:rsidRPr="004968B3">
              <w:rPr>
                <w:rFonts w:ascii="PT Astra Serif" w:hAnsi="PT Astra Serif"/>
              </w:rPr>
              <w:t>Ведом-</w:t>
            </w:r>
            <w:proofErr w:type="spellStart"/>
            <w:r w:rsidRPr="004968B3">
              <w:rPr>
                <w:rFonts w:ascii="PT Astra Serif" w:hAnsi="PT Astra Serif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Департамент тарифного регулирования Томской области 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 w:cs="PT Astra Serif"/>
                <w:bCs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150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Показатели комплекса процессных мероприятий «Обеспечение современными услугами связи населения Томской области»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1.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Томской области, обеспеченного современными услугами связи, </w:t>
            </w:r>
            <w:r w:rsidRPr="004968B3">
              <w:rPr>
                <w:rFonts w:ascii="PT Astra Serif" w:hAnsi="PT Astra Serif" w:cs="Calibri"/>
                <w:sz w:val="24"/>
                <w:szCs w:val="24"/>
              </w:rPr>
              <w:br/>
              <w:t>в том числе: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F31D20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eastAsia="Calibri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подвижной </w:t>
            </w: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радиотелефон-ной</w:t>
            </w:r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связью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НасСот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/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НасТО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x 100, где: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НасСот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– численность жителей населенных пунктов Томской области, обеспеченных доступом к услугам сотовой связи, чел.;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НасТО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– численность населения Томской области,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4968B3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1D740D" w:rsidP="001D74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ш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t>ирокопо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t>лос</w:t>
            </w:r>
            <w:r w:rsidR="00534E19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ным</w:t>
            </w:r>
            <w:proofErr w:type="spellEnd"/>
            <w:r w:rsidR="00534E19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доступом  </w:t>
            </w:r>
            <w:r w:rsidR="005E3549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="00534E19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к сети Интернет на скорости 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="00534E19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не менее 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="00534E19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512 Кбит/</w:t>
            </w:r>
            <w:proofErr w:type="gramStart"/>
            <w:r w:rsidR="00534E19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НасИнт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/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НасТО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x 100, где: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НасИнт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– численность жителей населенных пунктов Томской области, обеспеченных широкополосным доступом в Интернет, чел.;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НасТО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– численность населения Томской области,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цифровым телевидением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НасЦТВ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/ 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НасТО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x 100, где: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НасЦТВ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– численность жителей населенных пунктов Томской области, обеспеченных доступом к цифровому телевидению, чел.;</w:t>
            </w:r>
          </w:p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НасТО</w:t>
            </w:r>
            <w:proofErr w:type="spell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– численность населения Томской области,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AD1F5D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2.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Количество региональных операторов, </w:t>
            </w:r>
            <w:proofErr w:type="gramStart"/>
            <w:r w:rsidRPr="004968B3">
              <w:rPr>
                <w:rFonts w:ascii="PT Astra Serif" w:eastAsia="Calibri" w:hAnsi="PT Astra Serif" w:cs="Times New Roman"/>
                <w:sz w:val="24"/>
                <w:szCs w:val="24"/>
              </w:rPr>
              <w:t>предоставляю-</w:t>
            </w:r>
            <w:proofErr w:type="spellStart"/>
            <w:r w:rsidRPr="004968B3">
              <w:rPr>
                <w:rFonts w:ascii="PT Astra Serif" w:eastAsia="Calibri" w:hAnsi="PT Astra Serif" w:cs="Times New Roman"/>
                <w:sz w:val="24"/>
                <w:szCs w:val="24"/>
              </w:rPr>
              <w:t>щих</w:t>
            </w:r>
            <w:proofErr w:type="spellEnd"/>
            <w:proofErr w:type="gramEnd"/>
            <w:r w:rsidRPr="004968B3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услуги почтовой связи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531BE0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е</w:t>
            </w:r>
            <w:r w:rsidR="00AD1F5D"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год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Подсчет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proofErr w:type="gram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Ведом-</w:t>
            </w:r>
            <w:proofErr w:type="spellStart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статистика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Департамент транспорта, дорожной деятельности </w:t>
            </w:r>
            <w:r w:rsidR="00531BE0">
              <w:rPr>
                <w:rFonts w:ascii="PT Astra Serif" w:hAnsi="PT Astra Serif" w:cs="PT Astra Serif"/>
                <w:bCs/>
                <w:sz w:val="24"/>
                <w:szCs w:val="24"/>
              </w:rPr>
              <w:br/>
            </w: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и связи Томской области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F5D" w:rsidRPr="004968B3" w:rsidRDefault="00AD1F5D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Март года, следующего за отчетным годом</w:t>
            </w:r>
          </w:p>
        </w:tc>
      </w:tr>
      <w:tr w:rsidR="00534E19" w:rsidRPr="004968B3" w:rsidTr="00534E19">
        <w:tc>
          <w:tcPr>
            <w:tcW w:w="150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Показатель комплекса процессных мероприятий «Реализация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сообщении (кроме железнодорожного транспорта) по городским, пригородным и междугородным муниципальным маршрутам»</w:t>
            </w:r>
          </w:p>
        </w:tc>
      </w:tr>
      <w:tr w:rsidR="00534E19" w:rsidRPr="004968B3" w:rsidTr="00534E19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E19" w:rsidRPr="004968B3" w:rsidRDefault="00534E19" w:rsidP="00496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4968B3">
              <w:rPr>
                <w:rFonts w:ascii="PT Astra Serif" w:hAnsi="PT Astra Serif" w:cs="PT Astra Serif"/>
                <w:bCs/>
                <w:sz w:val="24"/>
                <w:szCs w:val="24"/>
              </w:rPr>
              <w:t>1.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на перевозки пассажиров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и багажа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по </w:t>
            </w:r>
            <w:proofErr w:type="spellStart"/>
            <w:proofErr w:type="gramStart"/>
            <w:r w:rsidRPr="004968B3">
              <w:rPr>
                <w:rFonts w:ascii="PT Astra Serif" w:hAnsi="PT Astra Serif"/>
              </w:rPr>
              <w:t>муници</w:t>
            </w:r>
            <w:r w:rsidR="00531BE0">
              <w:rPr>
                <w:rFonts w:ascii="PT Astra Serif" w:hAnsi="PT Astra Serif"/>
              </w:rPr>
              <w:t>-</w:t>
            </w:r>
            <w:r w:rsidRPr="004968B3">
              <w:rPr>
                <w:rFonts w:ascii="PT Astra Serif" w:hAnsi="PT Astra Serif"/>
              </w:rPr>
              <w:t>пальным</w:t>
            </w:r>
            <w:proofErr w:type="spellEnd"/>
            <w:proofErr w:type="gramEnd"/>
            <w:r w:rsidRPr="004968B3">
              <w:rPr>
                <w:rFonts w:ascii="PT Astra Serif" w:hAnsi="PT Astra Serif"/>
              </w:rPr>
              <w:t xml:space="preserve"> маршрутам всеми видами общественного транспорта, отмененных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в судебном порядке,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в общем количестве решений муниципальных образований Томской области по регулированию тарифов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на перевозки пассажиров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и багажа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по </w:t>
            </w:r>
            <w:proofErr w:type="spellStart"/>
            <w:r w:rsidRPr="004968B3">
              <w:rPr>
                <w:rFonts w:ascii="PT Astra Serif" w:hAnsi="PT Astra Serif"/>
              </w:rPr>
              <w:t>муници</w:t>
            </w:r>
            <w:r w:rsidR="00531BE0">
              <w:rPr>
                <w:rFonts w:ascii="PT Astra Serif" w:hAnsi="PT Astra Serif"/>
              </w:rPr>
              <w:t>-</w:t>
            </w:r>
            <w:r w:rsidRPr="004968B3">
              <w:rPr>
                <w:rFonts w:ascii="PT Astra Serif" w:hAnsi="PT Astra Serif"/>
              </w:rPr>
              <w:t>пальным</w:t>
            </w:r>
            <w:proofErr w:type="spellEnd"/>
            <w:r w:rsidRPr="004968B3">
              <w:rPr>
                <w:rFonts w:ascii="PT Astra Serif" w:hAnsi="PT Astra Serif"/>
              </w:rPr>
              <w:t xml:space="preserve"> маршрутам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%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-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год 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за отчетный период 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531BE0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gramStart"/>
            <w:r w:rsidRPr="004968B3">
              <w:rPr>
                <w:rFonts w:ascii="PT Astra Serif" w:hAnsi="PT Astra Serif"/>
              </w:rPr>
              <w:t xml:space="preserve">Количество тарифных решений муниципальных образований Томской области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по регулированию тарифов на перевозки пассажиров и багажа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>по муниципальным маршрутам всеми видами общественного транспорта, отмененных в судебном порядке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в отчетном году / общее количество тарифных решений муниципальных образований Томской области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по регулированию тарифов на перевозки пассажиров и багажа </w:t>
            </w:r>
            <w:r w:rsidR="00531BE0">
              <w:rPr>
                <w:rFonts w:ascii="PT Astra Serif" w:hAnsi="PT Astra Serif"/>
              </w:rPr>
              <w:br/>
            </w:r>
            <w:r w:rsidRPr="004968B3">
              <w:rPr>
                <w:rFonts w:ascii="PT Astra Serif" w:hAnsi="PT Astra Serif"/>
              </w:rPr>
              <w:t xml:space="preserve">по муниципальным маршрутам в отчетном году x 100 </w:t>
            </w:r>
            <w:proofErr w:type="gram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gramStart"/>
            <w:r w:rsidRPr="004968B3">
              <w:rPr>
                <w:rFonts w:ascii="PT Astra Serif" w:hAnsi="PT Astra Serif"/>
              </w:rPr>
              <w:t>Ведом-</w:t>
            </w:r>
            <w:proofErr w:type="spellStart"/>
            <w:r w:rsidRPr="004968B3">
              <w:rPr>
                <w:rFonts w:ascii="PT Astra Serif" w:hAnsi="PT Astra Serif"/>
              </w:rPr>
              <w:t>ственная</w:t>
            </w:r>
            <w:proofErr w:type="spellEnd"/>
            <w:proofErr w:type="gramEnd"/>
            <w:r w:rsidRPr="004968B3">
              <w:rPr>
                <w:rFonts w:ascii="PT Astra Serif" w:hAnsi="PT Astra Serif"/>
              </w:rPr>
              <w:t xml:space="preserve"> статистика 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Департамент тарифного регулирования Томской области 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4E19" w:rsidRPr="004968B3" w:rsidRDefault="00534E19" w:rsidP="004968B3">
            <w:pPr>
              <w:pStyle w:val="afd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4968B3">
              <w:rPr>
                <w:rFonts w:ascii="PT Astra Serif" w:hAnsi="PT Astra Serif"/>
              </w:rPr>
              <w:t xml:space="preserve">Март года, следующего за отчетным годом </w:t>
            </w:r>
          </w:p>
        </w:tc>
      </w:tr>
    </w:tbl>
    <w:p w:rsidR="00534E19" w:rsidRPr="00582741" w:rsidRDefault="00534E19" w:rsidP="00582741">
      <w:pPr>
        <w:pStyle w:val="2b"/>
        <w:spacing w:after="0" w:line="240" w:lineRule="auto"/>
        <w:jc w:val="right"/>
        <w:rPr>
          <w:rFonts w:ascii="PT Astra Serif" w:hAnsi="PT Astra Serif"/>
        </w:rPr>
      </w:pPr>
    </w:p>
    <w:p w:rsidR="009F1D7E" w:rsidRPr="00531BE0" w:rsidRDefault="009F1D7E" w:rsidP="00531BE0">
      <w:pPr>
        <w:pStyle w:val="afd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0"/>
          <w:szCs w:val="20"/>
        </w:rPr>
      </w:pPr>
      <w:r w:rsidRPr="00531BE0">
        <w:rPr>
          <w:rFonts w:ascii="PT Astra Serif" w:eastAsia="Calibri" w:hAnsi="PT Astra Serif"/>
          <w:sz w:val="20"/>
          <w:szCs w:val="20"/>
        </w:rPr>
        <w:t xml:space="preserve">&lt;*&gt; Тарифы для отдельных категорий пассажиров </w:t>
      </w:r>
      <w:r w:rsidR="00531BE0">
        <w:rPr>
          <w:rFonts w:ascii="PT Astra Serif" w:eastAsia="Calibri" w:hAnsi="PT Astra Serif"/>
          <w:sz w:val="20"/>
          <w:szCs w:val="20"/>
        </w:rPr>
        <w:t>–</w:t>
      </w:r>
      <w:r w:rsidRPr="00531BE0">
        <w:rPr>
          <w:rFonts w:ascii="PT Astra Serif" w:eastAsia="Calibri" w:hAnsi="PT Astra Serif"/>
          <w:sz w:val="20"/>
          <w:szCs w:val="20"/>
        </w:rPr>
        <w:t xml:space="preserve"> тарифы на услуги по перевозке:</w:t>
      </w:r>
    </w:p>
    <w:p w:rsidR="009F1D7E" w:rsidRPr="00531BE0" w:rsidRDefault="009F1D7E" w:rsidP="00531BE0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  <w:lang w:eastAsia="ru-RU"/>
        </w:rPr>
      </w:pPr>
      <w:r w:rsidRPr="00531BE0">
        <w:rPr>
          <w:rFonts w:ascii="PT Astra Serif" w:eastAsia="Calibri" w:hAnsi="PT Astra Serif" w:cs="Times New Roman"/>
          <w:sz w:val="20"/>
          <w:szCs w:val="20"/>
          <w:lang w:eastAsia="ru-RU"/>
        </w:rPr>
        <w:t xml:space="preserve">1) обучающихся в учреждениях среднего профессионального и высшего образования по очной форме обучения при приобретении абонементных билетов на период </w:t>
      </w:r>
      <w:r w:rsidR="00531BE0">
        <w:rPr>
          <w:rFonts w:ascii="PT Astra Serif" w:eastAsia="Calibri" w:hAnsi="PT Astra Serif" w:cs="Times New Roman"/>
          <w:sz w:val="20"/>
          <w:szCs w:val="20"/>
          <w:lang w:eastAsia="ru-RU"/>
        </w:rPr>
        <w:br/>
      </w:r>
      <w:r w:rsidRPr="00531BE0">
        <w:rPr>
          <w:rFonts w:ascii="PT Astra Serif" w:eastAsia="Calibri" w:hAnsi="PT Astra Serif" w:cs="Times New Roman"/>
          <w:sz w:val="20"/>
          <w:szCs w:val="20"/>
          <w:lang w:eastAsia="ru-RU"/>
        </w:rPr>
        <w:t xml:space="preserve">с 1 января по 15 июня текущего года включительно и с 1 сентября по 31 декабря текущего года включительно; </w:t>
      </w:r>
    </w:p>
    <w:p w:rsidR="009F1D7E" w:rsidRPr="00531BE0" w:rsidRDefault="009F1D7E" w:rsidP="00531BE0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  <w:lang w:eastAsia="ru-RU"/>
        </w:rPr>
      </w:pPr>
      <w:r w:rsidRPr="00531BE0">
        <w:rPr>
          <w:rFonts w:ascii="PT Astra Serif" w:eastAsia="Calibri" w:hAnsi="PT Astra Serif" w:cs="Times New Roman"/>
          <w:sz w:val="20"/>
          <w:szCs w:val="20"/>
          <w:lang w:eastAsia="ru-RU"/>
        </w:rPr>
        <w:t xml:space="preserve">2) пассажиров, не имеющих права бесплатного проезда железнодорожным транспортом общего пользования в пригородном сообщении на территории Томской области. </w:t>
      </w:r>
    </w:p>
    <w:p w:rsidR="00EC0630" w:rsidRPr="00531BE0" w:rsidRDefault="00EC0630" w:rsidP="00531B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0"/>
          <w:szCs w:val="20"/>
        </w:rPr>
      </w:pPr>
    </w:p>
    <w:p w:rsidR="00C82AA5" w:rsidRDefault="00C82AA5" w:rsidP="00800456">
      <w:pPr>
        <w:rPr>
          <w:rFonts w:ascii="PT Astra Serif" w:hAnsi="PT Astra Serif"/>
          <w:sz w:val="24"/>
          <w:szCs w:val="24"/>
        </w:rPr>
      </w:pPr>
    </w:p>
    <w:p w:rsidR="00601486" w:rsidRDefault="00601486" w:rsidP="00800456">
      <w:pPr>
        <w:rPr>
          <w:rFonts w:ascii="PT Astra Serif" w:hAnsi="PT Astra Serif"/>
          <w:sz w:val="24"/>
          <w:szCs w:val="24"/>
        </w:rPr>
      </w:pPr>
    </w:p>
    <w:p w:rsidR="00601486" w:rsidRDefault="00601486" w:rsidP="00800456">
      <w:pPr>
        <w:rPr>
          <w:rFonts w:ascii="PT Astra Serif" w:hAnsi="PT Astra Serif"/>
          <w:sz w:val="24"/>
          <w:szCs w:val="24"/>
        </w:rPr>
      </w:pPr>
    </w:p>
    <w:p w:rsidR="00601486" w:rsidRDefault="00601486" w:rsidP="00800456">
      <w:pPr>
        <w:rPr>
          <w:rFonts w:ascii="PT Astra Serif" w:hAnsi="PT Astra Serif"/>
          <w:sz w:val="24"/>
          <w:szCs w:val="24"/>
        </w:rPr>
      </w:pPr>
    </w:p>
    <w:p w:rsidR="00601486" w:rsidRDefault="00601486">
      <w:pPr>
        <w:rPr>
          <w:rFonts w:ascii="PT Astra Serif" w:hAnsi="PT Astra Serif"/>
          <w:sz w:val="24"/>
          <w:szCs w:val="24"/>
        </w:rPr>
      </w:pPr>
    </w:p>
    <w:p w:rsidR="00601486" w:rsidRDefault="00601486">
      <w:pPr>
        <w:rPr>
          <w:rFonts w:ascii="PT Astra Serif" w:hAnsi="PT Astra Serif"/>
          <w:sz w:val="24"/>
          <w:szCs w:val="24"/>
        </w:rPr>
      </w:pPr>
    </w:p>
    <w:p w:rsidR="00601486" w:rsidRDefault="00601486">
      <w:pPr>
        <w:rPr>
          <w:rFonts w:ascii="PT Astra Serif" w:hAnsi="PT Astra Serif"/>
          <w:sz w:val="24"/>
          <w:szCs w:val="24"/>
        </w:rPr>
        <w:sectPr w:rsidR="00601486" w:rsidSect="005C28B2">
          <w:pgSz w:w="16838" w:h="11905" w:orient="landscape"/>
          <w:pgMar w:top="720" w:right="720" w:bottom="567" w:left="720" w:header="426" w:footer="0" w:gutter="0"/>
          <w:pgNumType w:start="1"/>
          <w:cols w:space="720"/>
          <w:titlePg/>
          <w:docGrid w:linePitch="299"/>
        </w:sectPr>
      </w:pPr>
    </w:p>
    <w:p w:rsidR="00601486" w:rsidRPr="00601486" w:rsidRDefault="00601486" w:rsidP="00E4407C">
      <w:pPr>
        <w:spacing w:after="0" w:line="288" w:lineRule="atLeast"/>
        <w:ind w:left="538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  <w:r w:rsidR="004A2CCB"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№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1</w:t>
      </w:r>
    </w:p>
    <w:p w:rsidR="00601486" w:rsidRPr="00601486" w:rsidRDefault="00601486" w:rsidP="00E4407C">
      <w:pPr>
        <w:spacing w:after="0" w:line="288" w:lineRule="atLeast"/>
        <w:ind w:left="538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подпрограмме 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(направлению) 1</w:t>
      </w:r>
    </w:p>
    <w:p w:rsidR="00601486" w:rsidRPr="00601486" w:rsidRDefault="00601486" w:rsidP="00E4407C">
      <w:pPr>
        <w:spacing w:after="0" w:line="288" w:lineRule="atLeast"/>
        <w:ind w:left="538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Развитие транспортной и коммуникационной инфраструктуры</w:t>
      </w:r>
      <w:r w:rsidR="00531BE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в Томской области»</w:t>
      </w:r>
    </w:p>
    <w:p w:rsidR="00601486" w:rsidRPr="004A2CCB" w:rsidRDefault="00601486" w:rsidP="00531BE0">
      <w:pPr>
        <w:spacing w:after="0" w:line="288" w:lineRule="atLeast"/>
        <w:ind w:left="623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4A2CCB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E4407C" w:rsidRDefault="00601486" w:rsidP="00CE197B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>Порядок</w:t>
      </w:r>
    </w:p>
    <w:p w:rsidR="00601486" w:rsidRPr="004A2CCB" w:rsidRDefault="00601486" w:rsidP="00CE197B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предоставления и распределения из областного бюджета</w:t>
      </w:r>
      <w:r w:rsidR="00CE197B"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субсидий местным бюджетам </w:t>
      </w:r>
      <w:r w:rsidR="00CE197B"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>на организацию транспортного</w:t>
      </w:r>
      <w:r w:rsidR="00CE197B"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обслуживания населения воздушным транспортом </w:t>
      </w:r>
      <w:r w:rsidR="00CE197B"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>в границах</w:t>
      </w:r>
      <w:r w:rsidR="00CE197B"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t>муниципального</w:t>
      </w: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района</w:t>
      </w:r>
    </w:p>
    <w:p w:rsidR="00601486" w:rsidRPr="00601486" w:rsidRDefault="00601486" w:rsidP="00601486">
      <w:pPr>
        <w:spacing w:after="0" w:line="288" w:lineRule="atLeas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9"/>
          <w:szCs w:val="29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Настоящий Порядок устанавливает правила предоставления и распределения субсидий 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из областного бюджета местным бюджетам на организацию транспортного обслуживания населения воздушным транспортом в границах муниципального района (далее 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Порядок, Субсидии).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Субсидии предоставляются в целях софинансирования расходных обязательств, возникающих при выполнении полномочий органов местного самоуправления по созданию условий для предоставления транспортных услуг населению и организации транспортного обслуживания населения воздушным транспортом в границах муниципального района.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3.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Субсидии направляются на оплату следующих расходов: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оказание услуг по организации транспортного обслуживания населения воздушным транспортом в границах муниципального района;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возмещение перевозчикам недополученных доходов, связанных с оказанием услуг 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перевозке пассажиров и багажа воздушным транспортом в границах муниципального района.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4.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Общий объем Субсидий устанавливается законом Томской области об областном бюджете на очередной финансовый год и плановый период.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путем внесения изменений в бюджетную роспись без внесения изменений в закон Томской области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 областном бюджете на текущий финансовый год и плановый период.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5.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Предельный уровень софинансирования Томской областью объема расходного обязательства муниципального образования на организацию транспортного обслуживания населения воздушным транспортом в границах муниципального района устанавливается в размере пятидесяти процентов от общего объема затрат на указанные цели.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6.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Расчет размера Субсидий местным бюджетам определяется в соответствии с Методикой расчета субсидий местным бюджетам на организацию транспортного обслуживания населения воздушным транспортом в границах муниципального района в соответствии с приложением </w:t>
      </w:r>
      <w:r w:rsidR="00CE197B" w:rsidRP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настоящему Порядку.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7.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Отбор муниципальных образований для предоставления Субсидий проводится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основании заявок муниципальных образований, соответствующих следующим критериям: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муниципальные образования осуществляют субсидирование воздушных перевозок населения до труднодоступных населенных пунктов муниципальных образований за счет средств местного бюджета в текущем году; </w:t>
      </w:r>
    </w:p>
    <w:p w:rsidR="00601486" w:rsidRPr="00601486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отсутствует круглогодичная транспортная доступность до населенных пунктов муниципального образования в течение года иными видами транспорта (автомобильным, водным).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заявке также указывается перечень маршрутов, населенных пунктов, информация </w:t>
      </w:r>
      <w:r w:rsidR="00CE197B" w:rsidRP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 планируемой частоте выполнения перевозок воздушным транспортом (расписание).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8.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Условиями предоставления Субсидии являются: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предоставляются Субсидии, в объеме, необходимом для их исполнения, включая размер планируемой к предоставлению из областного бюджета Субсидии;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заключение соглашения о предоставлении Субсидии (далее 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Соглашение) между уполномоченным органом местного самоуправления и главным распорядителем бюджетных средств 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Департаментом транспорта, дорожной деятельности и связи Томской области (далее </w:t>
      </w:r>
      <w:r w:rsid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Департамент), предусматривающего обязательства муниципального образования Томской области по исполнению расходных обязательств, в целях софинансирования которых предоставляются Субсидии, и ответственность за неисполнение предусмотренных указанным Соглашением обязательств. </w:t>
      </w:r>
      <w:proofErr w:type="gramEnd"/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9.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Предоставление Субсидий бюджетам муниципальных образований осуществляется </w:t>
      </w:r>
      <w:r w:rsidR="00CE197B" w:rsidRPr="00CE197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основании Соглашений.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10.</w:t>
      </w:r>
      <w:r w:rsidR="00CE197B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случае</w:t>
      </w:r>
      <w:proofErr w:type="gramStart"/>
      <w:r w:rsidR="009A4FD7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proofErr w:type="gram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если размер бюджетных ассигнований, предусмотренных в установленном порядке в местном бюджете на финансирование расходных обязательств, связанных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 организацией транспортного обслуживания населения воздушным транспортом, не позволяет обеспечить уровень софинансирования, установленный в соответствии с пунктом 5 настоящего Порядка, размер Субсидии подлежит уменьшению в целях обеспечения установленного пунктом 5 настоящего Порядка уровня софинансирования. </w:t>
      </w:r>
    </w:p>
    <w:p w:rsidR="00601486" w:rsidRPr="00C60752" w:rsidRDefault="00317932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11.</w:t>
      </w:r>
      <w:r w:rsidR="00CE197B" w:rsidRP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="00601486" w:rsidRP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 выделении в текущем финансовом году объема дополнительных бюджетных ассигнований на предоставление Субсидии предоставление Субсидии осуществляется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="00601486" w:rsidRP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в соответствии с условиями, предусмотренными пунктом 8 настоящего Порядка</w:t>
      </w:r>
      <w:r w:rsidR="00601486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Для заключения Соглашения и получения Субсидии муниципальное образование Томской области в срок до 1 февраля текущего года представляет в Департамент следующие документы: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заявление на предоставление Субсидии от уполномоченного органа местного самоуправления, с которым будет заключаться Соглашение, с указанием реквизитов;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расчеты затрат на оказание услуг по перевозке пассажиров воздушным транспортом </w:t>
      </w:r>
      <w:r w:rsidR="00FA261C" w:rsidRP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границах муниципального района в текущем финансовом году;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3)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выписку из местного бюджета (сводн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ой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бюджетн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ой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роспис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и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местного бюджета), подтверждающую размер финансового обеспечения за счет средств бюджета муниципального образования расходного обязательства, на исполнение которого предоставляются Субсидии.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Соглашение заключается в соответствии с типовой формой, утвержденной Департаментом финансов Томской области.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Соглашение заключается на срок, соответствующий сроку доведения лимитов бюджетных обязательств на предоставление Субсидии, и не может быть менее срока, на который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установленном порядке утверждено распределение Субсидий между муниципальными образованиями Томской области.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5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Расходование Субсидий осуществляется в соответствии с заключенными Соглашениями.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6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Показателем результатов использования Субсидии является </w:t>
      </w:r>
      <w:r w:rsidR="00AB36A3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количество действующих маршрутов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воздушного транспорта в границах муниципального района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="00AB36A3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осуществляемых 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="00AB36A3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с привлечением средств областного бюджета, ед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. </w:t>
      </w:r>
    </w:p>
    <w:p w:rsidR="00601486" w:rsidRPr="00C60752" w:rsidRDefault="00AB36A3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7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Значение показателя результата</w:t>
      </w:r>
      <w:r w:rsidR="00601486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использования Субсидии устанавлива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е</w:t>
      </w:r>
      <w:r w:rsidR="00601486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тся Соглашением.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8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Получатели Субсидии представляют в Департамент отчет о достиж</w:t>
      </w:r>
      <w:r w:rsidR="00AB36A3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ении показателя результата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использования Субсидии, указанного в пункте 16 настоящего Порядка.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Сроки и формы представления получателем Субсидии отчетности о д</w:t>
      </w:r>
      <w:r w:rsidR="00AB36A3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остижении показателя результата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устанавливаются Департаментом в Соглашении.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9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Муниципальные районы Томской области вправе передавать бюджетные ассигнования, полученные в виде Субсидии, бюджетам сельских поселений, входящих в состав муниципального образования, в целях, указанных в пункте 2 настоящего Порядка. </w:t>
      </w:r>
    </w:p>
    <w:p w:rsidR="00601486" w:rsidRPr="00C60752" w:rsidRDefault="00317932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20</w:t>
      </w:r>
      <w:r w:rsidR="00601486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="00601486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Средства Субсидии подлежат возврату в областной бюджет в полном объеме в случаях: </w:t>
      </w:r>
    </w:p>
    <w:p w:rsidR="00601486" w:rsidRPr="00C60752" w:rsidRDefault="00601486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нецелевого использования средств Субсидии; </w:t>
      </w:r>
    </w:p>
    <w:p w:rsidR="00C60752" w:rsidRDefault="00AB36A3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значения показателя результата</w:t>
      </w:r>
      <w:r w:rsidR="00601486"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использования Субсидии. </w:t>
      </w:r>
    </w:p>
    <w:p w:rsidR="00C60752" w:rsidRDefault="00C95277" w:rsidP="00CE197B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  <w:r w:rsidR="0031793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FA261C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="00C60752" w:rsidRPr="00C60752">
        <w:rPr>
          <w:rFonts w:ascii="PT Astra Serif" w:hAnsi="PT Astra Serif"/>
          <w:sz w:val="24"/>
          <w:szCs w:val="24"/>
        </w:rPr>
        <w:t>Возврат Субсидии в областной бюджет осуществляется в следующем порядке:</w:t>
      </w:r>
    </w:p>
    <w:p w:rsidR="00C60752" w:rsidRDefault="00C60752" w:rsidP="00CE197B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 w:rsidR="00FA261C">
        <w:rPr>
          <w:rFonts w:ascii="PT Astra Serif" w:hAnsi="PT Astra Serif"/>
          <w:sz w:val="24"/>
          <w:szCs w:val="24"/>
        </w:rPr>
        <w:t> </w:t>
      </w:r>
      <w:r w:rsidRPr="00C60752">
        <w:rPr>
          <w:rFonts w:ascii="PT Astra Serif" w:hAnsi="PT Astra Serif"/>
          <w:sz w:val="24"/>
          <w:szCs w:val="24"/>
        </w:rPr>
        <w:t>по результатам проведенных проверок условий предоставления и расходования Субсидии, установленных настоящим Порядком, Департамент в течение 10 дней со дня установления факта нарушения направляет муниципальному образованию письменное уведомление о подлежащей возврату сумме Субсидии;</w:t>
      </w:r>
    </w:p>
    <w:p w:rsidR="00C60752" w:rsidRDefault="00C60752" w:rsidP="00CE197B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 w:rsidR="00FA261C">
        <w:rPr>
          <w:rFonts w:ascii="PT Astra Serif" w:hAnsi="PT Astra Serif"/>
          <w:sz w:val="24"/>
          <w:szCs w:val="24"/>
        </w:rPr>
        <w:t> </w:t>
      </w:r>
      <w:r w:rsidRPr="00C60752">
        <w:rPr>
          <w:rFonts w:ascii="PT Astra Serif" w:hAnsi="PT Astra Serif"/>
          <w:sz w:val="24"/>
          <w:szCs w:val="24"/>
        </w:rPr>
        <w:t xml:space="preserve">в течение 30 дней со дня получения письменного требования о возврате Субсидии муниципальное образование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="00E4407C">
        <w:rPr>
          <w:rFonts w:ascii="PT Astra Serif" w:hAnsi="PT Astra Serif"/>
          <w:sz w:val="24"/>
          <w:szCs w:val="24"/>
        </w:rPr>
        <w:br/>
      </w:r>
      <w:r w:rsidRPr="00C60752">
        <w:rPr>
          <w:rFonts w:ascii="PT Astra Serif" w:hAnsi="PT Astra Serif"/>
          <w:sz w:val="24"/>
          <w:szCs w:val="24"/>
        </w:rPr>
        <w:t>с мотивированным отказом от возврата Субсидии;</w:t>
      </w:r>
    </w:p>
    <w:p w:rsidR="00C60752" w:rsidRDefault="00C60752" w:rsidP="00CE197B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 w:rsidR="00FA261C">
        <w:rPr>
          <w:rFonts w:ascii="PT Astra Serif" w:hAnsi="PT Astra Serif"/>
          <w:sz w:val="24"/>
          <w:szCs w:val="24"/>
        </w:rPr>
        <w:t> </w:t>
      </w:r>
      <w:r w:rsidRPr="00C60752">
        <w:rPr>
          <w:rFonts w:ascii="PT Astra Serif" w:hAnsi="PT Astra Serif"/>
          <w:sz w:val="24"/>
          <w:szCs w:val="24"/>
        </w:rPr>
        <w:t>в случае отказа муниципального образования от добровольного возврата Субсидии Субсидия подлежит взысканию в судебном порядке в соответствии с действующим законодательством.</w:t>
      </w:r>
      <w:bookmarkStart w:id="2" w:name="Par82"/>
      <w:bookmarkEnd w:id="2"/>
    </w:p>
    <w:p w:rsidR="00C60752" w:rsidRPr="00C60752" w:rsidRDefault="00C60752" w:rsidP="00CE197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>2</w:t>
      </w:r>
      <w:r w:rsidR="00317932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="00FA261C">
        <w:rPr>
          <w:rFonts w:ascii="PT Astra Serif" w:hAnsi="PT Astra Serif"/>
          <w:sz w:val="24"/>
          <w:szCs w:val="24"/>
        </w:rPr>
        <w:t> </w:t>
      </w:r>
      <w:r w:rsidRPr="00C60752">
        <w:rPr>
          <w:rFonts w:ascii="PT Astra Serif" w:hAnsi="PT Astra Serif"/>
          <w:sz w:val="24"/>
          <w:szCs w:val="24"/>
          <w:lang w:eastAsia="ru-RU"/>
        </w:rPr>
        <w:t>В случае</w:t>
      </w:r>
      <w:proofErr w:type="gramStart"/>
      <w:r w:rsidR="00126DFF">
        <w:rPr>
          <w:rFonts w:ascii="PT Astra Serif" w:hAnsi="PT Astra Serif"/>
          <w:sz w:val="24"/>
          <w:szCs w:val="24"/>
          <w:lang w:eastAsia="ru-RU"/>
        </w:rPr>
        <w:t>,</w:t>
      </w:r>
      <w:proofErr w:type="gram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если муниципальным образованием Томской области по состоянию </w:t>
      </w:r>
      <w:r w:rsidR="00E4407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>на 31 декабря года предоставления Субсидии допущены нарушения обязательств, предусмотренных пунктом 1</w:t>
      </w:r>
      <w:r w:rsidR="004A7363">
        <w:rPr>
          <w:rFonts w:ascii="PT Astra Serif" w:hAnsi="PT Astra Serif"/>
          <w:sz w:val="24"/>
          <w:szCs w:val="24"/>
          <w:lang w:eastAsia="ru-RU"/>
        </w:rPr>
        <w:t>6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настоящего Порядка, и в срок до первой даты представления отчета о достижении значений показателей результатов использования Субсидии в соответствии </w:t>
      </w:r>
      <w:r w:rsidR="00E4407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с Соглашением в году, следующем за годом предоставления Субсидии, указанные нарушения </w:t>
      </w:r>
      <w:r w:rsidR="00E4407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не устранены, объем средств, подлежащий возврату из местного бюджета в областной бюджет </w:t>
      </w:r>
      <w:r w:rsidR="00E4407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>в срок до 1 мая года, следующего за годом предоставления Субсидии (</w:t>
      </w:r>
      <w:proofErr w:type="spellStart"/>
      <w:proofErr w:type="gramStart"/>
      <w:r w:rsidRPr="00C60752">
        <w:rPr>
          <w:rFonts w:ascii="PT Astra Serif" w:hAnsi="PT Astra Serif"/>
          <w:sz w:val="24"/>
          <w:szCs w:val="24"/>
          <w:lang w:eastAsia="ru-RU"/>
        </w:rPr>
        <w:t>V</w:t>
      </w:r>
      <w:proofErr w:type="gramEnd"/>
      <w:r w:rsidRPr="00C60752">
        <w:rPr>
          <w:rFonts w:ascii="PT Astra Serif" w:hAnsi="PT Astra Serif"/>
          <w:sz w:val="24"/>
          <w:szCs w:val="24"/>
          <w:vertAlign w:val="subscript"/>
          <w:lang w:eastAsia="ru-RU"/>
        </w:rPr>
        <w:t>возврата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), рассчитывается </w:t>
      </w:r>
      <w:r w:rsidR="00E4407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>по следующей формуле:</w:t>
      </w:r>
    </w:p>
    <w:p w:rsidR="00C60752" w:rsidRPr="00C60752" w:rsidRDefault="00C60752" w:rsidP="00FA261C">
      <w:pPr>
        <w:pStyle w:val="1"/>
        <w:spacing w:before="240" w:after="24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  <w:r w:rsidRPr="00C60752">
        <w:rPr>
          <w:rFonts w:ascii="PT Astra Serif" w:hAnsi="PT Astra Serif"/>
          <w:b w:val="0"/>
          <w:sz w:val="24"/>
          <w:szCs w:val="24"/>
        </w:rPr>
        <w:t>V возврата = (V субсидий x k x m / n), где: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val="en-US" w:eastAsia="ru-RU"/>
        </w:rPr>
        <w:t>V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возврата – объем средств, подлежащих возврату в областной бюджет;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V субсидий </w:t>
      </w:r>
      <w:r w:rsidR="00FA261C">
        <w:rPr>
          <w:rFonts w:ascii="PT Astra Serif" w:hAnsi="PT Astra Serif"/>
          <w:sz w:val="24"/>
          <w:szCs w:val="24"/>
          <w:lang w:eastAsia="ru-RU"/>
        </w:rPr>
        <w:t>–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размер Субсидии, предоставленной бюджету муниципального образования </w:t>
      </w:r>
      <w:r w:rsidR="00FA261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>в отчетном финансовом году;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m </w:t>
      </w:r>
      <w:r w:rsidR="00FA261C">
        <w:rPr>
          <w:rFonts w:ascii="PT Astra Serif" w:hAnsi="PT Astra Serif"/>
          <w:sz w:val="24"/>
          <w:szCs w:val="24"/>
          <w:lang w:eastAsia="ru-RU"/>
        </w:rPr>
        <w:t>–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количество показателей результата использования Субсидии, по которым индекс, отражающий уровень 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значения i-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Субсидии, имеет положительное значение;</w:t>
      </w:r>
    </w:p>
    <w:p w:rsidR="00C60752" w:rsidRPr="00C60752" w:rsidRDefault="00C60752" w:rsidP="00FA261C">
      <w:pPr>
        <w:pStyle w:val="2a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n </w:t>
      </w:r>
      <w:r w:rsidR="00FA261C">
        <w:rPr>
          <w:rFonts w:ascii="PT Astra Serif" w:hAnsi="PT Astra Serif"/>
          <w:sz w:val="24"/>
          <w:szCs w:val="24"/>
          <w:lang w:eastAsia="ru-RU"/>
        </w:rPr>
        <w:t>–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общее количество показателей результата использования Субсидии;</w:t>
      </w:r>
    </w:p>
    <w:p w:rsidR="00C60752" w:rsidRPr="00C60752" w:rsidRDefault="00C60752" w:rsidP="00FA261C">
      <w:pPr>
        <w:pStyle w:val="2a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k </w:t>
      </w:r>
      <w:r w:rsidR="00FA261C">
        <w:rPr>
          <w:rFonts w:ascii="PT Astra Serif" w:hAnsi="PT Astra Serif"/>
          <w:sz w:val="24"/>
          <w:szCs w:val="24"/>
          <w:lang w:eastAsia="ru-RU"/>
        </w:rPr>
        <w:t>–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коэффициент возврата Субсидии.</w:t>
      </w:r>
    </w:p>
    <w:p w:rsidR="00C60752" w:rsidRPr="00C60752" w:rsidRDefault="00C60752" w:rsidP="00FA261C">
      <w:pPr>
        <w:pStyle w:val="aff0"/>
        <w:spacing w:after="0"/>
        <w:ind w:left="0" w:firstLine="709"/>
        <w:jc w:val="both"/>
        <w:rPr>
          <w:rFonts w:ascii="PT Astra Serif" w:hAnsi="PT Astra Serif"/>
          <w:szCs w:val="24"/>
        </w:rPr>
      </w:pPr>
      <w:r w:rsidRPr="00C60752">
        <w:rPr>
          <w:rFonts w:ascii="PT Astra Serif" w:hAnsi="PT Astra Serif"/>
          <w:szCs w:val="24"/>
        </w:rPr>
        <w:t>Коэффициент возврата Субсидии рассчитывается по следующей формуле:</w:t>
      </w:r>
    </w:p>
    <w:p w:rsidR="00C60752" w:rsidRPr="00C60752" w:rsidRDefault="00C60752" w:rsidP="00FA261C">
      <w:pPr>
        <w:pStyle w:val="aff0"/>
        <w:spacing w:after="0"/>
        <w:ind w:left="0"/>
        <w:jc w:val="both"/>
        <w:rPr>
          <w:rFonts w:ascii="PT Astra Serif" w:hAnsi="PT Astra Serif"/>
          <w:szCs w:val="24"/>
        </w:rPr>
      </w:pPr>
    </w:p>
    <w:p w:rsidR="00C60752" w:rsidRPr="00C60752" w:rsidRDefault="00C60752" w:rsidP="00FA261C">
      <w:pPr>
        <w:pStyle w:val="af3"/>
        <w:jc w:val="center"/>
        <w:rPr>
          <w:rFonts w:ascii="PT Astra Serif" w:hAnsi="PT Astra Serif"/>
          <w:sz w:val="24"/>
          <w:szCs w:val="24"/>
        </w:rPr>
      </w:pPr>
      <w:r w:rsidRPr="00C60752">
        <w:rPr>
          <w:rFonts w:ascii="PT Astra Serif" w:hAnsi="PT Astra Serif"/>
          <w:sz w:val="24"/>
          <w:szCs w:val="24"/>
          <w:lang w:val="en-US"/>
        </w:rPr>
        <w:t>k</w:t>
      </w:r>
      <w:r w:rsidRPr="00C60752">
        <w:rPr>
          <w:rFonts w:ascii="PT Astra Serif" w:hAnsi="PT Astra Serif"/>
          <w:sz w:val="24"/>
          <w:szCs w:val="24"/>
        </w:rPr>
        <w:t xml:space="preserve"> = ∑</w:t>
      </w:r>
      <w:r w:rsidRPr="00C60752">
        <w:rPr>
          <w:rFonts w:ascii="PT Astra Serif" w:hAnsi="PT Astra Serif"/>
          <w:sz w:val="24"/>
          <w:szCs w:val="24"/>
          <w:lang w:val="en-US"/>
        </w:rPr>
        <w:t>Di</w:t>
      </w:r>
      <w:r w:rsidRPr="00C60752">
        <w:rPr>
          <w:rFonts w:ascii="PT Astra Serif" w:hAnsi="PT Astra Serif"/>
          <w:sz w:val="24"/>
          <w:szCs w:val="24"/>
        </w:rPr>
        <w:t xml:space="preserve"> / </w:t>
      </w:r>
      <w:r w:rsidRPr="00C60752">
        <w:rPr>
          <w:rFonts w:ascii="PT Astra Serif" w:hAnsi="PT Astra Serif"/>
          <w:sz w:val="24"/>
          <w:szCs w:val="24"/>
          <w:lang w:val="en-US"/>
        </w:rPr>
        <w:t>m</w:t>
      </w:r>
      <w:r w:rsidRPr="00C60752">
        <w:rPr>
          <w:rFonts w:ascii="PT Astra Serif" w:hAnsi="PT Astra Serif"/>
          <w:sz w:val="24"/>
          <w:szCs w:val="24"/>
        </w:rPr>
        <w:t>, где:</w:t>
      </w:r>
    </w:p>
    <w:p w:rsidR="00C60752" w:rsidRPr="00C60752" w:rsidRDefault="00C60752" w:rsidP="00FA261C">
      <w:pPr>
        <w:pStyle w:val="af3"/>
        <w:rPr>
          <w:rFonts w:ascii="PT Astra Serif" w:hAnsi="PT Astra Serif"/>
          <w:sz w:val="24"/>
          <w:szCs w:val="24"/>
        </w:rPr>
      </w:pPr>
    </w:p>
    <w:p w:rsidR="00C60752" w:rsidRPr="00C60752" w:rsidRDefault="00C60752" w:rsidP="00FA261C">
      <w:pPr>
        <w:pStyle w:val="af3"/>
        <w:ind w:firstLine="709"/>
        <w:rPr>
          <w:rFonts w:ascii="PT Astra Serif" w:hAnsi="PT Astra Serif"/>
          <w:sz w:val="24"/>
          <w:szCs w:val="24"/>
        </w:rPr>
      </w:pPr>
      <w:proofErr w:type="spellStart"/>
      <w:r w:rsidRPr="00C60752">
        <w:rPr>
          <w:rFonts w:ascii="PT Astra Serif" w:hAnsi="PT Astra Serif"/>
          <w:sz w:val="24"/>
          <w:szCs w:val="24"/>
        </w:rPr>
        <w:t>Di</w:t>
      </w:r>
      <w:proofErr w:type="spellEnd"/>
      <w:r w:rsidRPr="00C60752">
        <w:rPr>
          <w:rFonts w:ascii="PT Astra Serif" w:hAnsi="PT Astra Serif"/>
          <w:sz w:val="24"/>
          <w:szCs w:val="24"/>
        </w:rPr>
        <w:t xml:space="preserve"> </w:t>
      </w:r>
      <w:r w:rsidR="00FA261C">
        <w:rPr>
          <w:rFonts w:ascii="PT Astra Serif" w:hAnsi="PT Astra Serif"/>
          <w:sz w:val="24"/>
          <w:szCs w:val="24"/>
        </w:rPr>
        <w:t>–</w:t>
      </w:r>
      <w:r w:rsidRPr="00C60752">
        <w:rPr>
          <w:rFonts w:ascii="PT Astra Serif" w:hAnsi="PT Astra Serif"/>
          <w:sz w:val="24"/>
          <w:szCs w:val="24"/>
        </w:rPr>
        <w:t xml:space="preserve"> индекс, отражающий уровень </w:t>
      </w:r>
      <w:proofErr w:type="spellStart"/>
      <w:r w:rsidRPr="00C60752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Pr="00C60752">
        <w:rPr>
          <w:rFonts w:ascii="PT Astra Serif" w:hAnsi="PT Astra Serif"/>
          <w:sz w:val="24"/>
          <w:szCs w:val="24"/>
        </w:rPr>
        <w:t xml:space="preserve"> значе</w:t>
      </w:r>
      <w:r w:rsidR="00FA261C">
        <w:rPr>
          <w:rFonts w:ascii="PT Astra Serif" w:hAnsi="PT Astra Serif"/>
          <w:sz w:val="24"/>
          <w:szCs w:val="24"/>
        </w:rPr>
        <w:t>ния i-</w:t>
      </w:r>
      <w:proofErr w:type="spellStart"/>
      <w:r w:rsidR="00FA261C">
        <w:rPr>
          <w:rFonts w:ascii="PT Astra Serif" w:hAnsi="PT Astra Serif"/>
          <w:sz w:val="24"/>
          <w:szCs w:val="24"/>
        </w:rPr>
        <w:t>го</w:t>
      </w:r>
      <w:proofErr w:type="spellEnd"/>
      <w:r w:rsidR="00FA261C">
        <w:rPr>
          <w:rFonts w:ascii="PT Astra Serif" w:hAnsi="PT Astra Serif"/>
          <w:sz w:val="24"/>
          <w:szCs w:val="24"/>
        </w:rPr>
        <w:t xml:space="preserve"> показателя результата </w:t>
      </w:r>
      <w:r w:rsidRPr="00C60752">
        <w:rPr>
          <w:rFonts w:ascii="PT Astra Serif" w:hAnsi="PT Astra Serif"/>
          <w:sz w:val="24"/>
          <w:szCs w:val="24"/>
        </w:rPr>
        <w:t>использования Субсидии.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При расчете коэффициента возврата Субсидии используются только положительные значения  индекса, отражающего уровень 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i-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показ</w:t>
      </w:r>
      <w:r w:rsidR="00FA261C">
        <w:rPr>
          <w:rFonts w:ascii="PT Astra Serif" w:hAnsi="PT Astra Serif"/>
          <w:sz w:val="24"/>
          <w:szCs w:val="24"/>
          <w:lang w:eastAsia="ru-RU"/>
        </w:rPr>
        <w:t xml:space="preserve">ателя результата использования </w:t>
      </w:r>
      <w:r w:rsidRPr="00C60752">
        <w:rPr>
          <w:rFonts w:ascii="PT Astra Serif" w:hAnsi="PT Astra Serif"/>
          <w:sz w:val="24"/>
          <w:szCs w:val="24"/>
          <w:lang w:eastAsia="ru-RU"/>
        </w:rPr>
        <w:t>Субсидии.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Индекс, отражающий уровень 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значения i-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Субсидии, определяется по следующей формуле:</w:t>
      </w:r>
    </w:p>
    <w:p w:rsidR="00C60752" w:rsidRPr="00C60752" w:rsidRDefault="00C60752" w:rsidP="00FA261C">
      <w:pPr>
        <w:pStyle w:val="1"/>
        <w:spacing w:before="240" w:after="24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  <w:proofErr w:type="spellStart"/>
      <w:r w:rsidRPr="00C60752">
        <w:rPr>
          <w:rFonts w:ascii="PT Astra Serif" w:hAnsi="PT Astra Serif"/>
          <w:b w:val="0"/>
          <w:sz w:val="24"/>
          <w:szCs w:val="24"/>
        </w:rPr>
        <w:t>Di</w:t>
      </w:r>
      <w:proofErr w:type="spellEnd"/>
      <w:r w:rsidRPr="00C60752">
        <w:rPr>
          <w:rFonts w:ascii="PT Astra Serif" w:hAnsi="PT Astra Serif"/>
          <w:b w:val="0"/>
          <w:sz w:val="24"/>
          <w:szCs w:val="24"/>
        </w:rPr>
        <w:t xml:space="preserve"> = 1 - </w:t>
      </w:r>
      <w:proofErr w:type="spellStart"/>
      <w:r w:rsidRPr="00C60752">
        <w:rPr>
          <w:rFonts w:ascii="PT Astra Serif" w:hAnsi="PT Astra Serif"/>
          <w:b w:val="0"/>
          <w:sz w:val="24"/>
          <w:szCs w:val="24"/>
        </w:rPr>
        <w:t>Ti</w:t>
      </w:r>
      <w:proofErr w:type="spellEnd"/>
      <w:r w:rsidRPr="00C60752">
        <w:rPr>
          <w:rFonts w:ascii="PT Astra Serif" w:hAnsi="PT Astra Serif"/>
          <w:b w:val="0"/>
          <w:sz w:val="24"/>
          <w:szCs w:val="24"/>
        </w:rPr>
        <w:t xml:space="preserve"> / </w:t>
      </w:r>
      <w:proofErr w:type="spellStart"/>
      <w:r w:rsidRPr="00C60752">
        <w:rPr>
          <w:rFonts w:ascii="PT Astra Serif" w:hAnsi="PT Astra Serif"/>
          <w:b w:val="0"/>
          <w:sz w:val="24"/>
          <w:szCs w:val="24"/>
        </w:rPr>
        <w:t>Si</w:t>
      </w:r>
      <w:proofErr w:type="spellEnd"/>
      <w:r w:rsidRPr="00C60752">
        <w:rPr>
          <w:rFonts w:ascii="PT Astra Serif" w:hAnsi="PT Astra Serif"/>
          <w:b w:val="0"/>
          <w:sz w:val="24"/>
          <w:szCs w:val="24"/>
        </w:rPr>
        <w:t>, где: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Ti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FA261C">
        <w:rPr>
          <w:rFonts w:ascii="PT Astra Serif" w:hAnsi="PT Astra Serif"/>
          <w:sz w:val="24"/>
          <w:szCs w:val="24"/>
          <w:lang w:eastAsia="ru-RU"/>
        </w:rPr>
        <w:t>–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фактически достигнутое значение i-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 </w:t>
      </w:r>
      <w:r w:rsidR="00FA261C">
        <w:rPr>
          <w:rFonts w:ascii="PT Astra Serif" w:hAnsi="PT Astra Serif"/>
          <w:sz w:val="24"/>
          <w:szCs w:val="24"/>
          <w:lang w:eastAsia="ru-RU"/>
        </w:rPr>
        <w:br/>
      </w:r>
      <w:r w:rsidRPr="00C60752">
        <w:rPr>
          <w:rFonts w:ascii="PT Astra Serif" w:hAnsi="PT Astra Serif"/>
          <w:sz w:val="24"/>
          <w:szCs w:val="24"/>
          <w:lang w:eastAsia="ru-RU"/>
        </w:rPr>
        <w:t>на отчетную дату;</w:t>
      </w:r>
    </w:p>
    <w:p w:rsidR="00C60752" w:rsidRPr="00C60752" w:rsidRDefault="00C60752" w:rsidP="00FA261C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Si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FA261C">
        <w:rPr>
          <w:rFonts w:ascii="PT Astra Serif" w:hAnsi="PT Astra Serif"/>
          <w:sz w:val="24"/>
          <w:szCs w:val="24"/>
          <w:lang w:eastAsia="ru-RU"/>
        </w:rPr>
        <w:t>–</w:t>
      </w:r>
      <w:r w:rsidRPr="00C60752">
        <w:rPr>
          <w:rFonts w:ascii="PT Astra Serif" w:hAnsi="PT Astra Serif"/>
          <w:sz w:val="24"/>
          <w:szCs w:val="24"/>
          <w:lang w:eastAsia="ru-RU"/>
        </w:rPr>
        <w:t xml:space="preserve"> плановое значение i-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Субсидии, установленное соглашением.</w:t>
      </w:r>
    </w:p>
    <w:p w:rsidR="00FA261C" w:rsidRDefault="00C60752" w:rsidP="006A6DDC">
      <w:pPr>
        <w:pStyle w:val="afff3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752">
        <w:rPr>
          <w:rFonts w:ascii="PT Astra Serif" w:hAnsi="PT Astra Serif"/>
          <w:sz w:val="24"/>
          <w:szCs w:val="24"/>
          <w:lang w:eastAsia="ru-RU"/>
        </w:rPr>
        <w:t xml:space="preserve">При расчете коэффициента возврата Субсидии (k) используются только положительные значения индекса, отражающего уровень 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значения i-</w:t>
      </w:r>
      <w:proofErr w:type="spellStart"/>
      <w:r w:rsidRPr="00C60752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Субсидии.</w:t>
      </w:r>
      <w:r w:rsidR="00FA26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E4407C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</w:p>
    <w:p w:rsidR="00601486" w:rsidRPr="00601486" w:rsidRDefault="00601486" w:rsidP="00E4407C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Порядку </w:t>
      </w:r>
    </w:p>
    <w:p w:rsidR="00601486" w:rsidRPr="00601486" w:rsidRDefault="00601486" w:rsidP="00E4407C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предоставления и распределения из областного бюджета субсидий местным бюджетам 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организацию транспортного обслуживания населения воздушным транспортом в границах муниципального района 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4A2CCB" w:rsidRDefault="00601486" w:rsidP="00601486">
      <w:pPr>
        <w:spacing w:after="0" w:line="312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601486" w:rsidRPr="004A2CCB" w:rsidRDefault="00601486" w:rsidP="007F0D8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Методика</w:t>
      </w:r>
    </w:p>
    <w:p w:rsidR="00601486" w:rsidRPr="004A2CCB" w:rsidRDefault="00601486" w:rsidP="007F0D8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расчета субсидий местным бюджетам на организацию</w:t>
      </w:r>
    </w:p>
    <w:p w:rsidR="00C95360" w:rsidRPr="004A2CCB" w:rsidRDefault="00601486" w:rsidP="007F0D8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транспортного обслуживания </w:t>
      </w:r>
      <w:r w:rsidR="00C95360"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населения воздушным</w:t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 транспортом</w:t>
      </w:r>
    </w:p>
    <w:p w:rsidR="00601486" w:rsidRPr="004A2CCB" w:rsidRDefault="00601486" w:rsidP="007F0D8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 границах муниципального района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Настоящая Методика предназначена для расчета объема </w:t>
      </w:r>
      <w:r w:rsidRPr="008401FE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убсидий местным бюджетам муниципальных образований Томской области на организацию транспортного обслуживания населения воздушным транспортом в границах муниципального района (далее 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Субсидии).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Размер Субсидии, предоставляемой бюджету i-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муниципального образования Томской области (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Ci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), определяется по следующей формуле: </w:t>
      </w:r>
    </w:p>
    <w:p w:rsidR="00601486" w:rsidRPr="00601486" w:rsidRDefault="00601486" w:rsidP="007F0D82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601486" w:rsidRDefault="00601486" w:rsidP="007F0D82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Ci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= T x M x k, где: </w:t>
      </w:r>
    </w:p>
    <w:p w:rsidR="00601486" w:rsidRPr="00601486" w:rsidRDefault="00601486" w:rsidP="007F0D82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T 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количество летных часов в текущем финансовом году, запланированных 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i-м муниципальном образовании на организацию транспортного обслуживания населения воздушным транспортом в границах муниципального района; </w:t>
      </w:r>
    </w:p>
    <w:p w:rsidR="00601486" w:rsidRPr="00601486" w:rsidRDefault="007F0D82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M –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расчетная величина стоимости летного часа, тыс. рублей в текущем финансовом году;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k </w:t>
      </w:r>
      <w:r w:rsidR="007F0D82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уровень софинансирования из областного бюджета расходов на организацию транспортного обслуживания населения воздушным транспортом в границах муниципального</w:t>
      </w:r>
      <w:r w:rsidR="00C734C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образования, величина которого &lt;= 0,75</w:t>
      </w:r>
      <w:r w:rsidR="00C734C4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601486" w:rsidRPr="00601486" w:rsidRDefault="00601486" w:rsidP="00601486">
      <w:pPr>
        <w:spacing w:line="256" w:lineRule="auto"/>
        <w:rPr>
          <w:rFonts w:ascii="PT Astra Serif" w:eastAsia="Calibri" w:hAnsi="PT Astra Serif" w:cs="Times New Roman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360" w:rsidRDefault="00C95360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D82" w:rsidRDefault="007F0D82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601486" w:rsidRPr="00601486" w:rsidRDefault="00601486" w:rsidP="00E4407C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  <w:r w:rsidR="00C95360"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№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</w:t>
      </w:r>
    </w:p>
    <w:p w:rsidR="00601486" w:rsidRPr="00601486" w:rsidRDefault="00601486" w:rsidP="00E4407C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подпрограмме 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(направлению) 1</w:t>
      </w:r>
    </w:p>
    <w:p w:rsidR="00601486" w:rsidRPr="00601486" w:rsidRDefault="00C95360" w:rsidP="00E4407C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Развитие транспортной и коммуникационной инфраструктуры </w:t>
      </w: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в Томской области»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601486" w:rsidRPr="00601486" w:rsidRDefault="00601486" w:rsidP="007F0D82">
      <w:pPr>
        <w:spacing w:after="0" w:line="288" w:lineRule="atLeast"/>
        <w:ind w:left="623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95360" w:rsidRPr="004A2CCB" w:rsidRDefault="00C95360" w:rsidP="00601486">
      <w:pPr>
        <w:spacing w:after="0" w:line="312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C95360" w:rsidRPr="004A2CCB" w:rsidRDefault="00C95360" w:rsidP="007F0D8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Порядок</w:t>
      </w:r>
    </w:p>
    <w:p w:rsidR="00C95360" w:rsidRPr="004A2CCB" w:rsidRDefault="00C95360" w:rsidP="007F0D8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предоставления и распределения из областного бюджета</w:t>
      </w:r>
      <w:r w:rsidR="007F0D82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 </w:t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субсидий местным бюджетам </w:t>
      </w:r>
      <w:r w:rsidR="007F0D82">
        <w:rPr>
          <w:rFonts w:ascii="PT Astra Serif" w:eastAsia="Times New Roman" w:hAnsi="PT Astra Serif" w:cs="Arial"/>
          <w:bCs/>
          <w:sz w:val="24"/>
          <w:szCs w:val="24"/>
          <w:lang w:eastAsia="ru-RU"/>
        </w:rPr>
        <w:br/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на организацию транспортного обслуживания населения внутренним водным транспортом </w:t>
      </w:r>
      <w:r w:rsidR="007F0D82">
        <w:rPr>
          <w:rFonts w:ascii="PT Astra Serif" w:eastAsia="Times New Roman" w:hAnsi="PT Astra Serif" w:cs="Arial"/>
          <w:bCs/>
          <w:sz w:val="24"/>
          <w:szCs w:val="24"/>
          <w:lang w:eastAsia="ru-RU"/>
        </w:rPr>
        <w:br/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 границах муниципальн</w:t>
      </w:r>
      <w:r w:rsidR="00A85922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ого района</w:t>
      </w:r>
    </w:p>
    <w:p w:rsidR="00601486" w:rsidRPr="00601486" w:rsidRDefault="00601486" w:rsidP="00601486">
      <w:pPr>
        <w:spacing w:after="0" w:line="288" w:lineRule="atLeast"/>
        <w:rPr>
          <w:rFonts w:ascii="PT Astra Serif" w:eastAsia="Times New Roman" w:hAnsi="PT Astra Serif" w:cs="Times New Roman"/>
          <w:sz w:val="29"/>
          <w:szCs w:val="29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Настоящий Порядок устанавливает правила предоставления и распределения субсидий 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из областного бюджета местным бюджетам на организацию транспортного обслуживания населения внутренним водным транспортом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 г</w:t>
      </w:r>
      <w:r w:rsidR="00A85922">
        <w:rPr>
          <w:rFonts w:ascii="PT Astra Serif" w:eastAsia="Times New Roman" w:hAnsi="PT Astra Serif" w:cs="Times New Roman"/>
          <w:sz w:val="24"/>
          <w:szCs w:val="24"/>
          <w:lang w:eastAsia="ru-RU"/>
        </w:rPr>
        <w:t>раницах муниципального района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(далее 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Порядок, Субсидии).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Субсидии предоставляются в целях софинансирования расходных обязательств, возникающих при выполнении полномочий органов местного самоуправления по созданию условий для предоставления транспортных услуг населению и организации транспортного обслуживания населения внутренним водным транспортом в границах муниципального района.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3.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Субсидии направляются на оплату следующих расходов: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оказание услуг по организации транспортного обслуживания населения внутренним водным транспортом в границах муниципального района;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возмещение перевозчикам недополученных доходов, связанных с оказанием услуг 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перевозке пассажиров и багажа внутренним водным транспортом в границах муниципального района.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4.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Общий объем Субсидий устанавливается законом Томской области об областном бюджете на очередной финансовый год и плановый период.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путем внесения изменений в бюджетную роспись без внесения изменений в закон Томской области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 областном бюджете на текущий финансовый год и плановый период.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5.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Предельный уровень софинансирования Томской областью объема расходного обязательства муниципального образования на организацию транспортного обслуживания населения внутренним водным транспортом в границах муниципального района устанавливается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размере семидесяти пяти процентов от общего объема затрат на цели, указанные в пункте 2 настоящего Порядка.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6.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Размер Субсидий местным бюджетам определяется в соответствии с Методикой расчета Субсидий местным бюджетам на организацию транспортного обслуживания населения внутренним водным транспортом в границах муниципального района в соответствии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 приложением к настоящему Порядку.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7.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Отбор муниципальных образований для предоставления Субсидий проводится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на основании заяв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ок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муниципальных образований, соответствующих следующим критериям: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муниципальные образования осуществляют субсидирование перевозок населения</w:t>
      </w:r>
      <w:r w:rsidRPr="0060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внутренним водным транспортом в границах муниципального района за счет средств местного бюджета в текущем году;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отсутствует круглогодичная транспортная доступность до населенных пунктов муниципального образования в течение года иными видами транспорта общего пользования (отсутствуют регулярные маршруты автомобильного, воздушного, железнодорожного транспорта).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заявке также указывается перечень маршрутов, населенных пунктов, информация 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 планируемой частоте выполнения перевозок внутренним водным транспортом (расписание).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8.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Условиями предоставления Субсидии являются: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предоставляются Субсидии, в объеме, необходимом для их исполнения, включая размер планируемой к предоставлению из областного бюджета Субсидии;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заключение соглашения о предоставлении Субсидии (далее 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Соглашение) между уполномоченным органом местного самоуправления и главным ра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спорядителем бюджетных средств 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Департаментом транспорта, дорожной деятельности 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и связи Томской области (далее 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Департамент), предусматривающего обязательства муниципального образования Томской области по исполнению расходных обязательств, в целях софинансирования которых предоставляются Субсидии, и ответственность за неисполнение предусмотренных указанным Соглашением обязательств. </w:t>
      </w:r>
      <w:proofErr w:type="gramEnd"/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9.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Предоставление Субсидий осуществляется на основании Соглашений.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10.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случае</w:t>
      </w:r>
      <w:proofErr w:type="gramStart"/>
      <w:r w:rsidR="009A4FD7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proofErr w:type="gram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если размер бюджетных ассигнований, предусмотренных в установленном порядке в бюджете муниципального образования на финансирование расходных обязательств, связанных с организацией транспортного обслуживания населения внутренним водным транспортом, не позволяет обеспечить уровень софинансирования, установленный в соответствии с пунктом 5 настоящего Порядка, размер Субсидии подлежит уменьшению в целях обеспечения установленного пунктом 5 настоящего Порядка уровня софинансирования.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11.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 выделении в текущем финансовом году объема дополнительных бюджетных ассигнований на предоставление Субсидии предоставление Субсидии осуществляется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соответствии с условиями, предусмотренными пунктом 8 настоящего Порядка.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12.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Для заключения Соглашения и получения Субсидии муниципальное образование Томской области в срок до 1 февраля текущего года представляет в Департамент следующие документы: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заявление на предоставление Субсидии от уполномоченного органа местного самоуправления, с которым будет заключаться Соглашение, с указанием реквизитов;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копии расчетов и (или) смет затрат на организацию транспортного обслуживания внутренним водным транспортом в границах муниципального района в текущем финансовом году;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3)</w:t>
      </w:r>
      <w:r w:rsidR="007A0A50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выписку из местного бюджета (сводной бюджетной росписи местного бюджета), подтверждающую размер финансового обеспечения за счет средств бюджета муниципального образования расходного обязательства, на исполнение которого предоставляются Субсидии.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13.</w:t>
      </w:r>
      <w:r w:rsidR="00CE22FA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Соглашение заключается в соответствии с типовой формой, утвержденной Департаментом финансов Томской области.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14.</w:t>
      </w:r>
      <w:r w:rsidR="00CE22FA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Соглашение заключается на срок, соответствующий сроку доведения лимитов бюджетных обязательств на предоставление Субсидии, и не может быть менее срока, на который </w:t>
      </w:r>
      <w:r w:rsidR="00E4407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установленном порядке утверждено распределение Субсидий между муниципальными образованиями Томской области.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15.</w:t>
      </w:r>
      <w:r w:rsidR="00CE22FA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Расходование Субсидии осуществляется в соответствии с заключенным Соглашением. </w:t>
      </w:r>
    </w:p>
    <w:p w:rsidR="00601486" w:rsidRPr="00601486" w:rsidRDefault="00AB36A3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16.</w:t>
      </w:r>
      <w:r w:rsidR="00CE22FA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Показателем результата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использования Субсидии является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количество действующих маршрутов 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внутреннего водного транспорта в границах муниципального района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осуществляемых </w:t>
      </w:r>
      <w:r w:rsidR="00CE22FA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с привлечением средств областного бюджета, ед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17</w:t>
      </w:r>
      <w:r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CE22FA"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="00AB36A3"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Значения показателя результата</w:t>
      </w:r>
      <w:r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использования Субсидии устанавлива</w:t>
      </w:r>
      <w:r w:rsidR="005E3549"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ю</w:t>
      </w:r>
      <w:r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тся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Соглашением.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18.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Получатели Субсидии представляют в Департамент отчет о д</w:t>
      </w:r>
      <w:r w:rsidR="00964D26">
        <w:rPr>
          <w:rFonts w:ascii="PT Astra Serif" w:eastAsia="Times New Roman" w:hAnsi="PT Astra Serif" w:cs="Times New Roman"/>
          <w:sz w:val="24"/>
          <w:szCs w:val="24"/>
          <w:lang w:eastAsia="ru-RU"/>
        </w:rPr>
        <w:t>остижении показателя результата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использования Субсидии, указанного в пункте 16 настоящего Порядка.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Сроки и формы представления получателем Субсидии отчетности о достижении показателя результатов устанавливаются Департаментом в Соглашении.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19.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Муниципальные районы Томской области вправе передавать бюджетные ассигнования, полученные в виде Субсидии, бюджетам сельских поселений, входящих в состав муниципального образования, в целях, указанных в пункте 2 настоящего Порядка.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20.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Средства Субсидии подлежат возврату в областной бюджет в полном объеме в случаях: </w:t>
      </w:r>
    </w:p>
    <w:p w:rsidR="00601486" w:rsidRP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нецелевого использования средств Субсидии; </w:t>
      </w:r>
    </w:p>
    <w:p w:rsidR="00601486" w:rsidRDefault="00601486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</w:t>
      </w:r>
      <w:r w:rsidR="00964D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ний показателя результата 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использования Субсидии. </w:t>
      </w:r>
    </w:p>
    <w:p w:rsidR="00C60752" w:rsidRPr="00C60752" w:rsidRDefault="00C60752" w:rsidP="007F0D82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21.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Возврат Субсидии в областной бюджет осуществляется в следующем порядке:</w:t>
      </w:r>
    </w:p>
    <w:p w:rsidR="00C60752" w:rsidRPr="00C60752" w:rsidRDefault="00C60752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по результатам проведенных проверок условий предоставления и расходования Субсидии, установленных настоящим Порядком, Департамент в течение 10 дней со дня установления факта нарушения направляет муниципальному образованию письменное уведомление о подлежащей возврату сумме Субсидии;</w:t>
      </w:r>
    </w:p>
    <w:p w:rsidR="00C60752" w:rsidRPr="00C60752" w:rsidRDefault="00C60752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течение 30 дней со дня получения письменного требования о возврате Субсидии муниципальное образование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с мотивированным отказом от возврата Субсидии;</w:t>
      </w:r>
    </w:p>
    <w:p w:rsidR="00C60752" w:rsidRPr="00C60752" w:rsidRDefault="00C60752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3)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случае отказа муниципального образования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C60752" w:rsidRPr="00C60752" w:rsidRDefault="00C60752" w:rsidP="007F0D8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22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случае</w:t>
      </w:r>
      <w:proofErr w:type="gramStart"/>
      <w:r w:rsidR="00126DFF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proofErr w:type="gram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если муниципальным образованием Томской области по состоянию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на 31 декабря года предоставления Субсидии допущены нарушения обязательств, предусмотренных пунктом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4A7363">
        <w:rPr>
          <w:rFonts w:ascii="PT Astra Serif" w:eastAsia="Times New Roman" w:hAnsi="PT Astra Serif" w:cs="Times New Roman"/>
          <w:sz w:val="24"/>
          <w:szCs w:val="24"/>
          <w:lang w:eastAsia="ru-RU"/>
        </w:rPr>
        <w:t>6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настоящего Порядка, и в срок до первой даты представления отчета о достижении значений показателей результатов использования Субсидии в соответствии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 Соглашением в году, следующем за годом предоставления Субсидии, указанные нарушения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не устранены, объем средств, подлежащий возврату из местного бюджета в областной бюджет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в срок до 1 мая года, следующего за годом предоставления Субсидии (</w:t>
      </w:r>
      <w:proofErr w:type="spellStart"/>
      <w:proofErr w:type="gram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V</w:t>
      </w:r>
      <w:proofErr w:type="gramEnd"/>
      <w:r w:rsidRPr="00C60752">
        <w:rPr>
          <w:rFonts w:ascii="PT Astra Serif" w:eastAsia="Times New Roman" w:hAnsi="PT Astra Serif" w:cs="Times New Roman"/>
          <w:sz w:val="24"/>
          <w:szCs w:val="24"/>
          <w:vertAlign w:val="subscript"/>
          <w:lang w:eastAsia="ru-RU"/>
        </w:rPr>
        <w:t>возврата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), рассчитывается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по следующей формуле:</w:t>
      </w:r>
    </w:p>
    <w:p w:rsidR="00C60752" w:rsidRPr="00C60752" w:rsidRDefault="00C60752" w:rsidP="00C30D39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V возврата = (V субсидий x k x m / n), где: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V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возврата – объем средств, подлежащих возврату в областной бюджет;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V субсидий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размер Субсидии, предоставленной бюдже</w:t>
      </w:r>
      <w:r w:rsidR="00797B3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ту муниципального образования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="00797B3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отчетном финансовом году;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m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количество показателей результата использования Субсидии, по которым индекс, отражающий уровень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значения i-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использования Субсидии, имеет положительное значение;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n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общее количество показателей результата использования Субсидии;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k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коэффициент возврата Субсидии.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Коэффициент возврата Субсидии рассчитывается по следующей формуле:</w:t>
      </w:r>
    </w:p>
    <w:p w:rsidR="00C60752" w:rsidRPr="00C60752" w:rsidRDefault="00C60752" w:rsidP="00C30D39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k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= ∑</w:t>
      </w:r>
      <w:r w:rsidRPr="00C60752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Di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/ </w:t>
      </w:r>
      <w:r w:rsidRPr="00C60752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m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, где: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Di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индекс, отражающий уровень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ния i-</w:t>
      </w:r>
      <w:proofErr w:type="spellStart"/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использования Субсидии.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При расчете коэффициента возврата Субсидии используются тол</w:t>
      </w:r>
      <w:r w:rsidR="00797B3D">
        <w:rPr>
          <w:rFonts w:ascii="PT Astra Serif" w:eastAsia="Times New Roman" w:hAnsi="PT Astra Serif" w:cs="Times New Roman"/>
          <w:sz w:val="24"/>
          <w:szCs w:val="24"/>
          <w:lang w:eastAsia="ru-RU"/>
        </w:rPr>
        <w:t>ько положительные значения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индекса, отражающего уровень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i-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использования Субсидии.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Индекс, отражающий уровень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значения i-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использования Субсидии, определяется по следующей формуле:</w:t>
      </w:r>
    </w:p>
    <w:p w:rsidR="00C60752" w:rsidRPr="00C60752" w:rsidRDefault="00C60752" w:rsidP="00C30D39">
      <w:pPr>
        <w:spacing w:before="240" w:after="24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Di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= 1 -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Ti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/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Si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, где: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Ti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фактически достигнутое значение i-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использования Субсидии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на отчетную дату;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Si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плановое значение i-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использования Субсидии, установленное соглашением.</w:t>
      </w:r>
    </w:p>
    <w:p w:rsidR="00C60752" w:rsidRPr="00C60752" w:rsidRDefault="00C60752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 расчете коэффициента возврата Субсидии (k) используются только положительные значения индекса, отражающего уровень 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значения i-</w:t>
      </w:r>
      <w:proofErr w:type="spellStart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C6075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показателя результата использования Субсидии.</w:t>
      </w:r>
    </w:p>
    <w:p w:rsidR="00C60752" w:rsidRPr="00601486" w:rsidRDefault="00C60752" w:rsidP="00601486">
      <w:pPr>
        <w:spacing w:before="168" w:after="0" w:line="288" w:lineRule="atLeast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D39" w:rsidRDefault="00C30D39" w:rsidP="00601486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601486" w:rsidRPr="00601486" w:rsidRDefault="00601486" w:rsidP="00D619A3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</w:p>
    <w:p w:rsidR="00601486" w:rsidRPr="00601486" w:rsidRDefault="00601486" w:rsidP="00D619A3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Порядку </w:t>
      </w:r>
    </w:p>
    <w:p w:rsidR="00601486" w:rsidRPr="00601486" w:rsidRDefault="00601486" w:rsidP="00D619A3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предоставления и распределения из областного бюджета субсидий местным бюджетам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организацию транспортного обслуживания населения внутренним водным транспортом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границах </w:t>
      </w:r>
      <w:r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муниципальн</w:t>
      </w:r>
      <w:r w:rsidR="005E3549"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ого</w:t>
      </w:r>
      <w:r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район</w:t>
      </w:r>
      <w:r w:rsidR="005E3549" w:rsidRPr="005E3549">
        <w:rPr>
          <w:rFonts w:ascii="PT Astra Serif" w:eastAsia="Times New Roman" w:hAnsi="PT Astra Serif" w:cs="Times New Roman"/>
          <w:sz w:val="24"/>
          <w:szCs w:val="24"/>
          <w:lang w:eastAsia="ru-RU"/>
        </w:rPr>
        <w:t>а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C95360" w:rsidRPr="004A2CCB" w:rsidRDefault="00C95360" w:rsidP="00601486">
      <w:pPr>
        <w:spacing w:after="0" w:line="312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C95360" w:rsidRPr="004A2CCB" w:rsidRDefault="00C95360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Методика</w:t>
      </w:r>
    </w:p>
    <w:p w:rsidR="00C95360" w:rsidRPr="004A2CCB" w:rsidRDefault="00C95360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расчета субсидий местным бюджетам на организацию</w:t>
      </w:r>
    </w:p>
    <w:p w:rsidR="00C95360" w:rsidRPr="004A2CCB" w:rsidRDefault="00C95360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транспортного обслуживания населения </w:t>
      </w:r>
      <w:r w:rsidR="004863E9"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внутренним водным тра</w:t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н</w:t>
      </w:r>
      <w:r w:rsidR="004863E9"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с</w:t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портом</w:t>
      </w:r>
    </w:p>
    <w:p w:rsidR="00C95360" w:rsidRPr="004A2CCB" w:rsidRDefault="00C95360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 границах муниципальн</w:t>
      </w:r>
      <w:r w:rsidR="00A85922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ого района</w:t>
      </w:r>
    </w:p>
    <w:p w:rsidR="00C95360" w:rsidRPr="004A2CCB" w:rsidRDefault="00C95360" w:rsidP="00C95360">
      <w:pPr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601486" w:rsidRPr="00601486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Настоящая Методика предназначена для расчета объема субсидий местным бюджетам муниципальных образований Томской области на организацию транспортного обслуживания населения внутренним водным транспортом в границах муниципального района (далее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Субсидии). </w:t>
      </w:r>
    </w:p>
    <w:p w:rsidR="00601486" w:rsidRPr="00601486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Размер Субсидии, предоставляемой бюджету i-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муниципального образования Томской области (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Ci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), определяется по следующей формуле: 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601486" w:rsidRPr="00601486" w:rsidRDefault="00601486" w:rsidP="00601486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Calibri" w:hAnsi="PT Astra Serif" w:cs="Times New Roman"/>
          <w:noProof/>
          <w:lang w:eastAsia="ru-RU"/>
        </w:rPr>
        <w:drawing>
          <wp:inline distT="0" distB="0" distL="0" distR="0" wp14:anchorId="57986940" wp14:editId="0D0AAA9F">
            <wp:extent cx="1675130" cy="598170"/>
            <wp:effectExtent l="0" t="0" r="1270" b="0"/>
            <wp:docPr id="3" name="Рисунок 2" descr="1244A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244AB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601486" w:rsidRPr="00601486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n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количество маршрутов в i-м муниципальном образовании для обеспечения транспортного обслуживания населения (оказание услуг по перевозке пассажиров и их багажа, грузов (транспортных средств) внутренним водным транспортом; </w:t>
      </w:r>
    </w:p>
    <w:p w:rsidR="00601486" w:rsidRPr="00601486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M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общая расчетная величина затрат на транспортное обслуживание населения (оказание услуг по перевозке пассажиров и их багажа, грузов (транспортных средств) внутренним водным транспортом в границах муниципального образования по n-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му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маршруту; </w:t>
      </w:r>
    </w:p>
    <w:p w:rsidR="00601486" w:rsidRPr="00601486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k </w:t>
      </w:r>
      <w:r w:rsid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уровень софинансирования из областного бюджета на организацию транспортного обслуживания населения внутренним водным транспортом в границах муниципального района, величина которого &lt;= 0,75. </w:t>
      </w: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3E9" w:rsidRDefault="004863E9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3E9" w:rsidRDefault="004863E9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D39" w:rsidRDefault="00C30D39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863E9" w:rsidRDefault="004863E9" w:rsidP="00601486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D619A3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  <w:r w:rsidR="004863E9"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№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3</w:t>
      </w:r>
    </w:p>
    <w:p w:rsidR="00601486" w:rsidRPr="00601486" w:rsidRDefault="00601486" w:rsidP="00D619A3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подпрограмме </w:t>
      </w:r>
      <w:r w:rsidR="00F76696">
        <w:rPr>
          <w:rFonts w:ascii="PT Astra Serif" w:eastAsia="Times New Roman" w:hAnsi="PT Astra Serif" w:cs="Times New Roman"/>
          <w:sz w:val="24"/>
          <w:szCs w:val="24"/>
          <w:lang w:eastAsia="ru-RU"/>
        </w:rPr>
        <w:t>(направлению) 1</w:t>
      </w:r>
    </w:p>
    <w:p w:rsidR="00601486" w:rsidRPr="00601486" w:rsidRDefault="004863E9" w:rsidP="00D619A3">
      <w:pPr>
        <w:spacing w:after="0" w:line="288" w:lineRule="atLeast"/>
        <w:ind w:left="5103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Развитие транспортной и коммуникационной инфраструктуры </w:t>
      </w:r>
      <w:r w:rsidRPr="004A2CCB">
        <w:rPr>
          <w:rFonts w:ascii="PT Astra Serif" w:eastAsia="Times New Roman" w:hAnsi="PT Astra Serif" w:cs="Times New Roman"/>
          <w:sz w:val="24"/>
          <w:szCs w:val="24"/>
          <w:lang w:eastAsia="ru-RU"/>
        </w:rPr>
        <w:t>в Томской области»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4863E9" w:rsidRPr="004A2CCB" w:rsidRDefault="004863E9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Порядок</w:t>
      </w:r>
    </w:p>
    <w:p w:rsidR="004863E9" w:rsidRPr="004A2CCB" w:rsidRDefault="004863E9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предоставления и распределения субсидий из областного </w:t>
      </w:r>
    </w:p>
    <w:p w:rsidR="004863E9" w:rsidRPr="004A2CCB" w:rsidRDefault="004863E9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бюджета местным бюджетам на обеспечение жителей отдаленных</w:t>
      </w:r>
    </w:p>
    <w:p w:rsidR="004863E9" w:rsidRPr="004A2CCB" w:rsidRDefault="004863E9" w:rsidP="00C30D39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населенных пунктов Томской области услугами связи</w:t>
      </w:r>
    </w:p>
    <w:p w:rsidR="00601486" w:rsidRPr="00601486" w:rsidRDefault="00601486" w:rsidP="00601486">
      <w:pPr>
        <w:spacing w:after="0" w:line="288" w:lineRule="atLeast"/>
        <w:ind w:firstLine="54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Настоящий Порядок устанавливает правила предоставления и распределения субсидий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из областного бюджета местным бюджетам Томской области на обеспечение жителей отдаленных населенных пунктов Томской области услугами связи (далее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Субсидии).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Субсидии предоставляются в целях софинансирования расходных обязательств муниципальных образований Томской области по обеспечению жителей отдаленных населенных пунктов Томской области услугами связи.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3.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Субсидии направляются на оплату следующих расходов: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поставка, монтаж и ввод в эксплуатацию комплекса оборудования стандарта GSM/UMTS/LTE;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оказание услуг по предоставлению доступа подвижной радиотелефонной (сотовой) связи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базе цифровых технологий стандарта GSM/UMTS/LTE.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4.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Общий объем Субсидий устанавливается законом Томской области об областном бюджете на очередной финансовый год и плановый период.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путем внесения изменений в бюджетную роспись без внесения изменений в закон Томской области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 областном бюджете на текущий финансовый год и плановый период.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5.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Предельный уровень софинансирования Томской областью объема расходного обязательства муниципального образования по обеспечению жителей отдаленных населенных пунктов Томской области услугами связи устанавливается в размере 96 процентов.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6.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Размер Субсидий определяется в соответствии с Методикой расчета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убсидии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из областного бюджета местным бюджетам на обеспечение жителей отдаленных населенных пунктов Томской области услугами связи согласно </w:t>
      </w:r>
      <w:r w:rsidR="00175530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приложению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 настоящему Порядку.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7.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Отбор муниципальных образований для предоставления Субсидий </w:t>
      </w:r>
      <w:r w:rsidR="00F76696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проводится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="00F76696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на основании заявок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муниципальных образований, соответствующих следующим критериям: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расстояние от населенных пунктов, в которых отсутствует доступ к услугам подвижной радиотелефонной связи, до районного центра превышает 3 километра;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численность жителей населенных пунктов, в которых планируется обеспечить доступ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услугам радиотелефонной связи, составляет 30 и более человек.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8.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Для получения Субсидий муниципальные образования Томской области в срок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до 1 февраля текущего года представляют в Департамент транспорта, дорожной деятельности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и связи Томской обла</w:t>
      </w:r>
      <w:r w:rsidR="00F76696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сти (далее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F76696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Департамент) заявление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 указанием применяемого технического решени</w:t>
      </w:r>
      <w:r w:rsidR="00F76696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я согласно пункту 3 настоящего П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орядка по каждому населенному пункту </w:t>
      </w:r>
      <w:r w:rsidR="006A6DDC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обеспечение доступности услуг связи.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9.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Условиями предоставления Субсидии в соответствии с настоящим Порядком являются: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предоставляются Субсидии, в объеме, необходимом для их исполнения, включая размер планируемой к предоставлению из областного бюджета Субсидии;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заключение соглашения о предоставлении Субсидии (далее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Соглашение) между уполномоченным органом местного самоуправления и главным распорядителем бюджетных средств 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Департаментом, предусматривающего обязательства муниципального образования Томской области по исполнению расходных обязательств, в целях софинансирования которых предоставляются Субсидии, и ответственность за неисполнение предусмотренных указанным Соглашением обязательств.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10.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 выделении в текущем финансовом году объема дополнительных бюджетных ассигнований на предоставление Субсидий предоставление Субсидии осуществляется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соответствии с условиями, предусмотренными пунктом 9 настоящего Порядка.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11.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случае</w:t>
      </w:r>
      <w:proofErr w:type="gramStart"/>
      <w:r w:rsidR="009A4FD7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proofErr w:type="gramEnd"/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если размер бюджетных ассигнований, предусмотренных в установленном порядке в местном бюджете на финансирование расходных обязательств, связанных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 организацией обеспечения жителей отдаленных населенных пунктов Томской области услугами связи, не позволяет обеспечить уровень софинансирования, установленный в соответствии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 пунктом 5 настоящего Порядка, размер Субсидии подлежит уменьшению в целях обеспечения установленного пунктом 5 настоящего Порядка уровня софинансирования.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12.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Соглашение заключается на срок, соответствующий сроку доведения лимитов бюджетных обязательств на предоставление Субсидии, и не может быть менее срока, на который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установленном порядке утверждено распределение Субсидий между муниципальными образованиями Томской области.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13.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Соглашение заключается в соответствии с типовой формой, утвержденной Департаментом финансов Томской области.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14.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Расходование Субсидий осуществляется в соответствии с заключенными Соглашениями.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15.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Показателем результатов использования Субсидии является количество населенных пунктов, обеспеченных доступом к сотовой связи (шт.).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16.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Значение показателя результатов использования Субсидии устанавливается Соглашением.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17.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Муниципальные районы Томской области вправе передавать бюджетные ассигнования, полученные в виде Субсидии, бюджетам сельских и городских поселений, входящих в состав муниципальных районов, в целях, указанных в пункте 2 настоящего Порядка.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18.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Средства Субсидии подлежат возврату в областной бюджет в полном объеме в случаях: </w:t>
      </w:r>
    </w:p>
    <w:p w:rsidR="00601486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нецелевого использования средств Субсидии; </w:t>
      </w:r>
    </w:p>
    <w:p w:rsidR="007E57D1" w:rsidRPr="00C30D39" w:rsidRDefault="00601486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2)</w:t>
      </w:r>
      <w:r w:rsidR="00732F46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proofErr w:type="spellStart"/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недостижения</w:t>
      </w:r>
      <w:proofErr w:type="spellEnd"/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значений показателя результативности использования Субсидии. </w:t>
      </w:r>
    </w:p>
    <w:p w:rsidR="007E57D1" w:rsidRPr="00C30D39" w:rsidRDefault="007E57D1" w:rsidP="00C30D39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19.</w:t>
      </w:r>
      <w:r w:rsidR="00601486" w:rsidRPr="00C30D39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="00C60752" w:rsidRPr="00C30D39">
        <w:rPr>
          <w:rFonts w:ascii="PT Astra Serif" w:hAnsi="PT Astra Serif"/>
          <w:sz w:val="24"/>
          <w:szCs w:val="24"/>
        </w:rPr>
        <w:t>Возврат Субсидии в областной бюджет осуществляется в следующем порядке:</w:t>
      </w:r>
    </w:p>
    <w:p w:rsidR="007E57D1" w:rsidRPr="00C30D39" w:rsidRDefault="007E57D1" w:rsidP="00C30D39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C30D39">
        <w:rPr>
          <w:rFonts w:ascii="PT Astra Serif" w:hAnsi="PT Astra Serif"/>
          <w:sz w:val="24"/>
          <w:szCs w:val="24"/>
        </w:rPr>
        <w:t>1)</w:t>
      </w:r>
      <w:r w:rsidR="00732F46">
        <w:rPr>
          <w:rFonts w:ascii="PT Astra Serif" w:hAnsi="PT Astra Serif"/>
          <w:sz w:val="24"/>
          <w:szCs w:val="24"/>
        </w:rPr>
        <w:t> </w:t>
      </w:r>
      <w:r w:rsidR="00C60752" w:rsidRPr="00C30D39">
        <w:rPr>
          <w:rFonts w:ascii="PT Astra Serif" w:hAnsi="PT Astra Serif"/>
          <w:sz w:val="24"/>
          <w:szCs w:val="24"/>
        </w:rPr>
        <w:t>по результатам проведенных проверок условий предоставления и расходования Субсидии, установленных настоящим Порядком, Департамент в течение 10 дней со дня установления факта нарушения направляет муниципальному образованию письменное уведомление о подлежащей возврату сумме Субсидии;</w:t>
      </w:r>
    </w:p>
    <w:p w:rsidR="007E57D1" w:rsidRPr="00C30D39" w:rsidRDefault="007E57D1" w:rsidP="00C30D39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C30D39">
        <w:rPr>
          <w:rFonts w:ascii="PT Astra Serif" w:hAnsi="PT Astra Serif"/>
          <w:sz w:val="24"/>
          <w:szCs w:val="24"/>
        </w:rPr>
        <w:t>2)</w:t>
      </w:r>
      <w:r w:rsidR="00732F46">
        <w:rPr>
          <w:rFonts w:ascii="PT Astra Serif" w:hAnsi="PT Astra Serif"/>
          <w:sz w:val="24"/>
          <w:szCs w:val="24"/>
        </w:rPr>
        <w:t> </w:t>
      </w:r>
      <w:r w:rsidR="00C60752" w:rsidRPr="00C30D39">
        <w:rPr>
          <w:rFonts w:ascii="PT Astra Serif" w:hAnsi="PT Astra Serif"/>
          <w:sz w:val="24"/>
          <w:szCs w:val="24"/>
        </w:rPr>
        <w:t xml:space="preserve">в течение 30 дней со дня получения письменного требования о возврате Субсидии муниципальное образование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="00D619A3">
        <w:rPr>
          <w:rFonts w:ascii="PT Astra Serif" w:hAnsi="PT Astra Serif"/>
          <w:sz w:val="24"/>
          <w:szCs w:val="24"/>
        </w:rPr>
        <w:br/>
      </w:r>
      <w:r w:rsidR="00C60752" w:rsidRPr="00C30D39">
        <w:rPr>
          <w:rFonts w:ascii="PT Astra Serif" w:hAnsi="PT Astra Serif"/>
          <w:sz w:val="24"/>
          <w:szCs w:val="24"/>
        </w:rPr>
        <w:t>с мотивированным отказом от возврата Субсидии;</w:t>
      </w:r>
    </w:p>
    <w:p w:rsidR="007E57D1" w:rsidRPr="00C30D39" w:rsidRDefault="007E57D1" w:rsidP="00C30D39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C30D39">
        <w:rPr>
          <w:rFonts w:ascii="PT Astra Serif" w:hAnsi="PT Astra Serif"/>
          <w:sz w:val="24"/>
          <w:szCs w:val="24"/>
        </w:rPr>
        <w:t>3)</w:t>
      </w:r>
      <w:r w:rsidR="00732F46">
        <w:rPr>
          <w:rFonts w:ascii="PT Astra Serif" w:hAnsi="PT Astra Serif"/>
          <w:sz w:val="24"/>
          <w:szCs w:val="24"/>
        </w:rPr>
        <w:t> </w:t>
      </w:r>
      <w:r w:rsidR="00C60752" w:rsidRPr="00C30D39">
        <w:rPr>
          <w:rFonts w:ascii="PT Astra Serif" w:hAnsi="PT Astra Serif"/>
          <w:sz w:val="24"/>
          <w:szCs w:val="24"/>
        </w:rPr>
        <w:t>в случае отказа муниципального образования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C60752" w:rsidRPr="00C30D39" w:rsidRDefault="007E57D1" w:rsidP="00C30D3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30D39">
        <w:rPr>
          <w:rFonts w:ascii="PT Astra Serif" w:hAnsi="PT Astra Serif"/>
          <w:sz w:val="24"/>
          <w:szCs w:val="24"/>
        </w:rPr>
        <w:t>20.</w:t>
      </w:r>
      <w:r w:rsidR="00732F46">
        <w:rPr>
          <w:rFonts w:ascii="PT Astra Serif" w:hAnsi="PT Astra Serif"/>
          <w:sz w:val="24"/>
          <w:szCs w:val="24"/>
        </w:rPr>
        <w:t> </w:t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>В случае</w:t>
      </w:r>
      <w:proofErr w:type="gramStart"/>
      <w:r w:rsidR="00126DFF">
        <w:rPr>
          <w:rFonts w:ascii="PT Astra Serif" w:hAnsi="PT Astra Serif"/>
          <w:sz w:val="24"/>
          <w:szCs w:val="24"/>
          <w:lang w:eastAsia="ru-RU"/>
        </w:rPr>
        <w:t>,</w:t>
      </w:r>
      <w:proofErr w:type="gramEnd"/>
      <w:r w:rsidR="00C60752" w:rsidRPr="00C30D39">
        <w:rPr>
          <w:rFonts w:ascii="PT Astra Serif" w:hAnsi="PT Astra Serif"/>
          <w:sz w:val="24"/>
          <w:szCs w:val="24"/>
          <w:lang w:eastAsia="ru-RU"/>
        </w:rPr>
        <w:t xml:space="preserve"> если муниципальным образованием Томской области по состоянию </w:t>
      </w:r>
      <w:r w:rsidR="00D619A3">
        <w:rPr>
          <w:rFonts w:ascii="PT Astra Serif" w:hAnsi="PT Astra Serif"/>
          <w:sz w:val="24"/>
          <w:szCs w:val="24"/>
          <w:lang w:eastAsia="ru-RU"/>
        </w:rPr>
        <w:br/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>на 31 декабря года предоставления Субсидии допущены нарушения обязательств, предусмотренных пунктом 1</w:t>
      </w:r>
      <w:r w:rsidR="008C50BC" w:rsidRPr="00C30D39">
        <w:rPr>
          <w:rFonts w:ascii="PT Astra Serif" w:hAnsi="PT Astra Serif"/>
          <w:sz w:val="24"/>
          <w:szCs w:val="24"/>
          <w:lang w:eastAsia="ru-RU"/>
        </w:rPr>
        <w:t>5</w:t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 xml:space="preserve"> настоящего Порядка, и в срок до первой даты представления отчета о достижении значений показателей результатов использования Субсидии в соответствии </w:t>
      </w:r>
      <w:r w:rsidR="00D619A3">
        <w:rPr>
          <w:rFonts w:ascii="PT Astra Serif" w:hAnsi="PT Astra Serif"/>
          <w:sz w:val="24"/>
          <w:szCs w:val="24"/>
          <w:lang w:eastAsia="ru-RU"/>
        </w:rPr>
        <w:br/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 xml:space="preserve">с Соглашением в году, следующем за годом предоставления Субсидии, указанные нарушения </w:t>
      </w:r>
      <w:r w:rsidR="00D619A3">
        <w:rPr>
          <w:rFonts w:ascii="PT Astra Serif" w:hAnsi="PT Astra Serif"/>
          <w:sz w:val="24"/>
          <w:szCs w:val="24"/>
          <w:lang w:eastAsia="ru-RU"/>
        </w:rPr>
        <w:br/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 xml:space="preserve">не устранены, объем средств, подлежащий возврату из местного бюджета в областной бюджет </w:t>
      </w:r>
      <w:r w:rsidR="00D619A3">
        <w:rPr>
          <w:rFonts w:ascii="PT Astra Serif" w:hAnsi="PT Astra Serif"/>
          <w:sz w:val="24"/>
          <w:szCs w:val="24"/>
          <w:lang w:eastAsia="ru-RU"/>
        </w:rPr>
        <w:br/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>в срок до 1 мая года, следующего за годом предоставления Субсидии (</w:t>
      </w:r>
      <w:proofErr w:type="spellStart"/>
      <w:proofErr w:type="gramStart"/>
      <w:r w:rsidR="00C60752" w:rsidRPr="00C30D39">
        <w:rPr>
          <w:rFonts w:ascii="PT Astra Serif" w:hAnsi="PT Astra Serif"/>
          <w:sz w:val="24"/>
          <w:szCs w:val="24"/>
          <w:lang w:eastAsia="ru-RU"/>
        </w:rPr>
        <w:t>V</w:t>
      </w:r>
      <w:proofErr w:type="gramEnd"/>
      <w:r w:rsidR="00C60752" w:rsidRPr="00C30D39">
        <w:rPr>
          <w:rFonts w:ascii="PT Astra Serif" w:hAnsi="PT Astra Serif"/>
          <w:sz w:val="24"/>
          <w:szCs w:val="24"/>
          <w:vertAlign w:val="subscript"/>
          <w:lang w:eastAsia="ru-RU"/>
        </w:rPr>
        <w:t>возврата</w:t>
      </w:r>
      <w:proofErr w:type="spellEnd"/>
      <w:r w:rsidR="00C60752" w:rsidRPr="00C30D39">
        <w:rPr>
          <w:rFonts w:ascii="PT Astra Serif" w:hAnsi="PT Astra Serif"/>
          <w:sz w:val="24"/>
          <w:szCs w:val="24"/>
          <w:lang w:eastAsia="ru-RU"/>
        </w:rPr>
        <w:t xml:space="preserve">), рассчитывается </w:t>
      </w:r>
      <w:r w:rsidR="00D619A3">
        <w:rPr>
          <w:rFonts w:ascii="PT Astra Serif" w:hAnsi="PT Astra Serif"/>
          <w:sz w:val="24"/>
          <w:szCs w:val="24"/>
          <w:lang w:eastAsia="ru-RU"/>
        </w:rPr>
        <w:br/>
      </w:r>
      <w:r w:rsidR="00C60752" w:rsidRPr="00C30D39">
        <w:rPr>
          <w:rFonts w:ascii="PT Astra Serif" w:hAnsi="PT Astra Serif"/>
          <w:sz w:val="24"/>
          <w:szCs w:val="24"/>
          <w:lang w:eastAsia="ru-RU"/>
        </w:rPr>
        <w:t>по следующей формуле:</w:t>
      </w:r>
    </w:p>
    <w:p w:rsidR="00C60752" w:rsidRPr="00797B3D" w:rsidRDefault="00C60752" w:rsidP="00732F46">
      <w:pPr>
        <w:pStyle w:val="1"/>
        <w:spacing w:before="240" w:after="24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  <w:r w:rsidRPr="00582741">
        <w:rPr>
          <w:rFonts w:ascii="PT Astra Serif" w:hAnsi="PT Astra Serif"/>
          <w:b w:val="0"/>
          <w:sz w:val="24"/>
          <w:szCs w:val="24"/>
        </w:rPr>
        <w:t>V возврата = (V субсидий x k x m / n), где:</w:t>
      </w:r>
    </w:p>
    <w:p w:rsidR="00C60752" w:rsidRPr="00582741" w:rsidRDefault="00C60752" w:rsidP="00732F46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582741">
        <w:rPr>
          <w:rFonts w:ascii="PT Astra Serif" w:hAnsi="PT Astra Serif"/>
          <w:sz w:val="24"/>
          <w:szCs w:val="24"/>
          <w:lang w:val="en-US" w:eastAsia="ru-RU"/>
        </w:rPr>
        <w:t>V</w:t>
      </w:r>
      <w:r w:rsidRPr="00582741">
        <w:rPr>
          <w:rFonts w:ascii="PT Astra Serif" w:hAnsi="PT Astra Serif"/>
          <w:sz w:val="24"/>
          <w:szCs w:val="24"/>
          <w:lang w:eastAsia="ru-RU"/>
        </w:rPr>
        <w:t xml:space="preserve"> возврата – объем средств, подлежащих возврату в областной бюджет;</w:t>
      </w:r>
    </w:p>
    <w:p w:rsidR="00C60752" w:rsidRPr="00582741" w:rsidRDefault="00C60752" w:rsidP="00732F46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582741">
        <w:rPr>
          <w:rFonts w:ascii="PT Astra Serif" w:hAnsi="PT Astra Serif"/>
          <w:sz w:val="24"/>
          <w:szCs w:val="24"/>
          <w:lang w:eastAsia="ru-RU"/>
        </w:rPr>
        <w:t xml:space="preserve">V субсидий </w:t>
      </w:r>
      <w:r w:rsidR="004D1E52">
        <w:rPr>
          <w:rFonts w:ascii="PT Astra Serif" w:hAnsi="PT Astra Serif"/>
          <w:sz w:val="24"/>
          <w:szCs w:val="24"/>
          <w:lang w:eastAsia="ru-RU"/>
        </w:rPr>
        <w:t>–</w:t>
      </w:r>
      <w:r w:rsidRPr="00582741">
        <w:rPr>
          <w:rFonts w:ascii="PT Astra Serif" w:hAnsi="PT Astra Serif"/>
          <w:sz w:val="24"/>
          <w:szCs w:val="24"/>
          <w:lang w:eastAsia="ru-RU"/>
        </w:rPr>
        <w:t xml:space="preserve"> размер Субсидии, предоставленной бюджету муниципального образования </w:t>
      </w:r>
      <w:r w:rsidR="004D1E52">
        <w:rPr>
          <w:rFonts w:ascii="PT Astra Serif" w:hAnsi="PT Astra Serif"/>
          <w:sz w:val="24"/>
          <w:szCs w:val="24"/>
          <w:lang w:eastAsia="ru-RU"/>
        </w:rPr>
        <w:br/>
      </w:r>
      <w:r w:rsidRPr="00582741">
        <w:rPr>
          <w:rFonts w:ascii="PT Astra Serif" w:hAnsi="PT Astra Serif"/>
          <w:sz w:val="24"/>
          <w:szCs w:val="24"/>
          <w:lang w:eastAsia="ru-RU"/>
        </w:rPr>
        <w:t>в отчетном финансовом году;</w:t>
      </w:r>
    </w:p>
    <w:p w:rsidR="00C60752" w:rsidRPr="00582741" w:rsidRDefault="00C60752" w:rsidP="00732F46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582741">
        <w:rPr>
          <w:rFonts w:ascii="PT Astra Serif" w:hAnsi="PT Astra Serif"/>
          <w:sz w:val="24"/>
          <w:szCs w:val="24"/>
          <w:lang w:eastAsia="ru-RU"/>
        </w:rPr>
        <w:t xml:space="preserve">m </w:t>
      </w:r>
      <w:r w:rsidR="004D1E52">
        <w:rPr>
          <w:rFonts w:ascii="PT Astra Serif" w:hAnsi="PT Astra Serif"/>
          <w:sz w:val="24"/>
          <w:szCs w:val="24"/>
          <w:lang w:eastAsia="ru-RU"/>
        </w:rPr>
        <w:t>–</w:t>
      </w:r>
      <w:r w:rsidRPr="00582741">
        <w:rPr>
          <w:rFonts w:ascii="PT Astra Serif" w:hAnsi="PT Astra Serif"/>
          <w:sz w:val="24"/>
          <w:szCs w:val="24"/>
          <w:lang w:eastAsia="ru-RU"/>
        </w:rPr>
        <w:t xml:space="preserve"> количество показателей результата использования Субсидии, по которым индекс, отражающий уровень 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значения i-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Субсидии, имеет положительное значение;</w:t>
      </w:r>
    </w:p>
    <w:p w:rsidR="00C60752" w:rsidRPr="00582741" w:rsidRDefault="004D1E52" w:rsidP="00732F46">
      <w:pPr>
        <w:pStyle w:val="2a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n –</w:t>
      </w:r>
      <w:r w:rsidR="00C60752" w:rsidRPr="00582741">
        <w:rPr>
          <w:rFonts w:ascii="PT Astra Serif" w:hAnsi="PT Astra Serif"/>
          <w:sz w:val="24"/>
          <w:szCs w:val="24"/>
          <w:lang w:eastAsia="ru-RU"/>
        </w:rPr>
        <w:t xml:space="preserve"> общее количество показателей результата использования Субсидии;</w:t>
      </w:r>
    </w:p>
    <w:p w:rsidR="00C60752" w:rsidRPr="00582741" w:rsidRDefault="004D1E52" w:rsidP="00732F46">
      <w:pPr>
        <w:pStyle w:val="2a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k –</w:t>
      </w:r>
      <w:r w:rsidR="00C60752" w:rsidRPr="00582741">
        <w:rPr>
          <w:rFonts w:ascii="PT Astra Serif" w:hAnsi="PT Astra Serif"/>
          <w:sz w:val="24"/>
          <w:szCs w:val="24"/>
          <w:lang w:eastAsia="ru-RU"/>
        </w:rPr>
        <w:t xml:space="preserve"> коэффициент возврата Субсидии.</w:t>
      </w:r>
    </w:p>
    <w:p w:rsidR="00C60752" w:rsidRPr="00582741" w:rsidRDefault="00C60752" w:rsidP="00732F46">
      <w:pPr>
        <w:pStyle w:val="aff0"/>
        <w:spacing w:after="0"/>
        <w:ind w:left="0" w:firstLine="709"/>
        <w:jc w:val="both"/>
        <w:rPr>
          <w:rFonts w:ascii="PT Astra Serif" w:hAnsi="PT Astra Serif"/>
          <w:szCs w:val="24"/>
        </w:rPr>
      </w:pPr>
      <w:r w:rsidRPr="00582741">
        <w:rPr>
          <w:rFonts w:ascii="PT Astra Serif" w:hAnsi="PT Astra Serif"/>
          <w:szCs w:val="24"/>
        </w:rPr>
        <w:t>Коэффициент возврата Субсидии рассчитывается по следующей формуле:</w:t>
      </w:r>
    </w:p>
    <w:p w:rsidR="00C60752" w:rsidRPr="00CF6412" w:rsidRDefault="00C60752" w:rsidP="004D1E52">
      <w:pPr>
        <w:pStyle w:val="af3"/>
        <w:spacing w:before="240" w:after="240"/>
        <w:jc w:val="center"/>
        <w:rPr>
          <w:rFonts w:ascii="PT Astra Serif" w:hAnsi="PT Astra Serif"/>
          <w:sz w:val="24"/>
          <w:szCs w:val="24"/>
        </w:rPr>
      </w:pPr>
      <w:r w:rsidRPr="00582741">
        <w:rPr>
          <w:rFonts w:ascii="PT Astra Serif" w:hAnsi="PT Astra Serif"/>
          <w:sz w:val="24"/>
          <w:szCs w:val="24"/>
          <w:lang w:val="en-US"/>
        </w:rPr>
        <w:t>k</w:t>
      </w:r>
      <w:r w:rsidRPr="00CF6412">
        <w:rPr>
          <w:rFonts w:ascii="PT Astra Serif" w:hAnsi="PT Astra Serif"/>
          <w:sz w:val="24"/>
          <w:szCs w:val="24"/>
        </w:rPr>
        <w:t xml:space="preserve"> = ∑</w:t>
      </w:r>
      <w:r w:rsidRPr="00582741">
        <w:rPr>
          <w:rFonts w:ascii="PT Astra Serif" w:hAnsi="PT Astra Serif"/>
          <w:sz w:val="24"/>
          <w:szCs w:val="24"/>
          <w:lang w:val="en-US"/>
        </w:rPr>
        <w:t>Di</w:t>
      </w:r>
      <w:r w:rsidRPr="00CF6412">
        <w:rPr>
          <w:rFonts w:ascii="PT Astra Serif" w:hAnsi="PT Astra Serif"/>
          <w:sz w:val="24"/>
          <w:szCs w:val="24"/>
        </w:rPr>
        <w:t xml:space="preserve"> / </w:t>
      </w:r>
      <w:r w:rsidRPr="00582741">
        <w:rPr>
          <w:rFonts w:ascii="PT Astra Serif" w:hAnsi="PT Astra Serif"/>
          <w:sz w:val="24"/>
          <w:szCs w:val="24"/>
          <w:lang w:val="en-US"/>
        </w:rPr>
        <w:t>m</w:t>
      </w:r>
      <w:r w:rsidRPr="00CF6412">
        <w:rPr>
          <w:rFonts w:ascii="PT Astra Serif" w:hAnsi="PT Astra Serif"/>
          <w:sz w:val="24"/>
          <w:szCs w:val="24"/>
        </w:rPr>
        <w:t xml:space="preserve">, </w:t>
      </w:r>
      <w:r w:rsidRPr="00582741">
        <w:rPr>
          <w:rFonts w:ascii="PT Astra Serif" w:hAnsi="PT Astra Serif"/>
          <w:sz w:val="24"/>
          <w:szCs w:val="24"/>
        </w:rPr>
        <w:t>где</w:t>
      </w:r>
      <w:r w:rsidRPr="00CF6412">
        <w:rPr>
          <w:rFonts w:ascii="PT Astra Serif" w:hAnsi="PT Astra Serif"/>
          <w:sz w:val="24"/>
          <w:szCs w:val="24"/>
        </w:rPr>
        <w:t>:</w:t>
      </w:r>
    </w:p>
    <w:p w:rsidR="00C60752" w:rsidRPr="00582741" w:rsidRDefault="00C60752" w:rsidP="004D1E52">
      <w:pPr>
        <w:pStyle w:val="af3"/>
        <w:ind w:firstLine="709"/>
        <w:rPr>
          <w:rFonts w:ascii="PT Astra Serif" w:hAnsi="PT Astra Serif"/>
          <w:sz w:val="24"/>
          <w:szCs w:val="24"/>
        </w:rPr>
      </w:pPr>
      <w:proofErr w:type="spellStart"/>
      <w:r w:rsidRPr="00582741">
        <w:rPr>
          <w:rFonts w:ascii="PT Astra Serif" w:hAnsi="PT Astra Serif"/>
          <w:sz w:val="24"/>
          <w:szCs w:val="24"/>
        </w:rPr>
        <w:t>Di</w:t>
      </w:r>
      <w:proofErr w:type="spellEnd"/>
      <w:r w:rsidRPr="00582741">
        <w:rPr>
          <w:rFonts w:ascii="PT Astra Serif" w:hAnsi="PT Astra Serif"/>
          <w:sz w:val="24"/>
          <w:szCs w:val="24"/>
        </w:rPr>
        <w:t xml:space="preserve"> </w:t>
      </w:r>
      <w:r w:rsidR="004D1E52">
        <w:rPr>
          <w:rFonts w:ascii="PT Astra Serif" w:hAnsi="PT Astra Serif"/>
          <w:sz w:val="24"/>
          <w:szCs w:val="24"/>
        </w:rPr>
        <w:t>–</w:t>
      </w:r>
      <w:r w:rsidRPr="00582741">
        <w:rPr>
          <w:rFonts w:ascii="PT Astra Serif" w:hAnsi="PT Astra Serif"/>
          <w:sz w:val="24"/>
          <w:szCs w:val="24"/>
        </w:rPr>
        <w:t xml:space="preserve"> индекс, отражающий уровень </w:t>
      </w:r>
      <w:proofErr w:type="spellStart"/>
      <w:r w:rsidRPr="00582741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Pr="00582741">
        <w:rPr>
          <w:rFonts w:ascii="PT Astra Serif" w:hAnsi="PT Astra Serif"/>
          <w:sz w:val="24"/>
          <w:szCs w:val="24"/>
        </w:rPr>
        <w:t xml:space="preserve"> значения i-</w:t>
      </w:r>
      <w:proofErr w:type="spellStart"/>
      <w:r w:rsidRPr="00582741">
        <w:rPr>
          <w:rFonts w:ascii="PT Astra Serif" w:hAnsi="PT Astra Serif"/>
          <w:sz w:val="24"/>
          <w:szCs w:val="24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</w:rPr>
        <w:t xml:space="preserve"> показателя результата использования Субсидии.</w:t>
      </w:r>
    </w:p>
    <w:p w:rsidR="00C60752" w:rsidRPr="00582741" w:rsidRDefault="00C60752" w:rsidP="004D1E52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582741">
        <w:rPr>
          <w:rFonts w:ascii="PT Astra Serif" w:hAnsi="PT Astra Serif"/>
          <w:sz w:val="24"/>
          <w:szCs w:val="24"/>
          <w:lang w:eastAsia="ru-RU"/>
        </w:rPr>
        <w:t>При расчете коэффициента возврата Субсидии используются тол</w:t>
      </w:r>
      <w:r>
        <w:rPr>
          <w:rFonts w:ascii="PT Astra Serif" w:hAnsi="PT Astra Serif"/>
          <w:sz w:val="24"/>
          <w:szCs w:val="24"/>
          <w:lang w:eastAsia="ru-RU"/>
        </w:rPr>
        <w:t xml:space="preserve">ько положительные значения </w:t>
      </w:r>
      <w:r w:rsidRPr="00582741">
        <w:rPr>
          <w:rFonts w:ascii="PT Astra Serif" w:hAnsi="PT Astra Serif"/>
          <w:sz w:val="24"/>
          <w:szCs w:val="24"/>
          <w:lang w:eastAsia="ru-RU"/>
        </w:rPr>
        <w:t xml:space="preserve">индекса, отражающего уровень 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i-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Субсидии.</w:t>
      </w:r>
    </w:p>
    <w:p w:rsidR="00C60752" w:rsidRPr="00582741" w:rsidRDefault="00C60752" w:rsidP="004D1E52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582741">
        <w:rPr>
          <w:rFonts w:ascii="PT Astra Serif" w:hAnsi="PT Astra Serif"/>
          <w:sz w:val="24"/>
          <w:szCs w:val="24"/>
          <w:lang w:eastAsia="ru-RU"/>
        </w:rPr>
        <w:t xml:space="preserve">Индекс, отражающий уровень 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значения i-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Субсидии, определяется по следующей формуле:</w:t>
      </w:r>
    </w:p>
    <w:p w:rsidR="00C60752" w:rsidRDefault="00C60752" w:rsidP="004D1E52">
      <w:pPr>
        <w:pStyle w:val="1"/>
        <w:spacing w:before="240" w:after="24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  <w:proofErr w:type="spellStart"/>
      <w:r w:rsidRPr="000B2F13">
        <w:rPr>
          <w:rFonts w:ascii="PT Astra Serif" w:hAnsi="PT Astra Serif"/>
          <w:b w:val="0"/>
          <w:sz w:val="24"/>
          <w:szCs w:val="24"/>
        </w:rPr>
        <w:t>Di</w:t>
      </w:r>
      <w:proofErr w:type="spellEnd"/>
      <w:r w:rsidRPr="000B2F13">
        <w:rPr>
          <w:rFonts w:ascii="PT Astra Serif" w:hAnsi="PT Astra Serif"/>
          <w:b w:val="0"/>
          <w:sz w:val="24"/>
          <w:szCs w:val="24"/>
        </w:rPr>
        <w:t xml:space="preserve"> = 1 - </w:t>
      </w:r>
      <w:proofErr w:type="spellStart"/>
      <w:r w:rsidRPr="000B2F13">
        <w:rPr>
          <w:rFonts w:ascii="PT Astra Serif" w:hAnsi="PT Astra Serif"/>
          <w:b w:val="0"/>
          <w:sz w:val="24"/>
          <w:szCs w:val="24"/>
        </w:rPr>
        <w:t>Ti</w:t>
      </w:r>
      <w:proofErr w:type="spellEnd"/>
      <w:r w:rsidRPr="000B2F13">
        <w:rPr>
          <w:rFonts w:ascii="PT Astra Serif" w:hAnsi="PT Astra Serif"/>
          <w:b w:val="0"/>
          <w:sz w:val="24"/>
          <w:szCs w:val="24"/>
        </w:rPr>
        <w:t xml:space="preserve"> / </w:t>
      </w:r>
      <w:proofErr w:type="spellStart"/>
      <w:r w:rsidRPr="000B2F13">
        <w:rPr>
          <w:rFonts w:ascii="PT Astra Serif" w:hAnsi="PT Astra Serif"/>
          <w:b w:val="0"/>
          <w:sz w:val="24"/>
          <w:szCs w:val="24"/>
        </w:rPr>
        <w:t>Si</w:t>
      </w:r>
      <w:proofErr w:type="spellEnd"/>
      <w:r w:rsidRPr="000B2F13">
        <w:rPr>
          <w:rFonts w:ascii="PT Astra Serif" w:hAnsi="PT Astra Serif"/>
          <w:b w:val="0"/>
          <w:sz w:val="24"/>
          <w:szCs w:val="24"/>
        </w:rPr>
        <w:t>, где:</w:t>
      </w:r>
    </w:p>
    <w:p w:rsidR="00C60752" w:rsidRPr="00A467C2" w:rsidRDefault="00C60752" w:rsidP="007E57D1">
      <w:pPr>
        <w:spacing w:before="168" w:after="0"/>
        <w:rPr>
          <w:lang w:eastAsia="ru-RU"/>
        </w:rPr>
      </w:pPr>
    </w:p>
    <w:p w:rsidR="00C60752" w:rsidRPr="00582741" w:rsidRDefault="00C60752" w:rsidP="004D1E52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Ti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4D1E52">
        <w:rPr>
          <w:rFonts w:ascii="PT Astra Serif" w:hAnsi="PT Astra Serif"/>
          <w:sz w:val="24"/>
          <w:szCs w:val="24"/>
          <w:lang w:eastAsia="ru-RU"/>
        </w:rPr>
        <w:t>–</w:t>
      </w:r>
      <w:r w:rsidRPr="00582741">
        <w:rPr>
          <w:rFonts w:ascii="PT Astra Serif" w:hAnsi="PT Astra Serif"/>
          <w:sz w:val="24"/>
          <w:szCs w:val="24"/>
          <w:lang w:eastAsia="ru-RU"/>
        </w:rPr>
        <w:t xml:space="preserve"> фактически достигнутое значение i-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 </w:t>
      </w:r>
      <w:r w:rsidR="004D1E52">
        <w:rPr>
          <w:rFonts w:ascii="PT Astra Serif" w:hAnsi="PT Astra Serif"/>
          <w:sz w:val="24"/>
          <w:szCs w:val="24"/>
          <w:lang w:eastAsia="ru-RU"/>
        </w:rPr>
        <w:br/>
      </w:r>
      <w:r w:rsidRPr="00582741">
        <w:rPr>
          <w:rFonts w:ascii="PT Astra Serif" w:hAnsi="PT Astra Serif"/>
          <w:sz w:val="24"/>
          <w:szCs w:val="24"/>
          <w:lang w:eastAsia="ru-RU"/>
        </w:rPr>
        <w:t>на отчетную дату;</w:t>
      </w:r>
    </w:p>
    <w:p w:rsidR="00C60752" w:rsidRPr="00582741" w:rsidRDefault="00C60752" w:rsidP="004D1E52">
      <w:pPr>
        <w:pStyle w:val="afff3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Si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4D1E52">
        <w:rPr>
          <w:rFonts w:ascii="PT Astra Serif" w:hAnsi="PT Astra Serif"/>
          <w:sz w:val="24"/>
          <w:szCs w:val="24"/>
          <w:lang w:eastAsia="ru-RU"/>
        </w:rPr>
        <w:t>–</w:t>
      </w:r>
      <w:r w:rsidRPr="00582741">
        <w:rPr>
          <w:rFonts w:ascii="PT Astra Serif" w:hAnsi="PT Astra Serif"/>
          <w:sz w:val="24"/>
          <w:szCs w:val="24"/>
          <w:lang w:eastAsia="ru-RU"/>
        </w:rPr>
        <w:t xml:space="preserve"> плановое значение i-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Субсидии, установленное соглашением.</w:t>
      </w:r>
    </w:p>
    <w:p w:rsidR="00C60752" w:rsidRPr="00582741" w:rsidRDefault="00C60752" w:rsidP="004D1E52">
      <w:pPr>
        <w:pStyle w:val="afff3"/>
        <w:spacing w:after="0"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582741">
        <w:rPr>
          <w:rFonts w:ascii="PT Astra Serif" w:hAnsi="PT Astra Serif"/>
          <w:sz w:val="24"/>
          <w:szCs w:val="24"/>
          <w:lang w:eastAsia="ru-RU"/>
        </w:rPr>
        <w:t xml:space="preserve">При расчете коэффициента возврата Субсидии (k) используются только положительные значения индекса, отражающего уровень 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недостижения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значения i-</w:t>
      </w:r>
      <w:proofErr w:type="spellStart"/>
      <w:r w:rsidRPr="00582741">
        <w:rPr>
          <w:rFonts w:ascii="PT Astra Serif" w:hAnsi="PT Astra Serif"/>
          <w:sz w:val="24"/>
          <w:szCs w:val="24"/>
          <w:lang w:eastAsia="ru-RU"/>
        </w:rPr>
        <w:t>го</w:t>
      </w:r>
      <w:proofErr w:type="spellEnd"/>
      <w:r w:rsidRPr="00582741">
        <w:rPr>
          <w:rFonts w:ascii="PT Astra Serif" w:hAnsi="PT Astra Serif"/>
          <w:sz w:val="24"/>
          <w:szCs w:val="24"/>
          <w:lang w:eastAsia="ru-RU"/>
        </w:rPr>
        <w:t xml:space="preserve"> показателя результата использования Субсидии.</w:t>
      </w:r>
    </w:p>
    <w:p w:rsidR="004863E9" w:rsidRDefault="004863E9" w:rsidP="007E57D1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57D1" w:rsidRDefault="007E57D1" w:rsidP="007E57D1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B3D" w:rsidRDefault="00797B3D" w:rsidP="00601486">
      <w:pPr>
        <w:spacing w:after="0" w:line="288" w:lineRule="atLeast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4D1E52" w:rsidRDefault="004D1E52" w:rsidP="00601486">
      <w:pPr>
        <w:spacing w:after="0" w:line="288" w:lineRule="atLeast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br w:type="page"/>
      </w:r>
    </w:p>
    <w:p w:rsidR="00601486" w:rsidRPr="00601486" w:rsidRDefault="00601486" w:rsidP="004D1E52">
      <w:pPr>
        <w:spacing w:after="0" w:line="288" w:lineRule="atLeast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</w:p>
    <w:p w:rsidR="00601486" w:rsidRPr="00601486" w:rsidRDefault="00601486" w:rsidP="004D1E52">
      <w:pPr>
        <w:spacing w:after="0" w:line="288" w:lineRule="atLeast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Порядку </w:t>
      </w:r>
    </w:p>
    <w:p w:rsidR="00601486" w:rsidRPr="00601486" w:rsidRDefault="00601486" w:rsidP="004D1E52">
      <w:pPr>
        <w:spacing w:after="0" w:line="288" w:lineRule="atLeast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предоставления и распределения </w:t>
      </w:r>
      <w:r w:rsidR="00E63763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убсидий 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из областного бюджета местным бюджетам 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обеспечение жителей отдаленных населенных пунктов Томской области услугами связи 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4863E9" w:rsidRPr="004A2CCB" w:rsidRDefault="004863E9" w:rsidP="00601486">
      <w:pPr>
        <w:spacing w:after="0" w:line="312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4863E9" w:rsidRPr="004A2CCB" w:rsidRDefault="004863E9" w:rsidP="004D1E5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Методика</w:t>
      </w:r>
    </w:p>
    <w:p w:rsidR="004863E9" w:rsidRPr="004A2CCB" w:rsidRDefault="004863E9" w:rsidP="004D1E5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расчета субсидии из областного бюджета местным бюджетам</w:t>
      </w:r>
    </w:p>
    <w:p w:rsidR="004863E9" w:rsidRPr="004A2CCB" w:rsidRDefault="004863E9" w:rsidP="004D1E52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4"/>
          <w:szCs w:val="24"/>
          <w:lang w:eastAsia="ru-RU"/>
        </w:rPr>
      </w:pP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на обеспечение жителей отдаленных населенных пунктов Томской области </w:t>
      </w:r>
      <w:r w:rsidR="004D1E52">
        <w:rPr>
          <w:rFonts w:ascii="PT Astra Serif" w:eastAsia="Times New Roman" w:hAnsi="PT Astra Serif" w:cs="Arial"/>
          <w:bCs/>
          <w:sz w:val="24"/>
          <w:szCs w:val="24"/>
          <w:lang w:eastAsia="ru-RU"/>
        </w:rPr>
        <w:br/>
      </w:r>
      <w:r w:rsidRPr="004A2CCB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услугами связи</w:t>
      </w:r>
    </w:p>
    <w:p w:rsidR="004863E9" w:rsidRPr="004A2CCB" w:rsidRDefault="004863E9" w:rsidP="00601486">
      <w:pPr>
        <w:spacing w:after="0" w:line="312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601486" w:rsidRPr="00601486" w:rsidRDefault="00601486" w:rsidP="004D1E5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Настоящая Методика предназначена для расчета объема Субсидий местным бюджетам 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обеспечение жителей отдаленных населенных пунктов Томской области услугами связи </w:t>
      </w:r>
      <w:r w:rsidR="00D619A3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(далее 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Субсидии). </w:t>
      </w:r>
    </w:p>
    <w:p w:rsidR="00601486" w:rsidRPr="00601486" w:rsidRDefault="00601486" w:rsidP="004D1E5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Размер Субсидии, предоставляемой бюджету i-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муниципального образования Томской области (</w:t>
      </w:r>
      <w:proofErr w:type="spellStart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>Ci</w:t>
      </w:r>
      <w:proofErr w:type="spellEnd"/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), определяется по следующей формуле: </w:t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601486" w:rsidRPr="00601486" w:rsidRDefault="00601486" w:rsidP="00601486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Calibri" w:hAnsi="PT Astra Serif" w:cs="Times New Roman"/>
          <w:noProof/>
          <w:lang w:eastAsia="ru-RU"/>
        </w:rPr>
        <w:drawing>
          <wp:inline distT="0" distB="0" distL="0" distR="0" wp14:anchorId="6D405E97" wp14:editId="5979B5F9">
            <wp:extent cx="1675130" cy="598170"/>
            <wp:effectExtent l="0" t="0" r="1270" b="0"/>
            <wp:docPr id="4" name="Рисунок 1" descr="AD33D1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D33D1D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486" w:rsidRPr="00601486" w:rsidRDefault="00601486" w:rsidP="0060148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601486" w:rsidRPr="00601486" w:rsidRDefault="004D1E52" w:rsidP="004D1E5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n –</w:t>
      </w:r>
      <w:r w:rsidR="00601486"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количество населенных пунктов в i-м муниципальном образовании для обеспечения услугами связи; </w:t>
      </w:r>
    </w:p>
    <w:p w:rsidR="00601486" w:rsidRPr="00601486" w:rsidRDefault="00601486" w:rsidP="004D1E5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M 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общая расчетная величина затрат на обеспечение услугами связи в n-м населенном пункте муниципального образования; </w:t>
      </w:r>
    </w:p>
    <w:p w:rsidR="00601486" w:rsidRPr="004A2CCB" w:rsidRDefault="00601486" w:rsidP="004D1E5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k 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уровень софинансирования из областного бюджета расходов по обеспечению жителей отдаленных населенных пунктов Томской области услугами связи, величина которого &lt;=</w:t>
      </w:r>
      <w:r w:rsidR="0091447F">
        <w:rPr>
          <w:rFonts w:ascii="PT Astra Serif" w:eastAsia="Times New Roman" w:hAnsi="PT Astra Serif" w:cs="Times New Roman"/>
          <w:sz w:val="24"/>
          <w:szCs w:val="24"/>
          <w:lang w:eastAsia="ru-RU"/>
        </w:rPr>
        <w:t>0,75</w:t>
      </w:r>
      <w:r w:rsidR="004D1E52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Pr="0060148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CCB" w:rsidRPr="00601486" w:rsidRDefault="004A2CCB" w:rsidP="00601486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486" w:rsidRPr="00601486" w:rsidRDefault="00601486" w:rsidP="00601486">
      <w:pPr>
        <w:spacing w:line="256" w:lineRule="auto"/>
        <w:rPr>
          <w:rFonts w:ascii="Calibri" w:eastAsia="Calibri" w:hAnsi="Calibri" w:cs="Times New Roman"/>
        </w:rPr>
      </w:pPr>
    </w:p>
    <w:p w:rsidR="004863E9" w:rsidRDefault="004863E9" w:rsidP="004863E9">
      <w:pPr>
        <w:rPr>
          <w:rFonts w:ascii="PT Astra Serif" w:hAnsi="PT Astra Serif"/>
        </w:rPr>
        <w:sectPr w:rsidR="004863E9" w:rsidSect="00E4407C">
          <w:pgSz w:w="11905" w:h="16838"/>
          <w:pgMar w:top="1134" w:right="567" w:bottom="1134" w:left="1134" w:header="425" w:footer="0" w:gutter="0"/>
          <w:cols w:space="720"/>
          <w:docGrid w:linePitch="299"/>
        </w:sectPr>
      </w:pPr>
    </w:p>
    <w:p w:rsidR="00BE6FE5" w:rsidRPr="004A2D64" w:rsidRDefault="00BE6FE5" w:rsidP="00BE6FE5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6</w:t>
      </w:r>
    </w:p>
    <w:p w:rsidR="00BE6FE5" w:rsidRPr="004A2D64" w:rsidRDefault="00BE6FE5" w:rsidP="00BE6FE5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BE6FE5" w:rsidRPr="004A2D64" w:rsidRDefault="00BE6FE5" w:rsidP="00BE6FE5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4927B9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4927B9">
        <w:rPr>
          <w:rFonts w:ascii="PT Astra Serif" w:hAnsi="PT Astra Serif"/>
          <w:sz w:val="24"/>
          <w:szCs w:val="24"/>
        </w:rPr>
        <w:t>55а</w:t>
      </w:r>
      <w:proofErr w:type="spellEnd"/>
    </w:p>
    <w:p w:rsidR="006F701B" w:rsidRPr="006F701B" w:rsidRDefault="006F701B" w:rsidP="006F701B">
      <w:pPr>
        <w:pStyle w:val="2b"/>
        <w:jc w:val="right"/>
        <w:rPr>
          <w:rFonts w:ascii="PT Astra Serif" w:hAnsi="PT Astra Serif"/>
        </w:rPr>
      </w:pPr>
    </w:p>
    <w:p w:rsidR="0085625F" w:rsidRDefault="0085625F" w:rsidP="0085625F">
      <w:pPr>
        <w:pStyle w:val="ConsPlusTitle"/>
        <w:jc w:val="center"/>
        <w:outlineLvl w:val="2"/>
        <w:rPr>
          <w:rFonts w:ascii="PT Astra Serif" w:eastAsiaTheme="minorHAnsi" w:hAnsi="PT Astra Serif" w:cstheme="minorBidi"/>
          <w:b w:val="0"/>
          <w:sz w:val="24"/>
          <w:szCs w:val="24"/>
          <w:lang w:eastAsia="en-US"/>
        </w:rPr>
      </w:pPr>
    </w:p>
    <w:p w:rsidR="0085625F" w:rsidRDefault="0085625F" w:rsidP="00BE6FE5">
      <w:pPr>
        <w:pStyle w:val="ConsPlusTitle"/>
        <w:jc w:val="center"/>
        <w:outlineLvl w:val="2"/>
        <w:rPr>
          <w:rFonts w:ascii="PT Astra Serif" w:eastAsiaTheme="minorHAnsi" w:hAnsi="PT Astra Serif" w:cstheme="minorBidi"/>
          <w:b w:val="0"/>
          <w:sz w:val="24"/>
          <w:szCs w:val="24"/>
          <w:lang w:eastAsia="en-US"/>
        </w:rPr>
      </w:pPr>
      <w:r>
        <w:rPr>
          <w:rFonts w:ascii="PT Astra Serif" w:eastAsiaTheme="minorHAnsi" w:hAnsi="PT Astra Serif" w:cstheme="minorBidi"/>
          <w:b w:val="0"/>
          <w:sz w:val="24"/>
          <w:szCs w:val="24"/>
          <w:lang w:eastAsia="en-US"/>
        </w:rPr>
        <w:t>Подпрограмма (направление) 2 «Сохранение и развитие автомобильных дорог Томской области»</w:t>
      </w:r>
    </w:p>
    <w:p w:rsidR="0085625F" w:rsidRDefault="0085625F" w:rsidP="00BE6FE5">
      <w:pPr>
        <w:pStyle w:val="ConsPlusTitle"/>
        <w:jc w:val="center"/>
        <w:outlineLvl w:val="2"/>
        <w:rPr>
          <w:rFonts w:ascii="PT Astra Serif" w:eastAsiaTheme="minorHAnsi" w:hAnsi="PT Astra Serif" w:cstheme="minorBidi"/>
          <w:b w:val="0"/>
          <w:sz w:val="24"/>
          <w:szCs w:val="24"/>
          <w:lang w:eastAsia="en-US"/>
        </w:rPr>
      </w:pPr>
    </w:p>
    <w:p w:rsidR="0085625F" w:rsidRDefault="0085625F" w:rsidP="00BE6FE5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AA186E">
        <w:rPr>
          <w:rFonts w:ascii="PT Astra Serif" w:hAnsi="PT Astra Serif"/>
          <w:b w:val="0"/>
          <w:sz w:val="24"/>
          <w:szCs w:val="24"/>
        </w:rPr>
        <w:t>Перечень комплексов процессных мероприятий, ведомственных проектов и ресурсное обеспечение реализации подпрограммы (направления) 2</w:t>
      </w:r>
    </w:p>
    <w:p w:rsidR="0085625F" w:rsidRPr="00BD5165" w:rsidRDefault="0085625F" w:rsidP="00BE6FE5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BD5165">
        <w:rPr>
          <w:rFonts w:ascii="PT Astra Serif" w:hAnsi="PT Astra Serif"/>
          <w:b w:val="0"/>
          <w:sz w:val="24"/>
          <w:szCs w:val="24"/>
        </w:rPr>
        <w:t>Сохранение и развитие автомобильных дорог Томской области</w:t>
      </w:r>
    </w:p>
    <w:p w:rsidR="0085625F" w:rsidRPr="008707A1" w:rsidRDefault="0085625F" w:rsidP="00BE6FE5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9"/>
        <w:gridCol w:w="99"/>
        <w:gridCol w:w="1896"/>
        <w:gridCol w:w="166"/>
        <w:gridCol w:w="1116"/>
        <w:gridCol w:w="34"/>
        <w:gridCol w:w="1603"/>
        <w:gridCol w:w="129"/>
        <w:gridCol w:w="1283"/>
        <w:gridCol w:w="55"/>
        <w:gridCol w:w="1119"/>
        <w:gridCol w:w="1434"/>
        <w:gridCol w:w="1366"/>
        <w:gridCol w:w="1585"/>
        <w:gridCol w:w="2001"/>
        <w:gridCol w:w="1141"/>
      </w:tblGrid>
      <w:tr w:rsidR="0085625F" w:rsidRPr="00BE6FE5" w:rsidTr="00E46337">
        <w:tc>
          <w:tcPr>
            <w:tcW w:w="158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669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Наименование подпрограммы, (направления), задачи, подпрограммы (направления) комплексов процессных мероприятий, ведомственных проектов государственной программы</w:t>
            </w:r>
          </w:p>
        </w:tc>
        <w:tc>
          <w:tcPr>
            <w:tcW w:w="373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реализа-ции</w:t>
            </w:r>
            <w:proofErr w:type="spellEnd"/>
            <w:proofErr w:type="gramEnd"/>
          </w:p>
        </w:tc>
        <w:tc>
          <w:tcPr>
            <w:tcW w:w="520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финансиро</w:t>
            </w:r>
            <w:r w:rsidR="00BE6FE5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вания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E6FE5">
              <w:rPr>
                <w:rFonts w:ascii="PT Astra Serif" w:hAnsi="PT Astra Serif"/>
                <w:sz w:val="24"/>
                <w:szCs w:val="24"/>
              </w:rPr>
              <w:br/>
            </w:r>
            <w:r w:rsidRPr="00BE6FE5">
              <w:rPr>
                <w:rFonts w:ascii="PT Astra Serif" w:hAnsi="PT Astra Serif"/>
                <w:sz w:val="24"/>
                <w:szCs w:val="24"/>
              </w:rPr>
              <w:t>(тыс. рублей)</w:t>
            </w:r>
          </w:p>
        </w:tc>
        <w:tc>
          <w:tcPr>
            <w:tcW w:w="1747" w:type="pct"/>
            <w:gridSpan w:val="6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Участник/ участник мероприятия</w:t>
            </w:r>
          </w:p>
        </w:tc>
        <w:tc>
          <w:tcPr>
            <w:tcW w:w="1019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Показатели комплексов процессных мероприятий, ведомственных проектов</w:t>
            </w:r>
          </w:p>
        </w:tc>
      </w:tr>
      <w:tr w:rsidR="0085625F" w:rsidRPr="00BE6FE5" w:rsidTr="00E46337">
        <w:trPr>
          <w:trHeight w:val="464"/>
        </w:trPr>
        <w:tc>
          <w:tcPr>
            <w:tcW w:w="158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0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федераль-ного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бюджета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(по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="00BE6FE5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сованию) (прогноз)</w:t>
            </w:r>
          </w:p>
        </w:tc>
        <w:tc>
          <w:tcPr>
            <w:tcW w:w="36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област-ного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бюджета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местных бюджетов (по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="00BE6FE5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сованию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>) (прогноз)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внебюд-жетных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источников (по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="00BE6FE5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сованию) (прогноз)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9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625F" w:rsidRPr="00BE6FE5" w:rsidTr="00E46337">
        <w:tc>
          <w:tcPr>
            <w:tcW w:w="158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3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0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6" w:type="pct"/>
            <w:gridSpan w:val="3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3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>и единица измерения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значения по годам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реализа-ции</w:t>
            </w:r>
            <w:proofErr w:type="spellEnd"/>
            <w:proofErr w:type="gramEnd"/>
          </w:p>
        </w:tc>
      </w:tr>
      <w:tr w:rsidR="0085625F" w:rsidRPr="00BE6FE5" w:rsidTr="00E46337">
        <w:tc>
          <w:tcPr>
            <w:tcW w:w="158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69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3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2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476" w:type="pct"/>
            <w:gridSpan w:val="3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6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14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85625F" w:rsidRPr="00BE6FE5" w:rsidTr="00E46337">
        <w:tc>
          <w:tcPr>
            <w:tcW w:w="5000" w:type="pct"/>
            <w:gridSpan w:val="16"/>
            <w:vAlign w:val="center"/>
          </w:tcPr>
          <w:p w:rsidR="0085625F" w:rsidRPr="00BE6FE5" w:rsidRDefault="0085625F" w:rsidP="00BE6FE5">
            <w:pPr>
              <w:pStyle w:val="ConsPlusNormal"/>
              <w:outlineLvl w:val="3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Подпрограмма (направление) 2. Сохранение и развитие автомобильных дорог Томской области</w:t>
            </w:r>
          </w:p>
        </w:tc>
      </w:tr>
      <w:tr w:rsidR="0085625F" w:rsidRPr="00BE6FE5" w:rsidTr="00FA378E">
        <w:trPr>
          <w:trHeight w:val="581"/>
        </w:trPr>
        <w:tc>
          <w:tcPr>
            <w:tcW w:w="12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47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Комплекс процессных мероприятий 1 «Обеспечение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функционирова-ния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сети автомобильных дорог Томской области»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872 319,2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872 319,2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Департамент транспорта дорожной деятельности и связи Томской области (ОГКУ «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Томскавто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-дор»)</w:t>
            </w: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85625F" w:rsidRPr="00BE6FE5" w:rsidTr="00FA378E">
        <w:trPr>
          <w:trHeight w:val="1256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150 241,1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150 241,1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Наличие случаев временного прекращения движения общественного транспорта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автомобильным дорогам общего пользования регионального или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rPr>
          <w:trHeight w:val="1256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1B4CC4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189 653,1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1B4CC4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189 653,1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Наличие случаев временного прекращения движения общественного транспорта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автомобильным дорогам общего пользования регионального или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rPr>
          <w:trHeight w:val="481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1B4CC4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199 941,7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1B4CC4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199 941,7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Наличие случаев временного прекращения движения общественного транспорта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автомобильным дорогам общего пользования регионального или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rPr>
          <w:trHeight w:val="1256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166 241,7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166 241,7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Наличие случаев временного прекращения движения общественного транспорта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автомобильным дорогам общего пользования регионального или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rPr>
          <w:trHeight w:val="1256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2028 год 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166 241,7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166 241,7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Наличие случаев временного прекращения движения общественного транспорта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автомобильным дорогам общего пользования регионального или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47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Комплекс процессных мероприятий 2. «Финансовое обеспечение расходов города Томска в связи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>с осуществлением им функций областного центра»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272 298,1</w:t>
            </w:r>
          </w:p>
        </w:tc>
        <w:tc>
          <w:tcPr>
            <w:tcW w:w="416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258 683,2</w:t>
            </w:r>
          </w:p>
        </w:tc>
        <w:tc>
          <w:tcPr>
            <w:tcW w:w="465" w:type="pct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13 614,9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Департамент транспорта дорожной деятельности и связи Томской области (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муниципаль-ное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образование «Город Томск»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="00F91AA4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сованию)</w:t>
            </w: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61 334,5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58 267,8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3 066,7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содержание которой осуществляется за счет средств субсидии,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272,1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210 963,6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200 415,4</w:t>
            </w:r>
          </w:p>
        </w:tc>
        <w:tc>
          <w:tcPr>
            <w:tcW w:w="465" w:type="pct"/>
            <w:vAlign w:val="center"/>
          </w:tcPr>
          <w:p w:rsidR="0085625F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10 548,2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содержание которой осуществляется за счет средств субсидии,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272,1</w:t>
            </w:r>
          </w:p>
        </w:tc>
      </w:tr>
      <w:tr w:rsidR="005B531C" w:rsidRPr="00BE6FE5" w:rsidTr="00FA378E">
        <w:tc>
          <w:tcPr>
            <w:tcW w:w="126" w:type="pct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16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65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Площадь содержания улично-дорожной сети </w:t>
            </w:r>
            <w:proofErr w:type="spell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муниципаль-ного</w:t>
            </w:r>
            <w:proofErr w:type="spell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образования «Город Томск», тыс.</w:t>
            </w:r>
            <w:r w:rsidR="00F91AA4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 </w:t>
            </w: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370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5B531C" w:rsidRPr="00BE6FE5" w:rsidTr="00FA378E">
        <w:tc>
          <w:tcPr>
            <w:tcW w:w="126" w:type="pct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5B531C" w:rsidRPr="00BE6FE5" w:rsidRDefault="005B531C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16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65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Площадь содержания улично-дорожной сети </w:t>
            </w:r>
            <w:proofErr w:type="spell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муниципаль-ного</w:t>
            </w:r>
            <w:proofErr w:type="spell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образования «Город Томск», тыс.</w:t>
            </w:r>
            <w:r w:rsidR="00F91AA4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 </w:t>
            </w: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370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5B531C" w:rsidRPr="00BE6FE5" w:rsidTr="00FA378E">
        <w:tc>
          <w:tcPr>
            <w:tcW w:w="126" w:type="pct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5B531C" w:rsidRPr="00BE6FE5" w:rsidRDefault="005B531C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2028 год</w:t>
            </w:r>
          </w:p>
        </w:tc>
        <w:tc>
          <w:tcPr>
            <w:tcW w:w="573" w:type="pct"/>
            <w:gridSpan w:val="3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16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65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5B531C" w:rsidRPr="00BE6FE5" w:rsidRDefault="005B531C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Площадь содержания улично-дорожной сети </w:t>
            </w:r>
            <w:proofErr w:type="spell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муниципаль-ного</w:t>
            </w:r>
            <w:proofErr w:type="spell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образования «Город Томск», тыс.</w:t>
            </w:r>
            <w:r w:rsidR="00F91AA4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 </w:t>
            </w: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370" w:type="pct"/>
            <w:vAlign w:val="center"/>
          </w:tcPr>
          <w:p w:rsidR="005B531C" w:rsidRPr="00BE6FE5" w:rsidRDefault="005B531C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5625F" w:rsidRPr="00BE6FE5" w:rsidTr="00FA378E">
        <w:tc>
          <w:tcPr>
            <w:tcW w:w="12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647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Ведомственный проект 1 «Строительство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реконструкция автомобильных дорог общего пользования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сооружений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>на них»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9 734 440,6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9 734 440,6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Департамент транспорта дорожной деятельности и связи Томской области (ОГКУ «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Томскавто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-дор</w:t>
            </w:r>
            <w:r w:rsidR="00544681">
              <w:rPr>
                <w:rFonts w:ascii="PT Astra Serif" w:hAnsi="PT Astra Serif"/>
                <w:sz w:val="24"/>
                <w:szCs w:val="24"/>
              </w:rPr>
              <w:t>»</w:t>
            </w:r>
            <w:r w:rsidRPr="00BE6FE5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2 367 570,0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2 367 570,0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автомобильных дорог общего пользования, введенных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эксплуатацию после строительства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6,87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мостовых переходов,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Финансовое обеспечение выплат, % 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2 498 081,2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2 498 081,2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автомобильных дорог общего пользования, введенных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эксплуатацию после строительства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0,212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мостовых переходов,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Финансовое обеспечение выплат, % 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1 346 454,0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1 346 454,0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автомобильных дорог общего пользования, введенных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эксплуатацию после строительства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4,1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мостовых переходов,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Финансовое обеспечение выплат, % 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1 371 035,4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1 371 035,4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автомобильных дорог общего пользования, введенных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эксплуатацию после строительства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мостовых переходов,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Финансовое обеспечение выплат, % 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2028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2 151 300,0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2 151 300,0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автомобильных дорог общего пользования, введенных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эксплуатацию после строительства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реконструкции,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1,9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мостовых переходов,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Финансовое обеспечение выплат, </w:t>
            </w:r>
            <w:r w:rsidR="005E3549">
              <w:rPr>
                <w:rFonts w:ascii="PT Astra Serif" w:hAnsi="PT Astra Serif"/>
                <w:sz w:val="24"/>
                <w:szCs w:val="24"/>
              </w:rPr>
              <w:br/>
            </w:r>
            <w:r w:rsidRPr="00BE6FE5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647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Ведомственный проект 2 «Строительство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реконструкция линий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электроосвеще-ния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 автомобильных дорогах общего пользования»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743 520,4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743 520,4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Департамент транспорта дорожной деятельности и связи Томской области (ОГКУ «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Томскавто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-дор</w:t>
            </w:r>
            <w:r w:rsidR="00544681">
              <w:rPr>
                <w:rFonts w:ascii="PT Astra Serif" w:hAnsi="PT Astra Serif"/>
                <w:sz w:val="24"/>
                <w:szCs w:val="24"/>
              </w:rPr>
              <w:t>»</w:t>
            </w:r>
            <w:r w:rsidRPr="00BE6FE5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124 321,8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124 321,8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линий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электроосве</w:t>
            </w:r>
            <w:r w:rsidR="00F91AA4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щения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 автомобильных дорогах общего пользования,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разработанных</w:t>
            </w:r>
            <w:proofErr w:type="gram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ПСД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168 104,9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168 104,9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линий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электроосве</w:t>
            </w:r>
            <w:r w:rsidR="00F91AA4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щения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 автомобильных дорогах общего пользования, 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разработанных</w:t>
            </w:r>
            <w:proofErr w:type="gram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ПСД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184 280,3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184 280,3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линий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электроосве</w:t>
            </w:r>
            <w:r w:rsidR="00F91AA4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щения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 автомобильных дорогах общего пользования, </w:t>
            </w:r>
            <w:r w:rsidR="00F91AA4">
              <w:rPr>
                <w:rFonts w:ascii="PT Astra Serif" w:hAnsi="PT Astra Serif"/>
                <w:sz w:val="24"/>
                <w:szCs w:val="24"/>
              </w:rPr>
              <w:br/>
            </w:r>
            <w:r w:rsidRPr="00BE6FE5"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разработанных</w:t>
            </w:r>
            <w:proofErr w:type="gram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ПСД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119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> 925,9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119 925,9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линий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электроосве</w:t>
            </w:r>
            <w:r w:rsidR="00F91AA4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щения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 автомобильных дорогах общего пользования,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разработанных</w:t>
            </w:r>
            <w:proofErr w:type="gram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ПСД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F91AA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2028 год 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146 887,5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146 887,5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Количество построенных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реконструиро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линий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электроосве</w:t>
            </w:r>
            <w:r w:rsidR="00F91AA4">
              <w:rPr>
                <w:rFonts w:ascii="PT Astra Serif" w:hAnsi="PT Astra Serif"/>
                <w:sz w:val="24"/>
                <w:szCs w:val="24"/>
              </w:rPr>
              <w:t>-</w:t>
            </w:r>
            <w:r w:rsidRPr="00BE6FE5">
              <w:rPr>
                <w:rFonts w:ascii="PT Astra Serif" w:hAnsi="PT Astra Serif"/>
                <w:sz w:val="24"/>
                <w:szCs w:val="24"/>
              </w:rPr>
              <w:t>щения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 автомобильных дорогах общего пользования, </w:t>
            </w:r>
            <w:r w:rsidR="005E3549">
              <w:rPr>
                <w:rFonts w:ascii="PT Astra Serif" w:hAnsi="PT Astra Serif"/>
                <w:sz w:val="24"/>
                <w:szCs w:val="24"/>
              </w:rPr>
              <w:br/>
            </w:r>
            <w:r w:rsidRPr="00BE6FE5"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разработанных</w:t>
            </w:r>
            <w:proofErr w:type="gramEnd"/>
            <w:r w:rsidRPr="00BE6FE5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ПСД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 w:val="restart"/>
          </w:tcPr>
          <w:p w:rsidR="0085625F" w:rsidRPr="00BE6FE5" w:rsidRDefault="0085625F" w:rsidP="00BE6F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647" w:type="pct"/>
            <w:gridSpan w:val="2"/>
            <w:vMerge w:val="restart"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Ведомственный проект 3 «Содержание, ремонт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капитальный ремонт автомобильных дорог общего пользования регионального или </w:t>
            </w:r>
            <w:proofErr w:type="spellStart"/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и сооружений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>на них»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A454B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20 351 159,4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A454B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20 351 159,4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4 523 998,8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4 523 998,8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Департамент транспорта дорожной деятельности и связи Томской области (ОГКУ «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Томскавто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-дор</w:t>
            </w:r>
            <w:r w:rsidR="00F91AA4">
              <w:rPr>
                <w:rFonts w:ascii="PT Astra Serif" w:hAnsi="PT Astra Serif"/>
                <w:sz w:val="24"/>
                <w:szCs w:val="24"/>
              </w:rPr>
              <w:t>»</w:t>
            </w:r>
            <w:r w:rsidRPr="00BE6FE5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A1111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0A1111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0A1111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регионального или </w:t>
            </w:r>
            <w:proofErr w:type="spellStart"/>
            <w:r w:rsidRPr="000A1111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0A1111">
              <w:rPr>
                <w:rFonts w:ascii="PT Astra Serif" w:hAnsi="PT Astra Serif"/>
                <w:sz w:val="24"/>
                <w:szCs w:val="24"/>
              </w:rPr>
              <w:t xml:space="preserve"> значения </w:t>
            </w:r>
            <w:r w:rsidRPr="000A1111">
              <w:rPr>
                <w:rFonts w:ascii="PT Astra Serif" w:hAnsi="PT Astra Serif"/>
                <w:sz w:val="24"/>
                <w:szCs w:val="24"/>
              </w:rPr>
              <w:br/>
              <w:t xml:space="preserve">в общей протяженности автомобильных дорог общего пользования регионального или </w:t>
            </w:r>
            <w:proofErr w:type="spellStart"/>
            <w:r w:rsidRPr="000A1111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0A1111">
              <w:rPr>
                <w:rFonts w:ascii="PT Astra Serif" w:hAnsi="PT Astra Serif"/>
                <w:sz w:val="24"/>
                <w:szCs w:val="24"/>
              </w:rPr>
              <w:t xml:space="preserve"> значения, 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0,5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5 100 193,1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5 100 193,1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общей протяженности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значения, 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0,5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vAlign w:val="center"/>
          </w:tcPr>
          <w:p w:rsidR="002579C3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3 343 167,9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3 343 167,9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общей протяженности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значения, 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0,5</w:t>
            </w:r>
          </w:p>
        </w:tc>
      </w:tr>
      <w:tr w:rsidR="0085625F" w:rsidRPr="00BE6FE5" w:rsidTr="000A1111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0A111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3 962 987,4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3 962 987,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общей протяженности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значения, 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0,5</w:t>
            </w:r>
          </w:p>
        </w:tc>
      </w:tr>
      <w:tr w:rsidR="0085625F" w:rsidRPr="00BE6FE5" w:rsidTr="00FA378E">
        <w:trPr>
          <w:trHeight w:val="20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0A111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2028 год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3 420 812,2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2579C3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3 420 812,2</w:t>
            </w:r>
          </w:p>
        </w:tc>
        <w:tc>
          <w:tcPr>
            <w:tcW w:w="465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общей протяженности автомобильных дорог общего пользования регионального или 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межмуниципаль-ного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значения, 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0,5</w:t>
            </w:r>
          </w:p>
        </w:tc>
      </w:tr>
      <w:tr w:rsidR="0085625F" w:rsidRPr="00BE6FE5" w:rsidTr="00FA378E">
        <w:tc>
          <w:tcPr>
            <w:tcW w:w="126" w:type="pct"/>
            <w:vMerge w:val="restar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647" w:type="pct"/>
            <w:gridSpan w:val="2"/>
            <w:vMerge w:val="restar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Ведомственный проект 4 «Капитальный ремонт и (или) ремонт автомобильных дорог общего пользования местного значения»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73" w:type="pct"/>
            <w:gridSpan w:val="3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3 841 083,2</w:t>
            </w:r>
          </w:p>
        </w:tc>
        <w:tc>
          <w:tcPr>
            <w:tcW w:w="416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Align w:val="center"/>
          </w:tcPr>
          <w:p w:rsidR="0085625F" w:rsidRPr="00BE6FE5" w:rsidRDefault="00A454B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3 654 876,9</w:t>
            </w:r>
          </w:p>
        </w:tc>
        <w:tc>
          <w:tcPr>
            <w:tcW w:w="465" w:type="pct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186 206,3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Департамент транспорта дорожной деятельности и связи Томской области (ОГКУ «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Томскавто</w:t>
            </w:r>
            <w:proofErr w:type="spellEnd"/>
            <w:r w:rsidRPr="00BE6FE5">
              <w:rPr>
                <w:rFonts w:ascii="PT Astra Serif" w:hAnsi="PT Astra Serif"/>
                <w:sz w:val="24"/>
                <w:szCs w:val="24"/>
              </w:rPr>
              <w:t>-дор»)</w:t>
            </w: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1 212 266,5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1 151 653,2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60 613,3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местного значения в общей протяженности автомобильных дорог общего пользования местного значения,</w:t>
            </w:r>
            <w:r w:rsidR="005E37C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E6FE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Прирост протяженности автомобильных дорог общего пользования местного значения </w:t>
            </w:r>
            <w:r w:rsidR="000A111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на территории муниципального образования, соответствующих нормативным требованиям </w:t>
            </w:r>
            <w:r w:rsidR="000A111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к </w:t>
            </w:r>
            <w:proofErr w:type="spellStart"/>
            <w:proofErr w:type="gramStart"/>
            <w:r w:rsidRPr="00BE6FE5">
              <w:rPr>
                <w:rFonts w:ascii="PT Astra Serif" w:eastAsia="Calibri" w:hAnsi="PT Astra Serif"/>
                <w:sz w:val="24"/>
                <w:szCs w:val="24"/>
              </w:rPr>
              <w:t>эксплуатацион</w:t>
            </w:r>
            <w:proofErr w:type="spellEnd"/>
            <w:r w:rsidRPr="00BE6FE5">
              <w:rPr>
                <w:rFonts w:ascii="PT Astra Serif" w:eastAsia="Calibri" w:hAnsi="PT Astra Serif"/>
                <w:sz w:val="24"/>
                <w:szCs w:val="24"/>
              </w:rPr>
              <w:t>-ному</w:t>
            </w:r>
            <w:proofErr w:type="gramEnd"/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 состоянию </w:t>
            </w:r>
            <w:r w:rsidR="000A111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BE6FE5">
              <w:rPr>
                <w:rFonts w:ascii="PT Astra Serif" w:eastAsia="Calibri" w:hAnsi="PT Astra Serif"/>
                <w:sz w:val="24"/>
                <w:szCs w:val="24"/>
              </w:rPr>
              <w:t>в результате ремонта автомобильных дорог,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65,5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Прирост </w:t>
            </w:r>
            <w:proofErr w:type="spell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протяженности</w:t>
            </w:r>
            <w:proofErr w:type="spellEnd"/>
            <w:r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отремонтиро</w:t>
            </w:r>
            <w:proofErr w:type="spellEnd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тротуаров (пешеходных дорожек) </w:t>
            </w:r>
            <w:r w:rsidRPr="00BE6FE5">
              <w:rPr>
                <w:rFonts w:ascii="PT Astra Serif" w:hAnsi="PT Astra Serif" w:cs="Times New Roman"/>
                <w:sz w:val="24"/>
                <w:szCs w:val="24"/>
              </w:rPr>
              <w:br/>
              <w:t>в результате ремонта,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Прирост количества обустроенных пешеходных переходов,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соответствую-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щих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национальным стандартам,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>в результате обустройства, шт</w:t>
            </w:r>
            <w:r w:rsidR="000A11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приведенной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нормативное состояние,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35,19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1034963,9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A454B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985 268,7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49695,2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местного значения в общей протяженности автомобильных дорог общего пользования местного значения,</w:t>
            </w:r>
            <w:r w:rsidR="005E37C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E6FE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0,96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Прирост протяженности автомобильных дорог общего пользования местного значения </w:t>
            </w:r>
            <w:r w:rsidR="000A111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на территории муниципального образования, соответствующих нормативным требованиям </w:t>
            </w:r>
            <w:r w:rsidR="000A111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к </w:t>
            </w:r>
            <w:proofErr w:type="spellStart"/>
            <w:proofErr w:type="gramStart"/>
            <w:r w:rsidRPr="00BE6FE5">
              <w:rPr>
                <w:rFonts w:ascii="PT Astra Serif" w:eastAsia="Calibri" w:hAnsi="PT Astra Serif"/>
                <w:sz w:val="24"/>
                <w:szCs w:val="24"/>
              </w:rPr>
              <w:t>эксплуатацион</w:t>
            </w:r>
            <w:proofErr w:type="spellEnd"/>
            <w:r w:rsidRPr="00BE6FE5">
              <w:rPr>
                <w:rFonts w:ascii="PT Astra Serif" w:eastAsia="Calibri" w:hAnsi="PT Astra Serif"/>
                <w:sz w:val="24"/>
                <w:szCs w:val="24"/>
              </w:rPr>
              <w:t>-ному</w:t>
            </w:r>
            <w:proofErr w:type="gramEnd"/>
            <w:r w:rsidRPr="00BE6FE5">
              <w:rPr>
                <w:rFonts w:ascii="PT Astra Serif" w:eastAsia="Calibri" w:hAnsi="PT Astra Serif"/>
                <w:sz w:val="24"/>
                <w:szCs w:val="24"/>
              </w:rPr>
              <w:t xml:space="preserve"> состоянию </w:t>
            </w:r>
            <w:r w:rsidR="000A111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BE6FE5">
              <w:rPr>
                <w:rFonts w:ascii="PT Astra Serif" w:eastAsia="Calibri" w:hAnsi="PT Astra Serif"/>
                <w:sz w:val="24"/>
                <w:szCs w:val="24"/>
              </w:rPr>
              <w:t>в результате ремонта автомобильных дорог,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1111">
              <w:rPr>
                <w:rFonts w:ascii="PT Astra Serif" w:hAnsi="PT Astra Serif"/>
                <w:sz w:val="24"/>
                <w:szCs w:val="24"/>
              </w:rPr>
              <w:t>63</w:t>
            </w:r>
            <w:r w:rsidRPr="00BE6FE5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Прирост </w:t>
            </w:r>
            <w:proofErr w:type="spell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протяженности</w:t>
            </w:r>
            <w:proofErr w:type="spellEnd"/>
            <w:r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отремонтиро</w:t>
            </w:r>
            <w:proofErr w:type="spellEnd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-ванных</w:t>
            </w:r>
            <w:proofErr w:type="gramEnd"/>
            <w:r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тротуаров (пешеходных дорожек) </w:t>
            </w:r>
            <w:r w:rsidRPr="00BE6FE5">
              <w:rPr>
                <w:rFonts w:ascii="PT Astra Serif" w:hAnsi="PT Astra Serif" w:cs="Times New Roman"/>
                <w:sz w:val="24"/>
                <w:szCs w:val="24"/>
              </w:rPr>
              <w:br/>
              <w:t>в результате ремонта,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Прирост количества обустроенных пешеходных переходов,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соответствую-</w:t>
            </w:r>
            <w:proofErr w:type="spellStart"/>
            <w:r w:rsidRPr="00BE6FE5">
              <w:rPr>
                <w:rFonts w:ascii="PT Astra Serif" w:hAnsi="PT Astra Serif"/>
                <w:sz w:val="24"/>
                <w:szCs w:val="24"/>
              </w:rPr>
              <w:t>щих</w:t>
            </w:r>
            <w:proofErr w:type="spellEnd"/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национальным стандартам,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>в результате обустройства, шт</w:t>
            </w:r>
            <w:r w:rsidR="000A11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приведенной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нормативное состояние,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9E1992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741 284,3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CB48F1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705 985,0 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35 299,</w:t>
            </w:r>
            <w:r w:rsidR="00CB48F1" w:rsidRPr="00BE6FE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местного значения в общей протяженности автомобильных дорог общего пользования местного значения,</w:t>
            </w:r>
            <w:r w:rsidR="005E37C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E6FE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0,92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390259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ротяженност</w:t>
            </w:r>
            <w:r w:rsidRPr="00BE6FE5"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proofErr w:type="spell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отремонтиро</w:t>
            </w:r>
            <w:proofErr w:type="spell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-ванных</w:t>
            </w:r>
            <w:proofErr w:type="gram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тротуаров (пешеходных дорожек) </w:t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в результате ремонта, </w:t>
            </w:r>
            <w:r w:rsidR="005E3549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390259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К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>оличеств</w:t>
            </w:r>
            <w:r w:rsidRPr="00BE6FE5">
              <w:rPr>
                <w:rFonts w:ascii="PT Astra Serif" w:hAnsi="PT Astra Serif"/>
                <w:sz w:val="24"/>
                <w:szCs w:val="24"/>
              </w:rPr>
              <w:t>о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 xml:space="preserve"> обустроенных пешеходных переходов, </w:t>
            </w:r>
            <w:proofErr w:type="gramStart"/>
            <w:r w:rsidR="0085625F" w:rsidRPr="00BE6FE5">
              <w:rPr>
                <w:rFonts w:ascii="PT Astra Serif" w:hAnsi="PT Astra Serif"/>
                <w:sz w:val="24"/>
                <w:szCs w:val="24"/>
              </w:rPr>
              <w:t>соответствую-</w:t>
            </w:r>
            <w:proofErr w:type="spellStart"/>
            <w:r w:rsidR="0085625F" w:rsidRPr="00BE6FE5">
              <w:rPr>
                <w:rFonts w:ascii="PT Astra Serif" w:hAnsi="PT Astra Serif"/>
                <w:sz w:val="24"/>
                <w:szCs w:val="24"/>
              </w:rPr>
              <w:t>щих</w:t>
            </w:r>
            <w:proofErr w:type="spellEnd"/>
            <w:proofErr w:type="gramEnd"/>
            <w:r w:rsidR="0085625F" w:rsidRPr="00BE6FE5">
              <w:rPr>
                <w:rFonts w:ascii="PT Astra Serif" w:hAnsi="PT Astra Serif"/>
                <w:sz w:val="24"/>
                <w:szCs w:val="24"/>
              </w:rPr>
              <w:t xml:space="preserve"> национальным стандартам, 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br/>
              <w:t>в результате обустройства, шт</w:t>
            </w:r>
            <w:r w:rsidR="000A11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приведенной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нормативное состояние,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rPr>
          <w:trHeight w:val="2182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0A111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426 284,3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405 985,0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20 299,3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местного значения в общей протяженности автомобильных дорог общего пользования местного значения,</w:t>
            </w:r>
            <w:r w:rsidR="009A4FD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E6FE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0,9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390259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ротяженност</w:t>
            </w:r>
            <w:r w:rsidRPr="00BE6FE5"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proofErr w:type="spell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отремонтиро</w:t>
            </w:r>
            <w:proofErr w:type="spell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-ванных</w:t>
            </w:r>
            <w:proofErr w:type="gram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тротуаров (пешеходных дорожек) </w:t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br/>
              <w:t>в результате ремонта,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390259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К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>оличеств</w:t>
            </w:r>
            <w:r w:rsidRPr="00BE6FE5">
              <w:rPr>
                <w:rFonts w:ascii="PT Astra Serif" w:hAnsi="PT Astra Serif"/>
                <w:sz w:val="24"/>
                <w:szCs w:val="24"/>
              </w:rPr>
              <w:t>о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 xml:space="preserve"> обустроенных пешеходных переходов, </w:t>
            </w:r>
            <w:proofErr w:type="gramStart"/>
            <w:r w:rsidR="0085625F" w:rsidRPr="00BE6FE5">
              <w:rPr>
                <w:rFonts w:ascii="PT Astra Serif" w:hAnsi="PT Astra Serif"/>
                <w:sz w:val="24"/>
                <w:szCs w:val="24"/>
              </w:rPr>
              <w:t>соответствую-</w:t>
            </w:r>
            <w:proofErr w:type="spellStart"/>
            <w:r w:rsidR="0085625F" w:rsidRPr="00BE6FE5">
              <w:rPr>
                <w:rFonts w:ascii="PT Astra Serif" w:hAnsi="PT Astra Serif"/>
                <w:sz w:val="24"/>
                <w:szCs w:val="24"/>
              </w:rPr>
              <w:t>щих</w:t>
            </w:r>
            <w:proofErr w:type="spellEnd"/>
            <w:proofErr w:type="gramEnd"/>
            <w:r w:rsidR="0085625F" w:rsidRPr="00BE6FE5">
              <w:rPr>
                <w:rFonts w:ascii="PT Astra Serif" w:hAnsi="PT Astra Serif"/>
                <w:sz w:val="24"/>
                <w:szCs w:val="24"/>
              </w:rPr>
              <w:t xml:space="preserve"> национальным стандартам, 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br/>
              <w:t>в результате обустройства, шт</w:t>
            </w:r>
            <w:r w:rsidR="000A11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приведенной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нормативное состояние,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 w:val="restart"/>
            <w:vAlign w:val="center"/>
          </w:tcPr>
          <w:p w:rsidR="0085625F" w:rsidRPr="00BE6FE5" w:rsidRDefault="0085625F" w:rsidP="000A111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2028 год</w:t>
            </w:r>
          </w:p>
        </w:tc>
        <w:tc>
          <w:tcPr>
            <w:tcW w:w="573" w:type="pct"/>
            <w:gridSpan w:val="3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426 284,3</w:t>
            </w:r>
          </w:p>
        </w:tc>
        <w:tc>
          <w:tcPr>
            <w:tcW w:w="41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405 985,0</w:t>
            </w:r>
          </w:p>
        </w:tc>
        <w:tc>
          <w:tcPr>
            <w:tcW w:w="465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20 299,3</w:t>
            </w:r>
          </w:p>
        </w:tc>
        <w:tc>
          <w:tcPr>
            <w:tcW w:w="443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отремонтирован-ных</w:t>
            </w:r>
            <w:proofErr w:type="gramEnd"/>
            <w:r w:rsidRPr="00BE6FE5">
              <w:rPr>
                <w:rFonts w:ascii="PT Astra Serif" w:hAnsi="PT Astra Serif"/>
                <w:sz w:val="24"/>
                <w:szCs w:val="24"/>
              </w:rPr>
              <w:t xml:space="preserve"> автомобильных дорог общего пользования местного значения в общей протяженности автомобильных дорог общего пользования местного значения,</w:t>
            </w:r>
            <w:r w:rsidR="009A4FD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E6FE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0,88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CA05E2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E6FE5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ротяженност</w:t>
            </w:r>
            <w:r w:rsidRPr="00BE6FE5"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proofErr w:type="spell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отремонтиро</w:t>
            </w:r>
            <w:proofErr w:type="spell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>-ванных</w:t>
            </w:r>
            <w:proofErr w:type="gramEnd"/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t xml:space="preserve"> тротуаров (пешеходных дорожек) </w:t>
            </w:r>
            <w:r w:rsidR="0085625F" w:rsidRPr="00BE6FE5">
              <w:rPr>
                <w:rFonts w:ascii="PT Astra Serif" w:hAnsi="PT Astra Serif" w:cs="Times New Roman"/>
                <w:sz w:val="24"/>
                <w:szCs w:val="24"/>
              </w:rPr>
              <w:br/>
              <w:t>в результате ремонта, км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CA05E2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К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>оличеств</w:t>
            </w:r>
            <w:r w:rsidRPr="00BE6FE5">
              <w:rPr>
                <w:rFonts w:ascii="PT Astra Serif" w:hAnsi="PT Astra Serif"/>
                <w:sz w:val="24"/>
                <w:szCs w:val="24"/>
              </w:rPr>
              <w:t>о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t xml:space="preserve"> обустроенных пешеходных переходов, соответствующих национальным стандартам, </w:t>
            </w:r>
            <w:r w:rsidR="0085625F" w:rsidRPr="00BE6FE5">
              <w:rPr>
                <w:rFonts w:ascii="PT Astra Serif" w:hAnsi="PT Astra Serif"/>
                <w:sz w:val="24"/>
                <w:szCs w:val="24"/>
              </w:rPr>
              <w:br/>
              <w:t>в результате обустройства, шт</w:t>
            </w:r>
            <w:r w:rsidR="000A11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3" w:type="pct"/>
            <w:gridSpan w:val="3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1" w:type="pct"/>
            <w:gridSpan w:val="2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5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43" w:type="pct"/>
            <w:vMerge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Протяженность улично-дорожной сети, приведенной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в нормативное состояние, </w:t>
            </w:r>
            <w:proofErr w:type="gramStart"/>
            <w:r w:rsidRPr="00BE6FE5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85625F" w:rsidRPr="00BE6FE5" w:rsidTr="00FA378E">
        <w:tc>
          <w:tcPr>
            <w:tcW w:w="126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 xml:space="preserve">Итого </w:t>
            </w:r>
            <w:r w:rsidRPr="00BE6FE5">
              <w:rPr>
                <w:rFonts w:ascii="PT Astra Serif" w:hAnsi="PT Astra Serif"/>
                <w:sz w:val="24"/>
                <w:szCs w:val="24"/>
              </w:rPr>
              <w:br/>
              <w:t xml:space="preserve">по </w:t>
            </w:r>
          </w:p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подпрограмме 2</w:t>
            </w: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35 814 821,6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793175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35 614 999,8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199 821,8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14" w:type="pct"/>
            <w:vMerge w:val="restart"/>
            <w:vAlign w:val="center"/>
          </w:tcPr>
          <w:p w:rsidR="0085625F" w:rsidRPr="00BE6FE5" w:rsidRDefault="0085625F" w:rsidP="00BE6FE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625F" w:rsidRPr="00BE6FE5" w:rsidTr="00FA378E">
        <w:trPr>
          <w:trHeight w:val="553"/>
        </w:trPr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8 439 732,9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793175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8 376 052,7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63 680,2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9 201 960,2</w:t>
            </w:r>
            <w:r w:rsidR="004853B8" w:rsidRPr="00BE6FE5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9 141 716,4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85625F" w:rsidRPr="00BE6FE5" w:rsidRDefault="00B80E18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60 243,8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5 815 128,1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5 779 828,9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35 299,2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0A111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6 046 474,7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6 026 175,4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20 299,3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625F" w:rsidRPr="00BE6FE5" w:rsidTr="00FA378E">
        <w:tc>
          <w:tcPr>
            <w:tcW w:w="126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" w:type="pct"/>
            <w:gridSpan w:val="2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vAlign w:val="center"/>
          </w:tcPr>
          <w:p w:rsidR="0085625F" w:rsidRPr="00BE6FE5" w:rsidRDefault="0085625F" w:rsidP="000A111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573" w:type="pct"/>
            <w:gridSpan w:val="3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6 311 525,7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1" w:type="pct"/>
            <w:gridSpan w:val="2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6 291 226,4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85625F" w:rsidRPr="00BE6FE5" w:rsidRDefault="004853B8" w:rsidP="00BE6FE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20 299,3</w:t>
            </w:r>
          </w:p>
        </w:tc>
        <w:tc>
          <w:tcPr>
            <w:tcW w:w="443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14" w:type="pct"/>
            <w:vMerge/>
          </w:tcPr>
          <w:p w:rsidR="0085625F" w:rsidRPr="00BE6FE5" w:rsidRDefault="0085625F" w:rsidP="00BE6F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370" w:type="pct"/>
            <w:vAlign w:val="center"/>
          </w:tcPr>
          <w:p w:rsidR="0085625F" w:rsidRPr="00BE6FE5" w:rsidRDefault="0085625F" w:rsidP="00BE6FE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E6FE5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</w:tbl>
    <w:p w:rsidR="0085625F" w:rsidRDefault="0085625F" w:rsidP="0085625F">
      <w:pPr>
        <w:pStyle w:val="ConsPlusNormal"/>
      </w:pPr>
    </w:p>
    <w:p w:rsidR="0085625F" w:rsidRDefault="0085625F" w:rsidP="0085625F">
      <w:pPr>
        <w:pStyle w:val="ConsPlusNormal"/>
      </w:pPr>
    </w:p>
    <w:p w:rsidR="0085625F" w:rsidRDefault="0085625F" w:rsidP="000704C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85625F" w:rsidRDefault="0085625F" w:rsidP="000704C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0A1111" w:rsidRDefault="000A1111" w:rsidP="000704C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  <w:sectPr w:rsidR="000A1111" w:rsidSect="004A2CCB">
          <w:pgSz w:w="16838" w:h="11905" w:orient="landscape"/>
          <w:pgMar w:top="720" w:right="720" w:bottom="567" w:left="720" w:header="426" w:footer="0" w:gutter="0"/>
          <w:pgNumType w:start="1"/>
          <w:cols w:space="720"/>
          <w:titlePg/>
          <w:docGrid w:linePitch="299"/>
        </w:sectPr>
      </w:pPr>
    </w:p>
    <w:p w:rsidR="000A1111" w:rsidRPr="004A2D64" w:rsidRDefault="000A1111" w:rsidP="000A111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7</w:t>
      </w:r>
    </w:p>
    <w:p w:rsidR="000A1111" w:rsidRPr="004A2D64" w:rsidRDefault="000A1111" w:rsidP="000A111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0A1111" w:rsidRPr="004A2D64" w:rsidRDefault="000A1111" w:rsidP="000A1111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44358C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44358C">
        <w:rPr>
          <w:rFonts w:ascii="PT Astra Serif" w:hAnsi="PT Astra Serif"/>
          <w:sz w:val="24"/>
          <w:szCs w:val="24"/>
        </w:rPr>
        <w:t>55а</w:t>
      </w:r>
      <w:proofErr w:type="spellEnd"/>
    </w:p>
    <w:p w:rsidR="000A1111" w:rsidRDefault="000A1111" w:rsidP="000A1111">
      <w:pPr>
        <w:pStyle w:val="ConsPlusTitle"/>
        <w:jc w:val="center"/>
        <w:outlineLvl w:val="2"/>
        <w:rPr>
          <w:rFonts w:ascii="PT Astra Serif" w:eastAsiaTheme="minorHAnsi" w:hAnsi="PT Astra Serif" w:cstheme="minorBidi"/>
          <w:b w:val="0"/>
          <w:sz w:val="24"/>
          <w:szCs w:val="24"/>
          <w:lang w:eastAsia="en-US"/>
        </w:rPr>
      </w:pPr>
    </w:p>
    <w:p w:rsidR="006F701B" w:rsidRPr="006F701B" w:rsidRDefault="006F701B" w:rsidP="006F701B">
      <w:pPr>
        <w:pStyle w:val="2b"/>
        <w:jc w:val="right"/>
        <w:rPr>
          <w:rFonts w:ascii="PT Astra Serif" w:hAnsi="PT Astra Serif"/>
        </w:rPr>
      </w:pPr>
    </w:p>
    <w:p w:rsidR="00FF7166" w:rsidRDefault="00FF7166" w:rsidP="00542671">
      <w:pPr>
        <w:pStyle w:val="ConsPlusNormal"/>
      </w:pPr>
    </w:p>
    <w:p w:rsidR="0085625F" w:rsidRDefault="0085625F" w:rsidP="0085625F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AA186E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="000A1111"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4"/>
          <w:szCs w:val="24"/>
        </w:rPr>
        <w:t>показателей задач комплексов процессных мероприятий, ведомственных проектов, сведения о порядке сбора информации по показателям (направления 2) и методике их расчета</w:t>
      </w:r>
      <w:r w:rsidRPr="00BD5165">
        <w:rPr>
          <w:rFonts w:ascii="PT Astra Serif" w:hAnsi="PT Astra Serif"/>
          <w:b w:val="0"/>
          <w:sz w:val="24"/>
          <w:szCs w:val="24"/>
        </w:rPr>
        <w:t xml:space="preserve"> </w:t>
      </w:r>
    </w:p>
    <w:p w:rsidR="0085625F" w:rsidRPr="006648E8" w:rsidRDefault="0085625F" w:rsidP="0085625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tbl>
      <w:tblPr>
        <w:tblW w:w="15141" w:type="dxa"/>
        <w:tblInd w:w="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1"/>
        <w:gridCol w:w="2509"/>
        <w:gridCol w:w="880"/>
        <w:gridCol w:w="1134"/>
        <w:gridCol w:w="1045"/>
        <w:gridCol w:w="1701"/>
        <w:gridCol w:w="2835"/>
        <w:gridCol w:w="1418"/>
        <w:gridCol w:w="1559"/>
        <w:gridCol w:w="1559"/>
      </w:tblGrid>
      <w:tr w:rsidR="0085625F" w:rsidRPr="000A1111" w:rsidTr="000A1111">
        <w:tc>
          <w:tcPr>
            <w:tcW w:w="5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0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изме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-рения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Пункт </w:t>
            </w:r>
            <w:proofErr w:type="spellStart"/>
            <w:proofErr w:type="gramStart"/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еде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рального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hyperlink r:id="rId22" w:history="1">
              <w:r w:rsidRPr="000A1111">
                <w:rPr>
                  <w:rFonts w:ascii="PT Astra Serif" w:eastAsia="Times New Roman" w:hAnsi="PT Astra Serif" w:cs="Calibri"/>
                  <w:sz w:val="24"/>
                  <w:szCs w:val="24"/>
                  <w:lang w:eastAsia="ru-RU"/>
                </w:rPr>
                <w:t>плана</w:t>
              </w:r>
            </w:hyperlink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статисти-ческих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Перио-дич-ность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Временные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характе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ристики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показателя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Алгоритм формирования (формула)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расчета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показателя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Метод сбора </w:t>
            </w: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за сбор данных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 показателю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Дата получения </w:t>
            </w: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факти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ческого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значения показателя</w:t>
            </w:r>
          </w:p>
        </w:tc>
      </w:tr>
      <w:tr w:rsidR="0085625F" w:rsidRPr="000A1111" w:rsidTr="000A1111">
        <w:tc>
          <w:tcPr>
            <w:tcW w:w="5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10</w:t>
            </w:r>
          </w:p>
        </w:tc>
      </w:tr>
      <w:tr w:rsidR="0085625F" w:rsidRPr="000A1111" w:rsidTr="000A1111">
        <w:tc>
          <w:tcPr>
            <w:tcW w:w="15141" w:type="dxa"/>
            <w:gridSpan w:val="10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3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Показатель комплекса процессных мероприятий «Обеспечение функционирования сети автомобильных дорог Томской области»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09" w:type="dxa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before="120" w:after="12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Наличие случаев временного прекращения движения общественного транспорта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отчетный период накопительно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ОГКУ «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Томскавто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-дор»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Март года, следующего за отчетным годом</w:t>
            </w:r>
          </w:p>
        </w:tc>
      </w:tr>
      <w:tr w:rsidR="0085625F" w:rsidRPr="000A1111" w:rsidTr="000A1111">
        <w:tc>
          <w:tcPr>
            <w:tcW w:w="15141" w:type="dxa"/>
            <w:gridSpan w:val="10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Показатель комплекса процессных мероприятий «Финансовое обеспечение расходов города Томска в связи с осуществлением им функций областного центра»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Протяженность улично-дорожной сети, содержание которой осуществляется за счет средств субсидии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отчетный период накопительно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Март года, следующего за отчетным годом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Calibri" w:hAnsi="PT Astra Serif" w:cs="Times New Roman"/>
                <w:sz w:val="24"/>
                <w:szCs w:val="24"/>
              </w:rPr>
              <w:t>Площадь содержания улично-дорожной сети муниципального образования «Город Томск»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отчетный период накопительно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Март года, следующего за отчетным годом</w:t>
            </w:r>
          </w:p>
        </w:tc>
      </w:tr>
      <w:tr w:rsidR="0085625F" w:rsidRPr="000A1111" w:rsidTr="000A1111">
        <w:tc>
          <w:tcPr>
            <w:tcW w:w="15141" w:type="dxa"/>
            <w:gridSpan w:val="10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Показатели ведомственного проекта «Строительство и реконструкция автомобильных дорог общего пользования и сооружений на них»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Протяженность автомобильных дорог общего пользования, введенных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 xml:space="preserve">в эксплуатацию после строительства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 реконструкции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отчетный период накопительно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Март года, следующего за отчетным годом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Количество построенных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 xml:space="preserve">и </w:t>
            </w: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реконструирован-ных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мостовых переходов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отчетный период накопительно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Март года, следующего за отчетным годом</w:t>
            </w:r>
          </w:p>
        </w:tc>
      </w:tr>
      <w:tr w:rsidR="0085625F" w:rsidRPr="000A1111" w:rsidTr="000A1111">
        <w:tc>
          <w:tcPr>
            <w:tcW w:w="15141" w:type="dxa"/>
            <w:gridSpan w:val="10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Показатели ведомственного проекта «Строительство и реконструкция линий электроосвещения на автомобильных дорогах общего пользования»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09" w:type="dxa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Количество построенных линий электроосвещения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 автомобильных дорогах общего пользования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отчетный период накопительно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</w:p>
        </w:tc>
        <w:tc>
          <w:tcPr>
            <w:tcW w:w="1418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Март года, следующего за отчетным годом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09" w:type="dxa"/>
          </w:tcPr>
          <w:p w:rsidR="0085625F" w:rsidRPr="000A1111" w:rsidRDefault="0091447F" w:rsidP="009727C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Количество разработанных </w:t>
            </w:r>
            <w:r w:rsidR="0085625F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проектно-сметн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ых документаций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период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  <w:proofErr w:type="spellEnd"/>
          </w:p>
        </w:tc>
        <w:tc>
          <w:tcPr>
            <w:tcW w:w="1418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отчетным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годом</w:t>
            </w:r>
          </w:p>
        </w:tc>
      </w:tr>
      <w:tr w:rsidR="0085625F" w:rsidRPr="000A1111" w:rsidTr="000A1111">
        <w:tc>
          <w:tcPr>
            <w:tcW w:w="15141" w:type="dxa"/>
            <w:gridSpan w:val="10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Показатель ведомственного проекта «Содержание, ремонт и капитальный ремонт автомобильных дорог общего пользования регионального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или межмуниципального значения и сооружений на них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509" w:type="dxa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Доля отремонтированных автомобильных дорог общего пользования регионального или межмуниципального значения в общей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протяженности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автомобильных дорог общего пользования регионального или межмуниципального значения 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период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отр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. / </w:t>
            </w: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общ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 x 100, где:</w:t>
            </w:r>
          </w:p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Lотр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. –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отремонтированных автомобильных дорог, </w:t>
            </w: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;</w:t>
            </w:r>
          </w:p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Lобщ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. – общая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автомобильных дорог общего пользования регионального или межмуниципального значения, </w:t>
            </w: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418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отчетным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годом</w:t>
            </w:r>
          </w:p>
        </w:tc>
      </w:tr>
      <w:tr w:rsidR="0085625F" w:rsidRPr="000A1111" w:rsidTr="000A1111">
        <w:tc>
          <w:tcPr>
            <w:tcW w:w="15141" w:type="dxa"/>
            <w:gridSpan w:val="10"/>
          </w:tcPr>
          <w:p w:rsidR="0085625F" w:rsidRPr="000A1111" w:rsidRDefault="0085625F" w:rsidP="009727CE">
            <w:pPr>
              <w:widowControl w:val="0"/>
              <w:autoSpaceDE w:val="0"/>
              <w:autoSpaceDN w:val="0"/>
              <w:spacing w:after="0" w:line="260" w:lineRule="exact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Показатели ведомственного проекта «Капитальный ремонт и (или) ремонт автомобильных дорог общего пользования местного значения»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Доля отремонтированных автомобильных дорог общего пользования местного значения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 общей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протяженности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автомобильных дорог  общего пользования местного значения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период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отр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. / </w:t>
            </w:r>
            <w:proofErr w:type="spellStart"/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общ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 x 100, где:</w:t>
            </w:r>
          </w:p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Lотр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. –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отремонтированных автомобильных дорог, </w:t>
            </w: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;</w:t>
            </w:r>
          </w:p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Lобщ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. – общая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автомобильных дорог общего пользования местного значения, </w:t>
            </w: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отчетным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годом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  <w:r w:rsidR="00390259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0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</w:t>
            </w:r>
            <w:r w:rsidR="00390259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отремонтированных тротуаров (пешеходных дорожек) в результате ремонта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период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  <w:proofErr w:type="spellEnd"/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отчетным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годом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390259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11</w:t>
            </w:r>
            <w:r w:rsidR="0085625F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9" w:type="dxa"/>
          </w:tcPr>
          <w:p w:rsidR="0085625F" w:rsidRPr="000A1111" w:rsidRDefault="00390259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Количество</w:t>
            </w:r>
            <w:r w:rsidR="0085625F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обустроенных пешеходных переходов, соответствующих национальным стандартам,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="0085625F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 результате обустройства</w:t>
            </w:r>
          </w:p>
        </w:tc>
        <w:tc>
          <w:tcPr>
            <w:tcW w:w="880" w:type="dxa"/>
            <w:vAlign w:val="center"/>
          </w:tcPr>
          <w:p w:rsidR="0085625F" w:rsidRPr="000A1111" w:rsidRDefault="000A1111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ш</w:t>
            </w:r>
            <w:r w:rsidR="0085625F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период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  <w:proofErr w:type="spellEnd"/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отчетным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годом</w:t>
            </w:r>
          </w:p>
        </w:tc>
      </w:tr>
      <w:tr w:rsidR="0085625F" w:rsidRPr="000A1111" w:rsidTr="000A1111">
        <w:tc>
          <w:tcPr>
            <w:tcW w:w="501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  <w:r w:rsidR="00390259"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9" w:type="dxa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улично-дорожной сети,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приведенной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 нормативное состояние</w:t>
            </w:r>
          </w:p>
        </w:tc>
        <w:tc>
          <w:tcPr>
            <w:tcW w:w="880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134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отчетный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период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</w:t>
            </w: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  <w:t>с начала года</w:t>
            </w:r>
          </w:p>
        </w:tc>
        <w:tc>
          <w:tcPr>
            <w:tcW w:w="2835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Подсчет</w:t>
            </w:r>
            <w:proofErr w:type="spellEnd"/>
          </w:p>
        </w:tc>
        <w:tc>
          <w:tcPr>
            <w:tcW w:w="1418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Ведом-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ственная</w:t>
            </w:r>
            <w:proofErr w:type="spellEnd"/>
            <w:proofErr w:type="gram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59" w:type="dxa"/>
            <w:vAlign w:val="center"/>
          </w:tcPr>
          <w:p w:rsidR="0085625F" w:rsidRPr="000A1111" w:rsidRDefault="0085625F" w:rsidP="000A11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Март года, следующего за </w:t>
            </w:r>
            <w:proofErr w:type="spellStart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отчетным</w:t>
            </w:r>
            <w:proofErr w:type="spellEnd"/>
            <w:r w:rsidRPr="000A1111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годом</w:t>
            </w:r>
          </w:p>
        </w:tc>
      </w:tr>
    </w:tbl>
    <w:p w:rsidR="0085625F" w:rsidRDefault="0085625F" w:rsidP="0085625F">
      <w:pPr>
        <w:pStyle w:val="ConsPlusTitle"/>
        <w:jc w:val="center"/>
        <w:outlineLvl w:val="2"/>
        <w:rPr>
          <w:rFonts w:ascii="PT Astra Serif" w:eastAsiaTheme="minorHAnsi" w:hAnsi="PT Astra Serif" w:cstheme="minorBidi"/>
          <w:b w:val="0"/>
          <w:sz w:val="24"/>
          <w:szCs w:val="24"/>
          <w:lang w:eastAsia="en-US"/>
        </w:rPr>
      </w:pPr>
    </w:p>
    <w:p w:rsidR="00FF7166" w:rsidRDefault="00FF7166" w:rsidP="00542671">
      <w:pPr>
        <w:pStyle w:val="ConsPlusNormal"/>
        <w:sectPr w:rsidR="00FF7166" w:rsidSect="004A2CCB">
          <w:pgSz w:w="16838" w:h="11905" w:orient="landscape"/>
          <w:pgMar w:top="720" w:right="720" w:bottom="567" w:left="720" w:header="426" w:footer="0" w:gutter="0"/>
          <w:pgNumType w:start="1"/>
          <w:cols w:space="720"/>
          <w:titlePg/>
          <w:docGrid w:linePitch="299"/>
        </w:sectPr>
      </w:pPr>
    </w:p>
    <w:p w:rsidR="00FF7166" w:rsidRPr="00EB3241" w:rsidRDefault="00FF7166" w:rsidP="00F90CF5">
      <w:pPr>
        <w:pStyle w:val="2b"/>
        <w:spacing w:after="0" w:line="240" w:lineRule="auto"/>
        <w:ind w:left="6237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Приложение № </w:t>
      </w:r>
      <w:r w:rsidR="00103950" w:rsidRPr="00EB3241">
        <w:rPr>
          <w:rFonts w:ascii="PT Astra Serif" w:hAnsi="PT Astra Serif"/>
          <w:sz w:val="24"/>
          <w:szCs w:val="24"/>
        </w:rPr>
        <w:t>8</w:t>
      </w:r>
    </w:p>
    <w:p w:rsidR="00FF7166" w:rsidRPr="00EB3241" w:rsidRDefault="00FF7166" w:rsidP="00F90CF5">
      <w:pPr>
        <w:pStyle w:val="2b"/>
        <w:spacing w:after="0" w:line="240" w:lineRule="auto"/>
        <w:ind w:left="6237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FF7166" w:rsidRPr="00EB3241" w:rsidRDefault="00FF7166" w:rsidP="00F90CF5">
      <w:pPr>
        <w:pStyle w:val="2b"/>
        <w:spacing w:after="0" w:line="240" w:lineRule="auto"/>
        <w:ind w:left="6237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>Томской области</w:t>
      </w:r>
    </w:p>
    <w:p w:rsidR="006F701B" w:rsidRPr="00EB3241" w:rsidRDefault="006F701B" w:rsidP="00F90CF5">
      <w:pPr>
        <w:pStyle w:val="2b"/>
        <w:spacing w:after="0" w:line="240" w:lineRule="auto"/>
        <w:ind w:left="6237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от </w:t>
      </w:r>
      <w:r w:rsidR="007B6EC9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7B6EC9">
        <w:rPr>
          <w:rFonts w:ascii="PT Astra Serif" w:hAnsi="PT Astra Serif"/>
          <w:sz w:val="24"/>
          <w:szCs w:val="24"/>
        </w:rPr>
        <w:t>55а</w:t>
      </w:r>
      <w:proofErr w:type="spellEnd"/>
    </w:p>
    <w:p w:rsidR="006B26F6" w:rsidRDefault="006B26F6" w:rsidP="00542671">
      <w:pPr>
        <w:jc w:val="right"/>
      </w:pPr>
    </w:p>
    <w:p w:rsidR="00FF7166" w:rsidRPr="00FF7166" w:rsidRDefault="00FF7166" w:rsidP="00C32FFB">
      <w:pPr>
        <w:spacing w:after="0" w:line="288" w:lineRule="atLeast"/>
        <w:ind w:left="623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</w:t>
      </w:r>
    </w:p>
    <w:p w:rsidR="00FF7166" w:rsidRPr="00FF7166" w:rsidRDefault="00FF7166" w:rsidP="00C32FFB">
      <w:pPr>
        <w:spacing w:after="0" w:line="288" w:lineRule="atLeast"/>
        <w:ind w:left="623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Порядку предоставления </w:t>
      </w:r>
      <w:r w:rsidR="00C32FF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 распределения субсидии местным бюджетам на ремонт улично-дорожной сети </w:t>
      </w:r>
    </w:p>
    <w:p w:rsidR="00FF7166" w:rsidRDefault="00FF7166" w:rsidP="00FF7166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shd w:val="clear" w:color="auto" w:fill="FFFFFF"/>
          <w:lang w:eastAsia="ru-RU"/>
        </w:rPr>
      </w:pPr>
    </w:p>
    <w:p w:rsidR="00EB3241" w:rsidRPr="00FF7166" w:rsidRDefault="00EB3241" w:rsidP="00FF7166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shd w:val="clear" w:color="auto" w:fill="FFFFFF"/>
          <w:lang w:eastAsia="ru-RU"/>
        </w:rPr>
      </w:pPr>
    </w:p>
    <w:p w:rsidR="00FF7166" w:rsidRPr="00FF7166" w:rsidRDefault="00FF7166" w:rsidP="00EB32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shd w:val="clear" w:color="auto" w:fill="FFFFFF"/>
          <w:lang w:eastAsia="ru-RU"/>
        </w:rPr>
        <w:t xml:space="preserve">Методика </w:t>
      </w:r>
      <w:r w:rsidR="00EB3241">
        <w:rPr>
          <w:rFonts w:ascii="PT Astra Serif" w:eastAsia="Times New Roman" w:hAnsi="PT Astra Serif" w:cs="Times New Roman"/>
          <w:sz w:val="24"/>
          <w:szCs w:val="24"/>
          <w:shd w:val="clear" w:color="auto" w:fill="FFFFFF"/>
          <w:lang w:eastAsia="ru-RU"/>
        </w:rPr>
        <w:br/>
      </w:r>
      <w:r w:rsidRPr="00FF7166">
        <w:rPr>
          <w:rFonts w:ascii="PT Astra Serif" w:eastAsia="Times New Roman" w:hAnsi="PT Astra Serif" w:cs="Times New Roman"/>
          <w:sz w:val="24"/>
          <w:szCs w:val="24"/>
          <w:shd w:val="clear" w:color="auto" w:fill="FFFFFF"/>
          <w:lang w:eastAsia="ru-RU"/>
        </w:rPr>
        <w:t>расчета субсидии бюджетам муниципальных образований на ремонт улично-дорожной сети</w:t>
      </w:r>
    </w:p>
    <w:p w:rsidR="00FF7166" w:rsidRPr="00FF7166" w:rsidRDefault="00FF7166" w:rsidP="00FF7166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FF7166" w:rsidRPr="00FF7166" w:rsidRDefault="00FF7166" w:rsidP="00EB32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1.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Настоящая Методика предназначена для расчета размера субсидий бюджетам муниципальных образований на ремонт улично-дорожной сети (далее 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Субсидии).</w:t>
      </w:r>
    </w:p>
    <w:p w:rsidR="00FF7166" w:rsidRPr="00FF7166" w:rsidRDefault="00FF7166" w:rsidP="00EB32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2.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Размер Субсидии, предоставляемой бюджету i-</w:t>
      </w:r>
      <w:proofErr w:type="spellStart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муниципального образования Томской области (</w:t>
      </w:r>
      <w:proofErr w:type="spellStart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Ci</w:t>
      </w:r>
      <w:proofErr w:type="spellEnd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 на очередной финансовый год, определяется по следующей формуле: </w:t>
      </w:r>
    </w:p>
    <w:p w:rsidR="00FF7166" w:rsidRPr="00FF7166" w:rsidRDefault="00FF7166" w:rsidP="00EB3241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FF7166" w:rsidRPr="00FF7166" w:rsidRDefault="00FF7166" w:rsidP="00EB3241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val="en-US"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 xml:space="preserve">Ci = (S x </w:t>
      </w:r>
      <w:proofErr w:type="spellStart"/>
      <w:r w:rsidRPr="00FF7166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>Mi</w:t>
      </w:r>
      <w:proofErr w:type="spellEnd"/>
      <w:r w:rsidRPr="00FF7166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 xml:space="preserve"> / M) x K, 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где</w:t>
      </w:r>
      <w:r w:rsidRPr="00FF7166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 xml:space="preserve">: </w:t>
      </w:r>
    </w:p>
    <w:p w:rsidR="00FF7166" w:rsidRPr="00FF7166" w:rsidRDefault="00FF7166" w:rsidP="00EB3241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val="en-US"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 xml:space="preserve">  </w:t>
      </w:r>
    </w:p>
    <w:p w:rsidR="00FF7166" w:rsidRPr="00FF7166" w:rsidRDefault="00FF7166" w:rsidP="00EB32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S 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общий объем Субсидии; </w:t>
      </w:r>
    </w:p>
    <w:p w:rsidR="00FF7166" w:rsidRPr="00FF7166" w:rsidRDefault="00FF7166" w:rsidP="00EB32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M</w:t>
      </w:r>
      <w:r w:rsidRPr="00EF02CD">
        <w:rPr>
          <w:rFonts w:ascii="PT Astra Serif" w:eastAsia="Times New Roman" w:hAnsi="PT Astra Serif" w:cs="Times New Roman"/>
          <w:sz w:val="24"/>
          <w:szCs w:val="24"/>
          <w:vertAlign w:val="subscript"/>
          <w:lang w:eastAsia="ru-RU"/>
        </w:rPr>
        <w:t>i</w:t>
      </w:r>
      <w:proofErr w:type="spellEnd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– общая </w:t>
      </w:r>
      <w:proofErr w:type="spellStart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протяженность</w:t>
      </w:r>
      <w:proofErr w:type="spellEnd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автомобильных дорог общего пользования местного значения, </w:t>
      </w:r>
      <w:r w:rsidR="00EB3241"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не отвечающих нормативным требованиям, в соответствии с данными статистической </w:t>
      </w:r>
      <w:proofErr w:type="spellStart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отчетности</w:t>
      </w:r>
      <w:proofErr w:type="spellEnd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B3241"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состоянию на конец </w:t>
      </w:r>
      <w:proofErr w:type="spellStart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отчетного</w:t>
      </w:r>
      <w:proofErr w:type="spellEnd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финансового год</w:t>
      </w:r>
      <w:r w:rsidR="00EF02CD"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а</w:t>
      </w:r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находящихся в собственности </w:t>
      </w:r>
      <w:r w:rsidR="00EB3241"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i-</w:t>
      </w:r>
      <w:proofErr w:type="spellStart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>го</w:t>
      </w:r>
      <w:proofErr w:type="spellEnd"/>
      <w:r w:rsidRPr="00EF02C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муниципального образования Томской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области, участвующего в распределении, </w:t>
      </w:r>
      <w:proofErr w:type="gramStart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км</w:t>
      </w:r>
      <w:proofErr w:type="gramEnd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;</w:t>
      </w:r>
    </w:p>
    <w:p w:rsidR="00FF7166" w:rsidRPr="00FF7166" w:rsidRDefault="00FF7166" w:rsidP="00EB32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M 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общая протяженность автомобильных дорог общего пользования местного значения, 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не отвечающих нормативным требованиям, в соответствии с данными статистической отчетности </w:t>
      </w:r>
      <w:r w:rsidR="00EB324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состоянию на конец отчетного финансового года в муниципальных образованиях, участвующих в распределении, </w:t>
      </w:r>
      <w:proofErr w:type="gramStart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>км</w:t>
      </w:r>
      <w:proofErr w:type="gramEnd"/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; </w:t>
      </w:r>
    </w:p>
    <w:p w:rsidR="00FF7166" w:rsidRPr="00FF7166" w:rsidRDefault="00FF7166" w:rsidP="00EB32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K – коэффициент за своевременность проведенных работ и обеспечение соответствующего качества ремонта дорог общего пользования местного значения в году предоставления Субсидии, выполнение условий Соглашения о предоставлении Субсидии из областного бюджета местным бюджетам на ремонт улично-дорожной сети и настоящего Порядка, утверждаемый протоколом заседания Комиссии по оценке выполнения органами местного самоуправления муниципальных образований Томской области ремонта улично-дорожной сети в рамках государственной программы «Развитие транспортной инфраструктуры в Томской области» не позднее </w:t>
      </w:r>
      <w:r w:rsidR="00587566" w:rsidRPr="00587566">
        <w:rPr>
          <w:rFonts w:ascii="PT Astra Serif" w:eastAsia="Times New Roman" w:hAnsi="PT Astra Serif" w:cs="Times New Roman"/>
          <w:sz w:val="24"/>
          <w:szCs w:val="24"/>
          <w:lang w:eastAsia="ru-RU"/>
        </w:rPr>
        <w:t>15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587566">
        <w:rPr>
          <w:rFonts w:ascii="PT Astra Serif" w:eastAsia="Times New Roman" w:hAnsi="PT Astra Serif" w:cs="Times New Roman"/>
          <w:sz w:val="24"/>
          <w:szCs w:val="24"/>
          <w:lang w:eastAsia="ru-RU"/>
        </w:rPr>
        <w:t>декабря</w:t>
      </w: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текущего финансового года.</w:t>
      </w:r>
    </w:p>
    <w:p w:rsidR="001116EC" w:rsidRPr="00FF7166" w:rsidRDefault="00FF7166" w:rsidP="00FF7166">
      <w:pPr>
        <w:spacing w:after="0" w:line="288" w:lineRule="atLeast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F716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  </w:t>
      </w:r>
    </w:p>
    <w:p w:rsidR="001116EC" w:rsidRDefault="001116EC" w:rsidP="00542671">
      <w:pPr>
        <w:jc w:val="right"/>
      </w:pPr>
    </w:p>
    <w:p w:rsidR="001116EC" w:rsidRDefault="001116EC" w:rsidP="00542671">
      <w:pPr>
        <w:jc w:val="right"/>
      </w:pPr>
    </w:p>
    <w:p w:rsidR="001116EC" w:rsidRDefault="001116EC" w:rsidP="00542671">
      <w:pPr>
        <w:jc w:val="right"/>
      </w:pPr>
    </w:p>
    <w:p w:rsidR="001116EC" w:rsidRDefault="001116EC" w:rsidP="00542671">
      <w:pPr>
        <w:jc w:val="right"/>
      </w:pPr>
    </w:p>
    <w:p w:rsidR="005B1172" w:rsidRDefault="005B1172" w:rsidP="00542671">
      <w:pPr>
        <w:jc w:val="right"/>
      </w:pPr>
    </w:p>
    <w:p w:rsidR="005B1172" w:rsidRDefault="005B1172" w:rsidP="00542671">
      <w:pPr>
        <w:jc w:val="right"/>
      </w:pPr>
    </w:p>
    <w:p w:rsidR="006B26F6" w:rsidRDefault="006B26F6" w:rsidP="00F83C39">
      <w:pPr>
        <w:pStyle w:val="af3"/>
        <w:sectPr w:rsidR="006B26F6" w:rsidSect="00F90CF5">
          <w:pgSz w:w="11905" w:h="16838"/>
          <w:pgMar w:top="1134" w:right="567" w:bottom="1134" w:left="1134" w:header="425" w:footer="0" w:gutter="0"/>
          <w:pgNumType w:start="1"/>
          <w:cols w:space="720"/>
          <w:titlePg/>
          <w:docGrid w:linePitch="299"/>
        </w:sectPr>
      </w:pPr>
    </w:p>
    <w:p w:rsidR="00EB3241" w:rsidRPr="004A2D64" w:rsidRDefault="00EB3241" w:rsidP="00EB324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9</w:t>
      </w:r>
    </w:p>
    <w:p w:rsidR="00EB3241" w:rsidRPr="004A2D64" w:rsidRDefault="00EB3241" w:rsidP="00EB3241">
      <w:pPr>
        <w:pStyle w:val="2b"/>
        <w:spacing w:after="0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B3241" w:rsidRPr="004A2D64" w:rsidRDefault="00EB3241" w:rsidP="00EB3241">
      <w:pPr>
        <w:pStyle w:val="2b"/>
        <w:ind w:left="11340" w:firstLine="0"/>
        <w:rPr>
          <w:rFonts w:ascii="PT Astra Serif" w:hAnsi="PT Astra Serif"/>
          <w:sz w:val="24"/>
          <w:szCs w:val="24"/>
        </w:rPr>
      </w:pPr>
      <w:r w:rsidRPr="004A2D64">
        <w:rPr>
          <w:rFonts w:ascii="PT Astra Serif" w:hAnsi="PT Astra Serif"/>
          <w:sz w:val="24"/>
          <w:szCs w:val="24"/>
        </w:rPr>
        <w:t xml:space="preserve">от </w:t>
      </w:r>
      <w:r w:rsidR="007B6EC9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7B6EC9">
        <w:rPr>
          <w:rFonts w:ascii="PT Astra Serif" w:hAnsi="PT Astra Serif"/>
          <w:sz w:val="24"/>
          <w:szCs w:val="24"/>
        </w:rPr>
        <w:t>55а</w:t>
      </w:r>
      <w:proofErr w:type="spellEnd"/>
    </w:p>
    <w:p w:rsidR="006F701B" w:rsidRPr="006F701B" w:rsidRDefault="006F701B" w:rsidP="006F701B">
      <w:pPr>
        <w:pStyle w:val="2b"/>
        <w:jc w:val="right"/>
        <w:rPr>
          <w:rFonts w:ascii="PT Astra Serif" w:hAnsi="PT Astra Serif"/>
        </w:rPr>
      </w:pPr>
    </w:p>
    <w:p w:rsidR="00C52D7A" w:rsidRDefault="00C52D7A" w:rsidP="00DA7896">
      <w:pPr>
        <w:spacing w:after="0" w:line="240" w:lineRule="auto"/>
        <w:ind w:left="10603"/>
        <w:jc w:val="both"/>
        <w:rPr>
          <w:rFonts w:ascii="PT Astra Serif" w:hAnsi="PT Astra Serif"/>
          <w:sz w:val="24"/>
          <w:szCs w:val="24"/>
        </w:rPr>
      </w:pPr>
    </w:p>
    <w:p w:rsidR="00BD6ACD" w:rsidRDefault="004D5640" w:rsidP="004D5640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7C3C03">
        <w:rPr>
          <w:rFonts w:ascii="PT Astra Serif" w:hAnsi="PT Astra Serif"/>
          <w:b w:val="0"/>
          <w:sz w:val="24"/>
          <w:szCs w:val="24"/>
        </w:rPr>
        <w:t xml:space="preserve">Комплекс </w:t>
      </w:r>
      <w:r w:rsidR="00EB3241">
        <w:rPr>
          <w:rFonts w:ascii="PT Astra Serif" w:hAnsi="PT Astra Serif"/>
          <w:b w:val="0"/>
          <w:sz w:val="24"/>
          <w:szCs w:val="24"/>
        </w:rPr>
        <w:br/>
      </w:r>
      <w:r w:rsidRPr="007C3C03">
        <w:rPr>
          <w:rFonts w:ascii="PT Astra Serif" w:hAnsi="PT Astra Serif"/>
          <w:b w:val="0"/>
          <w:sz w:val="24"/>
          <w:szCs w:val="24"/>
        </w:rPr>
        <w:t xml:space="preserve">процессных мероприятий по обеспечению реализации государственных функций </w:t>
      </w:r>
    </w:p>
    <w:p w:rsidR="004D5640" w:rsidRDefault="004D5640" w:rsidP="004D5640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7C3C03">
        <w:rPr>
          <w:rFonts w:ascii="PT Astra Serif" w:hAnsi="PT Astra Serif"/>
          <w:b w:val="0"/>
          <w:sz w:val="24"/>
          <w:szCs w:val="24"/>
        </w:rPr>
        <w:t>и полномочий исполнительных органов Томской области</w:t>
      </w:r>
    </w:p>
    <w:p w:rsidR="00EB3241" w:rsidRPr="007C3C03" w:rsidRDefault="00EB3241" w:rsidP="004D5640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</w:p>
    <w:p w:rsidR="00BD6ACD" w:rsidRDefault="004D5640" w:rsidP="004D5640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7C3C03">
        <w:rPr>
          <w:rFonts w:ascii="PT Astra Serif" w:hAnsi="PT Astra Serif"/>
          <w:b w:val="0"/>
          <w:sz w:val="24"/>
          <w:szCs w:val="24"/>
        </w:rPr>
        <w:t xml:space="preserve">Финансовое обеспечение деятельности ответственного исполнителя (соисполнителя, участника) </w:t>
      </w:r>
    </w:p>
    <w:p w:rsidR="004D5640" w:rsidRDefault="004D5640" w:rsidP="004D5640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7C3C03">
        <w:rPr>
          <w:rFonts w:ascii="PT Astra Serif" w:hAnsi="PT Astra Serif"/>
          <w:b w:val="0"/>
          <w:sz w:val="24"/>
          <w:szCs w:val="24"/>
        </w:rPr>
        <w:t xml:space="preserve">государственной программы, </w:t>
      </w:r>
      <w:proofErr w:type="gramStart"/>
      <w:r w:rsidRPr="007C3C03">
        <w:rPr>
          <w:rFonts w:ascii="PT Astra Serif" w:hAnsi="PT Astra Serif"/>
          <w:b w:val="0"/>
          <w:sz w:val="24"/>
          <w:szCs w:val="24"/>
        </w:rPr>
        <w:t>ответственного</w:t>
      </w:r>
      <w:proofErr w:type="gramEnd"/>
      <w:r w:rsidRPr="007C3C03">
        <w:rPr>
          <w:rFonts w:ascii="PT Astra Serif" w:hAnsi="PT Astra Serif"/>
          <w:b w:val="0"/>
          <w:sz w:val="24"/>
          <w:szCs w:val="24"/>
        </w:rPr>
        <w:t xml:space="preserve"> за региональный проект</w:t>
      </w:r>
    </w:p>
    <w:p w:rsidR="004D5640" w:rsidRPr="00C52D7A" w:rsidRDefault="004D5640" w:rsidP="004D5640">
      <w:pPr>
        <w:pStyle w:val="ConsPlusTitle"/>
        <w:jc w:val="center"/>
        <w:rPr>
          <w:rFonts w:ascii="PT Astra Serif" w:hAnsi="PT Astra Serif"/>
          <w:b w:val="0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62"/>
        <w:gridCol w:w="3648"/>
        <w:gridCol w:w="1766"/>
        <w:gridCol w:w="1770"/>
        <w:gridCol w:w="1770"/>
        <w:gridCol w:w="1770"/>
        <w:gridCol w:w="1766"/>
        <w:gridCol w:w="1770"/>
      </w:tblGrid>
      <w:tr w:rsidR="004D5640" w:rsidRPr="00D4668F" w:rsidTr="00EF02CD">
        <w:trPr>
          <w:trHeight w:val="274"/>
        </w:trPr>
        <w:tc>
          <w:tcPr>
            <w:tcW w:w="407" w:type="pct"/>
            <w:vMerge w:val="restart"/>
            <w:vAlign w:val="center"/>
          </w:tcPr>
          <w:p w:rsidR="004D5640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</w:p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175" w:type="pct"/>
            <w:vMerge w:val="restart"/>
            <w:vAlign w:val="center"/>
          </w:tcPr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 xml:space="preserve">Наименование ответственного исполнителя, соисполнителя, участника, ответственного </w:t>
            </w:r>
            <w:r w:rsidR="00C52D7A">
              <w:rPr>
                <w:rFonts w:ascii="PT Astra Serif" w:hAnsi="PT Astra Serif"/>
                <w:sz w:val="24"/>
                <w:szCs w:val="24"/>
              </w:rPr>
              <w:br/>
            </w:r>
            <w:r w:rsidRPr="00D4668F">
              <w:rPr>
                <w:rFonts w:ascii="PT Astra Serif" w:hAnsi="PT Astra Serif"/>
                <w:sz w:val="24"/>
                <w:szCs w:val="24"/>
              </w:rPr>
              <w:t>за региональный проект</w:t>
            </w:r>
          </w:p>
        </w:tc>
        <w:tc>
          <w:tcPr>
            <w:tcW w:w="3418" w:type="pct"/>
            <w:gridSpan w:val="6"/>
            <w:shd w:val="clear" w:color="auto" w:fill="auto"/>
            <w:vAlign w:val="center"/>
          </w:tcPr>
          <w:p w:rsidR="004D5640" w:rsidRPr="007C3C03" w:rsidRDefault="004D5640" w:rsidP="00EF02C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3C03">
              <w:rPr>
                <w:rFonts w:ascii="PT Astra Serif" w:hAnsi="PT Astra Serif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4D5640" w:rsidRPr="00D4668F" w:rsidTr="00DA7896">
        <w:trPr>
          <w:trHeight w:val="1355"/>
        </w:trPr>
        <w:tc>
          <w:tcPr>
            <w:tcW w:w="407" w:type="pct"/>
            <w:vMerge/>
          </w:tcPr>
          <w:p w:rsidR="004D5640" w:rsidRPr="00D4668F" w:rsidRDefault="004D5640" w:rsidP="004D564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75" w:type="pct"/>
            <w:vMerge/>
          </w:tcPr>
          <w:p w:rsidR="004D5640" w:rsidRPr="00D4668F" w:rsidRDefault="004D5640" w:rsidP="004D564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9" w:type="pct"/>
            <w:vAlign w:val="center"/>
          </w:tcPr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70" w:type="pct"/>
            <w:vAlign w:val="center"/>
          </w:tcPr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Pr="00D4668F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570" w:type="pct"/>
            <w:vAlign w:val="center"/>
          </w:tcPr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D4668F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570" w:type="pct"/>
            <w:vAlign w:val="center"/>
          </w:tcPr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Pr="00D4668F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569" w:type="pct"/>
            <w:vAlign w:val="center"/>
          </w:tcPr>
          <w:p w:rsidR="004D5640" w:rsidRPr="00D4668F" w:rsidRDefault="004D5640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2027 г</w:t>
            </w:r>
            <w:r w:rsidRPr="00D4668F">
              <w:rPr>
                <w:rFonts w:ascii="PT Astra Serif" w:hAnsi="PT Astra Serif"/>
                <w:sz w:val="24"/>
                <w:szCs w:val="24"/>
              </w:rPr>
              <w:t>од</w:t>
            </w:r>
          </w:p>
        </w:tc>
        <w:tc>
          <w:tcPr>
            <w:tcW w:w="570" w:type="pct"/>
            <w:vAlign w:val="center"/>
          </w:tcPr>
          <w:p w:rsidR="004D5640" w:rsidRPr="00D4668F" w:rsidRDefault="004D5640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2028</w:t>
            </w:r>
            <w:r w:rsidRPr="00D4668F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D5640" w:rsidRPr="00D4668F" w:rsidTr="00DA7896">
        <w:trPr>
          <w:trHeight w:val="1102"/>
        </w:trPr>
        <w:tc>
          <w:tcPr>
            <w:tcW w:w="407" w:type="pct"/>
          </w:tcPr>
          <w:p w:rsidR="004D5640" w:rsidRPr="00D4668F" w:rsidRDefault="004D5640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175" w:type="pct"/>
            <w:vAlign w:val="center"/>
          </w:tcPr>
          <w:p w:rsidR="004D5640" w:rsidRPr="00D4668F" w:rsidRDefault="004D5640" w:rsidP="004D564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569" w:type="pct"/>
            <w:vAlign w:val="center"/>
          </w:tcPr>
          <w:p w:rsidR="004D5640" w:rsidRPr="00D4668F" w:rsidRDefault="00A54BDD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239 530,1</w:t>
            </w:r>
          </w:p>
        </w:tc>
        <w:tc>
          <w:tcPr>
            <w:tcW w:w="570" w:type="pct"/>
            <w:vAlign w:val="center"/>
          </w:tcPr>
          <w:p w:rsidR="004D5640" w:rsidRPr="00D4668F" w:rsidRDefault="004016D9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47 370,0</w:t>
            </w:r>
          </w:p>
        </w:tc>
        <w:tc>
          <w:tcPr>
            <w:tcW w:w="570" w:type="pct"/>
            <w:vAlign w:val="center"/>
          </w:tcPr>
          <w:p w:rsidR="004D5640" w:rsidRPr="00D4668F" w:rsidRDefault="00A54BDD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48 306,2</w:t>
            </w:r>
          </w:p>
        </w:tc>
        <w:tc>
          <w:tcPr>
            <w:tcW w:w="570" w:type="pct"/>
            <w:vAlign w:val="center"/>
          </w:tcPr>
          <w:p w:rsidR="004D5640" w:rsidRPr="00D4668F" w:rsidRDefault="00A54BDD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47 951,3</w:t>
            </w:r>
          </w:p>
        </w:tc>
        <w:tc>
          <w:tcPr>
            <w:tcW w:w="569" w:type="pct"/>
            <w:vAlign w:val="center"/>
          </w:tcPr>
          <w:p w:rsidR="004D5640" w:rsidRPr="00D4668F" w:rsidRDefault="00A54BDD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47 951,3</w:t>
            </w:r>
          </w:p>
        </w:tc>
        <w:tc>
          <w:tcPr>
            <w:tcW w:w="570" w:type="pct"/>
            <w:vAlign w:val="center"/>
          </w:tcPr>
          <w:p w:rsidR="004D5640" w:rsidRPr="00D4668F" w:rsidRDefault="00A54BDD" w:rsidP="004D564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47 951,3</w:t>
            </w:r>
          </w:p>
        </w:tc>
      </w:tr>
      <w:tr w:rsidR="006F70AA" w:rsidRPr="00D4668F" w:rsidTr="00DA7896">
        <w:trPr>
          <w:trHeight w:val="834"/>
        </w:trPr>
        <w:tc>
          <w:tcPr>
            <w:tcW w:w="1582" w:type="pct"/>
            <w:gridSpan w:val="2"/>
            <w:vAlign w:val="center"/>
          </w:tcPr>
          <w:p w:rsidR="006F70AA" w:rsidRPr="00D4668F" w:rsidRDefault="006F70AA" w:rsidP="006F70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4668F">
              <w:rPr>
                <w:rFonts w:ascii="PT Astra Serif" w:hAnsi="PT Astra Serif"/>
                <w:sz w:val="24"/>
                <w:szCs w:val="24"/>
              </w:rPr>
              <w:t xml:space="preserve">Итого объем финансирования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D4668F">
              <w:rPr>
                <w:rFonts w:ascii="PT Astra Serif" w:hAnsi="PT Astra Serif"/>
                <w:sz w:val="24"/>
                <w:szCs w:val="24"/>
              </w:rPr>
              <w:t xml:space="preserve">по обеспечивающей подпрограмме,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D4668F">
              <w:rPr>
                <w:rFonts w:ascii="PT Astra Serif" w:hAnsi="PT Astra Serif"/>
                <w:sz w:val="24"/>
                <w:szCs w:val="24"/>
              </w:rPr>
              <w:t>тыс. рублей</w:t>
            </w:r>
          </w:p>
        </w:tc>
        <w:tc>
          <w:tcPr>
            <w:tcW w:w="569" w:type="pct"/>
            <w:vAlign w:val="center"/>
          </w:tcPr>
          <w:p w:rsidR="006F70AA" w:rsidRPr="00D4668F" w:rsidRDefault="00A54BDD" w:rsidP="006F70A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239 530,1</w:t>
            </w:r>
          </w:p>
        </w:tc>
        <w:tc>
          <w:tcPr>
            <w:tcW w:w="570" w:type="pct"/>
            <w:vAlign w:val="center"/>
          </w:tcPr>
          <w:p w:rsidR="006F70AA" w:rsidRPr="00D4668F" w:rsidRDefault="004016D9" w:rsidP="006F70A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47 370,0</w:t>
            </w:r>
          </w:p>
        </w:tc>
        <w:tc>
          <w:tcPr>
            <w:tcW w:w="570" w:type="pct"/>
            <w:vAlign w:val="center"/>
          </w:tcPr>
          <w:p w:rsidR="006F70AA" w:rsidRPr="00D4668F" w:rsidRDefault="00A54BDD" w:rsidP="006F70A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48 306,2</w:t>
            </w:r>
          </w:p>
        </w:tc>
        <w:tc>
          <w:tcPr>
            <w:tcW w:w="570" w:type="pct"/>
            <w:vAlign w:val="center"/>
          </w:tcPr>
          <w:p w:rsidR="006F70AA" w:rsidRPr="00D4668F" w:rsidRDefault="00A54BDD" w:rsidP="006F70A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47 951,3</w:t>
            </w:r>
          </w:p>
        </w:tc>
        <w:tc>
          <w:tcPr>
            <w:tcW w:w="569" w:type="pct"/>
            <w:vAlign w:val="center"/>
          </w:tcPr>
          <w:p w:rsidR="006F70AA" w:rsidRPr="00D4668F" w:rsidRDefault="00A54BDD" w:rsidP="006F70A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47 951,3</w:t>
            </w:r>
          </w:p>
        </w:tc>
        <w:tc>
          <w:tcPr>
            <w:tcW w:w="570" w:type="pct"/>
            <w:vAlign w:val="center"/>
          </w:tcPr>
          <w:p w:rsidR="006F70AA" w:rsidRPr="00D4668F" w:rsidRDefault="00A54BDD" w:rsidP="006F70A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47 951,3</w:t>
            </w:r>
          </w:p>
        </w:tc>
      </w:tr>
    </w:tbl>
    <w:p w:rsidR="00CE0579" w:rsidRDefault="000C308F" w:rsidP="000C308F">
      <w:pPr>
        <w:sectPr w:rsidR="00CE0579" w:rsidSect="003D08BC">
          <w:pgSz w:w="16838" w:h="11905" w:orient="landscape"/>
          <w:pgMar w:top="720" w:right="720" w:bottom="720" w:left="720" w:header="426" w:footer="0" w:gutter="0"/>
          <w:pgNumType w:start="1"/>
          <w:cols w:space="720"/>
          <w:titlePg/>
          <w:docGrid w:linePitch="299"/>
        </w:sectPr>
      </w:pPr>
      <w:r>
        <w:br w:type="page"/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10</w:t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>Томской области</w:t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от </w:t>
      </w:r>
      <w:r w:rsidR="007B6EC9">
        <w:rPr>
          <w:rFonts w:ascii="PT Astra Serif" w:hAnsi="PT Astra Serif"/>
          <w:sz w:val="24"/>
          <w:szCs w:val="24"/>
        </w:rPr>
        <w:t xml:space="preserve">24.02.2026 № </w:t>
      </w:r>
      <w:proofErr w:type="spellStart"/>
      <w:r w:rsidR="007B6EC9">
        <w:rPr>
          <w:rFonts w:ascii="PT Astra Serif" w:hAnsi="PT Astra Serif"/>
          <w:sz w:val="24"/>
          <w:szCs w:val="24"/>
        </w:rPr>
        <w:t>55а</w:t>
      </w:r>
      <w:proofErr w:type="spellEnd"/>
    </w:p>
    <w:p w:rsidR="00CE0579" w:rsidRDefault="00CE0579" w:rsidP="00CE057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PT Astra Serif"/>
          <w:b/>
          <w:bCs/>
          <w:sz w:val="24"/>
          <w:szCs w:val="24"/>
        </w:rPr>
      </w:pPr>
    </w:p>
    <w:p w:rsidR="00EB3241" w:rsidRDefault="00EB3241" w:rsidP="00CE057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PT Astra Serif"/>
          <w:bCs/>
          <w:sz w:val="24"/>
          <w:szCs w:val="24"/>
        </w:rPr>
      </w:pPr>
    </w:p>
    <w:p w:rsidR="00CE0579" w:rsidRPr="00CE0579" w:rsidRDefault="00CE0579" w:rsidP="00CE057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PT Astra Serif"/>
          <w:bCs/>
          <w:sz w:val="24"/>
          <w:szCs w:val="24"/>
        </w:rPr>
      </w:pPr>
      <w:r w:rsidRPr="00CE0579">
        <w:rPr>
          <w:rFonts w:ascii="PT Astra Serif" w:eastAsia="Calibri" w:hAnsi="PT Astra Serif" w:cs="PT Astra Serif"/>
          <w:bCs/>
          <w:sz w:val="24"/>
          <w:szCs w:val="24"/>
        </w:rPr>
        <w:t>Информация о налоговых льготах</w:t>
      </w:r>
    </w:p>
    <w:p w:rsidR="00CE0579" w:rsidRPr="00CE0579" w:rsidRDefault="00CE0579" w:rsidP="00CE057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"/>
        <w:gridCol w:w="2283"/>
        <w:gridCol w:w="2965"/>
        <w:gridCol w:w="1996"/>
        <w:gridCol w:w="1277"/>
        <w:gridCol w:w="1595"/>
      </w:tblGrid>
      <w:tr w:rsidR="00CE0579" w:rsidRPr="00CE0579" w:rsidTr="00EF02C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Наименование налоговой льготы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Цель предоставления налоговых льгот, освобождений и иных преференций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для налогоплательщиков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Связь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с показателями государственной программы (подпрограммы/ регионального проекта)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Срок действия налоговой льготы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Куратор налогового расхода</w:t>
            </w:r>
          </w:p>
        </w:tc>
      </w:tr>
      <w:tr w:rsidR="00CE0579" w:rsidRPr="00CE0579" w:rsidTr="00EF02C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Нулевая налоговая льгота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при обеспечении 100</w:t>
            </w:r>
            <w:r w:rsidR="00EF02CD"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%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</w:t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охвата населенных пунктов городских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и сельских поселений Томской области,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на территории которых организация, претендующая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на льготу, осуществляла предоставление услуг почтовой связи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579" w:rsidRPr="00CE0579" w:rsidRDefault="00CE0579" w:rsidP="00EF02C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  <w:proofErr w:type="gramStart"/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Освобождение от налога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на имущество организаций, основным видом экономической деятельности которых является деятельность почтовой связи общего пользования, оказывающих услуги по приему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от физических лиц денежных средств в счет уплаты налогов и сборов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в отношении недвижимого имущества, расположенного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на территории городских 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и сельских поселений Томской области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br/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и используемого в целях оказания универсальных услуг почтовой связи населению, при условии обеспечения 100% охвата</w:t>
            </w:r>
            <w:proofErr w:type="gramEnd"/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населенных пунктов городских и сельских поселений Томской области предоставлением услуг почтовой связи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Количество региональных операторов, </w:t>
            </w:r>
            <w:r w:rsidR="0091447F"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предоставляющих</w:t>
            </w: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услуги почтовой связи</w:t>
            </w:r>
            <w:r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, </w:t>
            </w:r>
            <w:r w:rsidR="0091447F">
              <w:rPr>
                <w:rFonts w:ascii="PT Astra Serif" w:eastAsia="Calibri" w:hAnsi="PT Astra Serif" w:cs="PT Astra Serif"/>
                <w:sz w:val="24"/>
                <w:szCs w:val="24"/>
              </w:rPr>
              <w:t>ед</w:t>
            </w:r>
            <w:r w:rsidR="00EF02CD">
              <w:rPr>
                <w:rFonts w:ascii="PT Astra Serif" w:eastAsia="Calibri" w:hAnsi="PT Astra Serif" w:cs="PT Astra Serif"/>
                <w:sz w:val="24"/>
                <w:szCs w:val="24"/>
              </w:rPr>
              <w:t>.</w:t>
            </w:r>
          </w:p>
          <w:p w:rsid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  <w:p w:rsid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579" w:rsidRPr="00CE0579" w:rsidRDefault="0091447F" w:rsidP="00EB324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  <w:r>
              <w:rPr>
                <w:rFonts w:ascii="PT Astra Serif" w:eastAsia="Calibri" w:hAnsi="PT Astra Serif" w:cs="PT Astra Serif"/>
                <w:sz w:val="24"/>
                <w:szCs w:val="24"/>
              </w:rPr>
              <w:t>01.01.</w:t>
            </w:r>
            <w:r w:rsidR="00CE0579">
              <w:rPr>
                <w:rFonts w:ascii="PT Astra Serif" w:eastAsia="Calibri" w:hAnsi="PT Astra Serif" w:cs="PT Astra Serif"/>
                <w:sz w:val="24"/>
                <w:szCs w:val="24"/>
              </w:rPr>
              <w:t>202</w:t>
            </w:r>
            <w:r>
              <w:rPr>
                <w:rFonts w:ascii="PT Astra Serif" w:eastAsia="Calibri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579" w:rsidRPr="00CE0579" w:rsidRDefault="00CE0579" w:rsidP="00CE057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CE0579">
              <w:rPr>
                <w:rFonts w:ascii="PT Astra Serif" w:eastAsia="Calibri" w:hAnsi="PT Astra Serif" w:cs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</w:tbl>
    <w:p w:rsidR="00CE0579" w:rsidRPr="00CE0579" w:rsidRDefault="00CE0579" w:rsidP="00CE0579">
      <w:pPr>
        <w:spacing w:after="0" w:line="256" w:lineRule="auto"/>
        <w:rPr>
          <w:rFonts w:ascii="PT Astra Serif" w:eastAsia="Calibri" w:hAnsi="PT Astra Serif" w:cs="Times New Roman"/>
          <w:sz w:val="24"/>
          <w:szCs w:val="24"/>
        </w:rPr>
        <w:sectPr w:rsidR="00CE0579" w:rsidRPr="00CE0579" w:rsidSect="00F90CF5">
          <w:pgSz w:w="11905" w:h="16838"/>
          <w:pgMar w:top="1134" w:right="720" w:bottom="1134" w:left="720" w:header="0" w:footer="0" w:gutter="0"/>
          <w:pgNumType w:start="1"/>
          <w:cols w:space="720"/>
          <w:titlePg/>
          <w:docGrid w:linePitch="299"/>
        </w:sectPr>
      </w:pP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Приложение № </w:t>
      </w:r>
      <w:r>
        <w:rPr>
          <w:rFonts w:ascii="PT Astra Serif" w:hAnsi="PT Astra Serif"/>
          <w:sz w:val="24"/>
          <w:szCs w:val="24"/>
        </w:rPr>
        <w:t>11</w:t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>Томской области</w:t>
      </w:r>
    </w:p>
    <w:p w:rsidR="00EB3241" w:rsidRPr="00EB3241" w:rsidRDefault="00EB3241" w:rsidP="00EB3241">
      <w:pPr>
        <w:pStyle w:val="2b"/>
        <w:spacing w:after="0" w:line="240" w:lineRule="auto"/>
        <w:ind w:left="6804" w:firstLine="0"/>
        <w:rPr>
          <w:rFonts w:ascii="PT Astra Serif" w:hAnsi="PT Astra Serif"/>
          <w:sz w:val="24"/>
          <w:szCs w:val="24"/>
        </w:rPr>
      </w:pPr>
      <w:r w:rsidRPr="00EB3241">
        <w:rPr>
          <w:rFonts w:ascii="PT Astra Serif" w:hAnsi="PT Astra Serif"/>
          <w:sz w:val="24"/>
          <w:szCs w:val="24"/>
        </w:rPr>
        <w:t xml:space="preserve">от </w:t>
      </w:r>
      <w:r w:rsidR="007B6EC9">
        <w:rPr>
          <w:rFonts w:ascii="PT Astra Serif" w:hAnsi="PT Astra Serif"/>
          <w:sz w:val="24"/>
          <w:szCs w:val="24"/>
        </w:rPr>
        <w:t>24.02.2026 № 55а</w:t>
      </w:r>
    </w:p>
    <w:p w:rsidR="00EB3241" w:rsidRDefault="00EB3241" w:rsidP="00EB324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PT Astra Serif"/>
          <w:b/>
          <w:bCs/>
          <w:sz w:val="24"/>
          <w:szCs w:val="24"/>
        </w:rPr>
      </w:pPr>
    </w:p>
    <w:p w:rsidR="00853BB4" w:rsidRPr="005D0BF7" w:rsidRDefault="007C3C03" w:rsidP="007C3C03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5D0BF7">
        <w:rPr>
          <w:rFonts w:ascii="PT Astra Serif" w:hAnsi="PT Astra Serif"/>
          <w:b w:val="0"/>
          <w:sz w:val="24"/>
          <w:szCs w:val="24"/>
        </w:rPr>
        <w:t>П</w:t>
      </w:r>
      <w:r w:rsidR="00853BB4" w:rsidRPr="005D0BF7">
        <w:rPr>
          <w:rFonts w:ascii="PT Astra Serif" w:hAnsi="PT Astra Serif"/>
          <w:b w:val="0"/>
          <w:sz w:val="24"/>
          <w:szCs w:val="24"/>
        </w:rPr>
        <w:t xml:space="preserve">еречень </w:t>
      </w:r>
      <w:r w:rsidR="00EB3241">
        <w:rPr>
          <w:rFonts w:ascii="PT Astra Serif" w:hAnsi="PT Astra Serif"/>
          <w:b w:val="0"/>
          <w:sz w:val="24"/>
          <w:szCs w:val="24"/>
        </w:rPr>
        <w:br/>
      </w:r>
      <w:r w:rsidR="00853BB4" w:rsidRPr="005D0BF7">
        <w:rPr>
          <w:rFonts w:ascii="PT Astra Serif" w:hAnsi="PT Astra Serif"/>
          <w:b w:val="0"/>
          <w:sz w:val="24"/>
          <w:szCs w:val="24"/>
        </w:rPr>
        <w:t xml:space="preserve">региональных проектов </w:t>
      </w:r>
      <w:r w:rsidRPr="005D0BF7">
        <w:rPr>
          <w:rFonts w:ascii="PT Astra Serif" w:hAnsi="PT Astra Serif"/>
          <w:b w:val="0"/>
          <w:sz w:val="24"/>
          <w:szCs w:val="24"/>
        </w:rPr>
        <w:t>и ресурсное обеспечение</w:t>
      </w:r>
    </w:p>
    <w:p w:rsidR="009922D6" w:rsidRPr="005D0BF7" w:rsidRDefault="009922D6" w:rsidP="007C3C03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9922D6" w:rsidRPr="005D0BF7" w:rsidRDefault="009922D6" w:rsidP="007C3C03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5D0BF7">
        <w:rPr>
          <w:rFonts w:ascii="PT Astra Serif" w:hAnsi="PT Astra Serif"/>
          <w:b w:val="0"/>
          <w:sz w:val="24"/>
          <w:szCs w:val="24"/>
        </w:rPr>
        <w:t>Ресурсное обеспечение</w:t>
      </w:r>
    </w:p>
    <w:p w:rsidR="009922D6" w:rsidRPr="00CD27E5" w:rsidRDefault="009922D6" w:rsidP="007C3C03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 w:rsidR="00041C24">
        <w:rPr>
          <w:rFonts w:ascii="PT Astra Serif" w:hAnsi="PT Astra Serif"/>
          <w:b w:val="0"/>
          <w:sz w:val="24"/>
          <w:szCs w:val="24"/>
        </w:rPr>
        <w:tab/>
      </w:r>
      <w:r w:rsidR="00041C24">
        <w:rPr>
          <w:rFonts w:ascii="PT Astra Serif" w:hAnsi="PT Astra Serif"/>
          <w:b w:val="0"/>
          <w:sz w:val="24"/>
          <w:szCs w:val="24"/>
        </w:rPr>
        <w:tab/>
      </w:r>
      <w:r w:rsidR="00041C24">
        <w:rPr>
          <w:rFonts w:ascii="PT Astra Serif" w:hAnsi="PT Astra Serif"/>
          <w:b w:val="0"/>
          <w:sz w:val="24"/>
          <w:szCs w:val="24"/>
        </w:rPr>
        <w:tab/>
      </w:r>
      <w:r w:rsidR="00041C24">
        <w:rPr>
          <w:rFonts w:ascii="PT Astra Serif" w:hAnsi="PT Astra Serif"/>
          <w:b w:val="0"/>
          <w:sz w:val="24"/>
          <w:szCs w:val="24"/>
        </w:rPr>
        <w:tab/>
      </w:r>
      <w:r w:rsidR="00041C24"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74"/>
        <w:gridCol w:w="1692"/>
        <w:gridCol w:w="1224"/>
        <w:gridCol w:w="1239"/>
        <w:gridCol w:w="1442"/>
        <w:gridCol w:w="1586"/>
        <w:gridCol w:w="1432"/>
      </w:tblGrid>
      <w:tr w:rsidR="009210BB" w:rsidRPr="00EF02CD" w:rsidTr="005E3549">
        <w:trPr>
          <w:trHeight w:val="20"/>
        </w:trPr>
        <w:tc>
          <w:tcPr>
            <w:tcW w:w="932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Наименование направления проектной деятельности </w:t>
            </w:r>
            <w:r w:rsidR="00430690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в рамках национальных проектов</w:t>
            </w:r>
          </w:p>
        </w:tc>
        <w:tc>
          <w:tcPr>
            <w:tcW w:w="799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578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585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2025 год</w:t>
            </w:r>
          </w:p>
        </w:tc>
        <w:tc>
          <w:tcPr>
            <w:tcW w:w="681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2026 год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2027</w:t>
            </w:r>
            <w:r w:rsidR="0068346C" w:rsidRPr="00EF02CD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2028</w:t>
            </w:r>
            <w:r w:rsidR="0068346C" w:rsidRPr="00EF02CD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DB3360" w:rsidRPr="00EF02CD" w:rsidTr="005E3549">
        <w:trPr>
          <w:trHeight w:val="20"/>
        </w:trPr>
        <w:tc>
          <w:tcPr>
            <w:tcW w:w="932" w:type="pct"/>
            <w:vMerge w:val="restart"/>
            <w:vAlign w:val="center"/>
          </w:tcPr>
          <w:p w:rsidR="000D5D5C" w:rsidRPr="00EF02CD" w:rsidRDefault="000D5D5C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На</w:t>
            </w:r>
            <w:r w:rsidR="00DB3360" w:rsidRPr="00EF02CD">
              <w:rPr>
                <w:rFonts w:ascii="PT Astra Serif" w:hAnsi="PT Astra Serif"/>
                <w:sz w:val="24"/>
                <w:szCs w:val="24"/>
              </w:rPr>
              <w:t>пр</w:t>
            </w:r>
            <w:r w:rsidRPr="00EF02CD">
              <w:rPr>
                <w:rFonts w:ascii="PT Astra Serif" w:hAnsi="PT Astra Serif"/>
                <w:sz w:val="24"/>
                <w:szCs w:val="24"/>
              </w:rPr>
              <w:t>авление</w:t>
            </w:r>
          </w:p>
          <w:p w:rsidR="00DB3360" w:rsidRPr="00EF02CD" w:rsidRDefault="001116EC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проектной деятельности </w:t>
            </w:r>
            <w:r w:rsidR="000D5D5C" w:rsidRPr="00EF02CD">
              <w:rPr>
                <w:rFonts w:ascii="PT Astra Serif" w:hAnsi="PT Astra Serif"/>
                <w:sz w:val="24"/>
                <w:szCs w:val="24"/>
              </w:rPr>
              <w:t>«</w:t>
            </w:r>
            <w:r w:rsidR="00DB3360" w:rsidRPr="00EF02CD">
              <w:rPr>
                <w:rFonts w:ascii="PT Astra Serif" w:hAnsi="PT Astra Serif"/>
                <w:sz w:val="24"/>
                <w:szCs w:val="24"/>
              </w:rPr>
              <w:t>Безопасные качественные дороги</w:t>
            </w:r>
            <w:r w:rsidR="000D5D5C" w:rsidRPr="00EF02C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99" w:type="pct"/>
            <w:vAlign w:val="center"/>
          </w:tcPr>
          <w:p w:rsidR="00DB3360" w:rsidRPr="00EF02CD" w:rsidRDefault="00DB3360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по источникам</w:t>
            </w:r>
          </w:p>
        </w:tc>
        <w:tc>
          <w:tcPr>
            <w:tcW w:w="578" w:type="pct"/>
            <w:vAlign w:val="center"/>
          </w:tcPr>
          <w:p w:rsidR="00DB3360" w:rsidRPr="00EF02CD" w:rsidRDefault="0072504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7063327,2</w:t>
            </w:r>
          </w:p>
        </w:tc>
        <w:tc>
          <w:tcPr>
            <w:tcW w:w="585" w:type="pct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B3360" w:rsidRPr="00EF02CD" w:rsidTr="005E3549">
        <w:trPr>
          <w:trHeight w:val="20"/>
        </w:trPr>
        <w:tc>
          <w:tcPr>
            <w:tcW w:w="932" w:type="pct"/>
            <w:vMerge/>
          </w:tcPr>
          <w:p w:rsidR="00DB3360" w:rsidRPr="00EF02CD" w:rsidRDefault="00DB3360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B3360" w:rsidRPr="00EF02CD" w:rsidRDefault="00DB3360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федеральный бюджет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 xml:space="preserve">(по </w:t>
            </w:r>
            <w:proofErr w:type="spellStart"/>
            <w:proofErr w:type="gramStart"/>
            <w:r w:rsidRPr="00EF02CD">
              <w:rPr>
                <w:rFonts w:ascii="PT Astra Serif" w:hAnsi="PT Astra Serif"/>
                <w:sz w:val="24"/>
                <w:szCs w:val="24"/>
              </w:rPr>
              <w:t>согласова-нию</w:t>
            </w:r>
            <w:proofErr w:type="spellEnd"/>
            <w:proofErr w:type="gramEnd"/>
            <w:r w:rsidRPr="00EF02CD">
              <w:rPr>
                <w:rFonts w:ascii="PT Astra Serif" w:hAnsi="PT Astra Serif"/>
                <w:sz w:val="24"/>
                <w:szCs w:val="24"/>
              </w:rPr>
              <w:t>) (прогноз)</w:t>
            </w:r>
          </w:p>
        </w:tc>
        <w:tc>
          <w:tcPr>
            <w:tcW w:w="578" w:type="pct"/>
            <w:vAlign w:val="center"/>
          </w:tcPr>
          <w:p w:rsidR="00DB3360" w:rsidRPr="00EF02CD" w:rsidRDefault="00272EFC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4037270,2</w:t>
            </w:r>
          </w:p>
        </w:tc>
        <w:tc>
          <w:tcPr>
            <w:tcW w:w="585" w:type="pct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81" w:type="pct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210BB" w:rsidRPr="00EF02CD" w:rsidTr="005E3549">
        <w:trPr>
          <w:trHeight w:val="20"/>
        </w:trPr>
        <w:tc>
          <w:tcPr>
            <w:tcW w:w="932" w:type="pct"/>
            <w:vMerge/>
          </w:tcPr>
          <w:p w:rsidR="009210BB" w:rsidRPr="00EF02CD" w:rsidRDefault="009210BB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9210BB" w:rsidRPr="00EF02CD" w:rsidRDefault="009210BB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EF02CD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EF02CD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</w:t>
            </w:r>
            <w:r w:rsidR="00F6057C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578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81" w:type="pct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B3360" w:rsidRPr="00EF02CD" w:rsidTr="005E3549">
        <w:trPr>
          <w:trHeight w:val="20"/>
        </w:trPr>
        <w:tc>
          <w:tcPr>
            <w:tcW w:w="932" w:type="pct"/>
            <w:vMerge/>
          </w:tcPr>
          <w:p w:rsidR="00DB3360" w:rsidRPr="00EF02CD" w:rsidRDefault="00DB3360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B3360" w:rsidRPr="00EF02CD" w:rsidRDefault="00DB3360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578" w:type="pct"/>
            <w:vAlign w:val="center"/>
          </w:tcPr>
          <w:p w:rsidR="00F356BF" w:rsidRPr="00EF02CD" w:rsidRDefault="00F356BF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263998</w:t>
            </w:r>
            <w:r w:rsidR="00E8117C" w:rsidRPr="00EF02CD">
              <w:rPr>
                <w:rFonts w:ascii="PT Astra Serif" w:hAnsi="PT Astra Serif"/>
                <w:sz w:val="24"/>
                <w:szCs w:val="24"/>
              </w:rPr>
              <w:t>0,1</w:t>
            </w:r>
          </w:p>
        </w:tc>
        <w:tc>
          <w:tcPr>
            <w:tcW w:w="585" w:type="pct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81" w:type="pct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B3360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210BB" w:rsidRPr="00EF02CD" w:rsidTr="005E3549">
        <w:trPr>
          <w:trHeight w:val="20"/>
        </w:trPr>
        <w:tc>
          <w:tcPr>
            <w:tcW w:w="932" w:type="pct"/>
            <w:vMerge/>
          </w:tcPr>
          <w:p w:rsidR="009210BB" w:rsidRPr="00EF02CD" w:rsidRDefault="009210BB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9210BB" w:rsidRPr="00EF02CD" w:rsidRDefault="009210BB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местные бюджеты </w:t>
            </w:r>
            <w:r w:rsidR="00F6057C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9210BB" w:rsidRPr="00EF02CD" w:rsidRDefault="00F356BF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386076,9</w:t>
            </w:r>
          </w:p>
        </w:tc>
        <w:tc>
          <w:tcPr>
            <w:tcW w:w="585" w:type="pct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81" w:type="pct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red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210BB" w:rsidRPr="00EF02CD" w:rsidTr="005E3549">
        <w:trPr>
          <w:trHeight w:val="20"/>
        </w:trPr>
        <w:tc>
          <w:tcPr>
            <w:tcW w:w="932" w:type="pct"/>
            <w:vMerge/>
          </w:tcPr>
          <w:p w:rsidR="009210BB" w:rsidRPr="00EF02CD" w:rsidRDefault="009210BB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9210BB" w:rsidRPr="00EF02CD" w:rsidRDefault="009210BB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</w:t>
            </w:r>
            <w:r w:rsidR="00F6057C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9210BB" w:rsidRPr="00EF02CD" w:rsidRDefault="0092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81" w:type="pct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9210BB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43205" w:rsidRPr="00EF02CD" w:rsidTr="005E3549">
        <w:trPr>
          <w:trHeight w:val="20"/>
        </w:trPr>
        <w:tc>
          <w:tcPr>
            <w:tcW w:w="932" w:type="pct"/>
            <w:vMerge w:val="restart"/>
          </w:tcPr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Направление проектной деятельности</w:t>
            </w:r>
          </w:p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«Инфраструктура для жизни»</w:t>
            </w:r>
          </w:p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43205" w:rsidRPr="00EF02CD" w:rsidRDefault="00D4320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по источникам</w:t>
            </w:r>
          </w:p>
        </w:tc>
        <w:tc>
          <w:tcPr>
            <w:tcW w:w="578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5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5709460,6</w:t>
            </w:r>
          </w:p>
        </w:tc>
        <w:tc>
          <w:tcPr>
            <w:tcW w:w="681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7020814,5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7030517,3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6720570,5</w:t>
            </w:r>
          </w:p>
        </w:tc>
      </w:tr>
      <w:tr w:rsidR="00D43205" w:rsidRPr="00EF02CD" w:rsidTr="005E3549">
        <w:trPr>
          <w:trHeight w:val="20"/>
        </w:trPr>
        <w:tc>
          <w:tcPr>
            <w:tcW w:w="932" w:type="pct"/>
            <w:vMerge/>
          </w:tcPr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43205" w:rsidRPr="00EF02CD" w:rsidRDefault="00D4320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федеральный бюджет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 xml:space="preserve">(по </w:t>
            </w:r>
            <w:proofErr w:type="spellStart"/>
            <w:proofErr w:type="gramStart"/>
            <w:r w:rsidRPr="00EF02CD">
              <w:rPr>
                <w:rFonts w:ascii="PT Astra Serif" w:hAnsi="PT Astra Serif"/>
                <w:sz w:val="24"/>
                <w:szCs w:val="24"/>
              </w:rPr>
              <w:t>согласова-нию</w:t>
            </w:r>
            <w:proofErr w:type="spellEnd"/>
            <w:proofErr w:type="gramEnd"/>
            <w:r w:rsidRPr="00EF02CD">
              <w:rPr>
                <w:rFonts w:ascii="PT Astra Serif" w:hAnsi="PT Astra Serif"/>
                <w:sz w:val="24"/>
                <w:szCs w:val="24"/>
              </w:rPr>
              <w:t>) (прогноз)</w:t>
            </w:r>
          </w:p>
        </w:tc>
        <w:tc>
          <w:tcPr>
            <w:tcW w:w="578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5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2828889,4</w:t>
            </w:r>
          </w:p>
        </w:tc>
        <w:tc>
          <w:tcPr>
            <w:tcW w:w="681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4617471,9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5237700,2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4892263,2</w:t>
            </w:r>
          </w:p>
        </w:tc>
      </w:tr>
      <w:tr w:rsidR="00D43205" w:rsidRPr="00EF02CD" w:rsidTr="005E3549">
        <w:trPr>
          <w:trHeight w:val="20"/>
        </w:trPr>
        <w:tc>
          <w:tcPr>
            <w:tcW w:w="932" w:type="pct"/>
            <w:vMerge/>
          </w:tcPr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43205" w:rsidRPr="00EF02CD" w:rsidRDefault="00D4320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97668B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97668B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97668B">
              <w:rPr>
                <w:rFonts w:ascii="PT Astra Serif" w:hAnsi="PT Astra Serif"/>
                <w:sz w:val="24"/>
                <w:szCs w:val="24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578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5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43205" w:rsidRPr="00EF02CD" w:rsidTr="005E3549">
        <w:trPr>
          <w:trHeight w:val="20"/>
        </w:trPr>
        <w:tc>
          <w:tcPr>
            <w:tcW w:w="932" w:type="pct"/>
            <w:vMerge/>
          </w:tcPr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43205" w:rsidRPr="00EF02CD" w:rsidRDefault="00D4320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578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5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2542910,8</w:t>
            </w:r>
          </w:p>
        </w:tc>
        <w:tc>
          <w:tcPr>
            <w:tcW w:w="681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2367492,6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1756967,1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1827707,3</w:t>
            </w:r>
          </w:p>
        </w:tc>
      </w:tr>
      <w:tr w:rsidR="00D43205" w:rsidRPr="00EF02CD" w:rsidTr="005E3549">
        <w:trPr>
          <w:trHeight w:val="20"/>
        </w:trPr>
        <w:tc>
          <w:tcPr>
            <w:tcW w:w="932" w:type="pct"/>
            <w:vMerge/>
          </w:tcPr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43205" w:rsidRPr="00EF02CD" w:rsidRDefault="00D4320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местные бюджеты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5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337660,4</w:t>
            </w:r>
          </w:p>
        </w:tc>
        <w:tc>
          <w:tcPr>
            <w:tcW w:w="681" w:type="pct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35850,0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4320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35850,0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43205" w:rsidRPr="00EF02CD" w:rsidRDefault="006C40E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43205" w:rsidRPr="00EF02CD" w:rsidTr="005E3549">
        <w:trPr>
          <w:trHeight w:val="20"/>
        </w:trPr>
        <w:tc>
          <w:tcPr>
            <w:tcW w:w="932" w:type="pct"/>
            <w:vMerge/>
          </w:tcPr>
          <w:p w:rsidR="00D43205" w:rsidRPr="00EF02CD" w:rsidRDefault="00D4320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D43205" w:rsidRPr="00EF02CD" w:rsidRDefault="00D4320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D43205" w:rsidRPr="00EF02CD" w:rsidRDefault="00D4320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85" w:type="pct"/>
            <w:vAlign w:val="center"/>
          </w:tcPr>
          <w:p w:rsidR="00D43205" w:rsidRPr="00EF02CD" w:rsidRDefault="003710BB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D43205" w:rsidRPr="00EF02CD" w:rsidRDefault="006C40E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D43205" w:rsidRPr="00EF02CD" w:rsidRDefault="006C40E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D43205" w:rsidRPr="00EF02CD" w:rsidRDefault="006C40E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E86637" w:rsidRPr="00EF02CD" w:rsidTr="005E3549">
        <w:trPr>
          <w:trHeight w:val="20"/>
        </w:trPr>
        <w:tc>
          <w:tcPr>
            <w:tcW w:w="932" w:type="pct"/>
            <w:vMerge w:val="restart"/>
          </w:tcPr>
          <w:p w:rsidR="00E86637" w:rsidRPr="00EF02CD" w:rsidRDefault="00E86637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2. </w:t>
            </w:r>
            <w:r w:rsidR="00E437F2" w:rsidRPr="00EF02CD">
              <w:rPr>
                <w:rFonts w:ascii="PT Astra Serif" w:hAnsi="PT Astra Serif"/>
                <w:sz w:val="24"/>
                <w:szCs w:val="24"/>
              </w:rPr>
              <w:t>Беспилотные авиационные системы</w:t>
            </w:r>
          </w:p>
        </w:tc>
        <w:tc>
          <w:tcPr>
            <w:tcW w:w="799" w:type="pct"/>
            <w:vAlign w:val="center"/>
          </w:tcPr>
          <w:p w:rsidR="00E86637" w:rsidRPr="00EF02CD" w:rsidRDefault="00E86637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r w:rsidR="00F6057C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по источникам</w:t>
            </w:r>
          </w:p>
        </w:tc>
        <w:tc>
          <w:tcPr>
            <w:tcW w:w="578" w:type="pct"/>
            <w:vAlign w:val="center"/>
          </w:tcPr>
          <w:p w:rsidR="00E86637" w:rsidRPr="00EF02CD" w:rsidRDefault="00F356BF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585" w:type="pct"/>
            <w:vAlign w:val="center"/>
          </w:tcPr>
          <w:p w:rsidR="00E86637" w:rsidRPr="00EF02CD" w:rsidRDefault="00DA2B00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E86637" w:rsidRPr="00EF02CD" w:rsidRDefault="00DA2B00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86637" w:rsidRPr="00EF02CD" w:rsidRDefault="00E437F2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E86637" w:rsidRPr="00EF02CD" w:rsidRDefault="00E437F2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E86637" w:rsidRPr="00EF02CD" w:rsidTr="005E3549">
        <w:trPr>
          <w:trHeight w:val="20"/>
        </w:trPr>
        <w:tc>
          <w:tcPr>
            <w:tcW w:w="932" w:type="pct"/>
            <w:vMerge/>
          </w:tcPr>
          <w:p w:rsidR="00E86637" w:rsidRPr="00EF02CD" w:rsidRDefault="00E86637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E86637" w:rsidRPr="00EF02CD" w:rsidRDefault="00E86637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федеральный бюджет </w:t>
            </w:r>
            <w:r w:rsidR="00C8227B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E86637" w:rsidRPr="00EF02CD" w:rsidRDefault="00272EFC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E86637" w:rsidRPr="00EF02CD" w:rsidTr="005E3549">
        <w:trPr>
          <w:trHeight w:val="20"/>
        </w:trPr>
        <w:tc>
          <w:tcPr>
            <w:tcW w:w="932" w:type="pct"/>
            <w:vMerge/>
          </w:tcPr>
          <w:p w:rsidR="00E86637" w:rsidRPr="00EF02CD" w:rsidRDefault="00E86637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E86637" w:rsidRPr="00EF02CD" w:rsidRDefault="00E86637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EF02CD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EF02CD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</w:t>
            </w:r>
            <w:r w:rsidR="00C8227B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578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E86637" w:rsidRPr="00EF02CD" w:rsidTr="005E3549">
        <w:trPr>
          <w:trHeight w:val="20"/>
        </w:trPr>
        <w:tc>
          <w:tcPr>
            <w:tcW w:w="932" w:type="pct"/>
            <w:vMerge/>
          </w:tcPr>
          <w:p w:rsidR="00E86637" w:rsidRPr="00EF02CD" w:rsidRDefault="00E86637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E86637" w:rsidRPr="00EF02CD" w:rsidRDefault="00E86637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578" w:type="pct"/>
            <w:vAlign w:val="center"/>
          </w:tcPr>
          <w:p w:rsidR="00E86637" w:rsidRPr="00EF02CD" w:rsidRDefault="00F356BF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585" w:type="pct"/>
            <w:vAlign w:val="center"/>
          </w:tcPr>
          <w:p w:rsidR="00E86637" w:rsidRPr="00EF02CD" w:rsidRDefault="00DA2B00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E86637" w:rsidRPr="00EF02CD" w:rsidRDefault="00DA2B00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86637" w:rsidRPr="00EF02CD" w:rsidRDefault="00E437F2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E86637" w:rsidRPr="00EF02CD" w:rsidRDefault="00E437F2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E86637" w:rsidRPr="00EF02CD" w:rsidTr="005E3549">
        <w:trPr>
          <w:trHeight w:val="20"/>
        </w:trPr>
        <w:tc>
          <w:tcPr>
            <w:tcW w:w="932" w:type="pct"/>
            <w:vMerge/>
          </w:tcPr>
          <w:p w:rsidR="00E86637" w:rsidRPr="00EF02CD" w:rsidRDefault="00E86637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E86637" w:rsidRPr="00EF02CD" w:rsidRDefault="00E86637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местные бюджеты </w:t>
            </w:r>
            <w:r w:rsidR="00C84DCF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E86637" w:rsidRPr="00EF02CD" w:rsidTr="005E3549">
        <w:trPr>
          <w:trHeight w:val="20"/>
        </w:trPr>
        <w:tc>
          <w:tcPr>
            <w:tcW w:w="932" w:type="pct"/>
            <w:vMerge/>
          </w:tcPr>
          <w:p w:rsidR="00E86637" w:rsidRPr="00EF02CD" w:rsidRDefault="00E86637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E86637" w:rsidRPr="00EF02CD" w:rsidRDefault="00E86637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</w:t>
            </w:r>
            <w:r w:rsidR="00C84DCF" w:rsidRPr="00EF02CD">
              <w:rPr>
                <w:rFonts w:ascii="PT Astra Serif" w:hAnsi="PT Astra Serif"/>
                <w:sz w:val="24"/>
                <w:szCs w:val="24"/>
              </w:rPr>
              <w:br/>
            </w:r>
            <w:r w:rsidRPr="00EF02CD">
              <w:rPr>
                <w:rFonts w:ascii="PT Astra Serif" w:hAnsi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E86637" w:rsidRPr="00EF02CD" w:rsidRDefault="00735F3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D0525" w:rsidRPr="00EF02CD" w:rsidTr="005E3549">
        <w:trPr>
          <w:trHeight w:val="20"/>
        </w:trPr>
        <w:tc>
          <w:tcPr>
            <w:tcW w:w="932" w:type="pct"/>
            <w:vMerge w:val="restart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Итого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по проектной части государственной программы:</w:t>
            </w:r>
          </w:p>
        </w:tc>
        <w:tc>
          <w:tcPr>
            <w:tcW w:w="799" w:type="pct"/>
            <w:vAlign w:val="center"/>
          </w:tcPr>
          <w:p w:rsidR="004D0525" w:rsidRPr="00EF02CD" w:rsidRDefault="004D052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по источникам</w:t>
            </w:r>
          </w:p>
        </w:tc>
        <w:tc>
          <w:tcPr>
            <w:tcW w:w="578" w:type="pct"/>
            <w:vAlign w:val="center"/>
          </w:tcPr>
          <w:p w:rsidR="004D0525" w:rsidRPr="00EF02CD" w:rsidRDefault="004D052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7080693,3</w:t>
            </w:r>
          </w:p>
        </w:tc>
        <w:tc>
          <w:tcPr>
            <w:tcW w:w="585" w:type="pct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5709460,6</w:t>
            </w:r>
          </w:p>
        </w:tc>
        <w:tc>
          <w:tcPr>
            <w:tcW w:w="681" w:type="pct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7020814,5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7030517,3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6720570,5</w:t>
            </w:r>
          </w:p>
        </w:tc>
      </w:tr>
      <w:tr w:rsidR="004D0525" w:rsidRPr="00EF02CD" w:rsidTr="005E3549">
        <w:trPr>
          <w:trHeight w:val="20"/>
        </w:trPr>
        <w:tc>
          <w:tcPr>
            <w:tcW w:w="932" w:type="pct"/>
            <w:vMerge/>
          </w:tcPr>
          <w:p w:rsidR="004D0525" w:rsidRPr="00EF02CD" w:rsidRDefault="004D0525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4D0525" w:rsidRPr="00EF02CD" w:rsidRDefault="004D0525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федеральный бюджет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по согласованию) (прогноз)</w:t>
            </w:r>
          </w:p>
        </w:tc>
        <w:tc>
          <w:tcPr>
            <w:tcW w:w="578" w:type="pct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4037270,2</w:t>
            </w:r>
          </w:p>
        </w:tc>
        <w:tc>
          <w:tcPr>
            <w:tcW w:w="585" w:type="pct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2828889,4</w:t>
            </w:r>
          </w:p>
        </w:tc>
        <w:tc>
          <w:tcPr>
            <w:tcW w:w="681" w:type="pct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4617471,9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5237700,2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4D0525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4892263,2</w:t>
            </w:r>
          </w:p>
        </w:tc>
      </w:tr>
      <w:tr w:rsidR="00440096" w:rsidRPr="00EF02CD" w:rsidTr="005E3549">
        <w:trPr>
          <w:trHeight w:val="20"/>
        </w:trPr>
        <w:tc>
          <w:tcPr>
            <w:tcW w:w="932" w:type="pct"/>
            <w:vMerge/>
          </w:tcPr>
          <w:p w:rsidR="00440096" w:rsidRPr="00EF02CD" w:rsidRDefault="00440096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440096" w:rsidRPr="00EF02CD" w:rsidRDefault="00440096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EF02CD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EF02CD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578" w:type="pct"/>
            <w:vAlign w:val="center"/>
          </w:tcPr>
          <w:p w:rsidR="00440096" w:rsidRPr="00EF02CD" w:rsidRDefault="00440096" w:rsidP="00EF02CD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440096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440096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440096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440096" w:rsidRPr="00EF02CD" w:rsidRDefault="004D0525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182BAE" w:rsidRPr="00EF02CD" w:rsidTr="005E3549">
        <w:trPr>
          <w:trHeight w:val="20"/>
        </w:trPr>
        <w:tc>
          <w:tcPr>
            <w:tcW w:w="932" w:type="pct"/>
            <w:vMerge/>
          </w:tcPr>
          <w:p w:rsidR="00182BAE" w:rsidRPr="00EF02CD" w:rsidRDefault="00182BAE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182BAE" w:rsidRPr="00EF02CD" w:rsidRDefault="00182BAE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578" w:type="pct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2657346,2</w:t>
            </w:r>
          </w:p>
        </w:tc>
        <w:tc>
          <w:tcPr>
            <w:tcW w:w="585" w:type="pct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2542910,8</w:t>
            </w:r>
          </w:p>
        </w:tc>
        <w:tc>
          <w:tcPr>
            <w:tcW w:w="681" w:type="pct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2367492,6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1756967,1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1827707,3</w:t>
            </w:r>
          </w:p>
        </w:tc>
      </w:tr>
      <w:tr w:rsidR="00182BAE" w:rsidRPr="00EF02CD" w:rsidTr="005E3549">
        <w:trPr>
          <w:trHeight w:val="20"/>
        </w:trPr>
        <w:tc>
          <w:tcPr>
            <w:tcW w:w="932" w:type="pct"/>
            <w:vMerge/>
          </w:tcPr>
          <w:p w:rsidR="00182BAE" w:rsidRPr="00EF02CD" w:rsidRDefault="00182BAE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182BAE" w:rsidRPr="00EF02CD" w:rsidRDefault="00182BAE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местные бюджеты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386076,9</w:t>
            </w:r>
          </w:p>
        </w:tc>
        <w:tc>
          <w:tcPr>
            <w:tcW w:w="585" w:type="pct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337660,4</w:t>
            </w:r>
          </w:p>
        </w:tc>
        <w:tc>
          <w:tcPr>
            <w:tcW w:w="681" w:type="pct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35850,0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35850,0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182BAE" w:rsidRPr="00EF02CD" w:rsidRDefault="00182BAE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40096" w:rsidRPr="00EF02CD" w:rsidTr="005E3549">
        <w:trPr>
          <w:trHeight w:val="20"/>
        </w:trPr>
        <w:tc>
          <w:tcPr>
            <w:tcW w:w="932" w:type="pct"/>
            <w:vMerge/>
          </w:tcPr>
          <w:p w:rsidR="00440096" w:rsidRPr="00EF02CD" w:rsidRDefault="00440096" w:rsidP="00EF02C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9" w:type="pct"/>
            <w:vAlign w:val="center"/>
          </w:tcPr>
          <w:p w:rsidR="00440096" w:rsidRPr="00EF02CD" w:rsidRDefault="00440096" w:rsidP="00EF02C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</w:t>
            </w:r>
            <w:r w:rsidRPr="00EF02CD">
              <w:rPr>
                <w:rFonts w:ascii="PT Astra Serif" w:hAnsi="PT Astra Serif"/>
                <w:sz w:val="24"/>
                <w:szCs w:val="24"/>
              </w:rPr>
              <w:br/>
              <w:t>(по согласованию) (прогноз)</w:t>
            </w:r>
          </w:p>
        </w:tc>
        <w:tc>
          <w:tcPr>
            <w:tcW w:w="578" w:type="pct"/>
            <w:vAlign w:val="center"/>
          </w:tcPr>
          <w:p w:rsidR="00440096" w:rsidRPr="00EF02CD" w:rsidRDefault="00440096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440096" w:rsidRPr="00EF02CD" w:rsidRDefault="00440096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81" w:type="pct"/>
            <w:vAlign w:val="center"/>
          </w:tcPr>
          <w:p w:rsidR="00440096" w:rsidRPr="00EF02CD" w:rsidRDefault="00440096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440096" w:rsidRPr="00EF02CD" w:rsidRDefault="00440096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440096" w:rsidRPr="00EF02CD" w:rsidRDefault="00440096" w:rsidP="00EF02C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2CD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</w:tbl>
    <w:p w:rsidR="00853BB4" w:rsidRPr="0051364C" w:rsidRDefault="00853BB4" w:rsidP="00853BB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603EF" w:rsidRDefault="007603EF" w:rsidP="00853BB4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7603EF" w:rsidRDefault="007603EF" w:rsidP="00853BB4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  <w:sectPr w:rsidR="007603EF" w:rsidSect="00F90CF5">
          <w:pgSz w:w="11905" w:h="16838"/>
          <w:pgMar w:top="1134" w:right="720" w:bottom="1134" w:left="720" w:header="142" w:footer="0" w:gutter="0"/>
          <w:pgNumType w:start="1"/>
          <w:cols w:space="720"/>
          <w:titlePg/>
          <w:docGrid w:linePitch="299"/>
        </w:sectPr>
      </w:pPr>
    </w:p>
    <w:p w:rsidR="00853BB4" w:rsidRDefault="00853BB4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B47A30">
        <w:rPr>
          <w:rFonts w:ascii="PT Astra Serif" w:hAnsi="PT Astra Serif"/>
          <w:b w:val="0"/>
          <w:sz w:val="24"/>
          <w:szCs w:val="24"/>
        </w:rPr>
        <w:t>Перечень региональных проектов</w:t>
      </w:r>
    </w:p>
    <w:p w:rsidR="004C7A41" w:rsidRPr="00B47A30" w:rsidRDefault="004C7A41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ab/>
      </w:r>
      <w:r w:rsidR="004A5149">
        <w:rPr>
          <w:rFonts w:ascii="PT Astra Serif" w:hAnsi="PT Astra Serif"/>
          <w:b w:val="0"/>
          <w:sz w:val="24"/>
          <w:szCs w:val="24"/>
        </w:rPr>
        <w:tab/>
      </w:r>
      <w:r w:rsidR="004A5149">
        <w:rPr>
          <w:rFonts w:ascii="PT Astra Serif" w:hAnsi="PT Astra Serif"/>
          <w:b w:val="0"/>
          <w:sz w:val="24"/>
          <w:szCs w:val="24"/>
        </w:rPr>
        <w:tab/>
      </w:r>
      <w:r w:rsidR="004A5149">
        <w:rPr>
          <w:rFonts w:ascii="PT Astra Serif" w:hAnsi="PT Astra Serif"/>
          <w:b w:val="0"/>
          <w:sz w:val="24"/>
          <w:szCs w:val="24"/>
        </w:rPr>
        <w:tab/>
      </w:r>
      <w:r>
        <w:rPr>
          <w:rFonts w:ascii="PT Astra Serif" w:hAnsi="PT Astra Serif"/>
          <w:b w:val="0"/>
          <w:sz w:val="24"/>
          <w:szCs w:val="24"/>
        </w:rPr>
        <w:t>Таблица 2</w:t>
      </w:r>
    </w:p>
    <w:tbl>
      <w:tblPr>
        <w:tblW w:w="15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843"/>
        <w:gridCol w:w="1460"/>
        <w:gridCol w:w="1019"/>
        <w:gridCol w:w="3616"/>
        <w:gridCol w:w="1276"/>
        <w:gridCol w:w="141"/>
        <w:gridCol w:w="851"/>
        <w:gridCol w:w="711"/>
        <w:gridCol w:w="708"/>
        <w:gridCol w:w="709"/>
        <w:gridCol w:w="709"/>
      </w:tblGrid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Default="00466024" w:rsidP="00C84DC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Наименование напр</w:t>
            </w:r>
            <w:r>
              <w:rPr>
                <w:rFonts w:ascii="PT Astra Serif" w:hAnsi="PT Astra Serif"/>
                <w:sz w:val="24"/>
                <w:szCs w:val="24"/>
              </w:rPr>
              <w:t>авления проектной деятельности в рамках национальных проектов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Default="00466024" w:rsidP="00C659F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Безопасные качественные дороги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Наименование регионального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проекта 1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68346C">
              <w:rPr>
                <w:rFonts w:ascii="PT Astra Serif" w:hAnsi="PT Astra Serif" w:cs="Calibri"/>
                <w:sz w:val="24"/>
                <w:szCs w:val="24"/>
              </w:rPr>
              <w:t>Региональная и местная дорожная сеть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Pr="0068346C" w:rsidRDefault="00466024" w:rsidP="004C7A41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68346C">
              <w:rPr>
                <w:rFonts w:ascii="PT Astra Serif" w:hAnsi="PT Astra Serif" w:cs="Calibri"/>
                <w:sz w:val="24"/>
                <w:szCs w:val="24"/>
              </w:rPr>
              <w:t xml:space="preserve">Протокол заседания Совета при Губернаторе Томской области по стратегическому развитию и </w:t>
            </w:r>
            <w:r>
              <w:rPr>
                <w:rFonts w:ascii="PT Astra Serif" w:hAnsi="PT Astra Serif" w:cs="Calibri"/>
                <w:sz w:val="24"/>
                <w:szCs w:val="24"/>
              </w:rPr>
              <w:t xml:space="preserve">национальным проектам </w:t>
            </w:r>
            <w:r>
              <w:rPr>
                <w:rFonts w:ascii="PT Astra Serif" w:hAnsi="PT Astra Serif" w:cs="Calibri"/>
                <w:sz w:val="24"/>
                <w:szCs w:val="24"/>
              </w:rPr>
              <w:br/>
              <w:t>от 26.12.2024 №</w:t>
            </w:r>
            <w:r w:rsidRPr="0068346C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Calibri"/>
                <w:sz w:val="24"/>
                <w:szCs w:val="24"/>
              </w:rPr>
              <w:t>ВМ</w:t>
            </w:r>
            <w:r w:rsidRPr="0068346C">
              <w:rPr>
                <w:rFonts w:ascii="PT Astra Serif" w:hAnsi="PT Astra Serif" w:cs="Calibri"/>
                <w:sz w:val="24"/>
                <w:szCs w:val="24"/>
              </w:rPr>
              <w:t>-Пр-</w:t>
            </w:r>
            <w:r>
              <w:rPr>
                <w:rFonts w:ascii="PT Astra Serif" w:hAnsi="PT Astra Serif" w:cs="Calibri"/>
                <w:sz w:val="24"/>
                <w:szCs w:val="24"/>
              </w:rPr>
              <w:t>2757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Руководитель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Pr="005E42F8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Мильке Андрей Викторович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Ответственный орган власти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за реализацию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68346C">
              <w:rPr>
                <w:rFonts w:ascii="PT Astra Serif" w:hAnsi="PT Astra Serif" w:cs="Calibri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Срок начала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 окончания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Pr="0068346C" w:rsidRDefault="00466024" w:rsidP="00C84DCF">
            <w:pPr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68346C">
              <w:rPr>
                <w:rFonts w:ascii="PT Astra Serif" w:hAnsi="PT Astra Serif" w:cs="Calibri"/>
                <w:sz w:val="24"/>
                <w:szCs w:val="24"/>
              </w:rPr>
              <w:t>с 01.01.20</w:t>
            </w:r>
            <w:r>
              <w:rPr>
                <w:rFonts w:ascii="PT Astra Serif" w:hAnsi="PT Astra Serif" w:cs="Calibri"/>
                <w:sz w:val="24"/>
                <w:szCs w:val="24"/>
              </w:rPr>
              <w:t>19</w:t>
            </w:r>
            <w:r w:rsidRPr="0068346C">
              <w:rPr>
                <w:rFonts w:ascii="PT Astra Serif" w:hAnsi="PT Astra Serif" w:cs="Calibri"/>
                <w:sz w:val="24"/>
                <w:szCs w:val="24"/>
              </w:rPr>
              <w:t xml:space="preserve"> по 31.12.202</w:t>
            </w:r>
            <w:r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 w:val="restart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Показатели регионального проекта:</w:t>
            </w:r>
          </w:p>
        </w:tc>
        <w:tc>
          <w:tcPr>
            <w:tcW w:w="1843" w:type="dxa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Тип показателя (основной/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дополнительный)</w:t>
            </w:r>
          </w:p>
        </w:tc>
        <w:tc>
          <w:tcPr>
            <w:tcW w:w="3616" w:type="dxa"/>
            <w:vAlign w:val="center"/>
          </w:tcPr>
          <w:p w:rsidR="00466024" w:rsidRPr="0051364C" w:rsidRDefault="00466024" w:rsidP="00D661F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5105" w:type="dxa"/>
            <w:gridSpan w:val="7"/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Доля автомобильны</w:t>
            </w: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дорог регионального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</w:t>
            </w:r>
            <w:proofErr w:type="spellStart"/>
            <w:proofErr w:type="gramStart"/>
            <w:r w:rsidRPr="0051364C">
              <w:rPr>
                <w:rFonts w:ascii="PT Astra Serif" w:hAnsi="PT Astra Serif"/>
                <w:sz w:val="24"/>
                <w:szCs w:val="24"/>
              </w:rPr>
              <w:t>межмуниципа</w:t>
            </w:r>
            <w:r w:rsidR="00461EE8">
              <w:rPr>
                <w:rFonts w:ascii="PT Astra Serif" w:hAnsi="PT Astra Serif"/>
                <w:sz w:val="24"/>
                <w:szCs w:val="24"/>
              </w:rPr>
              <w:t>-</w:t>
            </w:r>
            <w:r w:rsidRPr="0051364C">
              <w:rPr>
                <w:rFonts w:ascii="PT Astra Serif" w:hAnsi="PT Astra Serif"/>
                <w:sz w:val="24"/>
                <w:szCs w:val="24"/>
              </w:rPr>
              <w:t>льного</w:t>
            </w:r>
            <w:proofErr w:type="spellEnd"/>
            <w:proofErr w:type="gram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 значения, </w:t>
            </w:r>
            <w:proofErr w:type="spellStart"/>
            <w:r w:rsidRPr="0051364C">
              <w:rPr>
                <w:rFonts w:ascii="PT Astra Serif" w:hAnsi="PT Astra Serif"/>
                <w:sz w:val="24"/>
                <w:szCs w:val="24"/>
              </w:rPr>
              <w:t>соответ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51364C">
              <w:rPr>
                <w:rFonts w:ascii="PT Astra Serif" w:hAnsi="PT Astra Serif"/>
                <w:sz w:val="24"/>
                <w:szCs w:val="24"/>
              </w:rPr>
              <w:t>ствующих</w:t>
            </w:r>
            <w:proofErr w:type="spell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 нормативным требованиям, %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42,78</w:t>
            </w:r>
          </w:p>
        </w:tc>
        <w:tc>
          <w:tcPr>
            <w:tcW w:w="5105" w:type="dxa"/>
            <w:gridSpan w:val="7"/>
            <w:vAlign w:val="center"/>
          </w:tcPr>
          <w:p w:rsidR="00466024" w:rsidRPr="00597FF8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45,64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Доля дорожной сети городских агломераций, находящаяся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в нормативном состоянии, %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75,62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Pr="00597FF8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79,04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Осуществлено строительство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реконструкция автомобильных дорог регионального или </w:t>
            </w:r>
            <w:proofErr w:type="spellStart"/>
            <w:proofErr w:type="gramStart"/>
            <w:r w:rsidRPr="0051364C">
              <w:rPr>
                <w:rFonts w:ascii="PT Astra Serif" w:hAnsi="PT Astra Serif"/>
                <w:sz w:val="24"/>
                <w:szCs w:val="24"/>
              </w:rPr>
              <w:t>межмуни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51364C">
              <w:rPr>
                <w:rFonts w:ascii="PT Astra Serif" w:hAnsi="PT Astra Serif"/>
                <w:sz w:val="24"/>
                <w:szCs w:val="24"/>
              </w:rPr>
              <w:t>ципального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</w:rPr>
              <w:t>, местного</w:t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 значения (накопленным итогом), км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37,76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Pr="00D94AFD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38,01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Протяженность</w:t>
            </w:r>
          </w:p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приведенных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в нормативное состояние искусственных сооружений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 автомобильных дорогах регионального или </w:t>
            </w:r>
            <w:proofErr w:type="spellStart"/>
            <w:proofErr w:type="gramStart"/>
            <w:r w:rsidRPr="0051364C">
              <w:rPr>
                <w:rFonts w:ascii="PT Astra Serif" w:hAnsi="PT Astra Serif"/>
                <w:sz w:val="24"/>
                <w:szCs w:val="24"/>
              </w:rPr>
              <w:t>межмуни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51364C">
              <w:rPr>
                <w:rFonts w:ascii="PT Astra Serif" w:hAnsi="PT Astra Serif"/>
                <w:sz w:val="24"/>
                <w:szCs w:val="24"/>
              </w:rPr>
              <w:t>ципального</w:t>
            </w:r>
            <w:proofErr w:type="spellEnd"/>
            <w:proofErr w:type="gram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местного  значения (накопленным итогом), </w:t>
            </w:r>
            <w:r w:rsidR="00E906B0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тыс.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1364C">
              <w:rPr>
                <w:rFonts w:ascii="PT Astra Serif" w:hAnsi="PT Astra Serif"/>
                <w:sz w:val="24"/>
                <w:szCs w:val="24"/>
              </w:rPr>
              <w:t>пог</w:t>
            </w:r>
            <w:proofErr w:type="spellEnd"/>
            <w:r w:rsidRPr="0051364C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1364C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1,17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Pr="00597FF8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0,83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024" w:rsidRPr="00F755E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755E4">
              <w:rPr>
                <w:rFonts w:ascii="PT Astra Serif" w:hAnsi="PT Astra Serif"/>
                <w:sz w:val="24"/>
                <w:szCs w:val="24"/>
              </w:rPr>
              <w:t>Доля автомобильных дорог регионального значения,</w:t>
            </w:r>
          </w:p>
          <w:p w:rsidR="00466024" w:rsidRPr="00F755E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755E4">
              <w:rPr>
                <w:rFonts w:ascii="PT Astra Serif" w:hAnsi="PT Astra Serif"/>
                <w:sz w:val="24"/>
                <w:szCs w:val="24"/>
              </w:rPr>
              <w:t xml:space="preserve">входящих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F755E4">
              <w:rPr>
                <w:rFonts w:ascii="PT Astra Serif" w:hAnsi="PT Astra Serif"/>
                <w:sz w:val="24"/>
                <w:szCs w:val="24"/>
              </w:rPr>
              <w:t xml:space="preserve">в опорную сеть, </w:t>
            </w:r>
            <w:proofErr w:type="spellStart"/>
            <w:r w:rsidRPr="00F755E4">
              <w:rPr>
                <w:rFonts w:ascii="PT Astra Serif" w:hAnsi="PT Astra Serif"/>
                <w:sz w:val="24"/>
                <w:szCs w:val="24"/>
              </w:rPr>
              <w:t>соответ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F755E4">
              <w:rPr>
                <w:rFonts w:ascii="PT Astra Serif" w:hAnsi="PT Astra Serif"/>
                <w:sz w:val="24"/>
                <w:szCs w:val="24"/>
              </w:rPr>
              <w:t>ствующих</w:t>
            </w:r>
            <w:proofErr w:type="spellEnd"/>
            <w:r w:rsidRPr="00F755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F755E4">
              <w:rPr>
                <w:rFonts w:ascii="PT Astra Serif" w:hAnsi="PT Astra Serif"/>
                <w:sz w:val="24"/>
                <w:szCs w:val="24"/>
              </w:rPr>
              <w:t>нормативным</w:t>
            </w:r>
            <w:proofErr w:type="gramEnd"/>
          </w:p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755E4">
              <w:rPr>
                <w:rFonts w:ascii="PT Astra Serif" w:hAnsi="PT Astra Serif"/>
                <w:sz w:val="24"/>
                <w:szCs w:val="24"/>
              </w:rPr>
              <w:t>требованиям</w:t>
            </w:r>
            <w:r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78,26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Pr="00597FF8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80,56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Доля автомобильных дорог регионального значения, входящих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в опорную сеть, рассчитанных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на нормативную нагрузку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не менее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11,5 тонн</w:t>
            </w:r>
            <w:r w:rsidR="00A969D4">
              <w:rPr>
                <w:rFonts w:ascii="PT Astra Serif" w:hAnsi="PT Astra Serif"/>
                <w:sz w:val="24"/>
                <w:szCs w:val="24"/>
              </w:rPr>
              <w:t>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на ось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Pr="00597FF8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5,88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024" w:rsidRDefault="00466024" w:rsidP="00C84DCF">
            <w:pPr>
              <w:pStyle w:val="a7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B7E3F">
              <w:rPr>
                <w:rFonts w:ascii="PT Astra Serif" w:hAnsi="PT Astra Serif"/>
                <w:sz w:val="24"/>
                <w:szCs w:val="24"/>
              </w:rPr>
              <w:t xml:space="preserve">Доля искусственных сооружений, расположенных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FB7E3F">
              <w:rPr>
                <w:rFonts w:ascii="PT Astra Serif" w:hAnsi="PT Astra Serif"/>
                <w:sz w:val="24"/>
                <w:szCs w:val="24"/>
              </w:rPr>
              <w:t xml:space="preserve">на автомобильных дорогах общего пользования регионального значения, входящих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FB7E3F">
              <w:rPr>
                <w:rFonts w:ascii="PT Astra Serif" w:hAnsi="PT Astra Serif"/>
                <w:sz w:val="24"/>
                <w:szCs w:val="24"/>
              </w:rPr>
              <w:t xml:space="preserve">в опорную сеть, рассчитанных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FB7E3F">
              <w:rPr>
                <w:rFonts w:ascii="PT Astra Serif" w:hAnsi="PT Astra Serif"/>
                <w:sz w:val="24"/>
                <w:szCs w:val="24"/>
              </w:rPr>
              <w:t xml:space="preserve">на нагрузку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FB7E3F">
              <w:rPr>
                <w:rFonts w:ascii="PT Astra Serif" w:hAnsi="PT Astra Serif"/>
                <w:sz w:val="24"/>
                <w:szCs w:val="24"/>
              </w:rPr>
              <w:t>не менее А11</w:t>
            </w:r>
            <w:r>
              <w:rPr>
                <w:rFonts w:ascii="PT Astra Serif" w:hAnsi="PT Astra Serif"/>
                <w:sz w:val="24"/>
                <w:szCs w:val="24"/>
              </w:rPr>
              <w:t>, %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Pr="00597FF8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58,09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66024" w:rsidRPr="00FB7E3F" w:rsidRDefault="00466024" w:rsidP="00C84DCF">
            <w:pPr>
              <w:pStyle w:val="a7"/>
              <w:spacing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отечественного оборудования (товаров, работ, услуг) в общем объеме закупок,</w:t>
            </w:r>
            <w:r w:rsidR="00E906B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 w:val="restart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источники финансирования регионального проекта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(с детализацией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по годам реализации,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тыс. рублей)</w:t>
            </w: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5"/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  <w:p w:rsidR="00466024" w:rsidRPr="00E569D8" w:rsidRDefault="00466024" w:rsidP="00E569D8">
            <w:pPr>
              <w:pStyle w:val="ConsPlusNormal"/>
              <w:ind w:left="-97" w:right="-30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466024" w:rsidRPr="00773199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EA3AB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6 770 295,3</w:t>
            </w:r>
          </w:p>
        </w:tc>
        <w:tc>
          <w:tcPr>
            <w:tcW w:w="3688" w:type="dxa"/>
            <w:gridSpan w:val="5"/>
            <w:tcBorders>
              <w:right w:val="single" w:sz="4" w:space="0" w:color="auto"/>
            </w:tcBorders>
            <w:vAlign w:val="center"/>
          </w:tcPr>
          <w:p w:rsidR="00466024" w:rsidRPr="00FB7E3F" w:rsidRDefault="00466024" w:rsidP="0059539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6 770 295,3</w:t>
            </w:r>
          </w:p>
        </w:tc>
      </w:tr>
      <w:tr w:rsidR="00466024" w:rsidRPr="00773199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tcBorders>
              <w:bottom w:val="single" w:sz="4" w:space="0" w:color="auto"/>
            </w:tcBorders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4 037 270,2</w:t>
            </w:r>
          </w:p>
        </w:tc>
        <w:tc>
          <w:tcPr>
            <w:tcW w:w="368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FB7E3F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4 037 270,2</w:t>
            </w:r>
          </w:p>
        </w:tc>
      </w:tr>
      <w:tr w:rsidR="00466024" w:rsidRPr="00773199" w:rsidTr="00461EE8">
        <w:trPr>
          <w:trHeight w:val="20"/>
        </w:trPr>
        <w:tc>
          <w:tcPr>
            <w:tcW w:w="2614" w:type="dxa"/>
            <w:vMerge/>
            <w:tcBorders>
              <w:right w:val="single" w:sz="4" w:space="0" w:color="auto"/>
            </w:tcBorders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51364C" w:rsidRDefault="00466024" w:rsidP="0042259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51364C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или в Федеральном казначействе (прогноз)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24" w:rsidRPr="00FB7E3F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773199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59539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</w:tcBorders>
            <w:vAlign w:val="center"/>
          </w:tcPr>
          <w:p w:rsidR="00466024" w:rsidRPr="0051364C" w:rsidRDefault="00466024" w:rsidP="0059539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66024" w:rsidRPr="00FB7E3F" w:rsidRDefault="00466024" w:rsidP="00E906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2 346 948,2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66024" w:rsidRPr="00FB7E3F" w:rsidRDefault="00466024" w:rsidP="00595394">
            <w:pPr>
              <w:pStyle w:val="ConsPlusNormal"/>
              <w:ind w:lef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2 346 948,2</w:t>
            </w:r>
          </w:p>
        </w:tc>
      </w:tr>
      <w:tr w:rsidR="00466024" w:rsidRPr="00773199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59539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59539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  <w:vAlign w:val="center"/>
          </w:tcPr>
          <w:p w:rsidR="00466024" w:rsidRPr="00FB7E3F" w:rsidRDefault="00466024" w:rsidP="0059539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386 076,9</w:t>
            </w:r>
          </w:p>
        </w:tc>
        <w:tc>
          <w:tcPr>
            <w:tcW w:w="3688" w:type="dxa"/>
            <w:gridSpan w:val="5"/>
            <w:tcBorders>
              <w:right w:val="single" w:sz="4" w:space="0" w:color="auto"/>
            </w:tcBorders>
            <w:vAlign w:val="center"/>
          </w:tcPr>
          <w:p w:rsidR="00466024" w:rsidRPr="00FB7E3F" w:rsidRDefault="00466024" w:rsidP="0059539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386 076,9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2F5613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tcBorders>
              <w:right w:val="single" w:sz="4" w:space="0" w:color="auto"/>
            </w:tcBorders>
            <w:vAlign w:val="center"/>
          </w:tcPr>
          <w:p w:rsidR="00466024" w:rsidRPr="00FB7E3F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5613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0F29AA">
        <w:trPr>
          <w:trHeight w:val="20"/>
        </w:trPr>
        <w:tc>
          <w:tcPr>
            <w:tcW w:w="15657" w:type="dxa"/>
            <w:gridSpan w:val="12"/>
            <w:vAlign w:val="center"/>
          </w:tcPr>
          <w:p w:rsidR="00466024" w:rsidRDefault="00466024" w:rsidP="00C84DC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Дополнительная информация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Условия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порядок софинансирования мероприятий регионального проекта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из федерального бюджета, местных бюджетов, внебюджетных источников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Default="00466024" w:rsidP="00C84DC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соответствии с заключаемыми соглашениями</w:t>
            </w:r>
          </w:p>
          <w:p w:rsidR="00466024" w:rsidRDefault="00466024" w:rsidP="00C84DC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Связь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с государственными программами Томской области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12DF9">
              <w:rPr>
                <w:rFonts w:ascii="PT Astra Serif" w:hAnsi="PT Astra Serif"/>
                <w:sz w:val="24"/>
                <w:szCs w:val="24"/>
              </w:rPr>
              <w:t>Развитие транспортной инфраструктуры в Томской области</w:t>
            </w:r>
          </w:p>
          <w:p w:rsidR="00466024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Наименование нап</w:t>
            </w:r>
            <w:r>
              <w:rPr>
                <w:rFonts w:ascii="PT Astra Serif" w:hAnsi="PT Astra Serif"/>
                <w:sz w:val="24"/>
                <w:szCs w:val="24"/>
              </w:rPr>
              <w:t>равления проектной деятельности в рамках национальных проектов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12DF9">
              <w:rPr>
                <w:rFonts w:ascii="PT Astra Serif" w:hAnsi="PT Astra Serif"/>
                <w:sz w:val="24"/>
                <w:szCs w:val="24"/>
              </w:rPr>
              <w:t>Безопасные качественные дороги</w:t>
            </w:r>
          </w:p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Наименование регионального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проекта 2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12DF9">
              <w:rPr>
                <w:rFonts w:ascii="PT Astra Serif" w:hAnsi="PT Astra Serif"/>
                <w:sz w:val="24"/>
                <w:szCs w:val="24"/>
              </w:rPr>
              <w:t>Общесистемные меры развития дорожного хозяйства</w:t>
            </w:r>
          </w:p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12DF9">
              <w:rPr>
                <w:rFonts w:ascii="PT Astra Serif" w:hAnsi="PT Astra Serif"/>
                <w:sz w:val="24"/>
                <w:szCs w:val="24"/>
              </w:rPr>
              <w:t xml:space="preserve">Протокол заседания Совета при Губернаторе Томской области по стратегическому развитию 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национальным проектам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от 26.12.2024 №</w:t>
            </w:r>
            <w:r w:rsidRPr="00612D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ВМ</w:t>
            </w:r>
            <w:r w:rsidRPr="00612DF9">
              <w:rPr>
                <w:rFonts w:ascii="PT Astra Serif" w:hAnsi="PT Astra Serif"/>
                <w:sz w:val="24"/>
                <w:szCs w:val="24"/>
              </w:rPr>
              <w:t>-Пр-</w:t>
            </w:r>
            <w:r>
              <w:rPr>
                <w:rFonts w:ascii="PT Astra Serif" w:hAnsi="PT Astra Serif"/>
                <w:sz w:val="24"/>
                <w:szCs w:val="24"/>
              </w:rPr>
              <w:t>2757</w:t>
            </w:r>
          </w:p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регионального проекта 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Мильке Андрей Викторович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12DF9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Срок начала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 окончания проекта</w:t>
            </w:r>
          </w:p>
        </w:tc>
        <w:tc>
          <w:tcPr>
            <w:tcW w:w="13043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6024" w:rsidRPr="00612DF9" w:rsidRDefault="00466024" w:rsidP="00C84DCF">
            <w:pPr>
              <w:spacing w:after="0" w:line="240" w:lineRule="auto"/>
              <w:rPr>
                <w:rFonts w:ascii="PT Astra Serif" w:hAnsi="PT Astra Serif"/>
              </w:rPr>
            </w:pPr>
            <w:r w:rsidRPr="00110D82">
              <w:rPr>
                <w:rFonts w:ascii="PT Astra Serif" w:hAnsi="PT Astra Serif"/>
                <w:sz w:val="24"/>
                <w:szCs w:val="24"/>
              </w:rPr>
              <w:t>с 01.01.20</w:t>
            </w:r>
            <w:r>
              <w:rPr>
                <w:rFonts w:ascii="PT Astra Serif" w:hAnsi="PT Astra Serif"/>
                <w:sz w:val="24"/>
                <w:szCs w:val="24"/>
              </w:rPr>
              <w:t>19</w:t>
            </w:r>
            <w:r w:rsidRPr="00110D82">
              <w:rPr>
                <w:rFonts w:ascii="PT Astra Serif" w:hAnsi="PT Astra Serif"/>
                <w:sz w:val="24"/>
                <w:szCs w:val="24"/>
              </w:rPr>
              <w:t xml:space="preserve"> по 31.12.202</w:t>
            </w: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 w:val="restart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Показатели регионального проекта: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</w:tcBorders>
            <w:vAlign w:val="center"/>
          </w:tcPr>
          <w:p w:rsidR="00466024" w:rsidRPr="0051364C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Тип показателя (основной/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дополнительный)</w:t>
            </w:r>
          </w:p>
        </w:tc>
        <w:tc>
          <w:tcPr>
            <w:tcW w:w="3616" w:type="dxa"/>
            <w:tcBorders>
              <w:top w:val="single" w:sz="4" w:space="0" w:color="auto"/>
            </w:tcBorders>
            <w:vAlign w:val="center"/>
          </w:tcPr>
          <w:p w:rsidR="00466024" w:rsidRPr="0051364C" w:rsidRDefault="00466024" w:rsidP="00D661F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5105" w:type="dxa"/>
            <w:gridSpan w:val="7"/>
            <w:tcBorders>
              <w:top w:val="single" w:sz="4" w:space="0" w:color="auto"/>
            </w:tcBorders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Доля объектов,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 которых </w:t>
            </w:r>
            <w:proofErr w:type="spellStart"/>
            <w:proofErr w:type="gramStart"/>
            <w:r w:rsidRPr="0051364C">
              <w:rPr>
                <w:rFonts w:ascii="PT Astra Serif" w:hAnsi="PT Astra Serif"/>
                <w:sz w:val="24"/>
                <w:szCs w:val="24"/>
              </w:rPr>
              <w:t>предусматри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51364C">
              <w:rPr>
                <w:rFonts w:ascii="PT Astra Serif" w:hAnsi="PT Astra Serif"/>
                <w:sz w:val="24"/>
                <w:szCs w:val="24"/>
              </w:rPr>
              <w:t>вается</w:t>
            </w:r>
            <w:proofErr w:type="spellEnd"/>
            <w:proofErr w:type="gram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 использование новых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наилучших технологий, включенных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в Реестр, %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5105" w:type="dxa"/>
            <w:gridSpan w:val="7"/>
            <w:vAlign w:val="center"/>
          </w:tcPr>
          <w:p w:rsidR="00466024" w:rsidRPr="0051364C" w:rsidRDefault="00466024" w:rsidP="00E906B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40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Доля контрактов жизненного цикла, </w:t>
            </w:r>
            <w:proofErr w:type="spellStart"/>
            <w:proofErr w:type="gramStart"/>
            <w:r w:rsidRPr="0051364C">
              <w:rPr>
                <w:rFonts w:ascii="PT Astra Serif" w:hAnsi="PT Astra Serif"/>
                <w:sz w:val="24"/>
                <w:szCs w:val="24"/>
              </w:rPr>
              <w:t>предусматри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51364C">
              <w:rPr>
                <w:rFonts w:ascii="PT Astra Serif" w:hAnsi="PT Astra Serif"/>
                <w:sz w:val="24"/>
                <w:szCs w:val="24"/>
              </w:rPr>
              <w:t>вающих</w:t>
            </w:r>
            <w:proofErr w:type="spellEnd"/>
            <w:proofErr w:type="gram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 выполнение работ по строительству, реконструкции, капитальному ремонту автомобильных </w:t>
            </w:r>
            <w:r w:rsidRPr="00913556">
              <w:rPr>
                <w:rFonts w:ascii="PT Astra Serif" w:hAnsi="PT Astra Serif"/>
                <w:sz w:val="24"/>
                <w:szCs w:val="24"/>
              </w:rPr>
              <w:t>дорог регионального (</w:t>
            </w:r>
            <w:proofErr w:type="spellStart"/>
            <w:r w:rsidRPr="00913556">
              <w:rPr>
                <w:rFonts w:ascii="PT Astra Serif" w:hAnsi="PT Astra Serif"/>
                <w:sz w:val="24"/>
                <w:szCs w:val="24"/>
              </w:rPr>
              <w:t>межмуни</w:t>
            </w:r>
            <w:r w:rsidR="00A969D4">
              <w:rPr>
                <w:rFonts w:ascii="PT Astra Serif" w:hAnsi="PT Astra Serif"/>
                <w:sz w:val="24"/>
                <w:szCs w:val="24"/>
              </w:rPr>
              <w:t>-</w:t>
            </w:r>
            <w:r w:rsidRPr="00913556">
              <w:rPr>
                <w:rFonts w:ascii="PT Astra Serif" w:hAnsi="PT Astra Serif"/>
                <w:sz w:val="24"/>
                <w:szCs w:val="24"/>
              </w:rPr>
              <w:t>ципального</w:t>
            </w:r>
            <w:proofErr w:type="spellEnd"/>
            <w:r w:rsidRPr="00913556">
              <w:rPr>
                <w:rFonts w:ascii="PT Astra Serif" w:hAnsi="PT Astra Serif"/>
                <w:sz w:val="24"/>
                <w:szCs w:val="24"/>
              </w:rPr>
              <w:t>)</w:t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 значения, %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105" w:type="dxa"/>
            <w:gridSpan w:val="7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 w:val="restart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источники финансирования регионального проекта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(с детализацией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по годам реализации, тыс. рублей)</w:t>
            </w: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5"/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466024" w:rsidRPr="0051364C" w:rsidRDefault="00466024" w:rsidP="00CF7778">
            <w:pPr>
              <w:pStyle w:val="ConsPlusNormal"/>
              <w:ind w:left="-97" w:right="-3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159 731,8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92093A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159 731,8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92093A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42259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51364C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или в Федеральном казначействе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92093A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159 731,8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92093A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159 731,8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0F29AA">
        <w:trPr>
          <w:trHeight w:val="20"/>
        </w:trPr>
        <w:tc>
          <w:tcPr>
            <w:tcW w:w="15657" w:type="dxa"/>
            <w:gridSpan w:val="12"/>
            <w:vAlign w:val="center"/>
          </w:tcPr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</w:rPr>
            </w:pPr>
            <w:r w:rsidRPr="006453E1">
              <w:rPr>
                <w:rFonts w:ascii="PT Astra Serif" w:hAnsi="PT Astra Serif"/>
              </w:rPr>
              <w:t>Дополнительная информация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Условия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порядок софинансирования мероприятий регионального проекта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из федерального бюджета, местных бюджетов, внебюджетных источников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Default="00466024" w:rsidP="00C84DCF">
            <w:pPr>
              <w:spacing w:after="0" w:line="240" w:lineRule="auto"/>
            </w:pPr>
            <w:r w:rsidRPr="006453E1">
              <w:rPr>
                <w:rFonts w:ascii="PT Astra Serif" w:hAnsi="PT Astra Serif"/>
                <w:sz w:val="24"/>
                <w:szCs w:val="24"/>
              </w:rPr>
              <w:t>В соответствии с заключаемыми соглашениями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Связь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913556">
              <w:rPr>
                <w:rFonts w:ascii="PT Astra Serif" w:hAnsi="PT Astra Serif"/>
                <w:sz w:val="24"/>
                <w:szCs w:val="24"/>
              </w:rPr>
              <w:t>государственными программами</w:t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897057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897057">
              <w:rPr>
                <w:rFonts w:ascii="PT Astra Serif" w:hAnsi="PT Astra Serif"/>
                <w:sz w:val="24"/>
                <w:szCs w:val="24"/>
              </w:rPr>
              <w:t>Развитие транспортной инфраструктуры в Томской области</w:t>
            </w:r>
          </w:p>
          <w:p w:rsidR="00466024" w:rsidRPr="00897057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4C7A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Наименование направления проектной деятельности </w:t>
            </w:r>
            <w:r>
              <w:rPr>
                <w:rFonts w:ascii="PT Astra Serif" w:hAnsi="PT Astra Serif"/>
                <w:sz w:val="24"/>
                <w:szCs w:val="24"/>
              </w:rPr>
              <w:t>в рамках национальных проектов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897057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897057">
              <w:rPr>
                <w:rFonts w:ascii="PT Astra Serif" w:hAnsi="PT Astra Serif"/>
                <w:sz w:val="24"/>
                <w:szCs w:val="24"/>
              </w:rPr>
              <w:t>Безопасные качественные дороги</w:t>
            </w:r>
          </w:p>
          <w:p w:rsidR="00466024" w:rsidRPr="00897057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Наименование регионального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проекта 3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453E1">
              <w:rPr>
                <w:rFonts w:ascii="PT Astra Serif" w:hAnsi="PT Astra Serif"/>
                <w:sz w:val="24"/>
                <w:szCs w:val="24"/>
              </w:rPr>
              <w:t>Безопасность дорожного движения</w:t>
            </w:r>
          </w:p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453E1">
              <w:rPr>
                <w:rFonts w:ascii="PT Astra Serif" w:hAnsi="PT Astra Serif"/>
                <w:sz w:val="24"/>
                <w:szCs w:val="24"/>
              </w:rPr>
              <w:t xml:space="preserve">Протокол заседания Совета при Губернаторе Томской области по стратегическому развитию 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национальным </w:t>
            </w:r>
            <w:r w:rsidRPr="006453E1">
              <w:rPr>
                <w:rFonts w:ascii="PT Astra Serif" w:hAnsi="PT Astra Serif"/>
                <w:sz w:val="24"/>
                <w:szCs w:val="24"/>
              </w:rPr>
              <w:t xml:space="preserve">проектам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6453E1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>
              <w:rPr>
                <w:rFonts w:ascii="PT Astra Serif" w:hAnsi="PT Astra Serif"/>
                <w:sz w:val="24"/>
                <w:szCs w:val="24"/>
              </w:rPr>
              <w:t>20.12.2024</w:t>
            </w:r>
            <w:r w:rsidRPr="006453E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6453E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ВМ</w:t>
            </w:r>
            <w:r w:rsidRPr="006453E1">
              <w:rPr>
                <w:rFonts w:ascii="PT Astra Serif" w:hAnsi="PT Astra Serif"/>
                <w:sz w:val="24"/>
                <w:szCs w:val="24"/>
              </w:rPr>
              <w:t>-Пр-</w:t>
            </w:r>
            <w:r w:rsidR="00387B11">
              <w:rPr>
                <w:rFonts w:ascii="PT Astra Serif" w:hAnsi="PT Astra Serif"/>
                <w:sz w:val="24"/>
                <w:szCs w:val="24"/>
              </w:rPr>
              <w:t>27</w:t>
            </w:r>
            <w:r w:rsidR="00403293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Мильке Андрей Викторович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453E1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  <w:p w:rsidR="00466024" w:rsidRPr="006453E1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187"/>
        </w:trPr>
        <w:tc>
          <w:tcPr>
            <w:tcW w:w="2614" w:type="dxa"/>
            <w:vAlign w:val="center"/>
          </w:tcPr>
          <w:p w:rsidR="00466024" w:rsidRPr="0051364C" w:rsidRDefault="00466024" w:rsidP="0042259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Срок начала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 окончания проекта</w:t>
            </w:r>
          </w:p>
        </w:tc>
        <w:tc>
          <w:tcPr>
            <w:tcW w:w="13043" w:type="dxa"/>
            <w:gridSpan w:val="11"/>
            <w:tcBorders>
              <w:top w:val="nil"/>
              <w:bottom w:val="nil"/>
            </w:tcBorders>
            <w:shd w:val="clear" w:color="auto" w:fill="auto"/>
          </w:tcPr>
          <w:p w:rsidR="00466024" w:rsidRPr="006453E1" w:rsidRDefault="00466024" w:rsidP="00F55A5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453E1">
              <w:rPr>
                <w:rFonts w:ascii="PT Astra Serif" w:hAnsi="PT Astra Serif"/>
                <w:sz w:val="24"/>
                <w:szCs w:val="24"/>
              </w:rPr>
              <w:t>с 01.</w:t>
            </w:r>
            <w:r>
              <w:rPr>
                <w:rFonts w:ascii="PT Astra Serif" w:hAnsi="PT Astra Serif"/>
                <w:sz w:val="24"/>
                <w:szCs w:val="24"/>
              </w:rPr>
              <w:t>01.2019</w:t>
            </w:r>
            <w:r w:rsidRPr="006453E1">
              <w:rPr>
                <w:rFonts w:ascii="PT Astra Serif" w:hAnsi="PT Astra Serif"/>
                <w:sz w:val="24"/>
                <w:szCs w:val="24"/>
              </w:rPr>
              <w:t xml:space="preserve"> по </w:t>
            </w:r>
            <w:r w:rsidRPr="00002B8C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 w:val="restart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Показатели регионального проекта:</w:t>
            </w:r>
          </w:p>
        </w:tc>
        <w:tc>
          <w:tcPr>
            <w:tcW w:w="1843" w:type="dxa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Тип показателя (основной/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дополните</w:t>
            </w:r>
            <w:r w:rsidR="0067742F">
              <w:rPr>
                <w:rFonts w:ascii="PT Astra Serif" w:hAnsi="PT Astra Serif"/>
                <w:sz w:val="24"/>
                <w:szCs w:val="24"/>
              </w:rPr>
              <w:t>ль</w:t>
            </w:r>
            <w:r w:rsidRPr="0051364C">
              <w:rPr>
                <w:rFonts w:ascii="PT Astra Serif" w:hAnsi="PT Astra Serif"/>
                <w:sz w:val="24"/>
                <w:szCs w:val="24"/>
              </w:rPr>
              <w:t>ный)</w:t>
            </w:r>
          </w:p>
        </w:tc>
        <w:tc>
          <w:tcPr>
            <w:tcW w:w="3616" w:type="dxa"/>
            <w:vAlign w:val="center"/>
          </w:tcPr>
          <w:p w:rsidR="00466024" w:rsidRPr="0051364C" w:rsidRDefault="00466024" w:rsidP="0046602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5105" w:type="dxa"/>
            <w:gridSpan w:val="7"/>
            <w:vAlign w:val="center"/>
          </w:tcPr>
          <w:p w:rsidR="00466024" w:rsidRPr="0051364C" w:rsidRDefault="00466024" w:rsidP="00CE07DA">
            <w:pPr>
              <w:pStyle w:val="ConsPlusNormal"/>
              <w:ind w:left="-100" w:right="-2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Количество погибших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в дорожно-транспортных происшествиях, человек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на 100 тысяч населения, человек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7,03</w:t>
            </w:r>
          </w:p>
        </w:tc>
        <w:tc>
          <w:tcPr>
            <w:tcW w:w="5105" w:type="dxa"/>
            <w:gridSpan w:val="7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6,04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Количество погибших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в дорожно-транспортных происшествиях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на 10 тысяч транспортных средств, человек</w:t>
            </w:r>
          </w:p>
        </w:tc>
        <w:tc>
          <w:tcPr>
            <w:tcW w:w="2479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3616" w:type="dxa"/>
            <w:vAlign w:val="center"/>
          </w:tcPr>
          <w:p w:rsidR="00466024" w:rsidRPr="00CE07DA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1,</w:t>
            </w:r>
            <w:r>
              <w:rPr>
                <w:rFonts w:ascii="PT Astra Serif" w:hAnsi="PT Astra Serif"/>
                <w:sz w:val="24"/>
                <w:szCs w:val="24"/>
              </w:rPr>
              <w:t>78</w:t>
            </w:r>
          </w:p>
        </w:tc>
        <w:tc>
          <w:tcPr>
            <w:tcW w:w="5105" w:type="dxa"/>
            <w:gridSpan w:val="7"/>
            <w:vAlign w:val="center"/>
          </w:tcPr>
          <w:p w:rsidR="00466024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1,55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 w:val="restart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и источники финансирования регионального проекта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(с детализацией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 xml:space="preserve">по годам реализации, </w:t>
            </w:r>
            <w:r w:rsidR="00EB3241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тыс. рублей)</w:t>
            </w: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CE07DA" w:rsidRDefault="00466024" w:rsidP="00CE07DA">
            <w:pPr>
              <w:pStyle w:val="ConsPlusNormal"/>
              <w:ind w:left="-100" w:right="-27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9F457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133</w:t>
            </w:r>
            <w:r w:rsidR="000F29A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300,1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176906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133</w:t>
            </w:r>
            <w:r w:rsidR="000F29A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300,1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176906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51364C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51364C"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или в Федеральном казначействе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176906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319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0868E7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0868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773199" w:rsidRDefault="00466024" w:rsidP="009F457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133</w:t>
            </w:r>
            <w:r w:rsidR="000F29A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300,1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176906" w:rsidRDefault="00466024" w:rsidP="000868E7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133</w:t>
            </w:r>
            <w:r w:rsidR="000F29A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300,1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461EE8">
        <w:trPr>
          <w:trHeight w:val="20"/>
        </w:trPr>
        <w:tc>
          <w:tcPr>
            <w:tcW w:w="2614" w:type="dxa"/>
            <w:vMerge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6024" w:rsidRPr="0051364C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3688" w:type="dxa"/>
            <w:gridSpan w:val="5"/>
            <w:vAlign w:val="center"/>
          </w:tcPr>
          <w:p w:rsidR="00466024" w:rsidRPr="0051364C" w:rsidRDefault="00466024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8A50A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Наименование направления проектной деятельности </w:t>
            </w:r>
            <w:r>
              <w:rPr>
                <w:rFonts w:ascii="PT Astra Serif" w:hAnsi="PT Astra Serif"/>
                <w:sz w:val="24"/>
                <w:szCs w:val="24"/>
              </w:rPr>
              <w:t>в рамках национальных проектов</w:t>
            </w:r>
          </w:p>
        </w:tc>
        <w:tc>
          <w:tcPr>
            <w:tcW w:w="13043" w:type="dxa"/>
            <w:gridSpan w:val="11"/>
            <w:shd w:val="clear" w:color="auto" w:fill="auto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Беспилотные авиационные системы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Наименование регионального </w:t>
            </w:r>
            <w:r w:rsidR="00EB3241"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проекта 1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Развитие инфраструктуры, обеспечение безопасности и формирование специализированной системы сертификации беспилотных авиационных систем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Default="00466024" w:rsidP="0042259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Протокол заседания Совета при Губернаторе Томской области по стратегическому развитию и национальным проектам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от 26.12.2024 № ВМ-Пр-2757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Руководитель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Мильке Андрей Викторович</w:t>
            </w:r>
          </w:p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A969D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Default="00466024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8346C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</w:tr>
      <w:tr w:rsidR="00466024" w:rsidRPr="0051364C" w:rsidTr="000F29AA">
        <w:trPr>
          <w:trHeight w:val="20"/>
        </w:trPr>
        <w:tc>
          <w:tcPr>
            <w:tcW w:w="2614" w:type="dxa"/>
            <w:vAlign w:val="center"/>
          </w:tcPr>
          <w:p w:rsidR="00466024" w:rsidRPr="0051364C" w:rsidRDefault="00466024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Срок начала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и окончания проекта</w:t>
            </w:r>
          </w:p>
        </w:tc>
        <w:tc>
          <w:tcPr>
            <w:tcW w:w="13043" w:type="dxa"/>
            <w:gridSpan w:val="11"/>
            <w:shd w:val="clear" w:color="auto" w:fill="auto"/>
            <w:vAlign w:val="center"/>
          </w:tcPr>
          <w:p w:rsidR="00466024" w:rsidRPr="008A50A3" w:rsidRDefault="00466024" w:rsidP="004E49EE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4E49EE">
              <w:rPr>
                <w:rFonts w:ascii="PT Astra Serif" w:hAnsi="PT Astra Serif"/>
                <w:sz w:val="24"/>
                <w:szCs w:val="24"/>
              </w:rPr>
              <w:t>С 01.01.20</w:t>
            </w:r>
            <w:r w:rsidRPr="004E49EE">
              <w:rPr>
                <w:rFonts w:ascii="PT Astra Serif" w:hAnsi="PT Astra Serif"/>
                <w:sz w:val="24"/>
                <w:szCs w:val="24"/>
                <w:lang w:val="en-US"/>
              </w:rPr>
              <w:t>24</w:t>
            </w:r>
            <w:r w:rsidRPr="004E49EE">
              <w:rPr>
                <w:rFonts w:ascii="PT Astra Serif" w:hAnsi="PT Astra Serif"/>
                <w:sz w:val="24"/>
                <w:szCs w:val="24"/>
              </w:rPr>
              <w:t xml:space="preserve"> по 31.12.2024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 w:val="restart"/>
          </w:tcPr>
          <w:p w:rsidR="00D17DD5" w:rsidRPr="0051364C" w:rsidRDefault="00D17DD5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Показатели регионального проекта:</w:t>
            </w:r>
          </w:p>
        </w:tc>
        <w:tc>
          <w:tcPr>
            <w:tcW w:w="3303" w:type="dxa"/>
            <w:gridSpan w:val="2"/>
            <w:vAlign w:val="center"/>
          </w:tcPr>
          <w:p w:rsidR="00D17DD5" w:rsidRPr="0051364C" w:rsidRDefault="00D17DD5" w:rsidP="0070212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635" w:type="dxa"/>
            <w:gridSpan w:val="2"/>
            <w:vAlign w:val="center"/>
          </w:tcPr>
          <w:p w:rsidR="00D17DD5" w:rsidRDefault="00D17DD5" w:rsidP="0070212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Тип показателя (основной/</w:t>
            </w:r>
          </w:p>
          <w:p w:rsidR="00D17DD5" w:rsidRPr="0051364C" w:rsidRDefault="00D17DD5" w:rsidP="0070212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дополнительный)</w:t>
            </w:r>
          </w:p>
        </w:tc>
        <w:tc>
          <w:tcPr>
            <w:tcW w:w="1276" w:type="dxa"/>
            <w:vAlign w:val="center"/>
          </w:tcPr>
          <w:p w:rsidR="00D17DD5" w:rsidRDefault="00D17DD5" w:rsidP="00D661F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gridSpan w:val="2"/>
            <w:vAlign w:val="center"/>
          </w:tcPr>
          <w:p w:rsidR="00D17DD5" w:rsidRDefault="0067742F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11" w:type="dxa"/>
            <w:vAlign w:val="center"/>
          </w:tcPr>
          <w:p w:rsidR="00D17DD5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08" w:type="dxa"/>
            <w:vAlign w:val="center"/>
          </w:tcPr>
          <w:p w:rsidR="00D17DD5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09" w:type="dxa"/>
            <w:vAlign w:val="center"/>
          </w:tcPr>
          <w:p w:rsidR="00D17DD5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2027</w:t>
            </w:r>
          </w:p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09" w:type="dxa"/>
            <w:vAlign w:val="center"/>
          </w:tcPr>
          <w:p w:rsidR="00D17DD5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2028</w:t>
            </w:r>
          </w:p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/>
          </w:tcPr>
          <w:p w:rsidR="00D17DD5" w:rsidRPr="0051364C" w:rsidRDefault="00D17DD5" w:rsidP="00C84DC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03" w:type="dxa"/>
            <w:gridSpan w:val="2"/>
            <w:vAlign w:val="center"/>
          </w:tcPr>
          <w:p w:rsidR="00D17DD5" w:rsidRPr="0051364C" w:rsidRDefault="00D17DD5" w:rsidP="00C84DC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 xml:space="preserve">Доля субъектов Российской Федерации, оснащенных унифицированной инфраструктурой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 w:rsidRPr="00766069">
              <w:rPr>
                <w:rFonts w:ascii="PT Astra Serif" w:hAnsi="PT Astra Serif"/>
                <w:sz w:val="24"/>
                <w:szCs w:val="24"/>
              </w:rPr>
              <w:t xml:space="preserve">для наземного и технического обслуживания беспилотных </w:t>
            </w:r>
            <w:r>
              <w:rPr>
                <w:rFonts w:ascii="PT Astra Serif" w:hAnsi="PT Astra Serif"/>
                <w:sz w:val="24"/>
                <w:szCs w:val="24"/>
              </w:rPr>
              <w:t>воздушных судов</w:t>
            </w:r>
          </w:p>
        </w:tc>
        <w:tc>
          <w:tcPr>
            <w:tcW w:w="4635" w:type="dxa"/>
            <w:gridSpan w:val="2"/>
            <w:vAlign w:val="center"/>
          </w:tcPr>
          <w:p w:rsidR="00D17DD5" w:rsidRPr="0051364C" w:rsidRDefault="00D17DD5" w:rsidP="0070212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основной</w:t>
            </w:r>
          </w:p>
        </w:tc>
        <w:tc>
          <w:tcPr>
            <w:tcW w:w="1276" w:type="dxa"/>
            <w:vAlign w:val="center"/>
          </w:tcPr>
          <w:p w:rsidR="00D17DD5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 w:rsidR="004A5149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vAlign w:val="center"/>
          </w:tcPr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711" w:type="dxa"/>
            <w:vAlign w:val="center"/>
          </w:tcPr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C84DC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 w:val="restart"/>
          </w:tcPr>
          <w:p w:rsidR="00D17DD5" w:rsidRPr="0051364C" w:rsidRDefault="00D17DD5" w:rsidP="00D17D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и источники финансирования регионального проекта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(с детализацией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по годам реализации,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тыс. рублей)</w:t>
            </w:r>
          </w:p>
        </w:tc>
        <w:tc>
          <w:tcPr>
            <w:tcW w:w="7938" w:type="dxa"/>
            <w:gridSpan w:val="4"/>
            <w:vAlign w:val="center"/>
          </w:tcPr>
          <w:p w:rsidR="00D17DD5" w:rsidRPr="0051364C" w:rsidRDefault="00D17DD5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1276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gridSpan w:val="2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11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08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09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2027</w:t>
            </w:r>
          </w:p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709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2028</w:t>
            </w:r>
          </w:p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/>
          </w:tcPr>
          <w:p w:rsidR="00D17DD5" w:rsidRPr="0051364C" w:rsidRDefault="00D17DD5" w:rsidP="00D17D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D17DD5" w:rsidRPr="0051364C" w:rsidRDefault="00D17DD5" w:rsidP="00D17DD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1276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17 366,1</w:t>
            </w:r>
          </w:p>
        </w:tc>
        <w:tc>
          <w:tcPr>
            <w:tcW w:w="992" w:type="dxa"/>
            <w:gridSpan w:val="2"/>
            <w:vAlign w:val="center"/>
          </w:tcPr>
          <w:p w:rsidR="00D17DD5" w:rsidRPr="0051364C" w:rsidRDefault="00D17DD5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17 366,1</w:t>
            </w:r>
          </w:p>
        </w:tc>
        <w:tc>
          <w:tcPr>
            <w:tcW w:w="711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/>
          </w:tcPr>
          <w:p w:rsidR="00D17DD5" w:rsidRPr="0051364C" w:rsidRDefault="00D17DD5" w:rsidP="00D17D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D17DD5" w:rsidRDefault="00D17DD5" w:rsidP="00D17DD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федеральный бюджет (по согласованию)</w:t>
            </w:r>
          </w:p>
          <w:p w:rsidR="00D17DD5" w:rsidRPr="0051364C" w:rsidRDefault="00D17DD5" w:rsidP="00D17DD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(прогноз)</w:t>
            </w:r>
          </w:p>
        </w:tc>
        <w:tc>
          <w:tcPr>
            <w:tcW w:w="1276" w:type="dxa"/>
            <w:vAlign w:val="center"/>
          </w:tcPr>
          <w:p w:rsidR="00D17DD5" w:rsidRDefault="000F29AA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vAlign w:val="center"/>
          </w:tcPr>
          <w:p w:rsidR="00D17DD5" w:rsidRPr="0051364C" w:rsidRDefault="000F29AA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11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/>
          </w:tcPr>
          <w:p w:rsidR="00D17DD5" w:rsidRPr="0051364C" w:rsidRDefault="00D17DD5" w:rsidP="00D17D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D17DD5" w:rsidRPr="0051364C" w:rsidRDefault="00D17DD5" w:rsidP="00A969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A969D4"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>или в Федеральном казначействе (прогноз)</w:t>
            </w:r>
          </w:p>
        </w:tc>
        <w:tc>
          <w:tcPr>
            <w:tcW w:w="1276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11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/>
          </w:tcPr>
          <w:p w:rsidR="00D17DD5" w:rsidRPr="0051364C" w:rsidRDefault="00D17DD5" w:rsidP="00D17D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D17DD5" w:rsidRPr="0051364C" w:rsidRDefault="00D17DD5" w:rsidP="00D17DD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17 366,1</w:t>
            </w:r>
          </w:p>
        </w:tc>
        <w:tc>
          <w:tcPr>
            <w:tcW w:w="992" w:type="dxa"/>
            <w:gridSpan w:val="2"/>
            <w:vAlign w:val="center"/>
          </w:tcPr>
          <w:p w:rsidR="00D17DD5" w:rsidRPr="0051364C" w:rsidRDefault="00D17DD5" w:rsidP="00A969D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17 366,1</w:t>
            </w:r>
          </w:p>
        </w:tc>
        <w:tc>
          <w:tcPr>
            <w:tcW w:w="711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D17DD5" w:rsidRPr="0051364C" w:rsidTr="00A969D4">
        <w:trPr>
          <w:trHeight w:val="20"/>
        </w:trPr>
        <w:tc>
          <w:tcPr>
            <w:tcW w:w="2614" w:type="dxa"/>
            <w:vMerge/>
          </w:tcPr>
          <w:p w:rsidR="00D17DD5" w:rsidRPr="0051364C" w:rsidRDefault="00D17DD5" w:rsidP="00D17D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D17DD5" w:rsidRPr="0051364C" w:rsidRDefault="00D17DD5" w:rsidP="00D17DD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1276" w:type="dxa"/>
            <w:vAlign w:val="center"/>
          </w:tcPr>
          <w:p w:rsidR="00D17DD5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11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D17DD5" w:rsidRPr="0051364C" w:rsidRDefault="00D17DD5" w:rsidP="00D17DD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61EE8" w:rsidRPr="0051364C" w:rsidTr="00A969D4">
        <w:trPr>
          <w:trHeight w:val="766"/>
        </w:trPr>
        <w:tc>
          <w:tcPr>
            <w:tcW w:w="2614" w:type="dxa"/>
            <w:vMerge/>
          </w:tcPr>
          <w:p w:rsidR="00461EE8" w:rsidRPr="0051364C" w:rsidRDefault="00461EE8" w:rsidP="00461EE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vAlign w:val="center"/>
          </w:tcPr>
          <w:p w:rsidR="00461EE8" w:rsidRDefault="00461EE8" w:rsidP="00461E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vAlign w:val="center"/>
          </w:tcPr>
          <w:p w:rsidR="00461EE8" w:rsidRDefault="00461EE8" w:rsidP="00461EE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vAlign w:val="center"/>
          </w:tcPr>
          <w:p w:rsidR="00461EE8" w:rsidRDefault="00461EE8" w:rsidP="00461EE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11" w:type="dxa"/>
            <w:vAlign w:val="center"/>
          </w:tcPr>
          <w:p w:rsidR="00461EE8" w:rsidRPr="0051364C" w:rsidRDefault="00461EE8" w:rsidP="00461EE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8" w:type="dxa"/>
            <w:vAlign w:val="center"/>
          </w:tcPr>
          <w:p w:rsidR="00461EE8" w:rsidRPr="0051364C" w:rsidRDefault="00461EE8" w:rsidP="00461EE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709" w:type="dxa"/>
            <w:vAlign w:val="center"/>
          </w:tcPr>
          <w:p w:rsidR="00461EE8" w:rsidRPr="0051364C" w:rsidRDefault="00461EE8" w:rsidP="00461EE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6069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709" w:type="dxa"/>
            <w:vAlign w:val="center"/>
          </w:tcPr>
          <w:p w:rsidR="00461EE8" w:rsidRPr="0051364C" w:rsidRDefault="00461EE8" w:rsidP="00461EE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</w:tbl>
    <w:tbl>
      <w:tblPr>
        <w:tblpPr w:leftFromText="180" w:rightFromText="180" w:vertAnchor="text" w:horzAnchor="margin" w:tblpY="1"/>
        <w:tblW w:w="5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5"/>
        <w:gridCol w:w="13041"/>
      </w:tblGrid>
      <w:tr w:rsidR="00A70753" w:rsidTr="00A70753">
        <w:tc>
          <w:tcPr>
            <w:tcW w:w="5000" w:type="pct"/>
            <w:gridSpan w:val="2"/>
            <w:vAlign w:val="center"/>
          </w:tcPr>
          <w:p w:rsidR="00A70753" w:rsidRDefault="00A70753" w:rsidP="00A707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Дополнительная информация</w:t>
            </w:r>
          </w:p>
        </w:tc>
      </w:tr>
      <w:tr w:rsidR="00A70753" w:rsidTr="00A70753">
        <w:tc>
          <w:tcPr>
            <w:tcW w:w="835" w:type="pct"/>
            <w:vAlign w:val="center"/>
          </w:tcPr>
          <w:p w:rsidR="00A70753" w:rsidRPr="0051364C" w:rsidRDefault="00A70753" w:rsidP="00A7075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>Условия и порядок софинансирования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4165" w:type="pct"/>
            <w:shd w:val="clear" w:color="auto" w:fill="auto"/>
          </w:tcPr>
          <w:p w:rsidR="00A70753" w:rsidRDefault="00A70753" w:rsidP="00A707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соответствии с заключаемыми соглашениями</w:t>
            </w:r>
          </w:p>
          <w:p w:rsidR="00A70753" w:rsidRDefault="00A70753" w:rsidP="00A707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70753" w:rsidTr="00A70753">
        <w:trPr>
          <w:trHeight w:val="1381"/>
        </w:trPr>
        <w:tc>
          <w:tcPr>
            <w:tcW w:w="835" w:type="pct"/>
            <w:vAlign w:val="center"/>
          </w:tcPr>
          <w:p w:rsidR="00A70753" w:rsidRPr="0051364C" w:rsidRDefault="00A70753" w:rsidP="00A7075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364C">
              <w:rPr>
                <w:rFonts w:ascii="PT Astra Serif" w:hAnsi="PT Astra Serif"/>
                <w:sz w:val="24"/>
                <w:szCs w:val="24"/>
              </w:rPr>
              <w:t xml:space="preserve">Связь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51364C">
              <w:rPr>
                <w:rFonts w:ascii="PT Astra Serif" w:hAnsi="PT Astra Serif"/>
                <w:sz w:val="24"/>
                <w:szCs w:val="24"/>
              </w:rPr>
              <w:t>с государственными программами Томской области</w:t>
            </w:r>
          </w:p>
        </w:tc>
        <w:tc>
          <w:tcPr>
            <w:tcW w:w="4165" w:type="pct"/>
            <w:shd w:val="clear" w:color="auto" w:fill="auto"/>
          </w:tcPr>
          <w:p w:rsidR="00A70753" w:rsidRDefault="00A70753" w:rsidP="00A7075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A70753" w:rsidRPr="00612DF9" w:rsidRDefault="00A70753" w:rsidP="00A7075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12DF9">
              <w:rPr>
                <w:rFonts w:ascii="PT Astra Serif" w:hAnsi="PT Astra Serif"/>
                <w:sz w:val="24"/>
                <w:szCs w:val="24"/>
              </w:rPr>
              <w:t>Развитие транспортной инфраструктуры в Томской области</w:t>
            </w:r>
          </w:p>
          <w:p w:rsidR="00A70753" w:rsidRDefault="00A70753" w:rsidP="00A7075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E14D5" w:rsidRDefault="008E14D5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58704E" w:rsidRDefault="0058704E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70753" w:rsidRDefault="00A70753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70753" w:rsidRDefault="00A70753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70753" w:rsidRDefault="00A70753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70753" w:rsidRDefault="00A70753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70753" w:rsidRDefault="00A70753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853BB4" w:rsidRDefault="00853BB4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B47A30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="0058704E">
        <w:rPr>
          <w:rFonts w:ascii="PT Astra Serif" w:hAnsi="PT Astra Serif"/>
          <w:b w:val="0"/>
          <w:sz w:val="24"/>
          <w:szCs w:val="24"/>
        </w:rPr>
        <w:br/>
      </w:r>
      <w:r w:rsidRPr="00B47A30">
        <w:rPr>
          <w:rFonts w:ascii="PT Astra Serif" w:hAnsi="PT Astra Serif"/>
          <w:b w:val="0"/>
          <w:sz w:val="24"/>
          <w:szCs w:val="24"/>
        </w:rPr>
        <w:t>финансируемых мероприятий региональных проектов</w:t>
      </w:r>
    </w:p>
    <w:p w:rsidR="0058704E" w:rsidRDefault="0058704E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A70753" w:rsidRDefault="00A70753" w:rsidP="00853BB4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bookmarkStart w:id="3" w:name="_GoBack"/>
      <w:bookmarkEnd w:id="3"/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5"/>
        <w:gridCol w:w="1009"/>
        <w:gridCol w:w="205"/>
        <w:gridCol w:w="1516"/>
        <w:gridCol w:w="1356"/>
        <w:gridCol w:w="932"/>
        <w:gridCol w:w="226"/>
        <w:gridCol w:w="1278"/>
        <w:gridCol w:w="1393"/>
        <w:gridCol w:w="1570"/>
        <w:gridCol w:w="153"/>
        <w:gridCol w:w="9"/>
        <w:gridCol w:w="1692"/>
        <w:gridCol w:w="205"/>
        <w:gridCol w:w="170"/>
        <w:gridCol w:w="1184"/>
      </w:tblGrid>
      <w:tr w:rsidR="00853BB4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Наименование регионального проекта/</w:t>
            </w:r>
          </w:p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мероприятия</w:t>
            </w:r>
          </w:p>
        </w:tc>
        <w:tc>
          <w:tcPr>
            <w:tcW w:w="1214" w:type="dxa"/>
            <w:gridSpan w:val="2"/>
            <w:vMerge w:val="restart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реализа</w:t>
            </w:r>
            <w:r w:rsidR="00A85BD8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(годы)</w:t>
            </w:r>
          </w:p>
        </w:tc>
        <w:tc>
          <w:tcPr>
            <w:tcW w:w="1516" w:type="dxa"/>
            <w:vMerge w:val="restart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финансиро</w:t>
            </w:r>
            <w:r w:rsidR="00A85BD8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вания</w:t>
            </w:r>
            <w:proofErr w:type="spellEnd"/>
            <w:proofErr w:type="gramEnd"/>
          </w:p>
        </w:tc>
        <w:tc>
          <w:tcPr>
            <w:tcW w:w="5185" w:type="dxa"/>
            <w:gridSpan w:val="5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723" w:type="dxa"/>
            <w:gridSpan w:val="2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Участник/</w:t>
            </w:r>
          </w:p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участник мероприятия</w:t>
            </w:r>
          </w:p>
        </w:tc>
        <w:tc>
          <w:tcPr>
            <w:tcW w:w="3260" w:type="dxa"/>
            <w:gridSpan w:val="5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Показатели мероприятий регионального проекта, </w:t>
            </w:r>
            <w:r w:rsidR="00A85BD8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по годам реализации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70753">
            <w:pPr>
              <w:spacing w:before="120" w:after="12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70753">
            <w:pPr>
              <w:spacing w:before="120" w:after="12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70753">
            <w:pPr>
              <w:spacing w:before="120" w:after="12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федераль</w:t>
            </w:r>
            <w:r w:rsidR="00A85BD8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бюджета (по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="009B7948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сованию) (прогноз)</w:t>
            </w:r>
          </w:p>
        </w:tc>
        <w:tc>
          <w:tcPr>
            <w:tcW w:w="1158" w:type="dxa"/>
            <w:gridSpan w:val="2"/>
            <w:vAlign w:val="center"/>
          </w:tcPr>
          <w:p w:rsidR="00853BB4" w:rsidRPr="00BA3C30" w:rsidRDefault="00853BB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област</w:t>
            </w:r>
            <w:r w:rsidR="00A85BD8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бюджета</w:t>
            </w:r>
          </w:p>
        </w:tc>
        <w:tc>
          <w:tcPr>
            <w:tcW w:w="1278" w:type="dxa"/>
            <w:vAlign w:val="center"/>
          </w:tcPr>
          <w:p w:rsidR="00853BB4" w:rsidRPr="00BA3C30" w:rsidRDefault="00853BB4" w:rsidP="009B794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местных бюджетов (по </w:t>
            </w: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="009B7948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сованию</w:t>
            </w:r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>) (прогноз)</w:t>
            </w:r>
          </w:p>
        </w:tc>
        <w:tc>
          <w:tcPr>
            <w:tcW w:w="1393" w:type="dxa"/>
            <w:vAlign w:val="center"/>
          </w:tcPr>
          <w:p w:rsidR="00853BB4" w:rsidRPr="00BA3C30" w:rsidRDefault="009B7948" w:rsidP="009B794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в</w:t>
            </w:r>
            <w:r w:rsidR="00853BB4" w:rsidRPr="00BA3C30">
              <w:rPr>
                <w:rFonts w:ascii="PT Astra Serif" w:hAnsi="PT Astra Serif"/>
                <w:sz w:val="24"/>
                <w:szCs w:val="24"/>
              </w:rPr>
              <w:t>небюд</w:t>
            </w:r>
            <w:r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="00853BB4" w:rsidRPr="00BA3C30">
              <w:rPr>
                <w:rFonts w:ascii="PT Astra Serif" w:hAnsi="PT Astra Serif"/>
                <w:sz w:val="24"/>
                <w:szCs w:val="24"/>
              </w:rPr>
              <w:t>жетных</w:t>
            </w:r>
            <w:proofErr w:type="spellEnd"/>
            <w:proofErr w:type="gramEnd"/>
            <w:r w:rsidR="00853BB4" w:rsidRPr="00BA3C30">
              <w:rPr>
                <w:rFonts w:ascii="PT Astra Serif" w:hAnsi="PT Astra Serif"/>
                <w:sz w:val="24"/>
                <w:szCs w:val="24"/>
              </w:rPr>
              <w:t xml:space="preserve"> источников (по </w:t>
            </w:r>
            <w:proofErr w:type="spellStart"/>
            <w:r w:rsidR="00853BB4" w:rsidRPr="00BA3C30">
              <w:rPr>
                <w:rFonts w:ascii="PT Astra Serif" w:hAnsi="PT Astra Serif"/>
                <w:sz w:val="24"/>
                <w:szCs w:val="24"/>
              </w:rPr>
              <w:t>согла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="00853BB4" w:rsidRPr="00BA3C30">
              <w:rPr>
                <w:rFonts w:ascii="PT Astra Serif" w:hAnsi="PT Astra Serif"/>
                <w:sz w:val="24"/>
                <w:szCs w:val="24"/>
              </w:rPr>
              <w:t>сованию) (прогноз)</w:t>
            </w:r>
          </w:p>
        </w:tc>
        <w:tc>
          <w:tcPr>
            <w:tcW w:w="1732" w:type="dxa"/>
            <w:gridSpan w:val="3"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  <w:vAlign w:val="center"/>
          </w:tcPr>
          <w:p w:rsidR="00853BB4" w:rsidRPr="00BA3C30" w:rsidRDefault="00853BB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="00A85BD8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единица измерения</w:t>
            </w:r>
          </w:p>
        </w:tc>
        <w:tc>
          <w:tcPr>
            <w:tcW w:w="1559" w:type="dxa"/>
            <w:gridSpan w:val="3"/>
            <w:vAlign w:val="center"/>
          </w:tcPr>
          <w:p w:rsidR="00853BB4" w:rsidRPr="00BA3C30" w:rsidRDefault="00853BB4" w:rsidP="009B794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значения </w:t>
            </w:r>
            <w:r w:rsidR="009B7948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по годам реализации</w:t>
            </w:r>
          </w:p>
        </w:tc>
      </w:tr>
      <w:tr w:rsidR="00853BB4" w:rsidRPr="00BA3C30" w:rsidTr="009B7948">
        <w:trPr>
          <w:trHeight w:val="20"/>
        </w:trPr>
        <w:tc>
          <w:tcPr>
            <w:tcW w:w="15513" w:type="dxa"/>
            <w:gridSpan w:val="16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outlineLvl w:val="3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Безопасные качественные дороги</w:t>
            </w:r>
          </w:p>
        </w:tc>
      </w:tr>
      <w:tr w:rsidR="00853BB4" w:rsidRPr="00BA3C30" w:rsidTr="009B7948">
        <w:trPr>
          <w:trHeight w:val="20"/>
        </w:trPr>
        <w:tc>
          <w:tcPr>
            <w:tcW w:w="15513" w:type="dxa"/>
            <w:gridSpan w:val="16"/>
            <w:vAlign w:val="center"/>
          </w:tcPr>
          <w:p w:rsidR="00853BB4" w:rsidRPr="00BA3C30" w:rsidRDefault="00853BB4" w:rsidP="00A70753">
            <w:pPr>
              <w:pStyle w:val="ConsPlusNormal"/>
              <w:spacing w:before="120" w:after="120"/>
              <w:jc w:val="center"/>
              <w:outlineLvl w:val="4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Региональная и местная дорожная сеть</w:t>
            </w:r>
          </w:p>
        </w:tc>
      </w:tr>
      <w:tr w:rsidR="006A30C3" w:rsidRPr="00BA3C30" w:rsidTr="009B7948">
        <w:trPr>
          <w:trHeight w:val="20"/>
        </w:trPr>
        <w:tc>
          <w:tcPr>
            <w:tcW w:w="2615" w:type="dxa"/>
            <w:vAlign w:val="center"/>
          </w:tcPr>
          <w:p w:rsidR="006A30C3" w:rsidRPr="00BA3C30" w:rsidRDefault="006A30C3" w:rsidP="00A70753">
            <w:pPr>
              <w:pStyle w:val="ConsPlusNormal"/>
              <w:spacing w:before="120" w:after="120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Результат регионального проекта: </w:t>
            </w:r>
            <w:r w:rsidR="00C73D64" w:rsidRPr="00BA3C30">
              <w:rPr>
                <w:rFonts w:ascii="PT Astra Serif" w:hAnsi="PT Astra Serif"/>
                <w:sz w:val="24"/>
                <w:szCs w:val="24"/>
              </w:rPr>
              <w:t xml:space="preserve">приведены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="00C73D64" w:rsidRPr="00BA3C30">
              <w:rPr>
                <w:rFonts w:ascii="PT Astra Serif" w:hAnsi="PT Astra Serif"/>
                <w:sz w:val="24"/>
                <w:szCs w:val="24"/>
              </w:rPr>
              <w:t xml:space="preserve">в нормативное состояние автомобильные дороги регионального или межмуниципального, местного значения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="00C73D64" w:rsidRPr="00BA3C30">
              <w:rPr>
                <w:rFonts w:ascii="PT Astra Serif" w:hAnsi="PT Astra Serif"/>
                <w:sz w:val="24"/>
                <w:szCs w:val="24"/>
              </w:rPr>
              <w:t>и искусственные дорожные сооружения на них</w:t>
            </w:r>
          </w:p>
        </w:tc>
        <w:tc>
          <w:tcPr>
            <w:tcW w:w="1214" w:type="dxa"/>
            <w:gridSpan w:val="2"/>
            <w:vAlign w:val="center"/>
          </w:tcPr>
          <w:p w:rsidR="006A30C3" w:rsidRPr="00BA3C30" w:rsidRDefault="006A30C3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6A30C3" w:rsidRPr="00BA3C30" w:rsidRDefault="0065285E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6770295,3</w:t>
            </w:r>
          </w:p>
        </w:tc>
        <w:tc>
          <w:tcPr>
            <w:tcW w:w="1356" w:type="dxa"/>
            <w:vAlign w:val="center"/>
          </w:tcPr>
          <w:p w:rsidR="006A30C3" w:rsidRPr="00BA3C30" w:rsidRDefault="0065285E" w:rsidP="00A70753">
            <w:pPr>
              <w:pStyle w:val="ConsPlusNormal"/>
              <w:spacing w:before="120" w:after="1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4037270,2</w:t>
            </w:r>
          </w:p>
        </w:tc>
        <w:tc>
          <w:tcPr>
            <w:tcW w:w="1158" w:type="dxa"/>
            <w:gridSpan w:val="2"/>
            <w:vAlign w:val="center"/>
          </w:tcPr>
          <w:p w:rsidR="006A30C3" w:rsidRPr="00BA3C30" w:rsidRDefault="0065285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2346948,2</w:t>
            </w:r>
          </w:p>
        </w:tc>
        <w:tc>
          <w:tcPr>
            <w:tcW w:w="1278" w:type="dxa"/>
            <w:vAlign w:val="center"/>
          </w:tcPr>
          <w:p w:rsidR="006A30C3" w:rsidRPr="00BA3C30" w:rsidRDefault="004E430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386076,9</w:t>
            </w:r>
          </w:p>
        </w:tc>
        <w:tc>
          <w:tcPr>
            <w:tcW w:w="1393" w:type="dxa"/>
            <w:vAlign w:val="center"/>
          </w:tcPr>
          <w:p w:rsidR="006A30C3" w:rsidRPr="00BA3C30" w:rsidRDefault="006A30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Align w:val="center"/>
          </w:tcPr>
          <w:p w:rsidR="006A30C3" w:rsidRPr="00BA3C30" w:rsidRDefault="006A30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2076" w:type="dxa"/>
            <w:gridSpan w:val="4"/>
            <w:vAlign w:val="center"/>
          </w:tcPr>
          <w:p w:rsidR="006A30C3" w:rsidRPr="00BA3C30" w:rsidRDefault="006A30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84" w:type="dxa"/>
            <w:vAlign w:val="center"/>
          </w:tcPr>
          <w:p w:rsidR="006A30C3" w:rsidRPr="00BA3C30" w:rsidRDefault="006A30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5105F5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5105F5" w:rsidRPr="00BA3C30" w:rsidRDefault="005105F5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Приведение </w:t>
            </w:r>
            <w:r w:rsidR="00B67BC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нормативное состояние автомобильных дорог общего пользования федерального, регионального или межмуниципального, местного значения </w:t>
            </w:r>
            <w:r w:rsidR="00B67BC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в границах Томской агломерации</w:t>
            </w:r>
          </w:p>
        </w:tc>
        <w:tc>
          <w:tcPr>
            <w:tcW w:w="1214" w:type="dxa"/>
            <w:gridSpan w:val="2"/>
            <w:vAlign w:val="center"/>
          </w:tcPr>
          <w:p w:rsidR="005105F5" w:rsidRPr="00BA3C30" w:rsidRDefault="005105F5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5105F5" w:rsidRPr="00BA3C30" w:rsidRDefault="004E430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101660,4</w:t>
            </w:r>
          </w:p>
        </w:tc>
        <w:tc>
          <w:tcPr>
            <w:tcW w:w="1356" w:type="dxa"/>
            <w:vAlign w:val="center"/>
          </w:tcPr>
          <w:p w:rsidR="005105F5" w:rsidRPr="00BA3C30" w:rsidRDefault="00F8611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58" w:type="dxa"/>
            <w:gridSpan w:val="2"/>
            <w:vAlign w:val="center"/>
          </w:tcPr>
          <w:p w:rsidR="005105F5" w:rsidRPr="00BA3C30" w:rsidRDefault="004E430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101660,4</w:t>
            </w:r>
          </w:p>
        </w:tc>
        <w:tc>
          <w:tcPr>
            <w:tcW w:w="1278" w:type="dxa"/>
            <w:vAlign w:val="bottom"/>
          </w:tcPr>
          <w:p w:rsidR="005105F5" w:rsidRPr="00BA3C30" w:rsidRDefault="005105F5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bottom"/>
          </w:tcPr>
          <w:p w:rsidR="005105F5" w:rsidRPr="00BA3C30" w:rsidRDefault="005105F5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 w:val="restart"/>
            <w:vAlign w:val="center"/>
          </w:tcPr>
          <w:p w:rsidR="005105F5" w:rsidRPr="00BA3C30" w:rsidRDefault="005105F5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B67BC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2076" w:type="dxa"/>
            <w:gridSpan w:val="4"/>
            <w:vAlign w:val="center"/>
          </w:tcPr>
          <w:p w:rsidR="005105F5" w:rsidRPr="00BA3C30" w:rsidRDefault="005105F5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84" w:type="dxa"/>
            <w:vAlign w:val="center"/>
          </w:tcPr>
          <w:p w:rsidR="005105F5" w:rsidRPr="00BA3C30" w:rsidRDefault="005105F5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 w:val="restart"/>
            <w:vAlign w:val="center"/>
          </w:tcPr>
          <w:p w:rsidR="00853BB4" w:rsidRPr="00BA3C30" w:rsidRDefault="00853BB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</w:t>
            </w:r>
            <w:r w:rsidR="00090539" w:rsidRPr="00BA3C30">
              <w:rPr>
                <w:rFonts w:ascii="PT Astra Serif" w:hAnsi="PT Astra Serif"/>
                <w:sz w:val="24"/>
                <w:szCs w:val="24"/>
              </w:rPr>
              <w:t>4</w:t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 год </w:t>
            </w:r>
          </w:p>
        </w:tc>
        <w:tc>
          <w:tcPr>
            <w:tcW w:w="1516" w:type="dxa"/>
            <w:vMerge w:val="restart"/>
            <w:vAlign w:val="center"/>
          </w:tcPr>
          <w:p w:rsidR="00853BB4" w:rsidRPr="00BA3C30" w:rsidRDefault="004E430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101660,4</w:t>
            </w:r>
          </w:p>
        </w:tc>
        <w:tc>
          <w:tcPr>
            <w:tcW w:w="1356" w:type="dxa"/>
            <w:vMerge w:val="restart"/>
            <w:vAlign w:val="center"/>
          </w:tcPr>
          <w:p w:rsidR="00853BB4" w:rsidRPr="00BA3C30" w:rsidRDefault="00F8611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853BB4" w:rsidRPr="00BA3C30" w:rsidRDefault="004E430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101660,4</w:t>
            </w:r>
          </w:p>
        </w:tc>
        <w:tc>
          <w:tcPr>
            <w:tcW w:w="1278" w:type="dxa"/>
            <w:vMerge w:val="restart"/>
            <w:vAlign w:val="center"/>
          </w:tcPr>
          <w:p w:rsidR="00853BB4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Merge w:val="restart"/>
            <w:vAlign w:val="center"/>
          </w:tcPr>
          <w:p w:rsidR="00853BB4" w:rsidRPr="00BA3C30" w:rsidRDefault="00853BB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Ремонт покрытия проезжей части,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184" w:type="dxa"/>
            <w:vAlign w:val="center"/>
          </w:tcPr>
          <w:p w:rsidR="00853BB4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1,</w:t>
            </w:r>
            <w:r w:rsidR="00696299" w:rsidRPr="00BA3C30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Нанесение разметки,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184" w:type="dxa"/>
            <w:vAlign w:val="center"/>
          </w:tcPr>
          <w:p w:rsidR="00853BB4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1,</w:t>
            </w:r>
            <w:r w:rsidR="00696299" w:rsidRPr="00BA3C30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дорожных знаков, шт.</w:t>
            </w:r>
          </w:p>
        </w:tc>
        <w:tc>
          <w:tcPr>
            <w:tcW w:w="1184" w:type="dxa"/>
            <w:vAlign w:val="center"/>
          </w:tcPr>
          <w:p w:rsidR="00853BB4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BA3C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тросового/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барьерного ограждения, п.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184" w:type="dxa"/>
            <w:vAlign w:val="center"/>
          </w:tcPr>
          <w:p w:rsidR="00853BB4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направляющих устройств, шт.</w:t>
            </w:r>
          </w:p>
        </w:tc>
        <w:tc>
          <w:tcPr>
            <w:tcW w:w="1184" w:type="dxa"/>
            <w:vAlign w:val="center"/>
          </w:tcPr>
          <w:p w:rsidR="00853BB4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2653C9" w:rsidRPr="00BA3C30" w:rsidTr="00EF767D">
        <w:trPr>
          <w:trHeight w:val="20"/>
        </w:trPr>
        <w:tc>
          <w:tcPr>
            <w:tcW w:w="2615" w:type="dxa"/>
            <w:vMerge w:val="restart"/>
            <w:vAlign w:val="center"/>
          </w:tcPr>
          <w:p w:rsidR="002653C9" w:rsidRPr="00BA3C30" w:rsidRDefault="002653C9" w:rsidP="00EF767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Субсидия местным бюджетам </w:t>
            </w:r>
            <w:r w:rsidR="00D44873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финансовое обеспечение дорожной деятельности в рамках ре</w:t>
            </w:r>
            <w:r w:rsidR="002B3DBA" w:rsidRPr="00BA3C30">
              <w:rPr>
                <w:rFonts w:ascii="PT Astra Serif" w:hAnsi="PT Astra Serif"/>
                <w:sz w:val="24"/>
                <w:szCs w:val="24"/>
              </w:rPr>
              <w:t>ализации регионального проекта «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Регион</w:t>
            </w:r>
            <w:r w:rsidR="00D434A6" w:rsidRPr="00BA3C30">
              <w:rPr>
                <w:rFonts w:ascii="PT Astra Serif" w:hAnsi="PT Astra Serif"/>
                <w:sz w:val="24"/>
                <w:szCs w:val="24"/>
              </w:rPr>
              <w:t xml:space="preserve">альная  </w:t>
            </w:r>
            <w:r w:rsidR="00D44873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="00D434A6" w:rsidRPr="00BA3C30">
              <w:rPr>
                <w:rFonts w:ascii="PT Astra Serif" w:hAnsi="PT Astra Serif"/>
                <w:sz w:val="24"/>
                <w:szCs w:val="24"/>
              </w:rPr>
              <w:t>и местная дорожная сеть»</w:t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 национального </w:t>
            </w:r>
            <w:hyperlink r:id="rId23" w:history="1">
              <w:r w:rsidRPr="00BA3C30">
                <w:rPr>
                  <w:rFonts w:ascii="PT Astra Serif" w:hAnsi="PT Astra Serif"/>
                  <w:sz w:val="24"/>
                  <w:szCs w:val="24"/>
                </w:rPr>
                <w:t>проекта</w:t>
              </w:r>
            </w:hyperlink>
            <w:r w:rsidR="00D434A6" w:rsidRPr="00BA3C30">
              <w:rPr>
                <w:rFonts w:ascii="PT Astra Serif" w:hAnsi="PT Astra Serif"/>
                <w:sz w:val="24"/>
                <w:szCs w:val="24"/>
              </w:rPr>
              <w:t xml:space="preserve"> «Безопасные качественные дороги»</w:t>
            </w:r>
          </w:p>
        </w:tc>
        <w:tc>
          <w:tcPr>
            <w:tcW w:w="1214" w:type="dxa"/>
            <w:gridSpan w:val="2"/>
            <w:vAlign w:val="center"/>
          </w:tcPr>
          <w:p w:rsidR="002653C9" w:rsidRPr="00BA3C30" w:rsidRDefault="002653C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bottom"/>
          </w:tcPr>
          <w:p w:rsidR="002653C9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1103076,9</w:t>
            </w:r>
          </w:p>
        </w:tc>
        <w:tc>
          <w:tcPr>
            <w:tcW w:w="1356" w:type="dxa"/>
            <w:vAlign w:val="bottom"/>
          </w:tcPr>
          <w:p w:rsidR="002653C9" w:rsidRPr="00BA3C30" w:rsidRDefault="001E25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  <w:r w:rsidR="00026CB9" w:rsidRPr="00BA3C30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158" w:type="dxa"/>
            <w:gridSpan w:val="2"/>
            <w:vAlign w:val="bottom"/>
          </w:tcPr>
          <w:p w:rsidR="002653C9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717000,0</w:t>
            </w:r>
          </w:p>
        </w:tc>
        <w:tc>
          <w:tcPr>
            <w:tcW w:w="1278" w:type="dxa"/>
            <w:vAlign w:val="bottom"/>
          </w:tcPr>
          <w:p w:rsidR="002653C9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386076,9</w:t>
            </w:r>
          </w:p>
        </w:tc>
        <w:tc>
          <w:tcPr>
            <w:tcW w:w="1393" w:type="dxa"/>
            <w:vAlign w:val="center"/>
          </w:tcPr>
          <w:p w:rsidR="002653C9" w:rsidRPr="00BA3C30" w:rsidRDefault="002653C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 w:val="restart"/>
            <w:vAlign w:val="center"/>
          </w:tcPr>
          <w:p w:rsidR="002653C9" w:rsidRPr="00BA3C30" w:rsidRDefault="002653C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D44873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2076" w:type="dxa"/>
            <w:gridSpan w:val="4"/>
            <w:vAlign w:val="center"/>
          </w:tcPr>
          <w:p w:rsidR="002653C9" w:rsidRPr="00BA3C30" w:rsidRDefault="002653C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184" w:type="dxa"/>
            <w:vAlign w:val="center"/>
          </w:tcPr>
          <w:p w:rsidR="002653C9" w:rsidRPr="00BA3C30" w:rsidRDefault="002653C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710DDD" w:rsidRPr="00BA3C30" w:rsidTr="009B7948">
        <w:trPr>
          <w:trHeight w:val="20"/>
        </w:trPr>
        <w:tc>
          <w:tcPr>
            <w:tcW w:w="2615" w:type="dxa"/>
            <w:vMerge/>
          </w:tcPr>
          <w:p w:rsidR="00710DDD" w:rsidRPr="00BA3C30" w:rsidRDefault="00710DDD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710DDD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1516" w:type="dxa"/>
            <w:vAlign w:val="center"/>
          </w:tcPr>
          <w:p w:rsidR="00710DDD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1103076,9</w:t>
            </w:r>
          </w:p>
        </w:tc>
        <w:tc>
          <w:tcPr>
            <w:tcW w:w="1356" w:type="dxa"/>
            <w:vAlign w:val="center"/>
          </w:tcPr>
          <w:p w:rsidR="00710DDD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710DDD" w:rsidRPr="00BA3C30" w:rsidRDefault="00E17F5F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717 000,0</w:t>
            </w:r>
          </w:p>
        </w:tc>
        <w:tc>
          <w:tcPr>
            <w:tcW w:w="1278" w:type="dxa"/>
            <w:vAlign w:val="center"/>
          </w:tcPr>
          <w:p w:rsidR="00710DDD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386076,9</w:t>
            </w:r>
          </w:p>
        </w:tc>
        <w:tc>
          <w:tcPr>
            <w:tcW w:w="1393" w:type="dxa"/>
            <w:vAlign w:val="center"/>
          </w:tcPr>
          <w:p w:rsidR="00710DDD" w:rsidRPr="00BA3C30" w:rsidRDefault="00710DD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/>
          </w:tcPr>
          <w:p w:rsidR="00710DDD" w:rsidRPr="00BA3C30" w:rsidRDefault="00710DDD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710DDD" w:rsidRPr="00BA3C30" w:rsidRDefault="00710DDD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Прирост протяженности автомобильных дорог общего пользования местного значения на территории муниципального образования, соответствующих нормативным требованиям </w:t>
            </w:r>
            <w:r w:rsidR="00D44873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к транспортно-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эксплуатацион</w:t>
            </w:r>
            <w:proofErr w:type="spellEnd"/>
            <w:r w:rsidR="00AA6421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ным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показателям, </w:t>
            </w:r>
            <w:r w:rsidR="00D44873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результате ремонта автомобильных дорог (в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D44873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асфальтобетон</w:t>
            </w:r>
            <w:r w:rsidR="00F64BE3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ным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покрытием), км</w:t>
            </w:r>
          </w:p>
        </w:tc>
        <w:tc>
          <w:tcPr>
            <w:tcW w:w="1184" w:type="dxa"/>
            <w:vAlign w:val="center"/>
          </w:tcPr>
          <w:p w:rsidR="00710DDD" w:rsidRPr="00BA3C30" w:rsidRDefault="000F6CF7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7,6</w:t>
            </w:r>
          </w:p>
        </w:tc>
      </w:tr>
      <w:tr w:rsidR="0065285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65285E" w:rsidRPr="00BA3C30" w:rsidRDefault="0065285E" w:rsidP="0065285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Приведение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>в нормативное состояние автомобильных дорог общего пользования федерального, регионального или межмуниципального значения</w:t>
            </w:r>
          </w:p>
        </w:tc>
        <w:tc>
          <w:tcPr>
            <w:tcW w:w="1214" w:type="dxa"/>
            <w:gridSpan w:val="2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4968962,2</w:t>
            </w:r>
          </w:p>
        </w:tc>
        <w:tc>
          <w:tcPr>
            <w:tcW w:w="1356" w:type="dxa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3490444,8</w:t>
            </w:r>
          </w:p>
        </w:tc>
        <w:tc>
          <w:tcPr>
            <w:tcW w:w="1158" w:type="dxa"/>
            <w:gridSpan w:val="2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1478517,4</w:t>
            </w:r>
          </w:p>
        </w:tc>
        <w:tc>
          <w:tcPr>
            <w:tcW w:w="1278" w:type="dxa"/>
            <w:vAlign w:val="bottom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 w:val="restart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>и связи Томской области</w:t>
            </w:r>
          </w:p>
        </w:tc>
        <w:tc>
          <w:tcPr>
            <w:tcW w:w="2076" w:type="dxa"/>
            <w:gridSpan w:val="4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84" w:type="dxa"/>
            <w:vAlign w:val="center"/>
          </w:tcPr>
          <w:p w:rsidR="0065285E" w:rsidRPr="00BA3C30" w:rsidRDefault="0065285E" w:rsidP="0065285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 w:val="restart"/>
            <w:vAlign w:val="center"/>
          </w:tcPr>
          <w:p w:rsidR="00853BB4" w:rsidRPr="00BA3C30" w:rsidRDefault="000C0558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0C0558" w:rsidRPr="00BA3C30" w:rsidRDefault="000C0558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16" w:type="dxa"/>
            <w:vMerge w:val="restart"/>
            <w:vAlign w:val="center"/>
          </w:tcPr>
          <w:p w:rsidR="00853BB4" w:rsidRPr="00BA3C30" w:rsidRDefault="0065285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4968962,2</w:t>
            </w:r>
          </w:p>
        </w:tc>
        <w:tc>
          <w:tcPr>
            <w:tcW w:w="1356" w:type="dxa"/>
            <w:vMerge w:val="restart"/>
            <w:vAlign w:val="center"/>
          </w:tcPr>
          <w:p w:rsidR="00853BB4" w:rsidRPr="00BA3C30" w:rsidRDefault="0065285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3490444,8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853BB4" w:rsidRPr="00BA3C30" w:rsidRDefault="0065285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1478517,4</w:t>
            </w:r>
          </w:p>
        </w:tc>
        <w:tc>
          <w:tcPr>
            <w:tcW w:w="1278" w:type="dxa"/>
            <w:vMerge w:val="restart"/>
            <w:vAlign w:val="center"/>
          </w:tcPr>
          <w:p w:rsidR="00853BB4" w:rsidRPr="00BA3C30" w:rsidRDefault="00853BB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Merge w:val="restart"/>
            <w:vAlign w:val="center"/>
          </w:tcPr>
          <w:p w:rsidR="00853BB4" w:rsidRPr="00BA3C30" w:rsidRDefault="00853BB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Ремонт покрытия проезжей части,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184" w:type="dxa"/>
            <w:vAlign w:val="center"/>
          </w:tcPr>
          <w:p w:rsidR="00853BB4" w:rsidRPr="00BA3C30" w:rsidRDefault="00921EF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163,776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Нанесение разметки,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184" w:type="dxa"/>
            <w:vAlign w:val="center"/>
          </w:tcPr>
          <w:p w:rsidR="00853BB4" w:rsidRPr="00BA3C30" w:rsidRDefault="006E03AC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163,776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дорожных знаков, шт.</w:t>
            </w:r>
          </w:p>
        </w:tc>
        <w:tc>
          <w:tcPr>
            <w:tcW w:w="1184" w:type="dxa"/>
            <w:vAlign w:val="center"/>
          </w:tcPr>
          <w:p w:rsidR="00853BB4" w:rsidRPr="00BA3C30" w:rsidRDefault="000C0558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BA3C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тросового/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барьерного ограждения, п.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184" w:type="dxa"/>
            <w:vAlign w:val="center"/>
          </w:tcPr>
          <w:p w:rsidR="00853BB4" w:rsidRPr="00BA3C30" w:rsidRDefault="000C0558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853BB4" w:rsidRPr="00BA3C30" w:rsidTr="009B7948">
        <w:trPr>
          <w:trHeight w:val="20"/>
        </w:trPr>
        <w:tc>
          <w:tcPr>
            <w:tcW w:w="2615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vMerge/>
          </w:tcPr>
          <w:p w:rsidR="00853BB4" w:rsidRPr="00BA3C30" w:rsidRDefault="00853BB4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853BB4" w:rsidRPr="00BA3C30" w:rsidRDefault="00853BB4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направляющих устройств, шт.</w:t>
            </w:r>
          </w:p>
        </w:tc>
        <w:tc>
          <w:tcPr>
            <w:tcW w:w="1184" w:type="dxa"/>
            <w:vAlign w:val="center"/>
          </w:tcPr>
          <w:p w:rsidR="00853BB4" w:rsidRPr="00BA3C30" w:rsidRDefault="000C0558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4E430B" w:rsidRPr="00BA3C30" w:rsidTr="009B7948">
        <w:trPr>
          <w:trHeight w:val="20"/>
        </w:trPr>
        <w:tc>
          <w:tcPr>
            <w:tcW w:w="2615" w:type="dxa"/>
            <w:vMerge w:val="restart"/>
          </w:tcPr>
          <w:p w:rsidR="004E430B" w:rsidRPr="00BA3C30" w:rsidRDefault="004E430B" w:rsidP="004E430B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Приведение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в</w:t>
            </w:r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нормативное</w:t>
            </w:r>
          </w:p>
          <w:p w:rsidR="004E430B" w:rsidRPr="00BA3C30" w:rsidRDefault="004E430B" w:rsidP="004E430B">
            <w:pPr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  <w:highlight w:val="red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состояние искусственных сооружений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 xml:space="preserve">на автомобильных дорогах общего пользования регионального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>и местного значения</w:t>
            </w:r>
          </w:p>
        </w:tc>
        <w:tc>
          <w:tcPr>
            <w:tcW w:w="1214" w:type="dxa"/>
            <w:gridSpan w:val="2"/>
            <w:vAlign w:val="center"/>
          </w:tcPr>
          <w:p w:rsidR="004E430B" w:rsidRPr="00BA3C30" w:rsidRDefault="004E430B" w:rsidP="004E430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4E430B" w:rsidRPr="00BA3C30" w:rsidRDefault="004E430B" w:rsidP="004E430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596 595,8</w:t>
            </w:r>
          </w:p>
        </w:tc>
        <w:tc>
          <w:tcPr>
            <w:tcW w:w="1356" w:type="dxa"/>
            <w:vAlign w:val="center"/>
          </w:tcPr>
          <w:p w:rsidR="004E430B" w:rsidRPr="00BA3C30" w:rsidRDefault="004E430B" w:rsidP="004E430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546 825,4</w:t>
            </w:r>
          </w:p>
        </w:tc>
        <w:tc>
          <w:tcPr>
            <w:tcW w:w="1158" w:type="dxa"/>
            <w:gridSpan w:val="2"/>
            <w:vAlign w:val="center"/>
          </w:tcPr>
          <w:p w:rsidR="004E430B" w:rsidRPr="00BA3C30" w:rsidRDefault="004E430B" w:rsidP="004E430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49 770,4</w:t>
            </w:r>
          </w:p>
        </w:tc>
        <w:tc>
          <w:tcPr>
            <w:tcW w:w="1278" w:type="dxa"/>
            <w:vAlign w:val="bottom"/>
          </w:tcPr>
          <w:p w:rsidR="004E430B" w:rsidRPr="00BA3C30" w:rsidRDefault="004E430B" w:rsidP="004E430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4E430B" w:rsidRPr="00BA3C30" w:rsidRDefault="004E430B" w:rsidP="004E430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 w:val="restart"/>
            <w:vAlign w:val="center"/>
          </w:tcPr>
          <w:p w:rsidR="004E430B" w:rsidRPr="00BA3C30" w:rsidRDefault="004E430B" w:rsidP="00BA3C3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>и связи Томской области</w:t>
            </w:r>
          </w:p>
        </w:tc>
        <w:tc>
          <w:tcPr>
            <w:tcW w:w="2076" w:type="dxa"/>
            <w:gridSpan w:val="4"/>
            <w:vAlign w:val="center"/>
          </w:tcPr>
          <w:p w:rsidR="004E430B" w:rsidRPr="00BA3C30" w:rsidRDefault="004E430B" w:rsidP="004E430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84" w:type="dxa"/>
            <w:vAlign w:val="center"/>
          </w:tcPr>
          <w:p w:rsidR="004E430B" w:rsidRPr="00BA3C30" w:rsidRDefault="004E430B" w:rsidP="004E430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BF1E1C" w:rsidRPr="00BA3C30" w:rsidTr="009B7948">
        <w:trPr>
          <w:trHeight w:val="20"/>
        </w:trPr>
        <w:tc>
          <w:tcPr>
            <w:tcW w:w="2615" w:type="dxa"/>
            <w:vMerge/>
          </w:tcPr>
          <w:p w:rsidR="00BF1E1C" w:rsidRPr="00BA3C30" w:rsidRDefault="00BF1E1C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BF1E1C" w:rsidRPr="00BA3C30" w:rsidRDefault="00BF1E1C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BF1E1C" w:rsidRPr="00BA3C30" w:rsidRDefault="00BF1E1C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16" w:type="dxa"/>
            <w:vAlign w:val="center"/>
          </w:tcPr>
          <w:p w:rsidR="00BF1E1C" w:rsidRPr="00BA3C30" w:rsidRDefault="004E430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596 595,8</w:t>
            </w:r>
          </w:p>
        </w:tc>
        <w:tc>
          <w:tcPr>
            <w:tcW w:w="1356" w:type="dxa"/>
            <w:vAlign w:val="center"/>
          </w:tcPr>
          <w:p w:rsidR="00BF1E1C" w:rsidRPr="00BA3C30" w:rsidRDefault="004E430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546 825,4</w:t>
            </w:r>
          </w:p>
        </w:tc>
        <w:tc>
          <w:tcPr>
            <w:tcW w:w="1158" w:type="dxa"/>
            <w:gridSpan w:val="2"/>
            <w:vAlign w:val="center"/>
          </w:tcPr>
          <w:p w:rsidR="00BF1E1C" w:rsidRPr="00BA3C30" w:rsidRDefault="004E430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49 770,4</w:t>
            </w:r>
          </w:p>
        </w:tc>
        <w:tc>
          <w:tcPr>
            <w:tcW w:w="1278" w:type="dxa"/>
            <w:vAlign w:val="center"/>
          </w:tcPr>
          <w:p w:rsidR="00BF1E1C" w:rsidRPr="00BA3C30" w:rsidRDefault="00BF1E1C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BF1E1C" w:rsidRPr="00BA3C30" w:rsidRDefault="00BF1E1C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/>
            <w:vAlign w:val="center"/>
          </w:tcPr>
          <w:p w:rsidR="00BF1E1C" w:rsidRPr="00BA3C30" w:rsidRDefault="00BF1E1C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BF1E1C" w:rsidRPr="00BA3C30" w:rsidRDefault="00BF1E1C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Приведение </w:t>
            </w:r>
            <w:r w:rsidR="00B54C89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нормативное состояние искусственных сооружений </w:t>
            </w:r>
            <w:r w:rsidR="00B54C89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автомобильных дорогах регионального значения, п.</w:t>
            </w:r>
            <w:r w:rsidR="00B54C89"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184" w:type="dxa"/>
          </w:tcPr>
          <w:p w:rsidR="00BF1E1C" w:rsidRPr="00BA3C30" w:rsidRDefault="00BF1E1C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F1E1C" w:rsidRPr="00BA3C30" w:rsidRDefault="00BF1E1C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F1E1C" w:rsidRPr="00BA3C30" w:rsidRDefault="00BF1E1C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F1E1C" w:rsidRPr="00BA3C30" w:rsidRDefault="00103E22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374,76</w:t>
            </w:r>
          </w:p>
        </w:tc>
      </w:tr>
      <w:tr w:rsidR="00026CB9" w:rsidRPr="00BA3C30" w:rsidTr="00EF767D">
        <w:trPr>
          <w:trHeight w:val="20"/>
        </w:trPr>
        <w:tc>
          <w:tcPr>
            <w:tcW w:w="2615" w:type="dxa"/>
            <w:vMerge w:val="restart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Итого Региональный проект 1</w:t>
            </w:r>
          </w:p>
        </w:tc>
        <w:tc>
          <w:tcPr>
            <w:tcW w:w="1214" w:type="dxa"/>
            <w:gridSpan w:val="2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6 770 295,3</w:t>
            </w:r>
          </w:p>
        </w:tc>
        <w:tc>
          <w:tcPr>
            <w:tcW w:w="1356" w:type="dxa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4 037 270,2</w:t>
            </w:r>
          </w:p>
        </w:tc>
        <w:tc>
          <w:tcPr>
            <w:tcW w:w="1158" w:type="dxa"/>
            <w:gridSpan w:val="2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2346948,2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386 076,9</w:t>
            </w:r>
          </w:p>
        </w:tc>
        <w:tc>
          <w:tcPr>
            <w:tcW w:w="1393" w:type="dxa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 w:val="restart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2076" w:type="dxa"/>
            <w:gridSpan w:val="4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84" w:type="dxa"/>
            <w:vAlign w:val="center"/>
          </w:tcPr>
          <w:p w:rsidR="00026CB9" w:rsidRPr="00BA3C30" w:rsidRDefault="00026CB9" w:rsidP="00026CB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E23459" w:rsidRPr="00BA3C30" w:rsidTr="00EF767D">
        <w:trPr>
          <w:trHeight w:val="20"/>
        </w:trPr>
        <w:tc>
          <w:tcPr>
            <w:tcW w:w="2615" w:type="dxa"/>
            <w:vMerge/>
          </w:tcPr>
          <w:p w:rsidR="00E23459" w:rsidRPr="00BA3C30" w:rsidRDefault="00E23459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</w:t>
            </w:r>
            <w:r w:rsidR="00AB5200" w:rsidRPr="00BA3C3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16" w:type="dxa"/>
            <w:vAlign w:val="center"/>
          </w:tcPr>
          <w:p w:rsidR="00E23459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6 770 295,3</w:t>
            </w:r>
          </w:p>
        </w:tc>
        <w:tc>
          <w:tcPr>
            <w:tcW w:w="1356" w:type="dxa"/>
            <w:vAlign w:val="center"/>
          </w:tcPr>
          <w:p w:rsidR="00E23459" w:rsidRPr="00BA3C30" w:rsidRDefault="00B150D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</w:t>
            </w:r>
            <w:r w:rsidR="003D06C4" w:rsidRPr="00BA3C30">
              <w:rPr>
                <w:rFonts w:ascii="PT Astra Serif" w:hAnsi="PT Astra Serif"/>
                <w:sz w:val="24"/>
                <w:szCs w:val="24"/>
              </w:rPr>
              <w:t> </w:t>
            </w:r>
            <w:r w:rsidRPr="00BA3C30">
              <w:rPr>
                <w:rFonts w:ascii="PT Astra Serif" w:hAnsi="PT Astra Serif"/>
                <w:sz w:val="24"/>
                <w:szCs w:val="24"/>
              </w:rPr>
              <w:t>037</w:t>
            </w:r>
            <w:r w:rsidR="003D06C4"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A3C30">
              <w:rPr>
                <w:rFonts w:ascii="PT Astra Serif" w:hAnsi="PT Astra Serif"/>
                <w:sz w:val="24"/>
                <w:szCs w:val="24"/>
              </w:rPr>
              <w:t>270,2</w:t>
            </w:r>
          </w:p>
        </w:tc>
        <w:tc>
          <w:tcPr>
            <w:tcW w:w="1158" w:type="dxa"/>
            <w:gridSpan w:val="2"/>
            <w:vAlign w:val="center"/>
          </w:tcPr>
          <w:p w:rsidR="00E23459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2346948,2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23459" w:rsidRPr="00BA3C30" w:rsidRDefault="00026CB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386 076,9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23" w:type="dxa"/>
            <w:gridSpan w:val="2"/>
            <w:vMerge/>
          </w:tcPr>
          <w:p w:rsidR="00E23459" w:rsidRPr="00BA3C30" w:rsidRDefault="00E23459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76" w:type="dxa"/>
            <w:gridSpan w:val="4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84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E23459" w:rsidRPr="00BA3C30" w:rsidTr="009B7948">
        <w:trPr>
          <w:trHeight w:val="20"/>
        </w:trPr>
        <w:tc>
          <w:tcPr>
            <w:tcW w:w="15513" w:type="dxa"/>
            <w:gridSpan w:val="16"/>
            <w:vAlign w:val="center"/>
          </w:tcPr>
          <w:p w:rsidR="00DE4658" w:rsidRPr="00BA3C30" w:rsidRDefault="00DE4658" w:rsidP="00AA0DE3">
            <w:pPr>
              <w:pStyle w:val="ConsPlusNormal"/>
              <w:jc w:val="center"/>
              <w:outlineLvl w:val="4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Общесистемные меры развития дорожного хозяйства</w:t>
            </w:r>
          </w:p>
        </w:tc>
      </w:tr>
      <w:tr w:rsidR="00E23459" w:rsidRPr="00BA3C30" w:rsidTr="009B7948">
        <w:trPr>
          <w:trHeight w:val="20"/>
        </w:trPr>
        <w:tc>
          <w:tcPr>
            <w:tcW w:w="2615" w:type="dxa"/>
            <w:vAlign w:val="center"/>
          </w:tcPr>
          <w:p w:rsidR="00E23459" w:rsidRPr="00BA3C30" w:rsidRDefault="00E23459" w:rsidP="00BA3C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Результат регионального проекта: размещение автоматических пунктов весогабаритного контроля транспортных средств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автомобильных дорогах регионального или межмуниципального, местного значения (накопительным итогом)</w:t>
            </w: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  <w:tc>
          <w:tcPr>
            <w:tcW w:w="1356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  <w:tc>
          <w:tcPr>
            <w:tcW w:w="1278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97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E23459" w:rsidRPr="00BA3C30" w:rsidTr="009B7948">
        <w:trPr>
          <w:trHeight w:val="20"/>
        </w:trPr>
        <w:tc>
          <w:tcPr>
            <w:tcW w:w="2615" w:type="dxa"/>
            <w:vMerge w:val="restart"/>
          </w:tcPr>
          <w:p w:rsidR="00E23459" w:rsidRPr="00BA3C30" w:rsidRDefault="00E23459" w:rsidP="0024536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Строительство автоматического пункта весового и габаритного контроля транспортных средств в движении </w:t>
            </w:r>
            <w:r w:rsidR="00454DD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составе </w:t>
            </w:r>
            <w:r w:rsidR="00B150DA" w:rsidRPr="00BA3C30">
              <w:rPr>
                <w:rFonts w:ascii="PT Astra Serif" w:hAnsi="PT Astra Serif"/>
                <w:sz w:val="24"/>
                <w:szCs w:val="24"/>
              </w:rPr>
              <w:t>Объездной автомобильной дороги г.</w:t>
            </w:r>
            <w:r w:rsidR="00454DD2"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150DA" w:rsidRPr="00BA3C30">
              <w:rPr>
                <w:rFonts w:ascii="PT Astra Serif" w:hAnsi="PT Astra Serif"/>
                <w:sz w:val="24"/>
                <w:szCs w:val="24"/>
              </w:rPr>
              <w:t xml:space="preserve">Томска на участке </w:t>
            </w:r>
            <w:r w:rsidR="00454DD2" w:rsidRPr="00BA3C30">
              <w:rPr>
                <w:rFonts w:ascii="PT Astra Serif" w:hAnsi="PT Astra Serif"/>
                <w:sz w:val="24"/>
                <w:szCs w:val="24"/>
              </w:rPr>
              <w:br/>
            </w:r>
            <w:proofErr w:type="gramStart"/>
            <w:r w:rsidR="00B150DA" w:rsidRPr="00BA3C30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  <w:r w:rsidR="00B150DA" w:rsidRPr="00BA3C30">
              <w:rPr>
                <w:rFonts w:ascii="PT Astra Serif" w:hAnsi="PT Astra Serif"/>
                <w:sz w:val="24"/>
                <w:szCs w:val="24"/>
              </w:rPr>
              <w:t xml:space="preserve"> 6</w:t>
            </w:r>
            <w:r w:rsidR="0024536D" w:rsidRPr="00BA3C30"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 w:rsidR="00B150DA" w:rsidRPr="00BA3C30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  <w:tc>
          <w:tcPr>
            <w:tcW w:w="1356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  <w:tc>
          <w:tcPr>
            <w:tcW w:w="1278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454DD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23459" w:rsidRPr="00BA3C30" w:rsidTr="009B7948">
        <w:trPr>
          <w:trHeight w:val="20"/>
        </w:trPr>
        <w:tc>
          <w:tcPr>
            <w:tcW w:w="2615" w:type="dxa"/>
            <w:vMerge/>
          </w:tcPr>
          <w:p w:rsidR="00E23459" w:rsidRPr="00BA3C30" w:rsidRDefault="00E23459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</w:t>
            </w:r>
            <w:r w:rsidR="00B150DA" w:rsidRPr="00BA3C3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16" w:type="dxa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  <w:tc>
          <w:tcPr>
            <w:tcW w:w="1356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2 000,0</w:t>
            </w:r>
          </w:p>
        </w:tc>
        <w:tc>
          <w:tcPr>
            <w:tcW w:w="1278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shd w:val="clear" w:color="auto" w:fill="auto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Количество, построенных пунктов, шт.</w:t>
            </w:r>
          </w:p>
        </w:tc>
        <w:tc>
          <w:tcPr>
            <w:tcW w:w="1354" w:type="dxa"/>
            <w:gridSpan w:val="2"/>
            <w:vAlign w:val="center"/>
          </w:tcPr>
          <w:p w:rsidR="00E23459" w:rsidRPr="00BA3C30" w:rsidRDefault="00B150D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8A7EEF" w:rsidRPr="00BA3C30" w:rsidTr="00BA3C30">
        <w:trPr>
          <w:trHeight w:val="20"/>
        </w:trPr>
        <w:tc>
          <w:tcPr>
            <w:tcW w:w="2615" w:type="dxa"/>
            <w:vAlign w:val="center"/>
          </w:tcPr>
          <w:p w:rsidR="008A7EEF" w:rsidRPr="00BA3C30" w:rsidRDefault="008A7EEF" w:rsidP="008A7EE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Результат регионального проекта: Внедрение интеллектуальных транспортных систем, предусматривающих автоматизацию процессов управления дорожным движением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 xml:space="preserve">в городских агломерациях, включающих города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 xml:space="preserve">с населением свыше 300 тысяч человек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>(64 города, накопленным итогом)</w:t>
            </w:r>
          </w:p>
        </w:tc>
        <w:tc>
          <w:tcPr>
            <w:tcW w:w="1214" w:type="dxa"/>
            <w:gridSpan w:val="2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99 720,3</w:t>
            </w:r>
          </w:p>
        </w:tc>
        <w:tc>
          <w:tcPr>
            <w:tcW w:w="1356" w:type="dxa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99 720,3</w:t>
            </w:r>
          </w:p>
        </w:tc>
        <w:tc>
          <w:tcPr>
            <w:tcW w:w="1278" w:type="dxa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97" w:type="dxa"/>
            <w:gridSpan w:val="2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8A7EEF" w:rsidRPr="00BA3C30" w:rsidRDefault="008A7EEF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E23459" w:rsidRPr="00BA3C30" w:rsidTr="009B7948">
        <w:trPr>
          <w:trHeight w:val="598"/>
        </w:trPr>
        <w:tc>
          <w:tcPr>
            <w:tcW w:w="2615" w:type="dxa"/>
            <w:vMerge w:val="restart"/>
            <w:vAlign w:val="center"/>
          </w:tcPr>
          <w:p w:rsidR="00E23459" w:rsidRPr="00BA3C30" w:rsidRDefault="00E23459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Внедрение интеллектуальных транспортных систем, предусматривающих автоматизацию процессов управления дорожным движением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в Томской агломерации</w:t>
            </w: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bottom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99 720,3</w:t>
            </w:r>
          </w:p>
        </w:tc>
        <w:tc>
          <w:tcPr>
            <w:tcW w:w="1356" w:type="dxa"/>
            <w:vAlign w:val="bottom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bottom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99 720,3</w:t>
            </w:r>
          </w:p>
        </w:tc>
        <w:tc>
          <w:tcPr>
            <w:tcW w:w="1278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1897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B77FF1" w:rsidRPr="00BA3C30" w:rsidTr="009B7948">
        <w:trPr>
          <w:trHeight w:val="20"/>
        </w:trPr>
        <w:tc>
          <w:tcPr>
            <w:tcW w:w="2615" w:type="dxa"/>
            <w:vMerge/>
          </w:tcPr>
          <w:p w:rsidR="00B77FF1" w:rsidRPr="00BA3C30" w:rsidRDefault="00B77FF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 w:val="restart"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DA512A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16" w:type="dxa"/>
            <w:vMerge w:val="restart"/>
            <w:vAlign w:val="center"/>
          </w:tcPr>
          <w:p w:rsidR="00B77FF1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99 720,3</w:t>
            </w:r>
          </w:p>
        </w:tc>
        <w:tc>
          <w:tcPr>
            <w:tcW w:w="1356" w:type="dxa"/>
            <w:vMerge w:val="restart"/>
            <w:vAlign w:val="center"/>
          </w:tcPr>
          <w:p w:rsidR="00B77FF1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B77FF1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99 720,3</w:t>
            </w:r>
          </w:p>
        </w:tc>
        <w:tc>
          <w:tcPr>
            <w:tcW w:w="1278" w:type="dxa"/>
            <w:vMerge w:val="restart"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Merge w:val="restart"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B77FF1" w:rsidRPr="00BA3C30" w:rsidRDefault="00B77FF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Align w:val="center"/>
          </w:tcPr>
          <w:p w:rsidR="00B77FF1" w:rsidRPr="00BA3C30" w:rsidRDefault="00B77FF1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Уровень зрелости </w:t>
            </w: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интеллектуаль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транспортных систем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в городской агломерации, ед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354" w:type="dxa"/>
            <w:gridSpan w:val="2"/>
            <w:vAlign w:val="center"/>
          </w:tcPr>
          <w:p w:rsidR="00B77FF1" w:rsidRPr="00BA3C30" w:rsidRDefault="000944B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B77FF1" w:rsidRPr="00BA3C30" w:rsidTr="009B7948">
        <w:trPr>
          <w:trHeight w:val="20"/>
        </w:trPr>
        <w:tc>
          <w:tcPr>
            <w:tcW w:w="2615" w:type="dxa"/>
            <w:vMerge/>
          </w:tcPr>
          <w:p w:rsidR="00B77FF1" w:rsidRPr="00BA3C30" w:rsidRDefault="00B77FF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32" w:type="dxa"/>
            <w:gridSpan w:val="3"/>
            <w:vMerge/>
          </w:tcPr>
          <w:p w:rsidR="00B77FF1" w:rsidRPr="00BA3C30" w:rsidRDefault="00B77FF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Align w:val="center"/>
          </w:tcPr>
          <w:p w:rsidR="00B77FF1" w:rsidRPr="00BA3C30" w:rsidRDefault="00B77FF1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внедренных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интеллектуаль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транспортных систем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территории субъекта Российской Федерации, шт.</w:t>
            </w:r>
          </w:p>
        </w:tc>
        <w:tc>
          <w:tcPr>
            <w:tcW w:w="1354" w:type="dxa"/>
            <w:gridSpan w:val="2"/>
            <w:vAlign w:val="center"/>
          </w:tcPr>
          <w:p w:rsidR="00B77FF1" w:rsidRPr="00BA3C30" w:rsidRDefault="00B77FF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E23459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E23459" w:rsidRPr="00BA3C30" w:rsidRDefault="00E23459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Увеличение количества стационарных камер фотовидеофиксации нарушений правил дорожного движения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на автомобильных дорогах федерального, регионального или межмуниципального, местного значения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до 250% к 2030 году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от базового количества 2017 года</w:t>
            </w: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bottom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58011,5</w:t>
            </w:r>
          </w:p>
        </w:tc>
        <w:tc>
          <w:tcPr>
            <w:tcW w:w="1356" w:type="dxa"/>
            <w:vAlign w:val="bottom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58" w:type="dxa"/>
            <w:gridSpan w:val="2"/>
            <w:vAlign w:val="bottom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58011,5</w:t>
            </w:r>
          </w:p>
        </w:tc>
        <w:tc>
          <w:tcPr>
            <w:tcW w:w="1278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E23459" w:rsidRPr="00BA3C30" w:rsidRDefault="00E23459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E23459" w:rsidRPr="00BA3C30" w:rsidRDefault="00E23459" w:rsidP="00AA0DE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Количество установленных стационарных камер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фотовидеофик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сации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нарушений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ПДД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на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автомобиль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дорогах, шт.</w:t>
            </w:r>
          </w:p>
        </w:tc>
        <w:tc>
          <w:tcPr>
            <w:tcW w:w="1354" w:type="dxa"/>
            <w:gridSpan w:val="2"/>
            <w:vAlign w:val="center"/>
          </w:tcPr>
          <w:p w:rsidR="00E23459" w:rsidRPr="00BA3C30" w:rsidRDefault="00C955DC" w:rsidP="00AA0DE3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A3C3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23459" w:rsidRPr="00BA3C30" w:rsidTr="009B7948">
        <w:trPr>
          <w:trHeight w:val="20"/>
        </w:trPr>
        <w:tc>
          <w:tcPr>
            <w:tcW w:w="2615" w:type="dxa"/>
            <w:vMerge/>
          </w:tcPr>
          <w:p w:rsidR="00E23459" w:rsidRPr="00BA3C30" w:rsidRDefault="00E23459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</w:t>
            </w:r>
            <w:r w:rsidR="00A41C9E" w:rsidRPr="00BA3C30">
              <w:rPr>
                <w:rFonts w:ascii="PT Astra Serif" w:hAnsi="PT Astra Serif"/>
                <w:sz w:val="24"/>
                <w:szCs w:val="24"/>
              </w:rPr>
              <w:t>4</w:t>
            </w:r>
          </w:p>
          <w:p w:rsidR="00DA512A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516" w:type="dxa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58011,5</w:t>
            </w:r>
          </w:p>
        </w:tc>
        <w:tc>
          <w:tcPr>
            <w:tcW w:w="1356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E23459" w:rsidRPr="00BA3C30" w:rsidRDefault="00DA512A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58011,5</w:t>
            </w:r>
          </w:p>
        </w:tc>
        <w:tc>
          <w:tcPr>
            <w:tcW w:w="1278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E23459" w:rsidRPr="00BA3C30" w:rsidRDefault="00E23459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E23459" w:rsidRPr="00BA3C30" w:rsidRDefault="00E23459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E23459" w:rsidRPr="00BA3C30" w:rsidRDefault="00C955DC" w:rsidP="00AA0DE3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A3C3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9</w:t>
            </w:r>
          </w:p>
        </w:tc>
      </w:tr>
      <w:tr w:rsidR="000944B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Итого Региональный проект 2</w:t>
            </w:r>
          </w:p>
        </w:tc>
        <w:tc>
          <w:tcPr>
            <w:tcW w:w="1214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bottom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159731,8</w:t>
            </w:r>
          </w:p>
        </w:tc>
        <w:tc>
          <w:tcPr>
            <w:tcW w:w="1356" w:type="dxa"/>
            <w:vAlign w:val="bottom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58" w:type="dxa"/>
            <w:gridSpan w:val="2"/>
            <w:vAlign w:val="bottom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159731,8</w:t>
            </w:r>
          </w:p>
        </w:tc>
        <w:tc>
          <w:tcPr>
            <w:tcW w:w="1278" w:type="dxa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97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0944BE" w:rsidRPr="00BA3C30" w:rsidTr="009B7948">
        <w:trPr>
          <w:trHeight w:val="20"/>
        </w:trPr>
        <w:tc>
          <w:tcPr>
            <w:tcW w:w="2615" w:type="dxa"/>
            <w:vMerge/>
          </w:tcPr>
          <w:p w:rsidR="000944BE" w:rsidRPr="00BA3C30" w:rsidRDefault="000944BE" w:rsidP="000944B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159731,8</w:t>
            </w:r>
          </w:p>
        </w:tc>
        <w:tc>
          <w:tcPr>
            <w:tcW w:w="1356" w:type="dxa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159731,8</w:t>
            </w:r>
          </w:p>
        </w:tc>
        <w:tc>
          <w:tcPr>
            <w:tcW w:w="1278" w:type="dxa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0944BE" w:rsidRPr="00BA3C30" w:rsidRDefault="000944BE" w:rsidP="000944B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0944BE" w:rsidRPr="00BA3C30" w:rsidRDefault="000944BE" w:rsidP="000944B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E23459" w:rsidRPr="00BA3C30" w:rsidTr="009B7948">
        <w:trPr>
          <w:trHeight w:val="20"/>
        </w:trPr>
        <w:tc>
          <w:tcPr>
            <w:tcW w:w="15513" w:type="dxa"/>
            <w:gridSpan w:val="16"/>
            <w:vAlign w:val="center"/>
          </w:tcPr>
          <w:p w:rsidR="00E23459" w:rsidRPr="00BA3C30" w:rsidRDefault="00E23459" w:rsidP="00AA0DE3">
            <w:pPr>
              <w:pStyle w:val="ConsPlusNormal"/>
              <w:jc w:val="center"/>
              <w:outlineLvl w:val="4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Безопасность дорожного движения</w:t>
            </w:r>
          </w:p>
        </w:tc>
      </w:tr>
      <w:tr w:rsidR="002C14E0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Результат регионального проекта: предупреждение дорожно-транспортных происшествий </w:t>
            </w:r>
            <w:r w:rsidRPr="00BA3C30">
              <w:rPr>
                <w:rFonts w:ascii="PT Astra Serif" w:hAnsi="PT Astra Serif"/>
                <w:sz w:val="24"/>
                <w:szCs w:val="24"/>
              </w:rPr>
              <w:br/>
              <w:t>и снижение тяжести их последствий</w:t>
            </w:r>
          </w:p>
        </w:tc>
        <w:tc>
          <w:tcPr>
            <w:tcW w:w="1214" w:type="dxa"/>
            <w:gridSpan w:val="2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2C14E0" w:rsidRPr="00BA3C30" w:rsidRDefault="0048008D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7193,0</w:t>
            </w:r>
          </w:p>
        </w:tc>
        <w:tc>
          <w:tcPr>
            <w:tcW w:w="1356" w:type="dxa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2C14E0" w:rsidRPr="00BA3C30" w:rsidRDefault="0048008D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7193,0</w:t>
            </w:r>
          </w:p>
        </w:tc>
        <w:tc>
          <w:tcPr>
            <w:tcW w:w="1278" w:type="dxa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97" w:type="dxa"/>
            <w:gridSpan w:val="2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2C14E0" w:rsidRPr="00BA3C30" w:rsidTr="009B7948">
        <w:trPr>
          <w:trHeight w:val="20"/>
        </w:trPr>
        <w:tc>
          <w:tcPr>
            <w:tcW w:w="2615" w:type="dxa"/>
            <w:vMerge/>
          </w:tcPr>
          <w:p w:rsidR="002C14E0" w:rsidRPr="00BA3C30" w:rsidRDefault="002C14E0" w:rsidP="002C14E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2C14E0" w:rsidRPr="00BA3C30" w:rsidRDefault="0048008D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7193,0</w:t>
            </w:r>
          </w:p>
        </w:tc>
        <w:tc>
          <w:tcPr>
            <w:tcW w:w="1356" w:type="dxa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2C14E0" w:rsidRPr="00BA3C30" w:rsidRDefault="0048008D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7193,0</w:t>
            </w:r>
          </w:p>
        </w:tc>
        <w:tc>
          <w:tcPr>
            <w:tcW w:w="1278" w:type="dxa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2C14E0" w:rsidRPr="00BA3C30" w:rsidRDefault="002C14E0" w:rsidP="002C14E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2C14E0" w:rsidRPr="00BA3C30" w:rsidRDefault="002C14E0" w:rsidP="002C14E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Создание условий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для вовлечения детей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и молодежи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деятельность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по профилактике дорожно-транспортного травматизма, включая развитие детско-юношеских автошкол, отрядов юных инспекторов движения, в том числе: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3653,0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3653,0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9D44D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9D44D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3563,0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3563,0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9D44D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Отправка команды Томской области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Всероссийский форум юных инспекторов движения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144,0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144,0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9D44D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9D44D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проведенных мероприятий, шт</w:t>
            </w:r>
            <w:r w:rsidR="00BA3C3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7717C6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144,0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9D7670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144,0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Проведение областных конкурсов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и соревнований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среди отрядов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юных инспекторов движения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и обучающихся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в образовательных организациях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</w:t>
            </w:r>
            <w:r w:rsidR="00CD554D" w:rsidRPr="00BA3C30">
              <w:rPr>
                <w:rFonts w:ascii="PT Astra Serif" w:hAnsi="PT Astra Serif"/>
                <w:sz w:val="24"/>
                <w:szCs w:val="24"/>
              </w:rPr>
              <w:t>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</w:t>
            </w:r>
            <w:r w:rsidR="00CD554D" w:rsidRPr="00BA3C30">
              <w:rPr>
                <w:rFonts w:ascii="PT Astra Serif" w:hAnsi="PT Astra Serif"/>
                <w:sz w:val="24"/>
                <w:szCs w:val="24"/>
              </w:rPr>
              <w:t>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проведенных конкурсов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B05FC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CD554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Проведение городских (районных), межмуниципальных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и областных конкурсов юных инспекторов движения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«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Безопасное колесо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t>»</w:t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, участие Томской области </w:t>
            </w:r>
            <w:r w:rsidR="005830C1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во Всероссий</w:t>
            </w:r>
            <w:r w:rsidR="00AD034D" w:rsidRPr="00BA3C30">
              <w:rPr>
                <w:rFonts w:ascii="PT Astra Serif" w:hAnsi="PT Astra Serif"/>
                <w:sz w:val="24"/>
                <w:szCs w:val="24"/>
              </w:rPr>
              <w:t>ском финале конкурса-фестиваля «</w:t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Безопасное </w:t>
            </w:r>
            <w:r w:rsidR="00AD034D" w:rsidRPr="00BA3C30">
              <w:rPr>
                <w:rFonts w:ascii="PT Astra Serif" w:hAnsi="PT Astra Serif"/>
                <w:sz w:val="24"/>
                <w:szCs w:val="24"/>
              </w:rPr>
              <w:t>колесо»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проведенных конкурсов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B05FC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8F1D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900,0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color w:val="E7E6E6" w:themeColor="background2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Проведение областного слета юных инспекторов движения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625,0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625,0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проведенных мероприятий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B05FC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625,0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62</w:t>
            </w:r>
            <w:r w:rsidR="008F1D5B" w:rsidRPr="00BA3C30">
              <w:rPr>
                <w:rFonts w:ascii="PT Astra Serif" w:hAnsi="PT Astra Serif"/>
                <w:sz w:val="24"/>
                <w:szCs w:val="24"/>
              </w:rPr>
              <w:t>5</w:t>
            </w:r>
            <w:r w:rsidRPr="00BA3C30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EF767D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Организационно-методическое сопровождение образовательной программы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профильной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смены юных инспекторов </w:t>
            </w:r>
            <w:r w:rsid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движения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375,0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375,0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проведенных мероприятий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7717C6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375,0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8F1D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375,0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EF767D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Отправка команды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Всероссийские соревнова</w:t>
            </w:r>
            <w:r w:rsidR="00AD034D" w:rsidRPr="00BA3C30">
              <w:rPr>
                <w:rFonts w:ascii="PT Astra Serif" w:hAnsi="PT Astra Serif"/>
                <w:sz w:val="24"/>
                <w:szCs w:val="24"/>
              </w:rPr>
              <w:t>ния «Дороги без опасности»</w:t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="00AD034D" w:rsidRPr="00BA3C30">
              <w:rPr>
                <w:rFonts w:ascii="PT Astra Serif" w:hAnsi="PT Astra Serif"/>
                <w:sz w:val="24"/>
                <w:szCs w:val="24"/>
              </w:rPr>
              <w:t>во Всероссийский детский центр «Океан»</w:t>
            </w:r>
            <w:r w:rsidRPr="00BA3C30">
              <w:rPr>
                <w:rFonts w:ascii="PT Astra Serif" w:hAnsi="PT Astra Serif"/>
                <w:sz w:val="24"/>
                <w:szCs w:val="24"/>
              </w:rPr>
              <w:t>, г. Владивосток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</w:t>
            </w:r>
            <w:r w:rsidR="00CD554D" w:rsidRPr="00BA3C30">
              <w:rPr>
                <w:rFonts w:ascii="PT Astra Serif" w:hAnsi="PT Astra Serif"/>
                <w:sz w:val="24"/>
                <w:szCs w:val="24"/>
              </w:rPr>
              <w:t>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</w:t>
            </w:r>
            <w:r w:rsidR="00CD554D" w:rsidRPr="00BA3C30">
              <w:rPr>
                <w:rFonts w:ascii="PT Astra Serif" w:hAnsi="PT Astra Serif"/>
                <w:sz w:val="24"/>
                <w:szCs w:val="24"/>
              </w:rPr>
              <w:t>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мероприятий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7717C6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8F1D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</w:t>
            </w:r>
            <w:r w:rsidR="00A34C3E"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0973C3" w:rsidRPr="00BA3C30" w:rsidTr="009B7948">
        <w:trPr>
          <w:trHeight w:val="20"/>
        </w:trPr>
        <w:tc>
          <w:tcPr>
            <w:tcW w:w="2615" w:type="dxa"/>
            <w:vMerge w:val="restart"/>
          </w:tcPr>
          <w:p w:rsidR="000973C3" w:rsidRPr="00BA3C30" w:rsidRDefault="000973C3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Проведение межмуниципальных конкурсов юных инспекторов движения «Светофорный </w:t>
            </w:r>
            <w:r w:rsidR="00EF767D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ринг»</w:t>
            </w:r>
          </w:p>
        </w:tc>
        <w:tc>
          <w:tcPr>
            <w:tcW w:w="1214" w:type="dxa"/>
            <w:gridSpan w:val="2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0973C3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201,5</w:t>
            </w:r>
          </w:p>
        </w:tc>
        <w:tc>
          <w:tcPr>
            <w:tcW w:w="1356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0973C3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201,5</w:t>
            </w:r>
          </w:p>
        </w:tc>
        <w:tc>
          <w:tcPr>
            <w:tcW w:w="1278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</w:tcPr>
          <w:p w:rsidR="000973C3" w:rsidRPr="00BA3C30" w:rsidRDefault="000973C3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</w:tcPr>
          <w:p w:rsidR="000973C3" w:rsidRPr="00BA3C30" w:rsidRDefault="004A5149" w:rsidP="004A514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конкурсов (шт.)</w:t>
            </w:r>
          </w:p>
        </w:tc>
        <w:tc>
          <w:tcPr>
            <w:tcW w:w="1354" w:type="dxa"/>
            <w:gridSpan w:val="2"/>
            <w:vAlign w:val="center"/>
          </w:tcPr>
          <w:p w:rsidR="000973C3" w:rsidRPr="00BA3C30" w:rsidRDefault="00A8068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0973C3" w:rsidRPr="00BA3C30" w:rsidTr="009B7948">
        <w:trPr>
          <w:trHeight w:val="20"/>
        </w:trPr>
        <w:tc>
          <w:tcPr>
            <w:tcW w:w="2615" w:type="dxa"/>
            <w:vMerge/>
          </w:tcPr>
          <w:p w:rsidR="000973C3" w:rsidRPr="00BA3C30" w:rsidRDefault="000973C3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201,5</w:t>
            </w:r>
          </w:p>
        </w:tc>
        <w:tc>
          <w:tcPr>
            <w:tcW w:w="1356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201,5</w:t>
            </w:r>
          </w:p>
        </w:tc>
        <w:tc>
          <w:tcPr>
            <w:tcW w:w="1278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0973C3" w:rsidRPr="00BA3C30" w:rsidRDefault="000973C3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0973C3" w:rsidRPr="00BA3C30" w:rsidRDefault="000973C3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0973C3" w:rsidRPr="00BA3C30" w:rsidRDefault="0083128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0973C3" w:rsidRPr="00BA3C30" w:rsidTr="009B7948">
        <w:trPr>
          <w:trHeight w:val="20"/>
        </w:trPr>
        <w:tc>
          <w:tcPr>
            <w:tcW w:w="2615" w:type="dxa"/>
            <w:vMerge w:val="restart"/>
          </w:tcPr>
          <w:p w:rsidR="000973C3" w:rsidRPr="00BA3C30" w:rsidRDefault="000973C3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Региональный этап Всероссийских соревнований юных инспекторов движения «Дороги </w:t>
            </w:r>
            <w:r w:rsidR="00EF767D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без опасности»</w:t>
            </w:r>
          </w:p>
        </w:tc>
        <w:tc>
          <w:tcPr>
            <w:tcW w:w="1214" w:type="dxa"/>
            <w:gridSpan w:val="2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0973C3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550,0</w:t>
            </w:r>
          </w:p>
        </w:tc>
        <w:tc>
          <w:tcPr>
            <w:tcW w:w="1356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0973C3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550,0</w:t>
            </w:r>
          </w:p>
        </w:tc>
        <w:tc>
          <w:tcPr>
            <w:tcW w:w="1278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</w:tcPr>
          <w:p w:rsidR="000973C3" w:rsidRPr="00BA3C30" w:rsidRDefault="000928D9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r w:rsidR="000973C3" w:rsidRPr="00BA3C30">
              <w:rPr>
                <w:rFonts w:ascii="PT Astra Serif" w:hAnsi="PT Astra Serif"/>
                <w:sz w:val="24"/>
                <w:szCs w:val="24"/>
              </w:rPr>
              <w:t>образования Томской области</w:t>
            </w:r>
          </w:p>
        </w:tc>
        <w:tc>
          <w:tcPr>
            <w:tcW w:w="1897" w:type="dxa"/>
            <w:gridSpan w:val="2"/>
            <w:vMerge w:val="restart"/>
          </w:tcPr>
          <w:p w:rsidR="000973C3" w:rsidRPr="00BA3C30" w:rsidRDefault="004A5149" w:rsidP="004A514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соревнований, шт.</w:t>
            </w:r>
          </w:p>
        </w:tc>
        <w:tc>
          <w:tcPr>
            <w:tcW w:w="1354" w:type="dxa"/>
            <w:gridSpan w:val="2"/>
            <w:vAlign w:val="center"/>
          </w:tcPr>
          <w:p w:rsidR="000973C3" w:rsidRPr="00BA3C30" w:rsidRDefault="00A8068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0973C3" w:rsidRPr="00BA3C30" w:rsidTr="009B7948">
        <w:trPr>
          <w:trHeight w:val="20"/>
        </w:trPr>
        <w:tc>
          <w:tcPr>
            <w:tcW w:w="2615" w:type="dxa"/>
            <w:vMerge/>
          </w:tcPr>
          <w:p w:rsidR="000973C3" w:rsidRPr="00BA3C30" w:rsidRDefault="000973C3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550,0</w:t>
            </w:r>
          </w:p>
        </w:tc>
        <w:tc>
          <w:tcPr>
            <w:tcW w:w="1356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550,0</w:t>
            </w:r>
          </w:p>
        </w:tc>
        <w:tc>
          <w:tcPr>
            <w:tcW w:w="1278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0973C3" w:rsidRPr="00BA3C30" w:rsidRDefault="000973C3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0973C3" w:rsidRPr="00BA3C30" w:rsidRDefault="000973C3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0973C3" w:rsidRPr="00BA3C30" w:rsidRDefault="000973C3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0973C3" w:rsidRPr="00BA3C30" w:rsidRDefault="0083128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EF767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Обучение сотрудников служб, участвующих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ликвидации последствий на месте ДТП, приемам оказания первой медицинской помощи лицам, пострадавшим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результате </w:t>
            </w:r>
            <w:r w:rsidR="00EF767D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ДТП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367,5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367,5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BA3C3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proofErr w:type="spellStart"/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здравоохране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ния</w:t>
            </w:r>
            <w:proofErr w:type="spellEnd"/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Томской области;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ОГКУЗ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Террито</w:t>
            </w:r>
            <w:r w:rsidR="00BA3C30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риальный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центр медицины катастроф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обученных (чел.)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EF767D">
        <w:trPr>
          <w:trHeight w:val="20"/>
        </w:trPr>
        <w:tc>
          <w:tcPr>
            <w:tcW w:w="2615" w:type="dxa"/>
            <w:vMerge/>
            <w:tcBorders>
              <w:bottom w:val="single" w:sz="4" w:space="0" w:color="auto"/>
            </w:tcBorders>
          </w:tcPr>
          <w:p w:rsidR="00A34C3E" w:rsidRPr="00BA3C30" w:rsidRDefault="00A34C3E" w:rsidP="00EF76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367,5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367,5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140</w:t>
            </w:r>
          </w:p>
        </w:tc>
      </w:tr>
      <w:tr w:rsidR="00A34C3E" w:rsidRPr="00BA3C30" w:rsidTr="00EF767D">
        <w:trPr>
          <w:trHeight w:val="20"/>
        </w:trPr>
        <w:tc>
          <w:tcPr>
            <w:tcW w:w="2615" w:type="dxa"/>
            <w:vMerge w:val="restart"/>
            <w:tcBorders>
              <w:bottom w:val="single" w:sz="4" w:space="0" w:color="auto"/>
            </w:tcBorders>
            <w:vAlign w:val="center"/>
          </w:tcPr>
          <w:p w:rsidR="00A34C3E" w:rsidRPr="00BA3C30" w:rsidRDefault="00A34C3E" w:rsidP="00EF767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F767D">
              <w:rPr>
                <w:rFonts w:ascii="PT Astra Serif" w:hAnsi="PT Astra Serif"/>
                <w:sz w:val="24"/>
                <w:szCs w:val="24"/>
              </w:rPr>
              <w:t xml:space="preserve">Приобретение технических средств обучения, наглядных учебных </w:t>
            </w:r>
            <w:r w:rsidR="001B517C" w:rsidRPr="00EF767D">
              <w:rPr>
                <w:rFonts w:ascii="PT Astra Serif" w:hAnsi="PT Astra Serif"/>
                <w:sz w:val="24"/>
                <w:szCs w:val="24"/>
              </w:rPr>
              <w:br/>
            </w:r>
            <w:r w:rsidRPr="00EF767D">
              <w:rPr>
                <w:rFonts w:ascii="PT Astra Serif" w:hAnsi="PT Astra Serif"/>
                <w:sz w:val="24"/>
                <w:szCs w:val="24"/>
              </w:rPr>
              <w:t xml:space="preserve">и методических материалов </w:t>
            </w:r>
            <w:r w:rsidR="001B517C" w:rsidRPr="00EF767D">
              <w:rPr>
                <w:rFonts w:ascii="PT Astra Serif" w:hAnsi="PT Astra Serif"/>
                <w:sz w:val="24"/>
                <w:szCs w:val="24"/>
              </w:rPr>
              <w:br/>
            </w:r>
            <w:r w:rsidRPr="00EF767D">
              <w:rPr>
                <w:rFonts w:ascii="PT Astra Serif" w:hAnsi="PT Astra Serif"/>
                <w:sz w:val="24"/>
                <w:szCs w:val="24"/>
              </w:rPr>
              <w:t>для организаций</w:t>
            </w:r>
            <w:r w:rsidRPr="00BA3C30">
              <w:rPr>
                <w:rFonts w:ascii="PT Astra Serif" w:hAnsi="PT Astra Serif"/>
                <w:sz w:val="24"/>
                <w:szCs w:val="24"/>
              </w:rPr>
              <w:t>, осуществляющих обучение детей, работу по профилактике детского дорожно-транспортного травматизма</w:t>
            </w:r>
            <w:r w:rsidR="009F5381">
              <w:rPr>
                <w:rFonts w:ascii="PT Astra Serif" w:hAnsi="PT Astra Serif"/>
                <w:sz w:val="24"/>
                <w:szCs w:val="24"/>
              </w:rPr>
              <w:t>,</w:t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F767D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3630,0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3630,0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Число детей, погибших в ДТП (чел.)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6448B1" w:rsidRPr="00BA3C30" w:rsidTr="00EF767D">
        <w:trPr>
          <w:trHeight w:val="20"/>
        </w:trPr>
        <w:tc>
          <w:tcPr>
            <w:tcW w:w="2615" w:type="dxa"/>
            <w:vMerge/>
            <w:tcBorders>
              <w:bottom w:val="single" w:sz="4" w:space="0" w:color="auto"/>
            </w:tcBorders>
          </w:tcPr>
          <w:p w:rsidR="006448B1" w:rsidRPr="00BA3C30" w:rsidRDefault="006448B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3630,0</w:t>
            </w:r>
          </w:p>
        </w:tc>
        <w:tc>
          <w:tcPr>
            <w:tcW w:w="1356" w:type="dxa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3630,0</w:t>
            </w:r>
          </w:p>
        </w:tc>
        <w:tc>
          <w:tcPr>
            <w:tcW w:w="1278" w:type="dxa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6448B1" w:rsidRPr="00BA3C30" w:rsidRDefault="006448B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6448B1" w:rsidRPr="00BA3C30" w:rsidRDefault="006448B1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6448B1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A34C3E" w:rsidRPr="00BA3C30" w:rsidTr="00EF767D">
        <w:trPr>
          <w:trHeight w:val="20"/>
        </w:trPr>
        <w:tc>
          <w:tcPr>
            <w:tcW w:w="2615" w:type="dxa"/>
            <w:vMerge w:val="restart"/>
            <w:tcBorders>
              <w:top w:val="single" w:sz="4" w:space="0" w:color="auto"/>
            </w:tcBorders>
            <w:vAlign w:val="center"/>
          </w:tcPr>
          <w:p w:rsidR="00A34C3E" w:rsidRPr="00BA3C30" w:rsidRDefault="00A34C3E" w:rsidP="009F5381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Издание печатной продукции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по пропаганде безопасности дорожного движения для образовательных организаций (памятки, буклеты, листовки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др.)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  <w:r w:rsidR="00AB6486" w:rsidRPr="00BA3C30">
              <w:rPr>
                <w:rFonts w:ascii="PT Astra Serif" w:hAnsi="PT Astra Serif"/>
                <w:sz w:val="24"/>
                <w:szCs w:val="24"/>
              </w:rPr>
              <w:t>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</w:t>
            </w:r>
            <w:r w:rsidR="00A34C3E" w:rsidRPr="00BA3C30">
              <w:rPr>
                <w:rFonts w:ascii="PT Astra Serif" w:hAnsi="PT Astra Serif"/>
                <w:sz w:val="24"/>
                <w:szCs w:val="24"/>
              </w:rPr>
              <w:t>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изданной печатной продукции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не менее 5000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9F5381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Оснащение образовательных организаций комплектами учебно-игрового оборудования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530,0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401900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530,0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учебно-игровых комплектов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9F53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530,0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530,0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9F5381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Изготовление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и распространение световозвращающих приспособлений среди дошкольников </w:t>
            </w:r>
            <w:r w:rsidR="001B517C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учащихся младших классов образовательных организаций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3000,0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3000,0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97" w:type="dxa"/>
            <w:gridSpan w:val="2"/>
            <w:vMerge w:val="restart"/>
            <w:vAlign w:val="center"/>
          </w:tcPr>
          <w:p w:rsidR="00A34C3E" w:rsidRPr="00BA3C30" w:rsidRDefault="00A34C3E" w:rsidP="009F538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proofErr w:type="spellStart"/>
            <w:r w:rsidRPr="00BA3C30">
              <w:rPr>
                <w:rFonts w:ascii="PT Astra Serif" w:hAnsi="PT Astra Serif"/>
                <w:sz w:val="24"/>
                <w:szCs w:val="24"/>
              </w:rPr>
              <w:t>световозвра</w:t>
            </w:r>
            <w:r w:rsidR="009F5381">
              <w:rPr>
                <w:rFonts w:ascii="PT Astra Serif" w:hAnsi="PT Astra Serif"/>
                <w:sz w:val="24"/>
                <w:szCs w:val="24"/>
              </w:rPr>
              <w:t>-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щающих</w:t>
            </w:r>
            <w:proofErr w:type="spell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приспособлений (шт.)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Align w:val="center"/>
          </w:tcPr>
          <w:p w:rsidR="00A34C3E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3000,0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6448B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3000,0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не менее </w:t>
            </w:r>
            <w:r w:rsidR="006448B1" w:rsidRPr="00BA3C30">
              <w:rPr>
                <w:rFonts w:ascii="PT Astra Serif" w:hAnsi="PT Astra Serif"/>
                <w:sz w:val="24"/>
                <w:szCs w:val="24"/>
              </w:rPr>
              <w:t>10</w:t>
            </w:r>
            <w:r w:rsidRPr="00BA3C30">
              <w:rPr>
                <w:rFonts w:ascii="PT Astra Serif" w:hAnsi="PT Astra Serif"/>
                <w:sz w:val="24"/>
                <w:szCs w:val="24"/>
              </w:rPr>
              <w:t>000</w:t>
            </w:r>
          </w:p>
        </w:tc>
      </w:tr>
      <w:tr w:rsidR="00A34C3E" w:rsidRPr="00BA3C30" w:rsidTr="009B7948">
        <w:trPr>
          <w:trHeight w:val="1706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9F538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Инженерное обустройство автомобильных дорог общего пользования регионального </w:t>
            </w:r>
            <w:r w:rsidR="00862CED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межмуниципального значения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126107,1</w:t>
            </w:r>
          </w:p>
        </w:tc>
        <w:tc>
          <w:tcPr>
            <w:tcW w:w="1356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126107,1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Департамент транспорта, дорожной деятельности </w:t>
            </w:r>
            <w:r w:rsidR="00862CED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связи Томской области</w:t>
            </w:r>
          </w:p>
        </w:tc>
        <w:tc>
          <w:tcPr>
            <w:tcW w:w="1897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vMerge w:val="restart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126107,1</w:t>
            </w:r>
          </w:p>
        </w:tc>
        <w:tc>
          <w:tcPr>
            <w:tcW w:w="1356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vMerge w:val="restart"/>
            <w:vAlign w:val="center"/>
          </w:tcPr>
          <w:p w:rsidR="00A34C3E" w:rsidRPr="00BA3C30" w:rsidRDefault="007B4824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126107,1</w:t>
            </w:r>
          </w:p>
        </w:tc>
        <w:tc>
          <w:tcPr>
            <w:tcW w:w="1278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Разметка проезжей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части</w:t>
            </w:r>
            <w:proofErr w:type="gramEnd"/>
            <w:r w:rsidRPr="00BA3C30">
              <w:rPr>
                <w:rFonts w:ascii="PT Astra Serif" w:hAnsi="PT Astra Serif"/>
                <w:sz w:val="24"/>
                <w:szCs w:val="24"/>
              </w:rPr>
              <w:t xml:space="preserve"> а/д, км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барьерных ограждений,</w:t>
            </w:r>
            <w:r w:rsidR="006448B1"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A3C30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A34C3E" w:rsidRPr="00BA3C30" w:rsidTr="009B7948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93" w:type="dxa"/>
            <w:vMerge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Установка  дорожных знаков,</w:t>
            </w:r>
            <w:r w:rsidR="00862CED" w:rsidRPr="00BA3C3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A3C30"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</w:tr>
      <w:tr w:rsidR="00A34C3E" w:rsidRPr="00BA3C30" w:rsidTr="00EF767D">
        <w:trPr>
          <w:trHeight w:val="20"/>
        </w:trPr>
        <w:tc>
          <w:tcPr>
            <w:tcW w:w="2615" w:type="dxa"/>
            <w:vMerge w:val="restart"/>
            <w:vAlign w:val="center"/>
          </w:tcPr>
          <w:p w:rsidR="00A34C3E" w:rsidRPr="00BA3C30" w:rsidRDefault="00A34C3E" w:rsidP="009F538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Итого Региональный проект 3</w:t>
            </w: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133300,1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133300,1</w:t>
            </w:r>
          </w:p>
        </w:tc>
        <w:tc>
          <w:tcPr>
            <w:tcW w:w="1278" w:type="dxa"/>
            <w:vAlign w:val="center"/>
          </w:tcPr>
          <w:p w:rsidR="00A34C3E" w:rsidRPr="00BA3C30" w:rsidRDefault="00E752B7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 w:val="restart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97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A34C3E" w:rsidRPr="00BA3C30" w:rsidTr="00EF767D">
        <w:trPr>
          <w:trHeight w:val="20"/>
        </w:trPr>
        <w:tc>
          <w:tcPr>
            <w:tcW w:w="2615" w:type="dxa"/>
            <w:vMerge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133300,1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A34C3E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133300,1</w:t>
            </w:r>
          </w:p>
        </w:tc>
        <w:tc>
          <w:tcPr>
            <w:tcW w:w="1278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732" w:type="dxa"/>
            <w:gridSpan w:val="3"/>
            <w:vMerge/>
          </w:tcPr>
          <w:p w:rsidR="00A34C3E" w:rsidRPr="00BA3C30" w:rsidRDefault="00A34C3E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354" w:type="dxa"/>
            <w:gridSpan w:val="2"/>
            <w:vAlign w:val="center"/>
          </w:tcPr>
          <w:p w:rsidR="00A34C3E" w:rsidRPr="00BA3C30" w:rsidRDefault="00A34C3E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700B96" w:rsidRPr="00BA3C30" w:rsidTr="009B7948">
        <w:trPr>
          <w:trHeight w:val="20"/>
        </w:trPr>
        <w:tc>
          <w:tcPr>
            <w:tcW w:w="15513" w:type="dxa"/>
            <w:gridSpan w:val="16"/>
          </w:tcPr>
          <w:p w:rsidR="00700B96" w:rsidRPr="00BA3C30" w:rsidRDefault="00700B96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Беспилотные авиационные системы</w:t>
            </w:r>
          </w:p>
        </w:tc>
      </w:tr>
      <w:tr w:rsidR="00700B96" w:rsidRPr="00BA3C30" w:rsidTr="009B7948">
        <w:trPr>
          <w:trHeight w:val="20"/>
        </w:trPr>
        <w:tc>
          <w:tcPr>
            <w:tcW w:w="15513" w:type="dxa"/>
            <w:gridSpan w:val="16"/>
          </w:tcPr>
          <w:p w:rsidR="00700B96" w:rsidRPr="00BA3C30" w:rsidRDefault="00700B96" w:rsidP="00075C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Развитие инфраструктуры, обеспечение безопасности и формирование специализированной системы сертификации беспилотных авиационных систем</w:t>
            </w:r>
          </w:p>
        </w:tc>
      </w:tr>
      <w:tr w:rsidR="00700B96" w:rsidRPr="00BA3C30" w:rsidTr="009B7948">
        <w:trPr>
          <w:trHeight w:val="20"/>
        </w:trPr>
        <w:tc>
          <w:tcPr>
            <w:tcW w:w="2615" w:type="dxa"/>
          </w:tcPr>
          <w:p w:rsidR="00700B96" w:rsidRPr="00BA3C30" w:rsidRDefault="00700B96" w:rsidP="009F538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Результат регионального проекта: Осуществлено строительство/</w:t>
            </w:r>
            <w:r w:rsidR="009F5381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реконструкция посадочных площадок, находящихся </w:t>
            </w:r>
            <w:r w:rsidR="00DC184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собственности субъектов Российской Федерации, в целях обеспечения приема, наземного </w:t>
            </w:r>
            <w:r w:rsidR="00DC184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и технического обслуживания, выпуска беспилотных воздушных судов</w:t>
            </w:r>
          </w:p>
        </w:tc>
        <w:tc>
          <w:tcPr>
            <w:tcW w:w="1009" w:type="dxa"/>
          </w:tcPr>
          <w:p w:rsidR="00700B96" w:rsidRPr="00BA3C30" w:rsidRDefault="00700B96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21" w:type="dxa"/>
            <w:gridSpan w:val="2"/>
          </w:tcPr>
          <w:p w:rsidR="00700B96" w:rsidRPr="00BA3C30" w:rsidRDefault="0048008D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356" w:type="dxa"/>
          </w:tcPr>
          <w:p w:rsidR="00700B96" w:rsidRPr="00BA3C30" w:rsidRDefault="0048008D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</w:tcPr>
          <w:p w:rsidR="00700B96" w:rsidRPr="00BA3C30" w:rsidRDefault="0048008D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504" w:type="dxa"/>
            <w:gridSpan w:val="2"/>
          </w:tcPr>
          <w:p w:rsidR="00700B96" w:rsidRPr="00BA3C30" w:rsidRDefault="00700B96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</w:tcPr>
          <w:p w:rsidR="00700B96" w:rsidRPr="00BA3C30" w:rsidRDefault="00700B96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</w:tcPr>
          <w:p w:rsidR="00700B96" w:rsidRPr="00BA3C30" w:rsidRDefault="00700B96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059" w:type="dxa"/>
            <w:gridSpan w:val="4"/>
          </w:tcPr>
          <w:p w:rsidR="00700B96" w:rsidRPr="00BA3C30" w:rsidRDefault="00700B96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</w:tcPr>
          <w:p w:rsidR="00700B96" w:rsidRPr="00BA3C30" w:rsidRDefault="00700B96" w:rsidP="0021532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 w:val="restart"/>
          </w:tcPr>
          <w:p w:rsidR="00ED695B" w:rsidRPr="00BA3C30" w:rsidRDefault="00ED695B" w:rsidP="00AA0DE3">
            <w:pPr>
              <w:pStyle w:val="a7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(в том числе разработка проектно-сметной документации) двух посадочных площадок </w:t>
            </w:r>
            <w:r w:rsidR="00DC184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в целях обеспечения приема наземного </w:t>
            </w:r>
            <w:r w:rsidR="00DC184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 xml:space="preserve">и технического обслуживания, выпуска беспилотных воздушных судов </w:t>
            </w:r>
            <w:r w:rsidR="00DC1842" w:rsidRPr="00BA3C30">
              <w:rPr>
                <w:rFonts w:ascii="PT Astra Serif" w:hAnsi="PT Astra Serif"/>
                <w:sz w:val="24"/>
                <w:szCs w:val="24"/>
              </w:rPr>
              <w:br/>
            </w:r>
            <w:r w:rsidRPr="00BA3C30">
              <w:rPr>
                <w:rFonts w:ascii="PT Astra Serif" w:hAnsi="PT Astra Serif"/>
                <w:sz w:val="24"/>
                <w:szCs w:val="24"/>
              </w:rPr>
              <w:t>на территории Томской области</w:t>
            </w: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21" w:type="dxa"/>
            <w:gridSpan w:val="2"/>
            <w:vAlign w:val="center"/>
          </w:tcPr>
          <w:p w:rsidR="00ED695B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356" w:type="dxa"/>
            <w:vAlign w:val="center"/>
          </w:tcPr>
          <w:p w:rsidR="00ED695B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 w:val="restart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BB2332" w:rsidRPr="00BA3C30" w:rsidRDefault="00BB2332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695B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356" w:type="dxa"/>
            <w:vAlign w:val="center"/>
          </w:tcPr>
          <w:p w:rsidR="00ED695B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48008D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построенных площадок, шт.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2,0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2025</w:t>
            </w: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построенных площадок, шт.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F7355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2026</w:t>
            </w: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построенных площадок, шт.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F7355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2027</w:t>
            </w: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построенных площадок, шт.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F7355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2028</w:t>
            </w:r>
          </w:p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Количество построенных площадок, шт.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F73551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8008D" w:rsidRPr="00BA3C30" w:rsidTr="009B7948">
        <w:trPr>
          <w:trHeight w:val="20"/>
        </w:trPr>
        <w:tc>
          <w:tcPr>
            <w:tcW w:w="2615" w:type="dxa"/>
            <w:vMerge w:val="restart"/>
          </w:tcPr>
          <w:p w:rsidR="0048008D" w:rsidRPr="00BA3C30" w:rsidRDefault="0048008D" w:rsidP="009F538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Итого региональный проект 1</w:t>
            </w:r>
          </w:p>
        </w:tc>
        <w:tc>
          <w:tcPr>
            <w:tcW w:w="1009" w:type="dxa"/>
          </w:tcPr>
          <w:p w:rsidR="0048008D" w:rsidRPr="00BA3C30" w:rsidRDefault="0048008D" w:rsidP="0048008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21" w:type="dxa"/>
            <w:gridSpan w:val="2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356" w:type="dxa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504" w:type="dxa"/>
            <w:gridSpan w:val="2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 w:val="restart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2059" w:type="dxa"/>
            <w:gridSpan w:val="4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48008D" w:rsidRPr="00BA3C30" w:rsidTr="009B7948">
        <w:trPr>
          <w:trHeight w:val="20"/>
        </w:trPr>
        <w:tc>
          <w:tcPr>
            <w:tcW w:w="2615" w:type="dxa"/>
            <w:vMerge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48008D" w:rsidRPr="00BA3C30" w:rsidRDefault="0048008D" w:rsidP="0048008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2024</w:t>
            </w:r>
          </w:p>
          <w:p w:rsidR="0048008D" w:rsidRPr="00BA3C30" w:rsidRDefault="0048008D" w:rsidP="0048008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356" w:type="dxa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17366,1</w:t>
            </w:r>
          </w:p>
        </w:tc>
        <w:tc>
          <w:tcPr>
            <w:tcW w:w="1504" w:type="dxa"/>
            <w:gridSpan w:val="2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48008D" w:rsidRPr="00BA3C30" w:rsidRDefault="0048008D" w:rsidP="0048008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2025</w:t>
            </w:r>
          </w:p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2026</w:t>
            </w:r>
          </w:p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2027</w:t>
            </w:r>
          </w:p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ED695B" w:rsidRPr="00BA3C30" w:rsidTr="009B7948">
        <w:trPr>
          <w:trHeight w:val="20"/>
        </w:trPr>
        <w:tc>
          <w:tcPr>
            <w:tcW w:w="2615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9" w:type="dxa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2028</w:t>
            </w:r>
          </w:p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21" w:type="dxa"/>
            <w:gridSpan w:val="2"/>
          </w:tcPr>
          <w:p w:rsidR="00ED695B" w:rsidRPr="00BA3C30" w:rsidRDefault="00ED695B" w:rsidP="00AA0DE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56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932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0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393" w:type="dxa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70" w:type="dxa"/>
            <w:vMerge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9" w:type="dxa"/>
            <w:gridSpan w:val="4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354" w:type="dxa"/>
            <w:gridSpan w:val="2"/>
            <w:vAlign w:val="center"/>
          </w:tcPr>
          <w:p w:rsidR="00ED695B" w:rsidRPr="00BA3C30" w:rsidRDefault="00ED695B" w:rsidP="00AA0DE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A3C30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</w:tbl>
    <w:p w:rsidR="009F5381" w:rsidRDefault="009F5381" w:rsidP="009F5381">
      <w:pPr>
        <w:pStyle w:val="1"/>
        <w:spacing w:before="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</w:p>
    <w:p w:rsidR="009F4578" w:rsidRDefault="009F4578" w:rsidP="009F5381">
      <w:pPr>
        <w:pStyle w:val="1"/>
        <w:spacing w:before="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  <w:r w:rsidRPr="009070E2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="009F5381">
        <w:rPr>
          <w:rFonts w:ascii="PT Astra Serif" w:hAnsi="PT Astra Serif"/>
          <w:b w:val="0"/>
          <w:sz w:val="24"/>
          <w:szCs w:val="24"/>
        </w:rPr>
        <w:br/>
      </w:r>
      <w:r w:rsidRPr="009070E2">
        <w:rPr>
          <w:rFonts w:ascii="PT Astra Serif" w:hAnsi="PT Astra Serif"/>
          <w:b w:val="0"/>
          <w:sz w:val="24"/>
          <w:szCs w:val="24"/>
        </w:rPr>
        <w:t>региональных проектов</w:t>
      </w:r>
    </w:p>
    <w:p w:rsidR="009F5381" w:rsidRPr="009F5381" w:rsidRDefault="009F5381" w:rsidP="009F5381">
      <w:pPr>
        <w:spacing w:after="0" w:line="240" w:lineRule="auto"/>
        <w:jc w:val="center"/>
        <w:rPr>
          <w:lang w:eastAsia="ru-RU"/>
        </w:rPr>
      </w:pPr>
    </w:p>
    <w:tbl>
      <w:tblPr>
        <w:tblW w:w="1696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6"/>
        <w:gridCol w:w="2087"/>
        <w:gridCol w:w="1559"/>
        <w:gridCol w:w="2127"/>
        <w:gridCol w:w="1559"/>
        <w:gridCol w:w="1134"/>
        <w:gridCol w:w="1276"/>
        <w:gridCol w:w="992"/>
        <w:gridCol w:w="1134"/>
        <w:gridCol w:w="992"/>
        <w:gridCol w:w="1276"/>
        <w:gridCol w:w="236"/>
      </w:tblGrid>
      <w:tr w:rsidR="00D3375C" w:rsidRPr="009F5381" w:rsidTr="009F5381">
        <w:trPr>
          <w:gridAfter w:val="2"/>
          <w:wAfter w:w="1512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5C" w:rsidRPr="009F5381" w:rsidRDefault="00A022CB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hAnsi="PT Astra Serif"/>
                <w:sz w:val="24"/>
                <w:szCs w:val="24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75C" w:rsidRPr="009F5381" w:rsidRDefault="00A022CB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Инфраструктура для жизни</w:t>
            </w:r>
          </w:p>
        </w:tc>
      </w:tr>
      <w:tr w:rsidR="00081FCF" w:rsidRPr="009F5381" w:rsidTr="009F5381">
        <w:trPr>
          <w:gridAfter w:val="2"/>
          <w:wAfter w:w="1512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Наименование регионального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проекта </w:t>
            </w:r>
            <w:r w:rsidR="009070E2"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Региональная и местная дорожная сеть</w:t>
            </w:r>
          </w:p>
        </w:tc>
      </w:tr>
      <w:tr w:rsidR="00081FCF" w:rsidRPr="009F5381" w:rsidTr="009F5381">
        <w:trPr>
          <w:gridAfter w:val="2"/>
          <w:wAfter w:w="1512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Протокол заседания Совета при Губернаторе Томской области по стратегическому развитию национальных проектов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CA05E2" w:rsidRPr="009F5381">
              <w:rPr>
                <w:rFonts w:ascii="PT Astra Serif" w:hAnsi="PT Astra Serif"/>
                <w:sz w:val="24"/>
                <w:szCs w:val="24"/>
              </w:rPr>
              <w:t>2</w:t>
            </w:r>
            <w:r w:rsidR="00492111" w:rsidRPr="009F5381">
              <w:rPr>
                <w:rFonts w:ascii="PT Astra Serif" w:hAnsi="PT Astra Serif"/>
                <w:sz w:val="24"/>
                <w:szCs w:val="24"/>
              </w:rPr>
              <w:t>5</w:t>
            </w:r>
            <w:r w:rsidR="00CA05E2" w:rsidRPr="009F5381">
              <w:rPr>
                <w:rFonts w:ascii="PT Astra Serif" w:hAnsi="PT Astra Serif"/>
                <w:sz w:val="24"/>
                <w:szCs w:val="24"/>
              </w:rPr>
              <w:t>.</w:t>
            </w:r>
            <w:r w:rsidR="00447E37" w:rsidRPr="009F5381">
              <w:rPr>
                <w:rFonts w:ascii="PT Astra Serif" w:hAnsi="PT Astra Serif"/>
                <w:sz w:val="24"/>
                <w:szCs w:val="24"/>
              </w:rPr>
              <w:t>1</w:t>
            </w:r>
            <w:r w:rsidR="00492111" w:rsidRPr="009F5381">
              <w:rPr>
                <w:rFonts w:ascii="PT Astra Serif" w:hAnsi="PT Astra Serif"/>
                <w:sz w:val="24"/>
                <w:szCs w:val="24"/>
              </w:rPr>
              <w:t>2</w:t>
            </w:r>
            <w:r w:rsidR="00CA05E2" w:rsidRPr="009F5381">
              <w:rPr>
                <w:rFonts w:ascii="PT Astra Serif" w:hAnsi="PT Astra Serif"/>
                <w:sz w:val="24"/>
                <w:szCs w:val="24"/>
              </w:rPr>
              <w:t>.2025 № ВМ-Пр-</w:t>
            </w:r>
            <w:r w:rsidR="00492111" w:rsidRPr="009F5381">
              <w:rPr>
                <w:rFonts w:ascii="PT Astra Serif" w:hAnsi="PT Astra Serif"/>
                <w:sz w:val="24"/>
                <w:szCs w:val="24"/>
              </w:rPr>
              <w:t>3198</w:t>
            </w:r>
          </w:p>
        </w:tc>
      </w:tr>
      <w:tr w:rsidR="00081FCF" w:rsidRPr="009F5381" w:rsidTr="009F5381">
        <w:trPr>
          <w:gridAfter w:val="2"/>
          <w:wAfter w:w="1512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Руководитель регионального проекта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Мильке Андрей Владимирович</w:t>
            </w:r>
          </w:p>
        </w:tc>
      </w:tr>
      <w:tr w:rsidR="00081FCF" w:rsidRPr="009F5381" w:rsidTr="009F5381">
        <w:trPr>
          <w:gridAfter w:val="2"/>
          <w:wAfter w:w="1512" w:type="dxa"/>
          <w:trHeight w:val="895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 </w:t>
            </w:r>
          </w:p>
        </w:tc>
      </w:tr>
      <w:tr w:rsidR="00081FCF" w:rsidRPr="009F5381" w:rsidTr="009F5381">
        <w:trPr>
          <w:gridAfter w:val="2"/>
          <w:wAfter w:w="1512" w:type="dxa"/>
          <w:trHeight w:val="522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Срок начала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 окончания проекта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01.01.2025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31.12.2030</w:t>
            </w:r>
          </w:p>
        </w:tc>
      </w:tr>
      <w:tr w:rsidR="00D17DD5" w:rsidRPr="009F5381" w:rsidTr="009F5381">
        <w:trPr>
          <w:gridAfter w:val="2"/>
          <w:wAfter w:w="1512" w:type="dxa"/>
          <w:cantSplit/>
          <w:trHeight w:val="1134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Показатели регионального проекта: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Тип показателя (основной/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дополни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D5" w:rsidRPr="009F5381" w:rsidRDefault="00D17DD5" w:rsidP="009F5381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</w:t>
            </w:r>
          </w:p>
          <w:p w:rsidR="00447E37" w:rsidRPr="009F5381" w:rsidRDefault="00447E37" w:rsidP="009F5381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D17DD5" w:rsidRPr="009F5381" w:rsidTr="009F5381">
        <w:trPr>
          <w:gridAfter w:val="2"/>
          <w:wAfter w:w="1512" w:type="dxa"/>
          <w:trHeight w:val="40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Доля автомобильных дорог регионального и </w:t>
            </w:r>
            <w:proofErr w:type="spellStart"/>
            <w:proofErr w:type="gramStart"/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межмуниципаль-ного</w:t>
            </w:r>
            <w:proofErr w:type="spellEnd"/>
            <w:proofErr w:type="gramEnd"/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значения, соответствующих нормативным требованиям,%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45,9089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48,8231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51,9069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54,942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57,614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D17DD5" w:rsidRPr="009F5381" w:rsidTr="009F5381">
        <w:trPr>
          <w:gridAfter w:val="2"/>
          <w:wAfter w:w="1512" w:type="dxa"/>
          <w:trHeight w:val="298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Доля автомобильных дорог, входящих в опорную сеть, соответствующих нормативным требованиям,%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75,8494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78,3461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80,</w:t>
            </w:r>
            <w:r w:rsidR="00326BB9"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2746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BB9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81,</w:t>
            </w:r>
          </w:p>
          <w:p w:rsidR="00D17DD5" w:rsidRPr="009F5381" w:rsidRDefault="00326BB9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7186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83,</w:t>
            </w:r>
            <w:r w:rsidR="00326BB9"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1624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90CF5" w:rsidRPr="009F5381" w:rsidRDefault="00F90CF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17DD5" w:rsidRPr="009F5381" w:rsidRDefault="00D17DD5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85,</w:t>
            </w:r>
            <w:r w:rsidR="00326BB9" w:rsidRPr="009F538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0877</w:t>
            </w:r>
          </w:p>
        </w:tc>
      </w:tr>
      <w:tr w:rsidR="00CB0168" w:rsidRPr="009F5381" w:rsidTr="009F5381">
        <w:trPr>
          <w:gridAfter w:val="2"/>
          <w:wAfter w:w="1512" w:type="dxa"/>
          <w:trHeight w:val="895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 годам реализации, тыс. рублей)</w:t>
            </w: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 год</w:t>
            </w:r>
          </w:p>
        </w:tc>
      </w:tr>
      <w:tr w:rsidR="00CB0168" w:rsidRPr="009F5381" w:rsidTr="009F5381">
        <w:trPr>
          <w:gridAfter w:val="2"/>
          <w:wAfter w:w="1512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 по источникам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24497623,5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5396</w:t>
            </w:r>
          </w:p>
          <w:p w:rsidR="00CB0168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589,6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6602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127,9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6470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507,8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6028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B0168" w:rsidRPr="009F5381" w:rsidTr="009F5381">
        <w:trPr>
          <w:gridAfter w:val="2"/>
          <w:wAfter w:w="1512" w:type="dxa"/>
          <w:trHeight w:val="37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68" w:rsidRPr="009F5381" w:rsidRDefault="00CB0168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федеральный бюджет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(по согласованию) (прогноз):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16520892,4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2828</w:t>
            </w:r>
          </w:p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889,4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4390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555,6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4877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003,7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4424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443,7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168" w:rsidRPr="009F5381" w:rsidRDefault="00CB0168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68" w:rsidRPr="009F5381" w:rsidRDefault="00CB0168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9F5381" w:rsidTr="009F5381">
        <w:trPr>
          <w:gridAfter w:val="2"/>
          <w:wAfter w:w="1512" w:type="dxa"/>
          <w:trHeight w:val="1164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средства федерального бюджета, поступающие напрямую получателям на счета, открытые в кредитных организациях или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Федеральном казначействе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9F5381" w:rsidTr="009F5381">
        <w:trPr>
          <w:gridAfter w:val="2"/>
          <w:wAfter w:w="1512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7567370,7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2230</w:t>
            </w:r>
          </w:p>
          <w:p w:rsidR="000F29AA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2175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722,3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1557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654,1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1603</w:t>
            </w:r>
          </w:p>
          <w:p w:rsidR="001D2D02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9F5381" w:rsidTr="009F5381">
        <w:trPr>
          <w:gridAfter w:val="2"/>
          <w:wAfter w:w="1512" w:type="dxa"/>
          <w:trHeight w:val="358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местные бюджеты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409360,4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1D2D02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337 660,4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127060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127060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9F5381" w:rsidTr="009F5381">
        <w:trPr>
          <w:gridAfter w:val="2"/>
          <w:wAfter w:w="1512" w:type="dxa"/>
          <w:trHeight w:val="597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9F5381" w:rsidRDefault="000F29AA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  <w:r w:rsid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9F5381" w:rsidRDefault="000F29AA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81FCF" w:rsidRPr="009F5381" w:rsidTr="009F5381">
        <w:trPr>
          <w:trHeight w:val="358"/>
        </w:trPr>
        <w:tc>
          <w:tcPr>
            <w:tcW w:w="154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Дополнительная информация </w:t>
            </w:r>
          </w:p>
        </w:tc>
        <w:tc>
          <w:tcPr>
            <w:tcW w:w="1276" w:type="dxa"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CF" w:rsidRPr="009F5381" w:rsidRDefault="00081FCF" w:rsidP="009F538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1FCF" w:rsidRPr="009F5381" w:rsidTr="009F5381">
        <w:trPr>
          <w:gridAfter w:val="2"/>
          <w:wAfter w:w="1512" w:type="dxa"/>
          <w:trHeight w:val="1791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C545BB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Условия и порядок софинансирования мероприятий регионального проекта из </w:t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федерального бюджета, местных бюджетов, внебюджетных источников 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C545BB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соответствии с заключаемыми соглашениями </w:t>
            </w:r>
          </w:p>
        </w:tc>
      </w:tr>
      <w:tr w:rsidR="00081FCF" w:rsidRPr="009F5381" w:rsidTr="009F5381">
        <w:trPr>
          <w:gridAfter w:val="2"/>
          <w:wAfter w:w="1512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Связь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 государственными программами Томской области</w:t>
            </w:r>
          </w:p>
        </w:tc>
        <w:tc>
          <w:tcPr>
            <w:tcW w:w="12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FCF" w:rsidRPr="009F5381" w:rsidRDefault="00081FCF" w:rsidP="009F538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F5381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Развитие транспортной инфраструктуры в Томской области</w:t>
            </w:r>
          </w:p>
        </w:tc>
      </w:tr>
    </w:tbl>
    <w:p w:rsidR="00C545BB" w:rsidRDefault="00C545BB" w:rsidP="00C545BB">
      <w:pPr>
        <w:pStyle w:val="af6"/>
        <w:ind w:firstLine="0"/>
        <w:rPr>
          <w:rFonts w:ascii="PT Astra Serif" w:hAnsi="PT Astra Serif"/>
          <w:b w:val="0"/>
          <w:sz w:val="24"/>
          <w:szCs w:val="24"/>
        </w:rPr>
      </w:pPr>
    </w:p>
    <w:p w:rsidR="009F4578" w:rsidRDefault="009B31E7" w:rsidP="00C545BB">
      <w:pPr>
        <w:pStyle w:val="af6"/>
        <w:ind w:firstLine="0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Региональный проект «</w:t>
      </w:r>
      <w:r w:rsidR="00CA2ED7" w:rsidRPr="005B18C8">
        <w:rPr>
          <w:rFonts w:ascii="PT Astra Serif" w:hAnsi="PT Astra Serif"/>
          <w:b w:val="0"/>
          <w:sz w:val="24"/>
          <w:szCs w:val="24"/>
        </w:rPr>
        <w:t>Общесистемные меры развития дорожного хозяйства</w:t>
      </w:r>
      <w:r>
        <w:rPr>
          <w:rFonts w:ascii="PT Astra Serif" w:hAnsi="PT Astra Serif"/>
          <w:b w:val="0"/>
          <w:sz w:val="24"/>
          <w:szCs w:val="24"/>
        </w:rPr>
        <w:t>»</w:t>
      </w:r>
    </w:p>
    <w:p w:rsidR="00C545BB" w:rsidRPr="00C545BB" w:rsidRDefault="00C545BB" w:rsidP="00C545BB">
      <w:pPr>
        <w:rPr>
          <w:lang w:eastAsia="ru-RU"/>
        </w:rPr>
      </w:pPr>
    </w:p>
    <w:tbl>
      <w:tblPr>
        <w:tblW w:w="1561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6"/>
        <w:gridCol w:w="2087"/>
        <w:gridCol w:w="2693"/>
        <w:gridCol w:w="29"/>
        <w:gridCol w:w="1247"/>
        <w:gridCol w:w="1276"/>
        <w:gridCol w:w="1134"/>
        <w:gridCol w:w="1276"/>
        <w:gridCol w:w="992"/>
        <w:gridCol w:w="1134"/>
        <w:gridCol w:w="1134"/>
        <w:gridCol w:w="13"/>
      </w:tblGrid>
      <w:tr w:rsidR="002D0142" w:rsidRPr="00C545BB" w:rsidTr="002D0142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направления проектной деятельности в рамках национальных проектов 1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Инфраструктура для жизни</w:t>
            </w:r>
          </w:p>
        </w:tc>
      </w:tr>
      <w:tr w:rsidR="002D0142" w:rsidRPr="00C545BB" w:rsidTr="002D0142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Наименование регионального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проекта </w:t>
            </w:r>
            <w:r w:rsidR="005B18C8"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Общесистемные меры развития дорожного хозяйства</w:t>
            </w:r>
          </w:p>
        </w:tc>
      </w:tr>
      <w:tr w:rsidR="002D0142" w:rsidRPr="00C545BB" w:rsidTr="002D0142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Протокол заседания Совета при Губернаторе Томской области по стратегическому развитию национальных проектов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CA05E2" w:rsidRPr="00C545BB">
              <w:rPr>
                <w:rFonts w:ascii="PT Astra Serif" w:hAnsi="PT Astra Serif"/>
                <w:sz w:val="24"/>
                <w:szCs w:val="24"/>
              </w:rPr>
              <w:t>2</w:t>
            </w:r>
            <w:r w:rsidR="00492111" w:rsidRPr="00C545BB">
              <w:rPr>
                <w:rFonts w:ascii="PT Astra Serif" w:hAnsi="PT Astra Serif"/>
                <w:sz w:val="24"/>
                <w:szCs w:val="24"/>
              </w:rPr>
              <w:t>5</w:t>
            </w:r>
            <w:r w:rsidR="00CA05E2" w:rsidRPr="00C545BB">
              <w:rPr>
                <w:rFonts w:ascii="PT Astra Serif" w:hAnsi="PT Astra Serif"/>
                <w:sz w:val="24"/>
                <w:szCs w:val="24"/>
              </w:rPr>
              <w:t>.</w:t>
            </w:r>
            <w:r w:rsidR="00447E37" w:rsidRPr="00C545BB">
              <w:rPr>
                <w:rFonts w:ascii="PT Astra Serif" w:hAnsi="PT Astra Serif"/>
                <w:sz w:val="24"/>
                <w:szCs w:val="24"/>
              </w:rPr>
              <w:t>1</w:t>
            </w:r>
            <w:r w:rsidR="00492111" w:rsidRPr="00C545BB">
              <w:rPr>
                <w:rFonts w:ascii="PT Astra Serif" w:hAnsi="PT Astra Serif"/>
                <w:sz w:val="24"/>
                <w:szCs w:val="24"/>
              </w:rPr>
              <w:t>2</w:t>
            </w:r>
            <w:r w:rsidR="00CA05E2" w:rsidRPr="00C545BB">
              <w:rPr>
                <w:rFonts w:ascii="PT Astra Serif" w:hAnsi="PT Astra Serif"/>
                <w:sz w:val="24"/>
                <w:szCs w:val="24"/>
              </w:rPr>
              <w:t>.2025 № ВМ-Пр-</w:t>
            </w:r>
            <w:r w:rsidR="00492111" w:rsidRPr="00C545BB">
              <w:rPr>
                <w:rFonts w:ascii="PT Astra Serif" w:hAnsi="PT Astra Serif"/>
                <w:sz w:val="24"/>
                <w:szCs w:val="24"/>
              </w:rPr>
              <w:t>3198</w:t>
            </w:r>
          </w:p>
        </w:tc>
      </w:tr>
      <w:tr w:rsidR="002D0142" w:rsidRPr="00C545BB" w:rsidTr="002D0142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Руководитель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Мильке Андрей Владимирович</w:t>
            </w:r>
          </w:p>
        </w:tc>
      </w:tr>
      <w:tr w:rsidR="002D0142" w:rsidRPr="00C545BB" w:rsidTr="002D0142">
        <w:trPr>
          <w:gridAfter w:val="1"/>
          <w:wAfter w:w="13" w:type="dxa"/>
          <w:trHeight w:val="895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 </w:t>
            </w:r>
          </w:p>
        </w:tc>
      </w:tr>
      <w:tr w:rsidR="002D0142" w:rsidRPr="00C545BB" w:rsidTr="002D0142">
        <w:trPr>
          <w:gridAfter w:val="1"/>
          <w:wAfter w:w="13" w:type="dxa"/>
          <w:trHeight w:val="522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Срок начала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 окончания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142" w:rsidRPr="00C545BB" w:rsidRDefault="002D014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01.01.2025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31.12.2030</w:t>
            </w:r>
          </w:p>
        </w:tc>
      </w:tr>
      <w:tr w:rsidR="000F29AA" w:rsidRPr="00C545BB" w:rsidTr="001D2D02">
        <w:trPr>
          <w:cantSplit/>
          <w:trHeight w:val="1134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Показатели регионального проекта:</w:t>
            </w: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C545BB" w:rsidRPr="00C545BB" w:rsidRDefault="00C545BB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Тип показателя (основной/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дополнительный)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2024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2028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</w:t>
            </w:r>
          </w:p>
          <w:p w:rsidR="000F29AA" w:rsidRPr="00C545BB" w:rsidRDefault="000F29AA" w:rsidP="00C545BB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0F29AA" w:rsidRPr="00C545BB" w:rsidTr="00C545BB">
        <w:trPr>
          <w:gridAfter w:val="1"/>
          <w:wAfter w:w="13" w:type="dxa"/>
          <w:trHeight w:val="403"/>
        </w:trPr>
        <w:tc>
          <w:tcPr>
            <w:tcW w:w="2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Доля городов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 населением свыше 300 тысяч человек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по состоянию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 1 января 2020 г (за исключением Москвы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и городов, расположенных на территориях Московской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 Ленинградской областей), входящих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состав городских агломераций,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и достигший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чем первого уровня зрелости интеллектуальной транспортной системы, %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1,5152</w:t>
            </w:r>
          </w:p>
        </w:tc>
      </w:tr>
      <w:tr w:rsidR="000F29AA" w:rsidRPr="00C545BB" w:rsidTr="00C545BB">
        <w:trPr>
          <w:gridAfter w:val="1"/>
          <w:wAfter w:w="13" w:type="dxa"/>
          <w:trHeight w:val="298"/>
        </w:trPr>
        <w:tc>
          <w:tcPr>
            <w:tcW w:w="2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Доля автоматических пунктов весогабаритного контроля транспортных средств на автомобильных дорогах регионального или </w:t>
            </w:r>
            <w:proofErr w:type="spell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межмуници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, местного значения </w:t>
            </w:r>
            <w:proofErr w:type="gram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запланированных к размещению, %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F29AA" w:rsidRPr="00C545BB" w:rsidTr="00C545BB">
        <w:trPr>
          <w:gridAfter w:val="1"/>
          <w:wAfter w:w="13" w:type="dxa"/>
          <w:trHeight w:val="298"/>
        </w:trPr>
        <w:tc>
          <w:tcPr>
            <w:tcW w:w="2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Доля стационарных камер </w:t>
            </w:r>
            <w:proofErr w:type="spell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фотовидеофикса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ции</w:t>
            </w:r>
            <w:proofErr w:type="spellEnd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нарушений правил дорожного движения на автомобильных дорогах федерального, регионального или </w:t>
            </w:r>
            <w:proofErr w:type="spell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ципального</w:t>
            </w:r>
            <w:proofErr w:type="spellEnd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значения </w:t>
            </w:r>
            <w:proofErr w:type="gram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запланированных к установке, %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F29AA" w:rsidRPr="00C545BB" w:rsidTr="001D2D02">
        <w:trPr>
          <w:gridAfter w:val="1"/>
          <w:wAfter w:w="13" w:type="dxa"/>
          <w:trHeight w:val="895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 годам реализации, тыс. рублей)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 год</w:t>
            </w:r>
          </w:p>
        </w:tc>
      </w:tr>
      <w:tr w:rsidR="000F29AA" w:rsidRPr="00C545BB" w:rsidTr="001D2D02">
        <w:trPr>
          <w:gridAfter w:val="1"/>
          <w:wAfter w:w="13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 по источникам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416489,8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48378,4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139774,5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1D2D02">
        <w:trPr>
          <w:gridAfter w:val="1"/>
          <w:wAfter w:w="13" w:type="dxa"/>
          <w:trHeight w:val="37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318910,4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43490,8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136979,0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440,6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1D2D02">
        <w:trPr>
          <w:gridAfter w:val="1"/>
          <w:wAfter w:w="13" w:type="dxa"/>
          <w:trHeight w:val="1164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средства федерального бюджета, поступающие напрямую получателям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1D2D02">
        <w:trPr>
          <w:gridAfter w:val="1"/>
          <w:wAfter w:w="13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97579,4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4887,6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2795,5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1D2D02">
        <w:trPr>
          <w:gridAfter w:val="1"/>
          <w:wAfter w:w="13" w:type="dxa"/>
          <w:trHeight w:val="358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1D2D02">
        <w:trPr>
          <w:gridAfter w:val="1"/>
          <w:wAfter w:w="13" w:type="dxa"/>
          <w:trHeight w:val="597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4422E" w:rsidRPr="00C545BB" w:rsidTr="00E81E04">
        <w:trPr>
          <w:gridAfter w:val="1"/>
          <w:wAfter w:w="13" w:type="dxa"/>
          <w:trHeight w:val="358"/>
        </w:trPr>
        <w:tc>
          <w:tcPr>
            <w:tcW w:w="15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5BB" w:rsidRDefault="00C545BB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54422E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Дополнительная информация </w:t>
            </w:r>
          </w:p>
          <w:p w:rsidR="00C545BB" w:rsidRPr="00C545BB" w:rsidRDefault="00C545BB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422E" w:rsidRPr="00C545BB" w:rsidTr="00E81E04">
        <w:trPr>
          <w:gridAfter w:val="1"/>
          <w:wAfter w:w="13" w:type="dxa"/>
          <w:trHeight w:val="1791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Условия и порядок софинансирования мероприятий регионального проекта из </w:t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федерального бюджета, местных бюджетов, внебюджетных источников 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соответствии с заключаемыми соглашениями </w:t>
            </w:r>
          </w:p>
        </w:tc>
      </w:tr>
      <w:tr w:rsidR="0054422E" w:rsidRPr="00C545BB" w:rsidTr="00E81E0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Связь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 государственными программами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Развитие транспортной инфраструктуры в Томской области</w:t>
            </w:r>
          </w:p>
        </w:tc>
      </w:tr>
      <w:tr w:rsidR="0054422E" w:rsidRPr="00C545BB" w:rsidTr="00E23137">
        <w:trPr>
          <w:gridAfter w:val="1"/>
          <w:wAfter w:w="13" w:type="dxa"/>
          <w:trHeight w:val="275"/>
        </w:trPr>
        <w:tc>
          <w:tcPr>
            <w:tcW w:w="15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22E" w:rsidRPr="00C545BB" w:rsidRDefault="009B31E7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Региональный проект «</w:t>
            </w:r>
            <w:r w:rsidR="0054422E"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Безопасность дорожного движения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54422E" w:rsidRPr="00C545BB" w:rsidTr="00E81E0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Инфраструктура для жизни</w:t>
            </w:r>
          </w:p>
        </w:tc>
      </w:tr>
      <w:tr w:rsidR="0054422E" w:rsidRPr="00C545BB" w:rsidTr="00E81E0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Наименование регионального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проекта 3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Безопасность дорожного движения</w:t>
            </w:r>
          </w:p>
        </w:tc>
      </w:tr>
      <w:tr w:rsidR="0054422E" w:rsidRPr="00C545BB" w:rsidTr="00E81E0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Протокол заседания Совета при Губернаторе Томской области по стратегическому развитию национальных проектов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492111" w:rsidRPr="00C545BB">
              <w:rPr>
                <w:rFonts w:ascii="PT Astra Serif" w:hAnsi="PT Astra Serif"/>
                <w:sz w:val="24"/>
                <w:szCs w:val="24"/>
              </w:rPr>
              <w:t>25.12.</w:t>
            </w:r>
            <w:r w:rsidR="00CA05E2" w:rsidRPr="00C545BB">
              <w:rPr>
                <w:rFonts w:ascii="PT Astra Serif" w:hAnsi="PT Astra Serif"/>
                <w:sz w:val="24"/>
                <w:szCs w:val="24"/>
              </w:rPr>
              <w:t>2025 № ВМ-Пр-</w:t>
            </w:r>
            <w:r w:rsidR="00492111" w:rsidRPr="00C545BB">
              <w:rPr>
                <w:rFonts w:ascii="PT Astra Serif" w:hAnsi="PT Astra Serif"/>
                <w:sz w:val="24"/>
                <w:szCs w:val="24"/>
              </w:rPr>
              <w:t>3198</w:t>
            </w:r>
          </w:p>
        </w:tc>
      </w:tr>
      <w:tr w:rsidR="0054422E" w:rsidRPr="00C545BB" w:rsidTr="00E81E0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Руководитель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Мильке Андрей Владимирович</w:t>
            </w:r>
          </w:p>
        </w:tc>
      </w:tr>
      <w:tr w:rsidR="0054422E" w:rsidRPr="00C545BB" w:rsidTr="00E81E04">
        <w:trPr>
          <w:gridAfter w:val="1"/>
          <w:wAfter w:w="13" w:type="dxa"/>
          <w:trHeight w:val="895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 </w:t>
            </w:r>
          </w:p>
        </w:tc>
      </w:tr>
      <w:tr w:rsidR="0054422E" w:rsidRPr="00C545BB" w:rsidTr="00E81E04">
        <w:trPr>
          <w:gridAfter w:val="1"/>
          <w:wAfter w:w="13" w:type="dxa"/>
          <w:trHeight w:val="522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Срок начала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 окончания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01.01.2025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31.12.2030</w:t>
            </w:r>
          </w:p>
        </w:tc>
      </w:tr>
      <w:tr w:rsidR="0011074F" w:rsidRPr="00C545BB" w:rsidTr="0011074F">
        <w:trPr>
          <w:cantSplit/>
          <w:trHeight w:val="1134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Показатели регионального проекта: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Тип показателя (основной/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дополнительный)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 год</w:t>
            </w:r>
          </w:p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2028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</w:t>
            </w:r>
          </w:p>
          <w:p w:rsidR="0011074F" w:rsidRPr="00C545BB" w:rsidRDefault="0011074F" w:rsidP="00C545BB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11074F" w:rsidRPr="00C545BB" w:rsidTr="00C545BB">
        <w:trPr>
          <w:gridAfter w:val="1"/>
          <w:wAfter w:w="13" w:type="dxa"/>
          <w:trHeight w:val="403"/>
        </w:trPr>
        <w:tc>
          <w:tcPr>
            <w:tcW w:w="2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74F" w:rsidRPr="00C545BB" w:rsidRDefault="0011074F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погибших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дорожно-транспортных происшествиях на 10 тысяч транспортных средств, 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1,42000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1,3500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1,2800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4F" w:rsidRPr="00C545BB" w:rsidRDefault="0011074F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1,0000</w:t>
            </w:r>
          </w:p>
        </w:tc>
      </w:tr>
      <w:tr w:rsidR="000F29AA" w:rsidRPr="00C545BB" w:rsidTr="001D2D02">
        <w:trPr>
          <w:gridAfter w:val="1"/>
          <w:wAfter w:w="13" w:type="dxa"/>
          <w:trHeight w:val="895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 годам реализации, тыс. рублей)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 год</w:t>
            </w:r>
          </w:p>
        </w:tc>
      </w:tr>
      <w:tr w:rsidR="00127060" w:rsidRPr="00C545BB" w:rsidTr="00C545BB">
        <w:trPr>
          <w:gridAfter w:val="1"/>
          <w:wAfter w:w="13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60" w:rsidRPr="00C545BB" w:rsidRDefault="00127060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60" w:rsidRPr="00C545BB" w:rsidRDefault="00127060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 по источникам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815084,3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225800,2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183139,3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191951,8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C545BB">
        <w:trPr>
          <w:gridAfter w:val="1"/>
          <w:wAfter w:w="13" w:type="dxa"/>
          <w:trHeight w:val="37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C545BB">
        <w:trPr>
          <w:gridAfter w:val="1"/>
          <w:wAfter w:w="13" w:type="dxa"/>
          <w:trHeight w:val="1164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средства федерального бюджета, поступающие напрямую получателям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C545BB">
        <w:trPr>
          <w:gridAfter w:val="1"/>
          <w:wAfter w:w="13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815084,3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225800,2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183139,3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191951,8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60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  <w:p w:rsidR="000F29AA" w:rsidRPr="00C545BB" w:rsidRDefault="00127060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C545BB">
        <w:trPr>
          <w:gridAfter w:val="1"/>
          <w:wAfter w:w="13" w:type="dxa"/>
          <w:trHeight w:val="358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F29AA" w:rsidRPr="00C545BB" w:rsidTr="00C545BB">
        <w:trPr>
          <w:gridAfter w:val="1"/>
          <w:wAfter w:w="13" w:type="dxa"/>
          <w:trHeight w:val="597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(по согласованию)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AA" w:rsidRPr="00C545BB" w:rsidRDefault="000F29AA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4422E" w:rsidRPr="00C545BB" w:rsidTr="00C32FC2">
        <w:trPr>
          <w:gridAfter w:val="1"/>
          <w:wAfter w:w="13" w:type="dxa"/>
          <w:trHeight w:val="358"/>
        </w:trPr>
        <w:tc>
          <w:tcPr>
            <w:tcW w:w="15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5BB" w:rsidRDefault="00C545BB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54422E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Дополнительная информация </w:t>
            </w:r>
          </w:p>
          <w:p w:rsidR="00C545BB" w:rsidRPr="00C545BB" w:rsidRDefault="00C545BB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422E" w:rsidRPr="00C545BB" w:rsidTr="00C32FC2">
        <w:trPr>
          <w:gridAfter w:val="1"/>
          <w:wAfter w:w="13" w:type="dxa"/>
          <w:trHeight w:val="1791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Условия и порядок софинансирования мероприятий регионального проекта из </w:t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федерального бюджета, местных бюджетов, внебюджетных источников 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соответствии с заключаемыми соглашениями </w:t>
            </w:r>
          </w:p>
        </w:tc>
      </w:tr>
      <w:tr w:rsidR="0054422E" w:rsidRPr="00C545BB" w:rsidTr="00C32FC2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Связь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 государственными программами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Томской области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22E" w:rsidRPr="00C545BB" w:rsidRDefault="0054422E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Развитие транспортной инфраструктуры в Томской области</w:t>
            </w:r>
          </w:p>
        </w:tc>
      </w:tr>
      <w:tr w:rsidR="001D2D02" w:rsidRPr="00C545BB" w:rsidTr="00C31F54">
        <w:trPr>
          <w:gridAfter w:val="1"/>
          <w:wAfter w:w="13" w:type="dxa"/>
          <w:trHeight w:val="275"/>
        </w:trPr>
        <w:tc>
          <w:tcPr>
            <w:tcW w:w="15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Региональный проект «Развитие общественного транспорта»</w:t>
            </w:r>
          </w:p>
        </w:tc>
      </w:tr>
      <w:tr w:rsidR="001D2D02" w:rsidRPr="00C545BB" w:rsidTr="00C31F5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Инфраструктура для жизни</w:t>
            </w:r>
          </w:p>
        </w:tc>
      </w:tr>
      <w:tr w:rsidR="001D2D02" w:rsidRPr="00C545BB" w:rsidTr="00C31F5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Наименование регионального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проекта 4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Развитие общественного транспорта</w:t>
            </w:r>
          </w:p>
        </w:tc>
      </w:tr>
      <w:tr w:rsidR="001D2D02" w:rsidRPr="00C545BB" w:rsidTr="00C31F5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Протокол заседания Совета при Губернаторе Томской области по стратегическому </w:t>
            </w:r>
            <w:r w:rsidR="00A069E7"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развитию национальных проектов 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D2D02" w:rsidRPr="00C545BB" w:rsidTr="00C31F5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Руководитель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Мильке Андрей Владимирович</w:t>
            </w:r>
          </w:p>
        </w:tc>
      </w:tr>
      <w:tr w:rsidR="001D2D02" w:rsidRPr="00C545BB" w:rsidTr="00C31F54">
        <w:trPr>
          <w:gridAfter w:val="1"/>
          <w:wAfter w:w="13" w:type="dxa"/>
          <w:trHeight w:val="895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 </w:t>
            </w:r>
          </w:p>
        </w:tc>
      </w:tr>
      <w:tr w:rsidR="001D2D02" w:rsidRPr="00C545BB" w:rsidTr="00C31F54">
        <w:trPr>
          <w:gridAfter w:val="1"/>
          <w:wAfter w:w="13" w:type="dxa"/>
          <w:trHeight w:val="522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Срок начала 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 окончания проекта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01.01.2026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="00C545BB">
              <w:t xml:space="preserve"> 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31.12.2030</w:t>
            </w:r>
          </w:p>
        </w:tc>
      </w:tr>
      <w:tr w:rsidR="001D2D02" w:rsidRPr="00C545BB" w:rsidTr="00C31F54">
        <w:trPr>
          <w:cantSplit/>
          <w:trHeight w:val="1134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Показатели регионального проекта: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Тип показателя (основной/</w:t>
            </w:r>
            <w:r w:rsid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дополнительный)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 год</w:t>
            </w:r>
          </w:p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2028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</w:t>
            </w:r>
          </w:p>
          <w:p w:rsidR="001D2D02" w:rsidRPr="00C545BB" w:rsidRDefault="001D2D02" w:rsidP="00C545BB">
            <w:pPr>
              <w:tabs>
                <w:tab w:val="left" w:pos="461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1D2D02" w:rsidRPr="00C545BB" w:rsidTr="00C31F54">
        <w:trPr>
          <w:gridAfter w:val="1"/>
          <w:wAfter w:w="13" w:type="dxa"/>
          <w:trHeight w:val="403"/>
        </w:trPr>
        <w:tc>
          <w:tcPr>
            <w:tcW w:w="2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B80E18" w:rsidP="000A78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Доля парка общественного транспорта</w:t>
            </w:r>
            <w:r w:rsidR="000A78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агломерациях </w:t>
            </w:r>
            <w:r w:rsidR="000A78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 городах, имеющих срок эксплуатации</w:t>
            </w:r>
            <w:r w:rsidR="000A78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старше нормативного,%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97,82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93,97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D02" w:rsidRPr="00C545BB" w:rsidRDefault="001D2D02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85,26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D02" w:rsidRPr="00C545BB" w:rsidRDefault="001D2D02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80E18" w:rsidRPr="00C545BB" w:rsidRDefault="00B80E18" w:rsidP="00F90C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85,26</w:t>
            </w:r>
          </w:p>
        </w:tc>
      </w:tr>
      <w:tr w:rsidR="001D2D02" w:rsidRPr="00C545BB" w:rsidTr="001D2D02">
        <w:trPr>
          <w:gridAfter w:val="1"/>
          <w:wAfter w:w="13" w:type="dxa"/>
          <w:trHeight w:val="895"/>
        </w:trPr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 w:rsidR="000A783F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по годам реализации, тыс. рублей)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D2D02" w:rsidRPr="00C545BB" w:rsidRDefault="001D2D02" w:rsidP="00C545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2030 год</w:t>
            </w:r>
          </w:p>
        </w:tc>
      </w:tr>
      <w:tr w:rsidR="001D2D02" w:rsidRPr="00C545BB" w:rsidTr="000A783F">
        <w:trPr>
          <w:gridAfter w:val="1"/>
          <w:wAfter w:w="13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 по источникам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752165,3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336</w:t>
            </w:r>
          </w:p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D2D02" w:rsidRPr="00C545BB" w:rsidTr="000A783F">
        <w:trPr>
          <w:gridAfter w:val="1"/>
          <w:wAfter w:w="13" w:type="dxa"/>
          <w:trHeight w:val="37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737121,9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183425,5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223717,5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978,9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D2D02" w:rsidRPr="00C545BB" w:rsidTr="000A783F">
        <w:trPr>
          <w:gridAfter w:val="1"/>
          <w:wAfter w:w="13" w:type="dxa"/>
          <w:trHeight w:val="1164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0A783F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средства федерального бюджета, поступающие напрямую получателям </w:t>
            </w:r>
            <w:r w:rsidR="000A783F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D2D02" w:rsidRPr="00C545BB" w:rsidTr="000A783F">
        <w:trPr>
          <w:gridAfter w:val="1"/>
          <w:wAfter w:w="13" w:type="dxa"/>
          <w:trHeight w:val="313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15043,4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3743,4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4565,7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6734,3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D2D02" w:rsidRPr="00C545BB" w:rsidTr="000A783F">
        <w:trPr>
          <w:gridAfter w:val="1"/>
          <w:wAfter w:w="13" w:type="dxa"/>
          <w:trHeight w:val="358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D2D02" w:rsidRPr="00C545BB" w:rsidTr="000A783F">
        <w:trPr>
          <w:gridAfter w:val="1"/>
          <w:wAfter w:w="13" w:type="dxa"/>
          <w:trHeight w:val="597"/>
        </w:trPr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  <w:r w:rsidR="000A783F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02" w:rsidRPr="00C545BB" w:rsidRDefault="001D2D02" w:rsidP="000A78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D2D02" w:rsidRPr="00C545BB" w:rsidTr="00C31F54">
        <w:trPr>
          <w:gridAfter w:val="1"/>
          <w:wAfter w:w="13" w:type="dxa"/>
          <w:trHeight w:val="358"/>
        </w:trPr>
        <w:tc>
          <w:tcPr>
            <w:tcW w:w="15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Дополнительная информация </w:t>
            </w:r>
          </w:p>
        </w:tc>
      </w:tr>
      <w:tr w:rsidR="001D2D02" w:rsidRPr="00C545BB" w:rsidTr="00C31F54">
        <w:trPr>
          <w:gridAfter w:val="1"/>
          <w:wAfter w:w="13" w:type="dxa"/>
          <w:trHeight w:val="1791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Условия и порядок софинансирования мероприятий регионального проекта из </w:t>
            </w:r>
            <w:r w:rsidRPr="00C545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федерального бюджета, местных бюджетов, внебюджетных источников 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соответствии с заключаемыми соглашениями </w:t>
            </w:r>
          </w:p>
        </w:tc>
      </w:tr>
      <w:tr w:rsidR="001D2D02" w:rsidRPr="00C545BB" w:rsidTr="00C31F54">
        <w:trPr>
          <w:gridAfter w:val="1"/>
          <w:wAfter w:w="13" w:type="dxa"/>
          <w:trHeight w:val="59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Связь 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 государственными программами Томской области</w:t>
            </w:r>
          </w:p>
        </w:tc>
        <w:tc>
          <w:tcPr>
            <w:tcW w:w="130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02" w:rsidRPr="00C545BB" w:rsidRDefault="001D2D02" w:rsidP="00C545BB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545BB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Развитие транспортной инфраструктуры в Томской области</w:t>
            </w:r>
          </w:p>
        </w:tc>
      </w:tr>
    </w:tbl>
    <w:p w:rsidR="001D2D02" w:rsidRPr="001D2D02" w:rsidRDefault="001D2D02" w:rsidP="000168E6">
      <w:pPr>
        <w:spacing w:after="0" w:line="240" w:lineRule="auto"/>
        <w:rPr>
          <w:lang w:eastAsia="ru-RU"/>
        </w:rPr>
      </w:pPr>
    </w:p>
    <w:p w:rsidR="00C32FC2" w:rsidRDefault="00C32FC2" w:rsidP="000168E6">
      <w:pPr>
        <w:pStyle w:val="1"/>
        <w:spacing w:before="0" w:line="240" w:lineRule="auto"/>
        <w:ind w:left="0"/>
        <w:jc w:val="center"/>
        <w:rPr>
          <w:rFonts w:ascii="PT Astra Serif" w:hAnsi="PT Astra Serif"/>
          <w:b w:val="0"/>
          <w:sz w:val="24"/>
          <w:szCs w:val="24"/>
        </w:rPr>
      </w:pPr>
      <w:r w:rsidRPr="003B103A">
        <w:rPr>
          <w:rFonts w:ascii="PT Astra Serif" w:hAnsi="PT Astra Serif"/>
          <w:b w:val="0"/>
          <w:sz w:val="24"/>
          <w:szCs w:val="24"/>
        </w:rPr>
        <w:t xml:space="preserve">Перечень </w:t>
      </w:r>
      <w:r w:rsidR="000168E6">
        <w:rPr>
          <w:rFonts w:ascii="PT Astra Serif" w:hAnsi="PT Astra Serif"/>
          <w:b w:val="0"/>
          <w:sz w:val="24"/>
          <w:szCs w:val="24"/>
        </w:rPr>
        <w:br/>
      </w:r>
      <w:r w:rsidRPr="003B103A">
        <w:rPr>
          <w:rFonts w:ascii="PT Astra Serif" w:hAnsi="PT Astra Serif"/>
          <w:b w:val="0"/>
          <w:sz w:val="24"/>
          <w:szCs w:val="24"/>
        </w:rPr>
        <w:t>финансируемых мероприятий региональных проектов</w:t>
      </w:r>
    </w:p>
    <w:p w:rsidR="000168E6" w:rsidRPr="000168E6" w:rsidRDefault="000168E6" w:rsidP="000168E6">
      <w:pPr>
        <w:spacing w:after="0" w:line="240" w:lineRule="auto"/>
        <w:rPr>
          <w:lang w:eastAsia="ru-RU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1287"/>
        <w:gridCol w:w="1783"/>
        <w:gridCol w:w="1604"/>
        <w:gridCol w:w="1456"/>
        <w:gridCol w:w="1416"/>
        <w:gridCol w:w="1645"/>
        <w:gridCol w:w="1617"/>
        <w:gridCol w:w="1843"/>
        <w:gridCol w:w="1134"/>
      </w:tblGrid>
      <w:tr w:rsidR="00452200" w:rsidRPr="000168E6" w:rsidTr="000168E6">
        <w:trPr>
          <w:trHeight w:val="405"/>
        </w:trPr>
        <w:tc>
          <w:tcPr>
            <w:tcW w:w="2092" w:type="dxa"/>
            <w:vMerge w:val="restart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Наименование регионального проекта/ мероприятия</w:t>
            </w:r>
          </w:p>
        </w:tc>
        <w:tc>
          <w:tcPr>
            <w:tcW w:w="1287" w:type="dxa"/>
            <w:vMerge w:val="restart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реализа-ции</w:t>
            </w:r>
            <w:proofErr w:type="spellEnd"/>
            <w:proofErr w:type="gramEnd"/>
          </w:p>
        </w:tc>
        <w:tc>
          <w:tcPr>
            <w:tcW w:w="1783" w:type="dxa"/>
            <w:vMerge w:val="restart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финансирова-ния</w:t>
            </w:r>
            <w:proofErr w:type="spellEnd"/>
            <w:proofErr w:type="gramEnd"/>
          </w:p>
        </w:tc>
        <w:tc>
          <w:tcPr>
            <w:tcW w:w="6121" w:type="dxa"/>
            <w:gridSpan w:val="4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 том числе за счет средств: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Участник мероприятия</w:t>
            </w:r>
          </w:p>
        </w:tc>
        <w:tc>
          <w:tcPr>
            <w:tcW w:w="2977" w:type="dxa"/>
            <w:gridSpan w:val="2"/>
            <w:vMerge w:val="restart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Показатели мероприятий регионального проекта, </w:t>
            </w:r>
            <w:r w:rsid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452200" w:rsidRPr="000168E6" w:rsidTr="000168E6">
        <w:trPr>
          <w:trHeight w:val="480"/>
        </w:trPr>
        <w:tc>
          <w:tcPr>
            <w:tcW w:w="2092" w:type="dxa"/>
            <w:vMerge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 w:val="restart"/>
            <w:vAlign w:val="center"/>
            <w:hideMark/>
          </w:tcPr>
          <w:p w:rsidR="00452200" w:rsidRPr="000168E6" w:rsidRDefault="000168E6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ф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едераль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бюджета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согла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сованию) (прогноз)</w:t>
            </w:r>
          </w:p>
        </w:tc>
        <w:tc>
          <w:tcPr>
            <w:tcW w:w="1456" w:type="dxa"/>
            <w:vMerge w:val="restart"/>
            <w:vAlign w:val="center"/>
            <w:hideMark/>
          </w:tcPr>
          <w:p w:rsidR="00452200" w:rsidRPr="000168E6" w:rsidRDefault="000168E6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бластн</w:t>
            </w:r>
            <w:r w:rsidR="00D13054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го бюджета</w:t>
            </w:r>
          </w:p>
        </w:tc>
        <w:tc>
          <w:tcPr>
            <w:tcW w:w="1416" w:type="dxa"/>
            <w:vMerge w:val="restart"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местных бюджетов (по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согла</w:t>
            </w:r>
            <w:proofErr w:type="spellEnd"/>
            <w:r w:rsid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сованию</w:t>
            </w:r>
            <w:proofErr w:type="gram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) (прогноз)</w:t>
            </w:r>
          </w:p>
        </w:tc>
        <w:tc>
          <w:tcPr>
            <w:tcW w:w="1645" w:type="dxa"/>
            <w:vMerge w:val="restart"/>
            <w:vAlign w:val="center"/>
            <w:hideMark/>
          </w:tcPr>
          <w:p w:rsidR="00452200" w:rsidRPr="000168E6" w:rsidRDefault="000168E6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небюд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жетных</w:t>
            </w:r>
            <w:proofErr w:type="spellEnd"/>
            <w:proofErr w:type="gramEnd"/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источников (по </w:t>
            </w:r>
            <w:proofErr w:type="spellStart"/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согла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52200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сованию) (прогноз)</w:t>
            </w:r>
          </w:p>
        </w:tc>
        <w:tc>
          <w:tcPr>
            <w:tcW w:w="1617" w:type="dxa"/>
            <w:vMerge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vAlign w:val="center"/>
            <w:hideMark/>
          </w:tcPr>
          <w:p w:rsidR="00452200" w:rsidRPr="000168E6" w:rsidRDefault="0045220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33464" w:rsidRPr="000168E6" w:rsidTr="000168E6">
        <w:trPr>
          <w:trHeight w:val="1365"/>
        </w:trPr>
        <w:tc>
          <w:tcPr>
            <w:tcW w:w="2092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C32FC2" w:rsidRPr="000168E6" w:rsidRDefault="00C32FC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vAlign w:val="center"/>
            <w:hideMark/>
          </w:tcPr>
          <w:p w:rsidR="00C32FC2" w:rsidRPr="000168E6" w:rsidRDefault="000168E6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з</w:t>
            </w:r>
            <w:r w:rsidR="00C32FC2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наче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C32FC2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  <w:r w:rsidR="00C32FC2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годам </w:t>
            </w:r>
            <w:proofErr w:type="spellStart"/>
            <w:r w:rsidR="00C32FC2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реали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C32FC2"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зации</w:t>
            </w:r>
            <w:proofErr w:type="spellEnd"/>
          </w:p>
        </w:tc>
      </w:tr>
      <w:tr w:rsidR="00733464" w:rsidRPr="000168E6" w:rsidTr="000168E6">
        <w:trPr>
          <w:trHeight w:val="315"/>
        </w:trPr>
        <w:tc>
          <w:tcPr>
            <w:tcW w:w="15877" w:type="dxa"/>
            <w:gridSpan w:val="10"/>
            <w:vAlign w:val="center"/>
            <w:hideMark/>
          </w:tcPr>
          <w:p w:rsidR="00C32FC2" w:rsidRPr="000168E6" w:rsidRDefault="00736EAE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Национальный проект «Инфраструктура для жизни»</w:t>
            </w:r>
          </w:p>
        </w:tc>
      </w:tr>
      <w:tr w:rsidR="00733464" w:rsidRPr="000168E6" w:rsidTr="000168E6">
        <w:trPr>
          <w:trHeight w:val="315"/>
        </w:trPr>
        <w:tc>
          <w:tcPr>
            <w:tcW w:w="15877" w:type="dxa"/>
            <w:gridSpan w:val="10"/>
            <w:vAlign w:val="center"/>
            <w:hideMark/>
          </w:tcPr>
          <w:p w:rsidR="00C32FC2" w:rsidRPr="000168E6" w:rsidRDefault="00736EAE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«Региональная и местная дорожная сеть»</w:t>
            </w:r>
          </w:p>
        </w:tc>
      </w:tr>
      <w:tr w:rsidR="001D2D02" w:rsidRPr="000168E6" w:rsidTr="000168E6">
        <w:trPr>
          <w:trHeight w:val="585"/>
        </w:trPr>
        <w:tc>
          <w:tcPr>
            <w:tcW w:w="2092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Результат регионального проекта:</w:t>
            </w:r>
          </w:p>
          <w:p w:rsidR="001D2D02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Приведены </w:t>
            </w:r>
            <w:r w:rsid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в нормативное состояние автомобильные дороги регионального или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межмуници</w:t>
            </w:r>
            <w:r w:rsid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, местного значения </w:t>
            </w:r>
            <w:r w:rsid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 искусственные дорожные сооружения </w:t>
            </w:r>
            <w:r w:rsid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 них, а также дорожная сеть городских агломераций</w:t>
            </w:r>
          </w:p>
          <w:p w:rsidR="000168E6" w:rsidRPr="000168E6" w:rsidRDefault="000168E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18908692,8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13449638,6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5459054,2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Приведение 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нормативное состояние автомобильных дорог общего пользования федерального, регионального или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межмуници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, местного значения 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границах Томской агломерации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169737,0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166342,4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3394,6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 (ОГКУ «Томск-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автодор</w:t>
            </w:r>
            <w:proofErr w:type="spellEnd"/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»</w:t>
            </w:r>
            <w:proofErr w:type="gramEnd"/>
          </w:p>
          <w:p w:rsidR="001D2D02" w:rsidRPr="000168E6" w:rsidRDefault="000168E6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D2D02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proofErr w:type="spellStart"/>
            <w:proofErr w:type="gramStart"/>
            <w:r w:rsidR="001D2D02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согла</w:t>
            </w:r>
            <w:proofErr w:type="spellEnd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D2D02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сованию</w:t>
            </w:r>
            <w:proofErr w:type="gramEnd"/>
            <w:r w:rsidR="001D2D02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F76991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  <w:hideMark/>
          </w:tcPr>
          <w:p w:rsidR="001B3FEF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94737,9</w:t>
            </w:r>
          </w:p>
        </w:tc>
        <w:tc>
          <w:tcPr>
            <w:tcW w:w="1604" w:type="dxa"/>
            <w:vAlign w:val="center"/>
            <w:hideMark/>
          </w:tcPr>
          <w:p w:rsidR="001B3FEF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92843,2</w:t>
            </w:r>
          </w:p>
        </w:tc>
        <w:tc>
          <w:tcPr>
            <w:tcW w:w="1456" w:type="dxa"/>
            <w:vAlign w:val="center"/>
            <w:hideMark/>
          </w:tcPr>
          <w:p w:rsidR="001B3FEF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1894,7</w:t>
            </w:r>
          </w:p>
        </w:tc>
        <w:tc>
          <w:tcPr>
            <w:tcW w:w="1416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B3FEF" w:rsidRPr="000168E6" w:rsidRDefault="00C00535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регионального и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ципального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местного значения, км</w:t>
            </w:r>
          </w:p>
        </w:tc>
        <w:tc>
          <w:tcPr>
            <w:tcW w:w="1134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0535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7,17</w:t>
            </w:r>
          </w:p>
        </w:tc>
      </w:tr>
      <w:tr w:rsidR="00F76991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  <w:hideMark/>
          </w:tcPr>
          <w:p w:rsidR="001B3FEF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74999,1</w:t>
            </w:r>
          </w:p>
        </w:tc>
        <w:tc>
          <w:tcPr>
            <w:tcW w:w="1604" w:type="dxa"/>
            <w:vAlign w:val="center"/>
            <w:hideMark/>
          </w:tcPr>
          <w:p w:rsidR="001B3FEF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73499,2</w:t>
            </w:r>
          </w:p>
        </w:tc>
        <w:tc>
          <w:tcPr>
            <w:tcW w:w="1456" w:type="dxa"/>
            <w:vAlign w:val="center"/>
            <w:hideMark/>
          </w:tcPr>
          <w:p w:rsidR="001B3FEF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1499,9</w:t>
            </w:r>
          </w:p>
        </w:tc>
        <w:tc>
          <w:tcPr>
            <w:tcW w:w="1416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B3FEF" w:rsidRPr="000168E6" w:rsidRDefault="0097420C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регионального и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</w:t>
            </w:r>
            <w:r w:rsid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ципального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местного значения, км</w:t>
            </w:r>
          </w:p>
        </w:tc>
        <w:tc>
          <w:tcPr>
            <w:tcW w:w="1134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1D2D02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3,47</w:t>
            </w:r>
          </w:p>
        </w:tc>
      </w:tr>
      <w:tr w:rsidR="00F76991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83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B3FEF" w:rsidRPr="000168E6" w:rsidRDefault="0097420C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регионального и </w:t>
            </w:r>
            <w:proofErr w:type="spell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ципального</w:t>
            </w:r>
            <w:proofErr w:type="spell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местного</w:t>
            </w:r>
            <w:r w:rsidR="000F29AA"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значения, км</w:t>
            </w:r>
          </w:p>
        </w:tc>
        <w:tc>
          <w:tcPr>
            <w:tcW w:w="1134" w:type="dxa"/>
            <w:vAlign w:val="center"/>
            <w:hideMark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46754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76991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B3FEF" w:rsidRPr="000168E6" w:rsidRDefault="001B3FEF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B3FEF" w:rsidRPr="000168E6" w:rsidRDefault="001B3FEF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B3FEF" w:rsidRPr="000168E6" w:rsidRDefault="0097420C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регионального и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ципального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местного значения</w:t>
            </w:r>
            <w:r w:rsidR="000F29AA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км</w:t>
            </w:r>
          </w:p>
        </w:tc>
        <w:tc>
          <w:tcPr>
            <w:tcW w:w="1134" w:type="dxa"/>
            <w:vAlign w:val="center"/>
          </w:tcPr>
          <w:p w:rsidR="001B3FEF" w:rsidRPr="000168E6" w:rsidRDefault="00646754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733464" w:rsidRPr="000168E6" w:rsidTr="000168E6">
        <w:trPr>
          <w:trHeight w:val="615"/>
        </w:trPr>
        <w:tc>
          <w:tcPr>
            <w:tcW w:w="2092" w:type="dxa"/>
            <w:vMerge w:val="restart"/>
            <w:vAlign w:val="center"/>
          </w:tcPr>
          <w:p w:rsidR="007C5710" w:rsidRPr="000168E6" w:rsidRDefault="007C571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Приведение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нормативное состояние автомобильных дорог общего пользования федерального, регионального или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межмуници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значения</w:t>
            </w:r>
          </w:p>
        </w:tc>
        <w:tc>
          <w:tcPr>
            <w:tcW w:w="1287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7C5710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17997921,6</w:t>
            </w:r>
          </w:p>
        </w:tc>
        <w:tc>
          <w:tcPr>
            <w:tcW w:w="1604" w:type="dxa"/>
            <w:vAlign w:val="center"/>
          </w:tcPr>
          <w:p w:rsidR="007C5710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12557083,2</w:t>
            </w:r>
          </w:p>
        </w:tc>
        <w:tc>
          <w:tcPr>
            <w:tcW w:w="1456" w:type="dxa"/>
            <w:vAlign w:val="center"/>
          </w:tcPr>
          <w:p w:rsidR="007C5710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5440838,4</w:t>
            </w:r>
          </w:p>
        </w:tc>
        <w:tc>
          <w:tcPr>
            <w:tcW w:w="1416" w:type="dxa"/>
            <w:vAlign w:val="center"/>
          </w:tcPr>
          <w:p w:rsidR="007C5710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7C5710" w:rsidRPr="000168E6" w:rsidRDefault="007C571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733464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7C5710" w:rsidRPr="000168E6" w:rsidRDefault="007C571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7C5710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3840214,8</w:t>
            </w:r>
          </w:p>
        </w:tc>
        <w:tc>
          <w:tcPr>
            <w:tcW w:w="1604" w:type="dxa"/>
            <w:vAlign w:val="center"/>
          </w:tcPr>
          <w:p w:rsidR="007C5710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2233954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456" w:type="dxa"/>
            <w:vAlign w:val="center"/>
          </w:tcPr>
          <w:p w:rsidR="007C5710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1606260,7</w:t>
            </w:r>
          </w:p>
        </w:tc>
        <w:tc>
          <w:tcPr>
            <w:tcW w:w="1416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7C5710" w:rsidRPr="000168E6" w:rsidRDefault="007C5710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7C5710" w:rsidRPr="000168E6" w:rsidRDefault="007C5710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Ремонт покрытия проезжей части,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7C5710" w:rsidRPr="000168E6" w:rsidRDefault="007C571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 w:eastAsia="ru-RU"/>
              </w:rPr>
              <w:t>73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,2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5631885,6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4177511,4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1454374,2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Ремонт покрытия проезжей части,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194,1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3614170,0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2815586,0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798584,0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Ремонт покрытия проезжей части,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164,2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4911651,2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3330031,7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1581619,5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Ремонт покрытия проезжей части,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160,2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Приведение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нормативное состояние автомобильных дорог регионального или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межмуници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местного значения, включающих искусственные дорожные сооружения</w:t>
            </w: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741034,2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726213,0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14821,2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512339,0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502092,1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10246,9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EC0F54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искусственных сооружений, п.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399,</w:t>
            </w: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142393,2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139545,0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2848,2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EC0F54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искусственных сооружений, п.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565,2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86302,0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84575,9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1726,1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искусственных сооружений, п.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33,96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Протяженность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рованных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искусственных сооружений, п.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D2D02" w:rsidRPr="000168E6" w:rsidTr="000168E6">
        <w:trPr>
          <w:trHeight w:val="585"/>
        </w:trPr>
        <w:tc>
          <w:tcPr>
            <w:tcW w:w="2092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Результат регионального проекта:</w:t>
            </w:r>
          </w:p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Отремонти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рованы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автомобильные дороги местного значения, входящие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 городскую агломерацию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2454997,9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2045637,5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409360,4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Субсидия местным бюджетам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осуществление дорожной деятельности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2454997,9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2045637,5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409360,4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949297,9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611637,5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337660,4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Прирост протяженности автомобильных дорог общего пользования местного значения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 территории 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муниципаль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образования,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соответ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ствующих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нормативным требованиям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 транспортно-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эксплуата</w:t>
            </w:r>
            <w:proofErr w:type="spellEnd"/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ционным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показателям,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результате ремонта автомобильных дорог, %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1,6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752850,0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717000,0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Прирост протяженности автомобильных дорог общего пользования местного значения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 территории 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муници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образования,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соответ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ствующих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нормативным требованиям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 транспортно-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эксплуата</w:t>
            </w:r>
            <w:proofErr w:type="spellEnd"/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ционным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показателям,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результате ремонта автомобильных дорог,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1,6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752850,0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717000,0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Прирост протяженности автомобильных дорог общего пользования местного значения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 территории 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муници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образования,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соответ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ствующих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нормативным требованиям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 транспортно-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эксплуата</w:t>
            </w:r>
            <w:proofErr w:type="spellEnd"/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ционным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показателям,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результате ремонта автомобильных дорог,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1,6 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Прирост протяженности автомобильных дорог общего пользования местного значения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на территории 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муници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образования,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соответ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ствующих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нормативным требованиям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 транспортно-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эксплуата</w:t>
            </w:r>
            <w:proofErr w:type="spellEnd"/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ционным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показателям,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результате ремонта автомобильных дорог, %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Результат регионального проекта:</w:t>
            </w: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Осуществлено строительство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и реконструкция автомобильных дорог регионального или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ципального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, местного значения и искусственных дорожных сооружений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 них</w:t>
            </w: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3133932,8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3071253,8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62679,0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3133932,8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3071253,8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62679,0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области,</w:t>
            </w: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Департамент капитального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строитель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ства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админи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страции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города Томска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согла</w:t>
            </w:r>
            <w:proofErr w:type="spellEnd"/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сованию)</w:t>
            </w: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Строительство третьего моста через р.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Томь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г.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Томске</w:t>
            </w: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F9390E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Техническая готовность, %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F9390E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Техническая готовность, %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2017185,8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1976841,8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40344,0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F9390E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Техническая готовность, %</w:t>
            </w:r>
          </w:p>
        </w:tc>
        <w:tc>
          <w:tcPr>
            <w:tcW w:w="1134" w:type="dxa"/>
            <w:vAlign w:val="center"/>
          </w:tcPr>
          <w:p w:rsidR="001D2D02" w:rsidRPr="000168E6" w:rsidRDefault="00F9390E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1116747,0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1094412,0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22335,0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F9390E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Техническая готовность, %</w:t>
            </w:r>
          </w:p>
        </w:tc>
        <w:tc>
          <w:tcPr>
            <w:tcW w:w="1134" w:type="dxa"/>
            <w:vAlign w:val="center"/>
          </w:tcPr>
          <w:p w:rsidR="001D2D02" w:rsidRPr="000168E6" w:rsidRDefault="00F9390E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Итого Региональный проект 1</w:t>
            </w: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24497623,5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16520892,4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7567370,7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409360,4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5396589,6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2828889,4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2230039,8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337660,4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6602127,9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4390555,6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2175722,3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6470507,8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4877003,7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1557654,1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6028398,4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4424443,7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1603954,5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15877" w:type="dxa"/>
            <w:gridSpan w:val="10"/>
            <w:vAlign w:val="center"/>
            <w:hideMark/>
          </w:tcPr>
          <w:p w:rsidR="00F27D30" w:rsidRDefault="00F27D30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Общесистемные меры развития дорожного хозяйства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Результат регионального проекта 2:</w:t>
            </w:r>
          </w:p>
          <w:p w:rsidR="00B80E18" w:rsidRPr="000168E6" w:rsidRDefault="00B80E18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Внедрены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интеллектуаль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транспортные системы,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предусматри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вающие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автоматизацию процессов управления дорожным движением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в городских агломерациях, включающих города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 населением свыше 300 тысяч человек</w:t>
            </w: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325419,0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318910,4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6508,6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Создание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 внедрение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интеллектуаль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транспортных систем,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предусматри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вающих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автоматизацию процессов управления дорожным движением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в городских агломерациях, включающих города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 населением свыше 300 тысяч человек</w:t>
            </w: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325419,0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318910,4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6508,6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Уровень зрелости </w:t>
            </w:r>
            <w:proofErr w:type="spellStart"/>
            <w:proofErr w:type="gramStart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интеллектуаль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ных</w:t>
            </w:r>
            <w:proofErr w:type="spellEnd"/>
            <w:proofErr w:type="gramEnd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транспортных систем </w:t>
            </w:r>
            <w:r w:rsidR="00F27D30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в городской агломерации, ед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44378,4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43490,8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Уровень зрелости </w:t>
            </w:r>
            <w:proofErr w:type="spellStart"/>
            <w:proofErr w:type="gramStart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интеллектуаль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ных</w:t>
            </w:r>
            <w:proofErr w:type="spellEnd"/>
            <w:proofErr w:type="gramEnd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транспортных систем 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в городской агломерации, ед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139774,5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136979,0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2795,5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Уровень зрелости </w:t>
            </w:r>
            <w:proofErr w:type="spellStart"/>
            <w:proofErr w:type="gramStart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интеллектуаль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ных</w:t>
            </w:r>
            <w:proofErr w:type="spellEnd"/>
            <w:proofErr w:type="gramEnd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транспортных систем 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в городской агломерации, ед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141266,1</w:t>
            </w:r>
          </w:p>
        </w:tc>
        <w:tc>
          <w:tcPr>
            <w:tcW w:w="160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138440,6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2825,5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Уровень зрелости </w:t>
            </w:r>
            <w:proofErr w:type="spellStart"/>
            <w:proofErr w:type="gramStart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интеллектуаль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ных</w:t>
            </w:r>
            <w:proofErr w:type="spellEnd"/>
            <w:proofErr w:type="gramEnd"/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транспортных систем 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в городской агломерации, ед</w:t>
            </w:r>
            <w:r w:rsidR="00EC0F54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Результат регионального проекта 2:</w:t>
            </w:r>
          </w:p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Размещены автоматические пункты весогабаритного контроля транспортных средств на автомобильных дорогах регионального или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межмуници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местного значения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91070,8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91070,8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EC0F5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Строительство автоматического пункта весогабаритного контроля транспортных средств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движении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 составе Объездной автомобильной дороги г.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Томска на участке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Количество построенных пунктов,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Количество построенных пунктов,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Количество построенных пунктов,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512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Количество построенных пунктов,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526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Строительство автоматического пункта весогабаритного контроля транспортных средств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движении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составе автомобильной дороги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Камаевка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Асино – Первомайское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43 – км 45 </w:t>
            </w:r>
            <w:r w:rsidR="00EC0F5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Асиновском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4000,0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4000,0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ПСД,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4000,0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4000,0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ПСД,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ПСД,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ПСД, 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Итого региональный проект 2</w:t>
            </w: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416489,8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318910,4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97579,4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B80E18" w:rsidRPr="000168E6" w:rsidRDefault="00B80E18" w:rsidP="00EC0F5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87070,8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48378,4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43490,8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4887,6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139774,5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136979,0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2795,5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141266,1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138440,6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2825,5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315"/>
        </w:trPr>
        <w:tc>
          <w:tcPr>
            <w:tcW w:w="15877" w:type="dxa"/>
            <w:gridSpan w:val="10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Безопасность дорожного движения</w:t>
            </w:r>
          </w:p>
        </w:tc>
      </w:tr>
      <w:tr w:rsidR="001D2D02" w:rsidRPr="000168E6" w:rsidTr="000168E6">
        <w:trPr>
          <w:trHeight w:val="585"/>
        </w:trPr>
        <w:tc>
          <w:tcPr>
            <w:tcW w:w="2092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Результат регионального проекта 3</w:t>
            </w: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Обеспечена организация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 проведение региональных профильных смен по безопасности дорожного движения </w:t>
            </w:r>
            <w:r w:rsidR="00EC0F5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 организациях отдыха детей и их оздоровления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2625,0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2625,0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Мероприятие 1</w:t>
            </w:r>
          </w:p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Осуществлено организационно-методическое сопровождение образовательной программы профильной смены юных инспекторов движения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2625,0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2625,0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80E18" w:rsidRPr="000168E6" w:rsidRDefault="00617ED1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методических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сопровожде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ний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375,0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375,0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80E18" w:rsidRPr="000168E6" w:rsidTr="000168E6">
        <w:trPr>
          <w:trHeight w:val="585"/>
        </w:trPr>
        <w:tc>
          <w:tcPr>
            <w:tcW w:w="2092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Результат регионального проекта:</w:t>
            </w:r>
          </w:p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Созданы условия для вовлечения детей и молодежи в деятельность </w:t>
            </w:r>
            <w:r w:rsidR="003E0C0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 профилактике дорожно-транспортного травматизма, включая развитие детско-юношеских автошкол, отрядов юных инспекторов движения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C5BD9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26147,0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C5BD9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26147,0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Мероприятие 2.</w:t>
            </w:r>
          </w:p>
          <w:p w:rsidR="00B80E18" w:rsidRPr="000168E6" w:rsidRDefault="00B80E18" w:rsidP="00F27D3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 xml:space="preserve">Организованы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 xml:space="preserve">и проведены мероприятия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 xml:space="preserve">для вовлечения детей и молодежи в деятельность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 xml:space="preserve">по профилактике дорожного травматизма,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AA37B6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24677</w:t>
            </w:r>
            <w:r w:rsidR="0047038B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47038B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24677,0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6450,5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6450,5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7B3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647B32" w:rsidRPr="000168E6" w:rsidRDefault="00647B32" w:rsidP="000168E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6075,5</w:t>
            </w:r>
          </w:p>
        </w:tc>
        <w:tc>
          <w:tcPr>
            <w:tcW w:w="1604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6075,5</w:t>
            </w:r>
          </w:p>
        </w:tc>
        <w:tc>
          <w:tcPr>
            <w:tcW w:w="1416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B3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647B32" w:rsidRPr="000168E6" w:rsidRDefault="00647B32" w:rsidP="000168E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6075,5</w:t>
            </w:r>
          </w:p>
        </w:tc>
        <w:tc>
          <w:tcPr>
            <w:tcW w:w="1604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6075,5</w:t>
            </w:r>
          </w:p>
        </w:tc>
        <w:tc>
          <w:tcPr>
            <w:tcW w:w="1416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B3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647B32" w:rsidRPr="000168E6" w:rsidRDefault="00647B32" w:rsidP="000168E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6075,5</w:t>
            </w:r>
          </w:p>
        </w:tc>
        <w:tc>
          <w:tcPr>
            <w:tcW w:w="1604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6075,5</w:t>
            </w:r>
          </w:p>
        </w:tc>
        <w:tc>
          <w:tcPr>
            <w:tcW w:w="1416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647B32" w:rsidRPr="000168E6" w:rsidRDefault="00647B3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Организация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 проведение профильных сборов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ЮИД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3135,0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3135,0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проведенных сборов,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1045,0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1045,0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1045,0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1045,0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1045,0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1045,0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Default="001D2D02" w:rsidP="003E0C0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Проведение областных конкурсов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 соревнований среди отрядов юных инспекторов движения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 обучающихся в образовательных организациях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3E0C06" w:rsidRPr="000168E6" w:rsidRDefault="003E0C06" w:rsidP="003E0C0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800,0 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800,0 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Департамент образования Томской области 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проведенных конкурсов, 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Проведение городских (районных), </w:t>
            </w:r>
            <w:proofErr w:type="spellStart"/>
            <w:proofErr w:type="gramStart"/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межмуници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-</w:t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пальных</w:t>
            </w:r>
            <w:proofErr w:type="spellEnd"/>
            <w:proofErr w:type="gramEnd"/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и областных конкурсов юных инспекторов движения «Безопасное колесо», участие Томской области во Всероссийском финале конкурса-фестиваля «Безопасное колесо»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 4600,00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4600,0 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Департамент образования Томской области 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1150,0 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1150,0 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проведенных конкурсов,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1150,0 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1150,0 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Проведение областного слета юных инспекторов движения</w:t>
            </w: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проведенных слетов,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76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625,0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1D2D02" w:rsidRDefault="001D2D02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Отправка команды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 Всероссийские соревнования «Дороги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без опасности»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во Всероссийский детский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центр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«Океан»,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г. Владивосток</w:t>
            </w:r>
          </w:p>
          <w:p w:rsidR="003E0C06" w:rsidRPr="000168E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отправленных команд,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3E0C0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E0C0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D2D02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межмуници</w:t>
            </w:r>
            <w:r w:rsidR="003E0C0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пальных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конкурсов юных инспекторов движения «Светофорный ринг»</w:t>
            </w:r>
          </w:p>
          <w:p w:rsidR="003E0C0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E0C06" w:rsidRPr="000168E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806,0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806,0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проведенных конкурсов,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201,5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272"/>
        </w:trPr>
        <w:tc>
          <w:tcPr>
            <w:tcW w:w="2092" w:type="dxa"/>
            <w:vMerge w:val="restart"/>
            <w:vAlign w:val="center"/>
            <w:hideMark/>
          </w:tcPr>
          <w:p w:rsidR="00F27D30" w:rsidRDefault="00F27D30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  <w:p w:rsidR="00B80E18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Региональный этап Всероссийских соревнований юных инспекторов движения «Дороги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без опасности</w:t>
            </w:r>
          </w:p>
          <w:p w:rsidR="003E0C06" w:rsidRPr="000168E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3200,0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3200,0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84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проведенных соревнований,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B80E18" w:rsidRDefault="00B80E18" w:rsidP="000168E6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Отправка команды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Томской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области </w:t>
            </w:r>
            <w:r w:rsidR="003E0C06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 Всероссийский форум юных инспекторов движения</w:t>
            </w:r>
          </w:p>
          <w:p w:rsidR="003E0C06" w:rsidRPr="000168E6" w:rsidRDefault="003E0C06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816,0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816,0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проведенных мероприятий,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224,0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224,0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224,0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224,0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224,0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224,0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 xml:space="preserve">Издание печатной продукции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 xml:space="preserve">по пропаганде безопасности дорожного движения для образовательных организаций (памятки, буклеты, листовки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>и др.)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 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617ED1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изданной печатной продукции,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5000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5000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 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5000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5000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F27D30" w:rsidRDefault="00F27D30" w:rsidP="00F27D3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D2D02" w:rsidRDefault="001D2D02" w:rsidP="00F27D3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 xml:space="preserve">Изготовление и распространение </w:t>
            </w:r>
            <w:proofErr w:type="spellStart"/>
            <w:r w:rsidRPr="000168E6">
              <w:rPr>
                <w:rFonts w:ascii="PT Astra Serif" w:hAnsi="PT Astra Serif"/>
                <w:sz w:val="24"/>
                <w:szCs w:val="24"/>
              </w:rPr>
              <w:t>световозвра</w:t>
            </w:r>
            <w:r w:rsidR="003E0C06">
              <w:rPr>
                <w:rFonts w:ascii="PT Astra Serif" w:hAnsi="PT Astra Serif"/>
                <w:sz w:val="24"/>
                <w:szCs w:val="24"/>
              </w:rPr>
              <w:t>-</w:t>
            </w:r>
            <w:r w:rsidRPr="000168E6">
              <w:rPr>
                <w:rFonts w:ascii="PT Astra Serif" w:hAnsi="PT Astra Serif"/>
                <w:sz w:val="24"/>
                <w:szCs w:val="24"/>
              </w:rPr>
              <w:t>щающих</w:t>
            </w:r>
            <w:proofErr w:type="spellEnd"/>
            <w:r w:rsidRPr="000168E6">
              <w:rPr>
                <w:rFonts w:ascii="PT Astra Serif" w:hAnsi="PT Astra Serif"/>
                <w:sz w:val="24"/>
                <w:szCs w:val="24"/>
              </w:rPr>
              <w:t xml:space="preserve"> приспособлений среди дошкольников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 xml:space="preserve">и учащихся младших </w:t>
            </w:r>
            <w:r w:rsidR="003E0C06">
              <w:rPr>
                <w:rFonts w:ascii="PT Astra Serif" w:hAnsi="PT Astra Serif"/>
                <w:sz w:val="24"/>
                <w:szCs w:val="24"/>
              </w:rPr>
              <w:br/>
            </w:r>
            <w:r w:rsidRPr="000168E6">
              <w:rPr>
                <w:rFonts w:ascii="PT Astra Serif" w:hAnsi="PT Astra Serif"/>
                <w:sz w:val="24"/>
                <w:szCs w:val="24"/>
              </w:rPr>
              <w:t>классов образовательных организаций</w:t>
            </w:r>
          </w:p>
          <w:p w:rsidR="00F27D30" w:rsidRPr="000168E6" w:rsidRDefault="00F27D30" w:rsidP="00F27D3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5500,0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5500,0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Департамент образования Томской области</w:t>
            </w: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168E6">
              <w:rPr>
                <w:rFonts w:ascii="PT Astra Serif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617ED1" w:rsidP="003E0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световозвра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щающих</w:t>
            </w:r>
            <w:proofErr w:type="spell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приспособле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ний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10000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10000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10000</w:t>
            </w:r>
          </w:p>
        </w:tc>
      </w:tr>
      <w:tr w:rsidR="00B80E18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604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416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не менее 10000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Оснащение образовательных организаций комплектами учебно-игрового оборудования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2120,0</w:t>
            </w:r>
            <w:r w:rsidR="0047038B"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2120,0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501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D2D02" w:rsidRPr="000168E6" w:rsidRDefault="00617ED1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комплектов,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D2D02" w:rsidRPr="000168E6" w:rsidTr="000168E6">
        <w:trPr>
          <w:trHeight w:val="551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D2D02" w:rsidRPr="000168E6" w:rsidTr="000168E6">
        <w:trPr>
          <w:trHeight w:val="544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D2D02" w:rsidRPr="000168E6" w:rsidTr="000168E6">
        <w:trPr>
          <w:trHeight w:val="442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530,0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BF3EC9" w:rsidRPr="000168E6" w:rsidRDefault="00647B32" w:rsidP="000168E6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Мероприятие 3.</w:t>
            </w:r>
          </w:p>
          <w:p w:rsidR="001D2D02" w:rsidRPr="000168E6" w:rsidRDefault="001D2D02" w:rsidP="000168E6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Обучение сотрудников служб, участвующих </w:t>
            </w:r>
            <w:r w:rsidR="003E0C0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 ликвидации последствий </w:t>
            </w:r>
            <w:r w:rsidR="003E0C0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на месте ДТП, приемам оказания первой медицинской помощи лицам, пострадавшим </w:t>
            </w:r>
            <w:r w:rsidR="003E0C0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в результате </w:t>
            </w:r>
            <w:r w:rsidR="003E0C0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ДТП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proofErr w:type="spellStart"/>
            <w:proofErr w:type="gramStart"/>
            <w:r w:rsidRPr="000168E6">
              <w:rPr>
                <w:rFonts w:ascii="PT Astra Serif" w:hAnsi="PT Astra Serif"/>
                <w:sz w:val="24"/>
                <w:szCs w:val="24"/>
              </w:rPr>
              <w:t>здравоохра</w:t>
            </w:r>
            <w:proofErr w:type="spellEnd"/>
            <w:r w:rsidRPr="000168E6">
              <w:rPr>
                <w:rFonts w:ascii="PT Astra Serif" w:hAnsi="PT Astra Serif"/>
                <w:sz w:val="24"/>
                <w:szCs w:val="24"/>
              </w:rPr>
              <w:t>-нения</w:t>
            </w:r>
            <w:proofErr w:type="gramEnd"/>
            <w:r w:rsidRPr="000168E6">
              <w:rPr>
                <w:rFonts w:ascii="PT Astra Serif" w:hAnsi="PT Astra Serif"/>
                <w:sz w:val="24"/>
                <w:szCs w:val="24"/>
              </w:rPr>
              <w:t xml:space="preserve"> Томской области; </w:t>
            </w:r>
            <w:proofErr w:type="spellStart"/>
            <w:r w:rsidRPr="000168E6">
              <w:rPr>
                <w:rFonts w:ascii="PT Astra Serif" w:hAnsi="PT Astra Serif"/>
                <w:sz w:val="24"/>
                <w:szCs w:val="24"/>
              </w:rPr>
              <w:t>ОГКУЗ</w:t>
            </w:r>
            <w:proofErr w:type="spellEnd"/>
            <w:r w:rsidRPr="000168E6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0168E6">
              <w:rPr>
                <w:rFonts w:ascii="PT Astra Serif" w:hAnsi="PT Astra Serif"/>
                <w:sz w:val="24"/>
                <w:szCs w:val="24"/>
              </w:rPr>
              <w:t>Территори-альный</w:t>
            </w:r>
            <w:proofErr w:type="spellEnd"/>
            <w:r w:rsidRPr="000168E6">
              <w:rPr>
                <w:rFonts w:ascii="PT Astra Serif" w:hAnsi="PT Astra Serif"/>
                <w:sz w:val="24"/>
                <w:szCs w:val="24"/>
              </w:rPr>
              <w:t xml:space="preserve"> центр медицины катастроф»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E0C06" w:rsidRDefault="003E0C06" w:rsidP="003E0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1D2D02" w:rsidRDefault="00617ED1" w:rsidP="003E0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обученных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  <w:p w:rsidR="003E0C06" w:rsidRDefault="003E0C06" w:rsidP="003E0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  <w:p w:rsidR="003E0C06" w:rsidRPr="000168E6" w:rsidRDefault="003E0C06" w:rsidP="003E0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</w:tr>
      <w:tr w:rsidR="001D2D02" w:rsidRPr="000168E6" w:rsidTr="000168E6">
        <w:trPr>
          <w:trHeight w:val="6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367,5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Результат регионального проекта:</w:t>
            </w:r>
          </w:p>
          <w:p w:rsidR="00B80E18" w:rsidRPr="000168E6" w:rsidRDefault="00B80E18" w:rsidP="003E0C0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Повышена безопасность дорожного движения</w:t>
            </w:r>
            <w:r w:rsidR="003E0C0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при ее организации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786312,3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786312,3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647B32" w:rsidRPr="000168E6" w:rsidRDefault="00647B3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Мероприятие 4.</w:t>
            </w:r>
          </w:p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Инженерное обустройство автомобильных дорог общего пользования регионального </w:t>
            </w:r>
            <w:r w:rsidR="003E0C0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spellStart"/>
            <w:proofErr w:type="gramStart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межмуници</w:t>
            </w:r>
            <w:r w:rsidR="003E0C0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пального</w:t>
            </w:r>
            <w:proofErr w:type="spellEnd"/>
            <w:proofErr w:type="gramEnd"/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значения</w:t>
            </w: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786312,3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786312,3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1D2D02" w:rsidRPr="000168E6" w:rsidRDefault="001D2D02" w:rsidP="003E0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83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218607,2</w:t>
            </w:r>
          </w:p>
        </w:tc>
        <w:tc>
          <w:tcPr>
            <w:tcW w:w="1604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218607,2</w:t>
            </w:r>
          </w:p>
        </w:tc>
        <w:tc>
          <w:tcPr>
            <w:tcW w:w="1416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Разметка проезжей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части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а/д, км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1700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барьерных ограждений,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 дорожных знаков,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83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175946,3</w:t>
            </w:r>
          </w:p>
        </w:tc>
        <w:tc>
          <w:tcPr>
            <w:tcW w:w="1604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175946,3</w:t>
            </w:r>
          </w:p>
        </w:tc>
        <w:tc>
          <w:tcPr>
            <w:tcW w:w="1416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Разметка проезжей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части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а/д, км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барьерных ограждений,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 дорожных знаков,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83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184758,8</w:t>
            </w:r>
          </w:p>
        </w:tc>
        <w:tc>
          <w:tcPr>
            <w:tcW w:w="1604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184758,8</w:t>
            </w:r>
          </w:p>
        </w:tc>
        <w:tc>
          <w:tcPr>
            <w:tcW w:w="1416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Разметка проезжей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части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а/д, км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барьерных ограждений,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 дорожных знаков,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83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207000,0</w:t>
            </w:r>
          </w:p>
        </w:tc>
        <w:tc>
          <w:tcPr>
            <w:tcW w:w="1604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207000,0</w:t>
            </w:r>
          </w:p>
        </w:tc>
        <w:tc>
          <w:tcPr>
            <w:tcW w:w="1416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Merge w:val="restart"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Разметка проезжей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части</w:t>
            </w:r>
            <w:proofErr w:type="gramEnd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а/д, км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барьерных ограждений,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Установка  дорожных знаков,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Итого региональный проект 5</w:t>
            </w: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815084,3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  <w:hideMark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815084,3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225800,2</w:t>
            </w:r>
          </w:p>
        </w:tc>
        <w:tc>
          <w:tcPr>
            <w:tcW w:w="160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225800,2</w:t>
            </w:r>
          </w:p>
        </w:tc>
        <w:tc>
          <w:tcPr>
            <w:tcW w:w="141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183139,3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183139,3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191951,8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191951,8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D2D02" w:rsidRPr="000168E6" w:rsidTr="000168E6">
        <w:trPr>
          <w:trHeight w:val="315"/>
        </w:trPr>
        <w:tc>
          <w:tcPr>
            <w:tcW w:w="2092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214193,0</w:t>
            </w:r>
          </w:p>
        </w:tc>
        <w:tc>
          <w:tcPr>
            <w:tcW w:w="1604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214193,0</w:t>
            </w:r>
          </w:p>
        </w:tc>
        <w:tc>
          <w:tcPr>
            <w:tcW w:w="1416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  <w:hideMark/>
          </w:tcPr>
          <w:p w:rsidR="001D2D02" w:rsidRPr="000168E6" w:rsidRDefault="001D2D02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vAlign w:val="center"/>
            <w:hideMark/>
          </w:tcPr>
          <w:p w:rsidR="001D2D02" w:rsidRPr="000168E6" w:rsidRDefault="001D2D02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B80E18" w:rsidRPr="000168E6" w:rsidTr="000168E6">
        <w:trPr>
          <w:trHeight w:val="315"/>
        </w:trPr>
        <w:tc>
          <w:tcPr>
            <w:tcW w:w="15877" w:type="dxa"/>
            <w:gridSpan w:val="10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Развитие общественного транспорта</w:t>
            </w:r>
            <w:r w:rsidRPr="000168E6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Результат регионального проекта:  </w:t>
            </w:r>
          </w:p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Приобретены транспортные средства в рамках реализации мероприятий </w:t>
            </w:r>
            <w:r w:rsidR="003E0C0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 повышению уровня развития общественного транспорта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752165,3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737121,9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15043,4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Обновление общественного транспорта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752165,3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737121,9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15043,4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Количество приобретенных автобусов, 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187168,9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183425,5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3743,4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приобретенных автобусов, </w:t>
            </w:r>
            <w:r w:rsidR="00F27D3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228283,2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223717,5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4565,7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приобретенных автобусов, </w:t>
            </w:r>
            <w:r w:rsidR="00F27D3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336713,2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329978,9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6734,3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Количество приобретенных автобусов, </w:t>
            </w:r>
            <w:r w:rsidR="00F27D3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шт</w:t>
            </w:r>
            <w:r w:rsidR="003E0C0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Итого региональный проект 6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752165,3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737121,9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15043,4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3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187168,9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183425,5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3743,4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228283,2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223717,5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4565,7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336713,2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329978,9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6734,3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 w:val="restart"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Итого </w:t>
            </w:r>
            <w:r w:rsidR="003E0C0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0168E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 национальному проекту</w:t>
            </w: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26481362,9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17576924,7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8495077,8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409360,4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5709460,6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2828889,4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2542910,8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337660,4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7020814,5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4617471,9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2367492,6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7030517,3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5237700,2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1756967,1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35850,0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0E18" w:rsidRPr="000168E6" w:rsidTr="000168E6">
        <w:trPr>
          <w:trHeight w:val="315"/>
        </w:trPr>
        <w:tc>
          <w:tcPr>
            <w:tcW w:w="2092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783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6720570,5</w:t>
            </w:r>
          </w:p>
        </w:tc>
        <w:tc>
          <w:tcPr>
            <w:tcW w:w="1604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4892863,2</w:t>
            </w:r>
          </w:p>
        </w:tc>
        <w:tc>
          <w:tcPr>
            <w:tcW w:w="145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1827707,3</w:t>
            </w:r>
          </w:p>
        </w:tc>
        <w:tc>
          <w:tcPr>
            <w:tcW w:w="1416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45" w:type="dxa"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168E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17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B80E18" w:rsidRPr="000168E6" w:rsidRDefault="00B80E18" w:rsidP="000168E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80E18" w:rsidRPr="000168E6" w:rsidRDefault="00B80E18" w:rsidP="000168E6">
            <w:pPr>
              <w:tabs>
                <w:tab w:val="left" w:pos="238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B18C8" w:rsidRPr="009F4578" w:rsidRDefault="005B18C8" w:rsidP="003E0C06">
      <w:pPr>
        <w:pStyle w:val="afff2"/>
        <w:jc w:val="right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sectPr w:rsidR="005B18C8" w:rsidRPr="009F4578" w:rsidSect="003E0C06">
      <w:pgSz w:w="16840" w:h="11907" w:orient="landscape" w:code="9"/>
      <w:pgMar w:top="568" w:right="851" w:bottom="709" w:left="851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7CE" w:rsidRDefault="009727CE" w:rsidP="0002120C">
      <w:pPr>
        <w:spacing w:after="0" w:line="240" w:lineRule="auto"/>
      </w:pPr>
      <w:r>
        <w:separator/>
      </w:r>
    </w:p>
  </w:endnote>
  <w:endnote w:type="continuationSeparator" w:id="0">
    <w:p w:rsidR="009727CE" w:rsidRDefault="009727CE" w:rsidP="00021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7CE" w:rsidRDefault="009727CE" w:rsidP="0002120C">
      <w:pPr>
        <w:spacing w:after="0" w:line="240" w:lineRule="auto"/>
      </w:pPr>
      <w:r>
        <w:separator/>
      </w:r>
    </w:p>
  </w:footnote>
  <w:footnote w:type="continuationSeparator" w:id="0">
    <w:p w:rsidR="009727CE" w:rsidRDefault="009727CE" w:rsidP="00021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173183811"/>
      <w:docPartObj>
        <w:docPartGallery w:val="Page Numbers (Top of Page)"/>
        <w:docPartUnique/>
      </w:docPartObj>
    </w:sdtPr>
    <w:sdtContent>
      <w:p w:rsidR="009727CE" w:rsidRPr="0041644B" w:rsidRDefault="009727CE" w:rsidP="00F90CF5">
        <w:pPr>
          <w:pStyle w:val="af"/>
          <w:spacing w:before="60"/>
          <w:jc w:val="center"/>
          <w:rPr>
            <w:rFonts w:ascii="PT Astra Serif" w:hAnsi="PT Astra Serif"/>
            <w:sz w:val="24"/>
            <w:szCs w:val="24"/>
          </w:rPr>
        </w:pPr>
        <w:r w:rsidRPr="0041644B">
          <w:rPr>
            <w:rFonts w:ascii="PT Astra Serif" w:hAnsi="PT Astra Serif"/>
            <w:sz w:val="24"/>
            <w:szCs w:val="24"/>
          </w:rPr>
          <w:fldChar w:fldCharType="begin"/>
        </w:r>
        <w:r w:rsidRPr="0041644B">
          <w:rPr>
            <w:rFonts w:ascii="PT Astra Serif" w:hAnsi="PT Astra Serif"/>
            <w:sz w:val="24"/>
            <w:szCs w:val="24"/>
          </w:rPr>
          <w:instrText>PAGE   \* MERGEFORMAT</w:instrText>
        </w:r>
        <w:r w:rsidRPr="0041644B">
          <w:rPr>
            <w:rFonts w:ascii="PT Astra Serif" w:hAnsi="PT Astra Serif"/>
            <w:sz w:val="24"/>
            <w:szCs w:val="24"/>
          </w:rPr>
          <w:fldChar w:fldCharType="separate"/>
        </w:r>
        <w:r w:rsidR="00A70753">
          <w:rPr>
            <w:rFonts w:ascii="PT Astra Serif" w:hAnsi="PT Astra Serif"/>
            <w:noProof/>
            <w:sz w:val="24"/>
            <w:szCs w:val="24"/>
          </w:rPr>
          <w:t>15</w:t>
        </w:r>
        <w:r w:rsidRPr="0041644B">
          <w:rPr>
            <w:rFonts w:ascii="PT Astra Serif" w:hAnsi="PT Astra Serif"/>
            <w:noProof/>
            <w:sz w:val="24"/>
            <w:szCs w:val="24"/>
          </w:rPr>
          <w:fldChar w:fldCharType="end"/>
        </w:r>
      </w:p>
    </w:sdtContent>
  </w:sdt>
  <w:p w:rsidR="009727CE" w:rsidRPr="00E81E04" w:rsidRDefault="009727CE" w:rsidP="00683F24">
    <w:pPr>
      <w:pStyle w:val="af"/>
      <w:rPr>
        <w:rFonts w:ascii="PT Astra Serif" w:hAnsi="PT Astra Serif"/>
        <w:sz w:val="24"/>
        <w:szCs w:val="24"/>
      </w:rPr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7CE" w:rsidRPr="00AD626C" w:rsidRDefault="009727CE" w:rsidP="0041644B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eastAsia="ru-RU"/>
      </w:rPr>
    </w:pPr>
    <w:r w:rsidRPr="00D4668F"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49045185" wp14:editId="45B82E43">
          <wp:extent cx="723900" cy="65405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27CE" w:rsidRDefault="009727CE" w:rsidP="0041644B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</w:p>
  <w:p w:rsidR="009727CE" w:rsidRPr="00D4668F" w:rsidRDefault="009727CE" w:rsidP="0041644B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</w:pPr>
    <w:r w:rsidRPr="00D4668F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9727CE" w:rsidRDefault="009727CE" w:rsidP="0041644B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</w:pPr>
    <w:r w:rsidRPr="00D4668F"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постановление</w:t>
    </w:r>
  </w:p>
  <w:p w:rsidR="009727CE" w:rsidRPr="00167D02" w:rsidRDefault="009727CE" w:rsidP="0041644B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4"/>
        <w:szCs w:val="24"/>
        <w:lang w:eastAsia="ru-RU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7CE" w:rsidRPr="00F766CB" w:rsidRDefault="009727CE" w:rsidP="00F766CB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2081055118"/>
      <w:docPartObj>
        <w:docPartGallery w:val="Page Numbers (Top of Page)"/>
        <w:docPartUnique/>
      </w:docPartObj>
    </w:sdtPr>
    <w:sdtContent>
      <w:p w:rsidR="009727CE" w:rsidRPr="004D2C0F" w:rsidRDefault="009727CE">
        <w:pPr>
          <w:pStyle w:val="af"/>
          <w:jc w:val="center"/>
          <w:rPr>
            <w:rFonts w:ascii="PT Astra Serif" w:hAnsi="PT Astra Serif"/>
            <w:sz w:val="24"/>
            <w:szCs w:val="24"/>
          </w:rPr>
        </w:pPr>
        <w:r w:rsidRPr="004D2C0F">
          <w:rPr>
            <w:rFonts w:ascii="PT Astra Serif" w:hAnsi="PT Astra Serif"/>
            <w:sz w:val="24"/>
            <w:szCs w:val="24"/>
          </w:rPr>
          <w:fldChar w:fldCharType="begin"/>
        </w:r>
        <w:r w:rsidRPr="004D2C0F">
          <w:rPr>
            <w:rFonts w:ascii="PT Astra Serif" w:hAnsi="PT Astra Serif"/>
            <w:sz w:val="24"/>
            <w:szCs w:val="24"/>
          </w:rPr>
          <w:instrText>PAGE   \* MERGEFORMAT</w:instrText>
        </w:r>
        <w:r w:rsidRPr="004D2C0F">
          <w:rPr>
            <w:rFonts w:ascii="PT Astra Serif" w:hAnsi="PT Astra Serif"/>
            <w:sz w:val="24"/>
            <w:szCs w:val="24"/>
          </w:rPr>
          <w:fldChar w:fldCharType="separate"/>
        </w:r>
        <w:r w:rsidR="00A70753">
          <w:rPr>
            <w:rFonts w:ascii="PT Astra Serif" w:hAnsi="PT Astra Serif"/>
            <w:noProof/>
            <w:sz w:val="24"/>
            <w:szCs w:val="24"/>
          </w:rPr>
          <w:t>4</w:t>
        </w:r>
        <w:r w:rsidRPr="004D2C0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9727CE" w:rsidRPr="00F766CB" w:rsidRDefault="009727CE" w:rsidP="00F766CB">
    <w:pPr>
      <w:pStyle w:val="af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7CE" w:rsidRPr="00F766CB" w:rsidRDefault="009727CE" w:rsidP="00F766C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854"/>
    <w:multiLevelType w:val="hybridMultilevel"/>
    <w:tmpl w:val="D1BE1ACC"/>
    <w:lvl w:ilvl="0" w:tplc="BF442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C4331"/>
    <w:multiLevelType w:val="hybridMultilevel"/>
    <w:tmpl w:val="2FD20F60"/>
    <w:lvl w:ilvl="0" w:tplc="5F9E90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E05B84"/>
    <w:multiLevelType w:val="hybridMultilevel"/>
    <w:tmpl w:val="A01CC466"/>
    <w:lvl w:ilvl="0" w:tplc="F03CE88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BF26BA"/>
    <w:multiLevelType w:val="hybridMultilevel"/>
    <w:tmpl w:val="464E6B5E"/>
    <w:lvl w:ilvl="0" w:tplc="05EEE4E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344C13A5"/>
    <w:multiLevelType w:val="hybridMultilevel"/>
    <w:tmpl w:val="D170536E"/>
    <w:lvl w:ilvl="0" w:tplc="6FF804D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8DF5FA6"/>
    <w:multiLevelType w:val="hybridMultilevel"/>
    <w:tmpl w:val="04D234B6"/>
    <w:lvl w:ilvl="0" w:tplc="ACC20D78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E35D63"/>
    <w:multiLevelType w:val="hybridMultilevel"/>
    <w:tmpl w:val="222C7710"/>
    <w:lvl w:ilvl="0" w:tplc="FE0E0A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C68754F"/>
    <w:multiLevelType w:val="hybridMultilevel"/>
    <w:tmpl w:val="09BA7576"/>
    <w:lvl w:ilvl="0" w:tplc="BB9AB59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4C4AE6"/>
    <w:multiLevelType w:val="hybridMultilevel"/>
    <w:tmpl w:val="9ED03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561776"/>
    <w:multiLevelType w:val="hybridMultilevel"/>
    <w:tmpl w:val="B0BCB8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0B6A77"/>
    <w:multiLevelType w:val="hybridMultilevel"/>
    <w:tmpl w:val="3CD41568"/>
    <w:lvl w:ilvl="0" w:tplc="7324BE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B9C18A4"/>
    <w:multiLevelType w:val="hybridMultilevel"/>
    <w:tmpl w:val="4F8E8F3A"/>
    <w:lvl w:ilvl="0" w:tplc="0BBA42FC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2220D7"/>
    <w:multiLevelType w:val="hybridMultilevel"/>
    <w:tmpl w:val="BCCA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04B3C"/>
    <w:multiLevelType w:val="hybridMultilevel"/>
    <w:tmpl w:val="B0AE8702"/>
    <w:lvl w:ilvl="0" w:tplc="6E30C0E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1F217D4"/>
    <w:multiLevelType w:val="hybridMultilevel"/>
    <w:tmpl w:val="F404DC2A"/>
    <w:lvl w:ilvl="0" w:tplc="7E5AE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28356B2"/>
    <w:multiLevelType w:val="hybridMultilevel"/>
    <w:tmpl w:val="4D40F8CC"/>
    <w:lvl w:ilvl="0" w:tplc="C90EA5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4F93920"/>
    <w:multiLevelType w:val="hybridMultilevel"/>
    <w:tmpl w:val="4F306326"/>
    <w:lvl w:ilvl="0" w:tplc="3E28FB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75482986"/>
    <w:multiLevelType w:val="hybridMultilevel"/>
    <w:tmpl w:val="11845BEA"/>
    <w:lvl w:ilvl="0" w:tplc="D8E216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5"/>
  </w:num>
  <w:num w:numId="5">
    <w:abstractNumId w:val="17"/>
  </w:num>
  <w:num w:numId="6">
    <w:abstractNumId w:val="18"/>
  </w:num>
  <w:num w:numId="7">
    <w:abstractNumId w:val="9"/>
  </w:num>
  <w:num w:numId="8">
    <w:abstractNumId w:val="0"/>
  </w:num>
  <w:num w:numId="9">
    <w:abstractNumId w:val="15"/>
  </w:num>
  <w:num w:numId="10">
    <w:abstractNumId w:val="13"/>
  </w:num>
  <w:num w:numId="11">
    <w:abstractNumId w:val="12"/>
  </w:num>
  <w:num w:numId="12">
    <w:abstractNumId w:val="1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7"/>
  </w:num>
  <w:num w:numId="16">
    <w:abstractNumId w:val="8"/>
  </w:num>
  <w:num w:numId="17">
    <w:abstractNumId w:val="14"/>
  </w:num>
  <w:num w:numId="18">
    <w:abstractNumId w:val="16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18"/>
    <w:rsid w:val="000001DC"/>
    <w:rsid w:val="00000616"/>
    <w:rsid w:val="00000D53"/>
    <w:rsid w:val="00001304"/>
    <w:rsid w:val="000020D5"/>
    <w:rsid w:val="00002786"/>
    <w:rsid w:val="00002882"/>
    <w:rsid w:val="000028C7"/>
    <w:rsid w:val="00002B8C"/>
    <w:rsid w:val="00002FE7"/>
    <w:rsid w:val="00003301"/>
    <w:rsid w:val="00003462"/>
    <w:rsid w:val="00003576"/>
    <w:rsid w:val="00003F38"/>
    <w:rsid w:val="0000454B"/>
    <w:rsid w:val="00004ADB"/>
    <w:rsid w:val="00004D7B"/>
    <w:rsid w:val="00005546"/>
    <w:rsid w:val="00005ACE"/>
    <w:rsid w:val="00005BD9"/>
    <w:rsid w:val="00005CF7"/>
    <w:rsid w:val="00006114"/>
    <w:rsid w:val="0000770D"/>
    <w:rsid w:val="0001049D"/>
    <w:rsid w:val="00010923"/>
    <w:rsid w:val="00010D7B"/>
    <w:rsid w:val="000110B8"/>
    <w:rsid w:val="00011596"/>
    <w:rsid w:val="00011F49"/>
    <w:rsid w:val="000122EF"/>
    <w:rsid w:val="0001315E"/>
    <w:rsid w:val="00014722"/>
    <w:rsid w:val="00014A7B"/>
    <w:rsid w:val="00015273"/>
    <w:rsid w:val="00015325"/>
    <w:rsid w:val="00015DC1"/>
    <w:rsid w:val="000168E6"/>
    <w:rsid w:val="00016E81"/>
    <w:rsid w:val="00017B9A"/>
    <w:rsid w:val="0002081C"/>
    <w:rsid w:val="00020EE5"/>
    <w:rsid w:val="0002120C"/>
    <w:rsid w:val="00022440"/>
    <w:rsid w:val="00022614"/>
    <w:rsid w:val="000226B7"/>
    <w:rsid w:val="00022EF7"/>
    <w:rsid w:val="00023278"/>
    <w:rsid w:val="00023726"/>
    <w:rsid w:val="00023A00"/>
    <w:rsid w:val="00024A9B"/>
    <w:rsid w:val="00025057"/>
    <w:rsid w:val="00025683"/>
    <w:rsid w:val="00025EE2"/>
    <w:rsid w:val="00026129"/>
    <w:rsid w:val="0002679D"/>
    <w:rsid w:val="00026CB9"/>
    <w:rsid w:val="00026D7A"/>
    <w:rsid w:val="00026EA1"/>
    <w:rsid w:val="00026F79"/>
    <w:rsid w:val="00026F83"/>
    <w:rsid w:val="00026F8C"/>
    <w:rsid w:val="00027D00"/>
    <w:rsid w:val="00027EC8"/>
    <w:rsid w:val="00027FB0"/>
    <w:rsid w:val="000306E6"/>
    <w:rsid w:val="00030866"/>
    <w:rsid w:val="00031563"/>
    <w:rsid w:val="00031905"/>
    <w:rsid w:val="00031AB7"/>
    <w:rsid w:val="000328B7"/>
    <w:rsid w:val="0003310B"/>
    <w:rsid w:val="00033128"/>
    <w:rsid w:val="00033BD4"/>
    <w:rsid w:val="00036CDF"/>
    <w:rsid w:val="00037BBF"/>
    <w:rsid w:val="00037DD0"/>
    <w:rsid w:val="00037E5D"/>
    <w:rsid w:val="0004012B"/>
    <w:rsid w:val="00040459"/>
    <w:rsid w:val="00040B79"/>
    <w:rsid w:val="00040F7B"/>
    <w:rsid w:val="00041C24"/>
    <w:rsid w:val="00041FBA"/>
    <w:rsid w:val="000420DA"/>
    <w:rsid w:val="000435BE"/>
    <w:rsid w:val="00044FC8"/>
    <w:rsid w:val="0004630B"/>
    <w:rsid w:val="00046C21"/>
    <w:rsid w:val="00046EA7"/>
    <w:rsid w:val="00047218"/>
    <w:rsid w:val="000474BE"/>
    <w:rsid w:val="000478CD"/>
    <w:rsid w:val="00047B20"/>
    <w:rsid w:val="0005074E"/>
    <w:rsid w:val="00050B08"/>
    <w:rsid w:val="00050DE1"/>
    <w:rsid w:val="00051611"/>
    <w:rsid w:val="00051A4E"/>
    <w:rsid w:val="000523E3"/>
    <w:rsid w:val="000527CD"/>
    <w:rsid w:val="00052AD5"/>
    <w:rsid w:val="00053E9D"/>
    <w:rsid w:val="000543D1"/>
    <w:rsid w:val="00054B11"/>
    <w:rsid w:val="00054B8F"/>
    <w:rsid w:val="00054B9D"/>
    <w:rsid w:val="000557E5"/>
    <w:rsid w:val="00056C82"/>
    <w:rsid w:val="00057626"/>
    <w:rsid w:val="00060E03"/>
    <w:rsid w:val="0006116F"/>
    <w:rsid w:val="0006148B"/>
    <w:rsid w:val="00061E58"/>
    <w:rsid w:val="00062871"/>
    <w:rsid w:val="00062999"/>
    <w:rsid w:val="00062ABF"/>
    <w:rsid w:val="00062DD3"/>
    <w:rsid w:val="00062DF1"/>
    <w:rsid w:val="0006329E"/>
    <w:rsid w:val="00063B7A"/>
    <w:rsid w:val="00064EE5"/>
    <w:rsid w:val="00065C2D"/>
    <w:rsid w:val="00066C74"/>
    <w:rsid w:val="00066FCC"/>
    <w:rsid w:val="000701BE"/>
    <w:rsid w:val="000704CF"/>
    <w:rsid w:val="00070BBF"/>
    <w:rsid w:val="00071018"/>
    <w:rsid w:val="0007133A"/>
    <w:rsid w:val="000717EE"/>
    <w:rsid w:val="00072104"/>
    <w:rsid w:val="0007222B"/>
    <w:rsid w:val="000729F0"/>
    <w:rsid w:val="000748EC"/>
    <w:rsid w:val="00074A2F"/>
    <w:rsid w:val="00075A22"/>
    <w:rsid w:val="00075C72"/>
    <w:rsid w:val="00075CAC"/>
    <w:rsid w:val="00076F1B"/>
    <w:rsid w:val="00077AE9"/>
    <w:rsid w:val="000808F8"/>
    <w:rsid w:val="00081106"/>
    <w:rsid w:val="000813E8"/>
    <w:rsid w:val="00081FCF"/>
    <w:rsid w:val="000823C5"/>
    <w:rsid w:val="00082640"/>
    <w:rsid w:val="00082A24"/>
    <w:rsid w:val="00083871"/>
    <w:rsid w:val="000843F7"/>
    <w:rsid w:val="00084443"/>
    <w:rsid w:val="0008460F"/>
    <w:rsid w:val="000848C9"/>
    <w:rsid w:val="000850AF"/>
    <w:rsid w:val="000854E1"/>
    <w:rsid w:val="000855B9"/>
    <w:rsid w:val="00085818"/>
    <w:rsid w:val="0008595A"/>
    <w:rsid w:val="000865BB"/>
    <w:rsid w:val="0008678B"/>
    <w:rsid w:val="000868CA"/>
    <w:rsid w:val="000868E7"/>
    <w:rsid w:val="00087BB1"/>
    <w:rsid w:val="00090539"/>
    <w:rsid w:val="00090E8E"/>
    <w:rsid w:val="00090F3F"/>
    <w:rsid w:val="0009111E"/>
    <w:rsid w:val="000913E8"/>
    <w:rsid w:val="00091C77"/>
    <w:rsid w:val="00091E52"/>
    <w:rsid w:val="00091ED8"/>
    <w:rsid w:val="00091EDB"/>
    <w:rsid w:val="000928D9"/>
    <w:rsid w:val="000931D1"/>
    <w:rsid w:val="00093987"/>
    <w:rsid w:val="000941C1"/>
    <w:rsid w:val="000944BE"/>
    <w:rsid w:val="000948C8"/>
    <w:rsid w:val="00094DDF"/>
    <w:rsid w:val="0009573A"/>
    <w:rsid w:val="00095B16"/>
    <w:rsid w:val="00096511"/>
    <w:rsid w:val="00096BD7"/>
    <w:rsid w:val="000973C3"/>
    <w:rsid w:val="00097817"/>
    <w:rsid w:val="000A0258"/>
    <w:rsid w:val="000A0B4D"/>
    <w:rsid w:val="000A0C02"/>
    <w:rsid w:val="000A1028"/>
    <w:rsid w:val="000A1111"/>
    <w:rsid w:val="000A126D"/>
    <w:rsid w:val="000A15F8"/>
    <w:rsid w:val="000A19A7"/>
    <w:rsid w:val="000A30C1"/>
    <w:rsid w:val="000A353B"/>
    <w:rsid w:val="000A3F91"/>
    <w:rsid w:val="000A41C7"/>
    <w:rsid w:val="000A45CF"/>
    <w:rsid w:val="000A4611"/>
    <w:rsid w:val="000A4893"/>
    <w:rsid w:val="000A53F7"/>
    <w:rsid w:val="000A5B69"/>
    <w:rsid w:val="000A5BF5"/>
    <w:rsid w:val="000A5D1B"/>
    <w:rsid w:val="000A5E72"/>
    <w:rsid w:val="000A5E7E"/>
    <w:rsid w:val="000A6563"/>
    <w:rsid w:val="000A7215"/>
    <w:rsid w:val="000A76F6"/>
    <w:rsid w:val="000A783F"/>
    <w:rsid w:val="000B067C"/>
    <w:rsid w:val="000B0ADB"/>
    <w:rsid w:val="000B0E81"/>
    <w:rsid w:val="000B1924"/>
    <w:rsid w:val="000B1CEB"/>
    <w:rsid w:val="000B23B9"/>
    <w:rsid w:val="000B291E"/>
    <w:rsid w:val="000B2DCA"/>
    <w:rsid w:val="000B2F13"/>
    <w:rsid w:val="000B30E4"/>
    <w:rsid w:val="000B4274"/>
    <w:rsid w:val="000B4338"/>
    <w:rsid w:val="000B496C"/>
    <w:rsid w:val="000B4D1C"/>
    <w:rsid w:val="000B55D7"/>
    <w:rsid w:val="000B5A06"/>
    <w:rsid w:val="000B5BC0"/>
    <w:rsid w:val="000B71D6"/>
    <w:rsid w:val="000B743E"/>
    <w:rsid w:val="000B7C3C"/>
    <w:rsid w:val="000B7E55"/>
    <w:rsid w:val="000B7E76"/>
    <w:rsid w:val="000C0558"/>
    <w:rsid w:val="000C05D7"/>
    <w:rsid w:val="000C0829"/>
    <w:rsid w:val="000C0F9A"/>
    <w:rsid w:val="000C24EF"/>
    <w:rsid w:val="000C26DD"/>
    <w:rsid w:val="000C2DFA"/>
    <w:rsid w:val="000C308F"/>
    <w:rsid w:val="000C3545"/>
    <w:rsid w:val="000C43B3"/>
    <w:rsid w:val="000C5691"/>
    <w:rsid w:val="000C5A87"/>
    <w:rsid w:val="000C6B2A"/>
    <w:rsid w:val="000C7003"/>
    <w:rsid w:val="000C74DD"/>
    <w:rsid w:val="000C7546"/>
    <w:rsid w:val="000C7BEB"/>
    <w:rsid w:val="000D073F"/>
    <w:rsid w:val="000D09AB"/>
    <w:rsid w:val="000D12CC"/>
    <w:rsid w:val="000D15FE"/>
    <w:rsid w:val="000D212B"/>
    <w:rsid w:val="000D243F"/>
    <w:rsid w:val="000D24B4"/>
    <w:rsid w:val="000D275E"/>
    <w:rsid w:val="000D27FA"/>
    <w:rsid w:val="000D2A64"/>
    <w:rsid w:val="000D2B50"/>
    <w:rsid w:val="000D2D99"/>
    <w:rsid w:val="000D313D"/>
    <w:rsid w:val="000D32FB"/>
    <w:rsid w:val="000D34A9"/>
    <w:rsid w:val="000D4292"/>
    <w:rsid w:val="000D4B78"/>
    <w:rsid w:val="000D548B"/>
    <w:rsid w:val="000D5B91"/>
    <w:rsid w:val="000D5D5C"/>
    <w:rsid w:val="000D60FB"/>
    <w:rsid w:val="000D7F3F"/>
    <w:rsid w:val="000E0044"/>
    <w:rsid w:val="000E076E"/>
    <w:rsid w:val="000E0B3D"/>
    <w:rsid w:val="000E0D61"/>
    <w:rsid w:val="000E0FC3"/>
    <w:rsid w:val="000E11AF"/>
    <w:rsid w:val="000E1437"/>
    <w:rsid w:val="000E2490"/>
    <w:rsid w:val="000E262D"/>
    <w:rsid w:val="000E2BC7"/>
    <w:rsid w:val="000E2C90"/>
    <w:rsid w:val="000E2D78"/>
    <w:rsid w:val="000E2DDE"/>
    <w:rsid w:val="000E2FF4"/>
    <w:rsid w:val="000E3AF0"/>
    <w:rsid w:val="000E3E3F"/>
    <w:rsid w:val="000E3EC2"/>
    <w:rsid w:val="000E40D3"/>
    <w:rsid w:val="000E4B9F"/>
    <w:rsid w:val="000E54C3"/>
    <w:rsid w:val="000E5E57"/>
    <w:rsid w:val="000E6119"/>
    <w:rsid w:val="000E6798"/>
    <w:rsid w:val="000E685F"/>
    <w:rsid w:val="000E72E4"/>
    <w:rsid w:val="000E7521"/>
    <w:rsid w:val="000F01D6"/>
    <w:rsid w:val="000F03A0"/>
    <w:rsid w:val="000F1762"/>
    <w:rsid w:val="000F17C1"/>
    <w:rsid w:val="000F1CC2"/>
    <w:rsid w:val="000F2502"/>
    <w:rsid w:val="000F26D7"/>
    <w:rsid w:val="000F29AA"/>
    <w:rsid w:val="000F318A"/>
    <w:rsid w:val="000F3E2D"/>
    <w:rsid w:val="000F5E80"/>
    <w:rsid w:val="000F62D6"/>
    <w:rsid w:val="000F6449"/>
    <w:rsid w:val="000F655A"/>
    <w:rsid w:val="000F6656"/>
    <w:rsid w:val="000F6CF7"/>
    <w:rsid w:val="000F77EB"/>
    <w:rsid w:val="000F78B8"/>
    <w:rsid w:val="0010035C"/>
    <w:rsid w:val="00102C62"/>
    <w:rsid w:val="0010346A"/>
    <w:rsid w:val="001035B4"/>
    <w:rsid w:val="00103873"/>
    <w:rsid w:val="00103950"/>
    <w:rsid w:val="00103E22"/>
    <w:rsid w:val="0010404E"/>
    <w:rsid w:val="001040EB"/>
    <w:rsid w:val="00104441"/>
    <w:rsid w:val="001044E9"/>
    <w:rsid w:val="00104CAD"/>
    <w:rsid w:val="00104D51"/>
    <w:rsid w:val="00104DB4"/>
    <w:rsid w:val="00105B2A"/>
    <w:rsid w:val="00105B8E"/>
    <w:rsid w:val="00105E0E"/>
    <w:rsid w:val="001064DD"/>
    <w:rsid w:val="0010693F"/>
    <w:rsid w:val="00106C1E"/>
    <w:rsid w:val="00106CD0"/>
    <w:rsid w:val="001074BB"/>
    <w:rsid w:val="001075DB"/>
    <w:rsid w:val="00107DEC"/>
    <w:rsid w:val="0011021F"/>
    <w:rsid w:val="00110629"/>
    <w:rsid w:val="0011074F"/>
    <w:rsid w:val="00110D82"/>
    <w:rsid w:val="00111253"/>
    <w:rsid w:val="001112C7"/>
    <w:rsid w:val="001116EC"/>
    <w:rsid w:val="00111B2B"/>
    <w:rsid w:val="00111E9A"/>
    <w:rsid w:val="00112B11"/>
    <w:rsid w:val="00112BDD"/>
    <w:rsid w:val="00113995"/>
    <w:rsid w:val="00113A63"/>
    <w:rsid w:val="00113DBE"/>
    <w:rsid w:val="00114261"/>
    <w:rsid w:val="001144B5"/>
    <w:rsid w:val="00114CD9"/>
    <w:rsid w:val="00114F8F"/>
    <w:rsid w:val="0011523E"/>
    <w:rsid w:val="00115267"/>
    <w:rsid w:val="00115597"/>
    <w:rsid w:val="00115CFF"/>
    <w:rsid w:val="00115DEA"/>
    <w:rsid w:val="001162CA"/>
    <w:rsid w:val="001163FE"/>
    <w:rsid w:val="00116DC0"/>
    <w:rsid w:val="00116EDD"/>
    <w:rsid w:val="001177A1"/>
    <w:rsid w:val="00117AB7"/>
    <w:rsid w:val="00117C3E"/>
    <w:rsid w:val="00120BE5"/>
    <w:rsid w:val="00120E7E"/>
    <w:rsid w:val="00121628"/>
    <w:rsid w:val="00121F02"/>
    <w:rsid w:val="0012205F"/>
    <w:rsid w:val="00122CD9"/>
    <w:rsid w:val="0012339D"/>
    <w:rsid w:val="0012423E"/>
    <w:rsid w:val="001243A7"/>
    <w:rsid w:val="001246A5"/>
    <w:rsid w:val="001254A0"/>
    <w:rsid w:val="00125AC7"/>
    <w:rsid w:val="00125BFB"/>
    <w:rsid w:val="0012632F"/>
    <w:rsid w:val="0012633D"/>
    <w:rsid w:val="001268E3"/>
    <w:rsid w:val="00126C0E"/>
    <w:rsid w:val="00126DFF"/>
    <w:rsid w:val="00127060"/>
    <w:rsid w:val="00127CAB"/>
    <w:rsid w:val="00127D40"/>
    <w:rsid w:val="00130012"/>
    <w:rsid w:val="001301EC"/>
    <w:rsid w:val="00130676"/>
    <w:rsid w:val="00130BFF"/>
    <w:rsid w:val="00130CB5"/>
    <w:rsid w:val="00130D9A"/>
    <w:rsid w:val="00131860"/>
    <w:rsid w:val="00131A49"/>
    <w:rsid w:val="001320A0"/>
    <w:rsid w:val="0013262D"/>
    <w:rsid w:val="0013265F"/>
    <w:rsid w:val="0013309D"/>
    <w:rsid w:val="00133420"/>
    <w:rsid w:val="001337FD"/>
    <w:rsid w:val="00134118"/>
    <w:rsid w:val="001346C5"/>
    <w:rsid w:val="001347EA"/>
    <w:rsid w:val="00134933"/>
    <w:rsid w:val="00134C45"/>
    <w:rsid w:val="00134E47"/>
    <w:rsid w:val="00135BC3"/>
    <w:rsid w:val="00135DFF"/>
    <w:rsid w:val="00135EEA"/>
    <w:rsid w:val="00135FC2"/>
    <w:rsid w:val="00136502"/>
    <w:rsid w:val="0013670D"/>
    <w:rsid w:val="00136F12"/>
    <w:rsid w:val="00137333"/>
    <w:rsid w:val="0013748B"/>
    <w:rsid w:val="00140057"/>
    <w:rsid w:val="0014107B"/>
    <w:rsid w:val="0014385C"/>
    <w:rsid w:val="00143BB7"/>
    <w:rsid w:val="00143E9A"/>
    <w:rsid w:val="00144287"/>
    <w:rsid w:val="0014545B"/>
    <w:rsid w:val="00145B20"/>
    <w:rsid w:val="00145C5B"/>
    <w:rsid w:val="00145ECA"/>
    <w:rsid w:val="001463A8"/>
    <w:rsid w:val="0014721F"/>
    <w:rsid w:val="001476BA"/>
    <w:rsid w:val="00147AFC"/>
    <w:rsid w:val="0015090A"/>
    <w:rsid w:val="00150D28"/>
    <w:rsid w:val="00151867"/>
    <w:rsid w:val="001525A0"/>
    <w:rsid w:val="001530F9"/>
    <w:rsid w:val="00153108"/>
    <w:rsid w:val="0015324D"/>
    <w:rsid w:val="001533E4"/>
    <w:rsid w:val="0015363E"/>
    <w:rsid w:val="0015369D"/>
    <w:rsid w:val="00153848"/>
    <w:rsid w:val="00153A71"/>
    <w:rsid w:val="00153D51"/>
    <w:rsid w:val="00154412"/>
    <w:rsid w:val="00154656"/>
    <w:rsid w:val="001552BF"/>
    <w:rsid w:val="001557A9"/>
    <w:rsid w:val="00155E8C"/>
    <w:rsid w:val="001560B9"/>
    <w:rsid w:val="00156269"/>
    <w:rsid w:val="0015649A"/>
    <w:rsid w:val="0015695A"/>
    <w:rsid w:val="00156A0D"/>
    <w:rsid w:val="00156A55"/>
    <w:rsid w:val="00156A8B"/>
    <w:rsid w:val="00156F21"/>
    <w:rsid w:val="001574CB"/>
    <w:rsid w:val="00157DC6"/>
    <w:rsid w:val="0016071C"/>
    <w:rsid w:val="00160D6E"/>
    <w:rsid w:val="00161A41"/>
    <w:rsid w:val="001628F2"/>
    <w:rsid w:val="001634A2"/>
    <w:rsid w:val="00163F8E"/>
    <w:rsid w:val="0016400C"/>
    <w:rsid w:val="001648E5"/>
    <w:rsid w:val="0016491E"/>
    <w:rsid w:val="00164A47"/>
    <w:rsid w:val="0016501B"/>
    <w:rsid w:val="00165234"/>
    <w:rsid w:val="00165495"/>
    <w:rsid w:val="00165D2C"/>
    <w:rsid w:val="001660B9"/>
    <w:rsid w:val="00166CDE"/>
    <w:rsid w:val="00166EBB"/>
    <w:rsid w:val="00167530"/>
    <w:rsid w:val="00167592"/>
    <w:rsid w:val="00167BF9"/>
    <w:rsid w:val="00167D02"/>
    <w:rsid w:val="00170E15"/>
    <w:rsid w:val="00171243"/>
    <w:rsid w:val="00171283"/>
    <w:rsid w:val="00171513"/>
    <w:rsid w:val="00171FF1"/>
    <w:rsid w:val="0017229A"/>
    <w:rsid w:val="001723F8"/>
    <w:rsid w:val="00172464"/>
    <w:rsid w:val="00172651"/>
    <w:rsid w:val="00172DEE"/>
    <w:rsid w:val="00173538"/>
    <w:rsid w:val="00174BEB"/>
    <w:rsid w:val="001754F1"/>
    <w:rsid w:val="00175530"/>
    <w:rsid w:val="0017588E"/>
    <w:rsid w:val="00176817"/>
    <w:rsid w:val="00176906"/>
    <w:rsid w:val="00177AB2"/>
    <w:rsid w:val="00180523"/>
    <w:rsid w:val="00180634"/>
    <w:rsid w:val="001806DB"/>
    <w:rsid w:val="00181A24"/>
    <w:rsid w:val="00182063"/>
    <w:rsid w:val="00182AE4"/>
    <w:rsid w:val="00182BAE"/>
    <w:rsid w:val="00183574"/>
    <w:rsid w:val="00183F00"/>
    <w:rsid w:val="00183F8D"/>
    <w:rsid w:val="0018418A"/>
    <w:rsid w:val="0018441F"/>
    <w:rsid w:val="00184ECC"/>
    <w:rsid w:val="001853E1"/>
    <w:rsid w:val="00185428"/>
    <w:rsid w:val="00185E63"/>
    <w:rsid w:val="00186C60"/>
    <w:rsid w:val="00187297"/>
    <w:rsid w:val="00187682"/>
    <w:rsid w:val="00187B67"/>
    <w:rsid w:val="00187CFE"/>
    <w:rsid w:val="001906BF"/>
    <w:rsid w:val="00190BE8"/>
    <w:rsid w:val="00190CA3"/>
    <w:rsid w:val="00191755"/>
    <w:rsid w:val="001921B2"/>
    <w:rsid w:val="0019225B"/>
    <w:rsid w:val="00192861"/>
    <w:rsid w:val="001933CA"/>
    <w:rsid w:val="0019350B"/>
    <w:rsid w:val="00193DD2"/>
    <w:rsid w:val="0019463B"/>
    <w:rsid w:val="00194C07"/>
    <w:rsid w:val="0019544B"/>
    <w:rsid w:val="001959DD"/>
    <w:rsid w:val="00195D57"/>
    <w:rsid w:val="00195E58"/>
    <w:rsid w:val="001961B7"/>
    <w:rsid w:val="001963EB"/>
    <w:rsid w:val="0019649D"/>
    <w:rsid w:val="001967C6"/>
    <w:rsid w:val="00196902"/>
    <w:rsid w:val="00196BD8"/>
    <w:rsid w:val="00196D8E"/>
    <w:rsid w:val="001978D8"/>
    <w:rsid w:val="001A180D"/>
    <w:rsid w:val="001A18AF"/>
    <w:rsid w:val="001A1B21"/>
    <w:rsid w:val="001A1C17"/>
    <w:rsid w:val="001A2049"/>
    <w:rsid w:val="001A23FF"/>
    <w:rsid w:val="001A2C8B"/>
    <w:rsid w:val="001A3203"/>
    <w:rsid w:val="001A3652"/>
    <w:rsid w:val="001A38A9"/>
    <w:rsid w:val="001A3EEC"/>
    <w:rsid w:val="001A3F17"/>
    <w:rsid w:val="001A45E3"/>
    <w:rsid w:val="001A480E"/>
    <w:rsid w:val="001A6021"/>
    <w:rsid w:val="001A6A3A"/>
    <w:rsid w:val="001A6D10"/>
    <w:rsid w:val="001A7AC8"/>
    <w:rsid w:val="001A7C8C"/>
    <w:rsid w:val="001B098D"/>
    <w:rsid w:val="001B0D95"/>
    <w:rsid w:val="001B1837"/>
    <w:rsid w:val="001B1A7F"/>
    <w:rsid w:val="001B20C5"/>
    <w:rsid w:val="001B20E1"/>
    <w:rsid w:val="001B307D"/>
    <w:rsid w:val="001B3A12"/>
    <w:rsid w:val="001B3C83"/>
    <w:rsid w:val="001B3FEF"/>
    <w:rsid w:val="001B42A6"/>
    <w:rsid w:val="001B4CC4"/>
    <w:rsid w:val="001B505E"/>
    <w:rsid w:val="001B517C"/>
    <w:rsid w:val="001B58AD"/>
    <w:rsid w:val="001B5907"/>
    <w:rsid w:val="001C0C89"/>
    <w:rsid w:val="001C0D1E"/>
    <w:rsid w:val="001C0ECA"/>
    <w:rsid w:val="001C1B97"/>
    <w:rsid w:val="001C1DE3"/>
    <w:rsid w:val="001C3FC1"/>
    <w:rsid w:val="001C40D0"/>
    <w:rsid w:val="001C4955"/>
    <w:rsid w:val="001C49F3"/>
    <w:rsid w:val="001C56DF"/>
    <w:rsid w:val="001C57EE"/>
    <w:rsid w:val="001C5FB5"/>
    <w:rsid w:val="001C5FD3"/>
    <w:rsid w:val="001C694F"/>
    <w:rsid w:val="001C6DA2"/>
    <w:rsid w:val="001C707F"/>
    <w:rsid w:val="001C7ADE"/>
    <w:rsid w:val="001D0975"/>
    <w:rsid w:val="001D0A88"/>
    <w:rsid w:val="001D0D0D"/>
    <w:rsid w:val="001D0DDB"/>
    <w:rsid w:val="001D0E42"/>
    <w:rsid w:val="001D1D9D"/>
    <w:rsid w:val="001D2D02"/>
    <w:rsid w:val="001D2EC0"/>
    <w:rsid w:val="001D4543"/>
    <w:rsid w:val="001D4597"/>
    <w:rsid w:val="001D49DC"/>
    <w:rsid w:val="001D52DE"/>
    <w:rsid w:val="001D5419"/>
    <w:rsid w:val="001D5612"/>
    <w:rsid w:val="001D5976"/>
    <w:rsid w:val="001D62B4"/>
    <w:rsid w:val="001D740D"/>
    <w:rsid w:val="001D75D3"/>
    <w:rsid w:val="001D7A57"/>
    <w:rsid w:val="001D7BC7"/>
    <w:rsid w:val="001E0A49"/>
    <w:rsid w:val="001E0B5F"/>
    <w:rsid w:val="001E1119"/>
    <w:rsid w:val="001E12CB"/>
    <w:rsid w:val="001E1CE8"/>
    <w:rsid w:val="001E2086"/>
    <w:rsid w:val="001E21AA"/>
    <w:rsid w:val="001E2524"/>
    <w:rsid w:val="001E2A1B"/>
    <w:rsid w:val="001E2C67"/>
    <w:rsid w:val="001E3450"/>
    <w:rsid w:val="001E38C7"/>
    <w:rsid w:val="001E3D85"/>
    <w:rsid w:val="001E4577"/>
    <w:rsid w:val="001E4EA1"/>
    <w:rsid w:val="001E520C"/>
    <w:rsid w:val="001E61FC"/>
    <w:rsid w:val="001E7E07"/>
    <w:rsid w:val="001F0A39"/>
    <w:rsid w:val="001F0AD4"/>
    <w:rsid w:val="001F0C85"/>
    <w:rsid w:val="001F0DD5"/>
    <w:rsid w:val="001F198A"/>
    <w:rsid w:val="001F2821"/>
    <w:rsid w:val="001F325B"/>
    <w:rsid w:val="001F3605"/>
    <w:rsid w:val="001F39DF"/>
    <w:rsid w:val="001F3C4E"/>
    <w:rsid w:val="001F3D3A"/>
    <w:rsid w:val="001F3FAC"/>
    <w:rsid w:val="001F52F7"/>
    <w:rsid w:val="001F5A46"/>
    <w:rsid w:val="001F5FBE"/>
    <w:rsid w:val="001F6857"/>
    <w:rsid w:val="001F6B32"/>
    <w:rsid w:val="001F7251"/>
    <w:rsid w:val="001F7368"/>
    <w:rsid w:val="001F7FC4"/>
    <w:rsid w:val="00200136"/>
    <w:rsid w:val="0020137B"/>
    <w:rsid w:val="0020191F"/>
    <w:rsid w:val="00201A62"/>
    <w:rsid w:val="00201C0C"/>
    <w:rsid w:val="002021FE"/>
    <w:rsid w:val="00202CD1"/>
    <w:rsid w:val="00202F22"/>
    <w:rsid w:val="0020314A"/>
    <w:rsid w:val="00203EAF"/>
    <w:rsid w:val="00204042"/>
    <w:rsid w:val="00204D5F"/>
    <w:rsid w:val="00204E9D"/>
    <w:rsid w:val="00206B07"/>
    <w:rsid w:val="00206D14"/>
    <w:rsid w:val="002070B4"/>
    <w:rsid w:val="00207355"/>
    <w:rsid w:val="00207373"/>
    <w:rsid w:val="002073C1"/>
    <w:rsid w:val="00207FE7"/>
    <w:rsid w:val="00211417"/>
    <w:rsid w:val="00211A51"/>
    <w:rsid w:val="00212033"/>
    <w:rsid w:val="00212BCD"/>
    <w:rsid w:val="00213C38"/>
    <w:rsid w:val="00214720"/>
    <w:rsid w:val="0021532F"/>
    <w:rsid w:val="0021566D"/>
    <w:rsid w:val="00215886"/>
    <w:rsid w:val="002171BA"/>
    <w:rsid w:val="00220757"/>
    <w:rsid w:val="00220B8F"/>
    <w:rsid w:val="00221501"/>
    <w:rsid w:val="002216BE"/>
    <w:rsid w:val="002225A1"/>
    <w:rsid w:val="00222633"/>
    <w:rsid w:val="00222C9C"/>
    <w:rsid w:val="00222D68"/>
    <w:rsid w:val="0022315F"/>
    <w:rsid w:val="0022359D"/>
    <w:rsid w:val="00225383"/>
    <w:rsid w:val="00225FDE"/>
    <w:rsid w:val="00230227"/>
    <w:rsid w:val="0023045B"/>
    <w:rsid w:val="002304B6"/>
    <w:rsid w:val="00230637"/>
    <w:rsid w:val="0023167A"/>
    <w:rsid w:val="00231DFC"/>
    <w:rsid w:val="00232222"/>
    <w:rsid w:val="002329DE"/>
    <w:rsid w:val="00232A03"/>
    <w:rsid w:val="00232BA0"/>
    <w:rsid w:val="00232F02"/>
    <w:rsid w:val="002339A3"/>
    <w:rsid w:val="00233AD6"/>
    <w:rsid w:val="0023470E"/>
    <w:rsid w:val="0023543C"/>
    <w:rsid w:val="00235711"/>
    <w:rsid w:val="00235906"/>
    <w:rsid w:val="00235962"/>
    <w:rsid w:val="00235ACD"/>
    <w:rsid w:val="00236137"/>
    <w:rsid w:val="00236582"/>
    <w:rsid w:val="002367DF"/>
    <w:rsid w:val="00237249"/>
    <w:rsid w:val="00237356"/>
    <w:rsid w:val="0023746F"/>
    <w:rsid w:val="00237A62"/>
    <w:rsid w:val="00240BC5"/>
    <w:rsid w:val="00241125"/>
    <w:rsid w:val="00241394"/>
    <w:rsid w:val="00241459"/>
    <w:rsid w:val="0024198B"/>
    <w:rsid w:val="00241A28"/>
    <w:rsid w:val="00241DE3"/>
    <w:rsid w:val="0024337D"/>
    <w:rsid w:val="0024364B"/>
    <w:rsid w:val="002444CE"/>
    <w:rsid w:val="00244A99"/>
    <w:rsid w:val="0024531D"/>
    <w:rsid w:val="0024536D"/>
    <w:rsid w:val="002456CC"/>
    <w:rsid w:val="00245BE5"/>
    <w:rsid w:val="00245BE7"/>
    <w:rsid w:val="00245E85"/>
    <w:rsid w:val="002460C9"/>
    <w:rsid w:val="00246BF1"/>
    <w:rsid w:val="00246D33"/>
    <w:rsid w:val="00246D49"/>
    <w:rsid w:val="00246F35"/>
    <w:rsid w:val="0024764E"/>
    <w:rsid w:val="0025053C"/>
    <w:rsid w:val="00250731"/>
    <w:rsid w:val="002507BC"/>
    <w:rsid w:val="00252645"/>
    <w:rsid w:val="00252814"/>
    <w:rsid w:val="00252B88"/>
    <w:rsid w:val="00254138"/>
    <w:rsid w:val="002541C9"/>
    <w:rsid w:val="00254208"/>
    <w:rsid w:val="00254220"/>
    <w:rsid w:val="00254CAA"/>
    <w:rsid w:val="00254CD2"/>
    <w:rsid w:val="00254E60"/>
    <w:rsid w:val="00254EB9"/>
    <w:rsid w:val="00254F64"/>
    <w:rsid w:val="002553C9"/>
    <w:rsid w:val="00255A2C"/>
    <w:rsid w:val="0025601D"/>
    <w:rsid w:val="002576FB"/>
    <w:rsid w:val="002579C3"/>
    <w:rsid w:val="00257F84"/>
    <w:rsid w:val="0026016B"/>
    <w:rsid w:val="0026051D"/>
    <w:rsid w:val="00260826"/>
    <w:rsid w:val="00260953"/>
    <w:rsid w:val="00261125"/>
    <w:rsid w:val="00261794"/>
    <w:rsid w:val="002617DD"/>
    <w:rsid w:val="00261B4D"/>
    <w:rsid w:val="00261EC3"/>
    <w:rsid w:val="0026226D"/>
    <w:rsid w:val="002627E9"/>
    <w:rsid w:val="00262C58"/>
    <w:rsid w:val="0026328B"/>
    <w:rsid w:val="002644B4"/>
    <w:rsid w:val="00264CE7"/>
    <w:rsid w:val="002651A1"/>
    <w:rsid w:val="002653C9"/>
    <w:rsid w:val="002660C2"/>
    <w:rsid w:val="00266610"/>
    <w:rsid w:val="002668DF"/>
    <w:rsid w:val="00266BFC"/>
    <w:rsid w:val="00266D30"/>
    <w:rsid w:val="002678AA"/>
    <w:rsid w:val="00267AFD"/>
    <w:rsid w:val="00267BD9"/>
    <w:rsid w:val="00267C0D"/>
    <w:rsid w:val="00267C9E"/>
    <w:rsid w:val="00270447"/>
    <w:rsid w:val="002708A1"/>
    <w:rsid w:val="00270CB1"/>
    <w:rsid w:val="00270F03"/>
    <w:rsid w:val="00271B04"/>
    <w:rsid w:val="00272011"/>
    <w:rsid w:val="00272182"/>
    <w:rsid w:val="00272EFC"/>
    <w:rsid w:val="00272FE8"/>
    <w:rsid w:val="002733BC"/>
    <w:rsid w:val="00273712"/>
    <w:rsid w:val="002737D4"/>
    <w:rsid w:val="0027434A"/>
    <w:rsid w:val="00274472"/>
    <w:rsid w:val="00274A2B"/>
    <w:rsid w:val="00274ADB"/>
    <w:rsid w:val="0027501F"/>
    <w:rsid w:val="00275A92"/>
    <w:rsid w:val="00275F78"/>
    <w:rsid w:val="002763C5"/>
    <w:rsid w:val="0027658F"/>
    <w:rsid w:val="00277352"/>
    <w:rsid w:val="00277D28"/>
    <w:rsid w:val="00277F6F"/>
    <w:rsid w:val="002809A0"/>
    <w:rsid w:val="002810BF"/>
    <w:rsid w:val="00281458"/>
    <w:rsid w:val="00281A1C"/>
    <w:rsid w:val="00282027"/>
    <w:rsid w:val="0028210E"/>
    <w:rsid w:val="0028289E"/>
    <w:rsid w:val="0028379B"/>
    <w:rsid w:val="00284CC2"/>
    <w:rsid w:val="002852B0"/>
    <w:rsid w:val="0028535B"/>
    <w:rsid w:val="00285650"/>
    <w:rsid w:val="00285DA4"/>
    <w:rsid w:val="00285DFA"/>
    <w:rsid w:val="0028698E"/>
    <w:rsid w:val="00286B8E"/>
    <w:rsid w:val="002873BF"/>
    <w:rsid w:val="00290D9A"/>
    <w:rsid w:val="00290E47"/>
    <w:rsid w:val="00291015"/>
    <w:rsid w:val="0029148B"/>
    <w:rsid w:val="00291741"/>
    <w:rsid w:val="00291B23"/>
    <w:rsid w:val="002923E7"/>
    <w:rsid w:val="00294451"/>
    <w:rsid w:val="00294559"/>
    <w:rsid w:val="002949AE"/>
    <w:rsid w:val="00294D53"/>
    <w:rsid w:val="00295046"/>
    <w:rsid w:val="00295A5C"/>
    <w:rsid w:val="00295FD8"/>
    <w:rsid w:val="002971D6"/>
    <w:rsid w:val="0029728E"/>
    <w:rsid w:val="0029775F"/>
    <w:rsid w:val="002A0137"/>
    <w:rsid w:val="002A0B8B"/>
    <w:rsid w:val="002A128B"/>
    <w:rsid w:val="002A26C0"/>
    <w:rsid w:val="002A2B0B"/>
    <w:rsid w:val="002A2CBB"/>
    <w:rsid w:val="002A2E11"/>
    <w:rsid w:val="002A3982"/>
    <w:rsid w:val="002A4DFC"/>
    <w:rsid w:val="002A5E85"/>
    <w:rsid w:val="002A663F"/>
    <w:rsid w:val="002A691A"/>
    <w:rsid w:val="002A6B75"/>
    <w:rsid w:val="002A727F"/>
    <w:rsid w:val="002A786E"/>
    <w:rsid w:val="002B1015"/>
    <w:rsid w:val="002B1AC2"/>
    <w:rsid w:val="002B2A34"/>
    <w:rsid w:val="002B31A3"/>
    <w:rsid w:val="002B33B5"/>
    <w:rsid w:val="002B34F5"/>
    <w:rsid w:val="002B3732"/>
    <w:rsid w:val="002B3B37"/>
    <w:rsid w:val="002B3DBA"/>
    <w:rsid w:val="002B411F"/>
    <w:rsid w:val="002B49BA"/>
    <w:rsid w:val="002B53D8"/>
    <w:rsid w:val="002B5521"/>
    <w:rsid w:val="002B6A76"/>
    <w:rsid w:val="002B6DC4"/>
    <w:rsid w:val="002B787F"/>
    <w:rsid w:val="002C040E"/>
    <w:rsid w:val="002C0D98"/>
    <w:rsid w:val="002C12CA"/>
    <w:rsid w:val="002C1341"/>
    <w:rsid w:val="002C14E0"/>
    <w:rsid w:val="002C18DB"/>
    <w:rsid w:val="002C18EB"/>
    <w:rsid w:val="002C198B"/>
    <w:rsid w:val="002C1E8C"/>
    <w:rsid w:val="002C2024"/>
    <w:rsid w:val="002C26D9"/>
    <w:rsid w:val="002C26EA"/>
    <w:rsid w:val="002C2BFA"/>
    <w:rsid w:val="002C3DE8"/>
    <w:rsid w:val="002C4021"/>
    <w:rsid w:val="002C4455"/>
    <w:rsid w:val="002C4673"/>
    <w:rsid w:val="002C47DC"/>
    <w:rsid w:val="002C495C"/>
    <w:rsid w:val="002C4CAE"/>
    <w:rsid w:val="002C50EB"/>
    <w:rsid w:val="002C53BB"/>
    <w:rsid w:val="002C594F"/>
    <w:rsid w:val="002C5C86"/>
    <w:rsid w:val="002C5F1D"/>
    <w:rsid w:val="002C652A"/>
    <w:rsid w:val="002C7C3B"/>
    <w:rsid w:val="002D0142"/>
    <w:rsid w:val="002D0155"/>
    <w:rsid w:val="002D0B18"/>
    <w:rsid w:val="002D0E84"/>
    <w:rsid w:val="002D1009"/>
    <w:rsid w:val="002D1372"/>
    <w:rsid w:val="002D1374"/>
    <w:rsid w:val="002D1BAF"/>
    <w:rsid w:val="002D28A5"/>
    <w:rsid w:val="002D2AF5"/>
    <w:rsid w:val="002D3222"/>
    <w:rsid w:val="002D3446"/>
    <w:rsid w:val="002D38B3"/>
    <w:rsid w:val="002D3A89"/>
    <w:rsid w:val="002D45E1"/>
    <w:rsid w:val="002D532D"/>
    <w:rsid w:val="002D63F4"/>
    <w:rsid w:val="002D64EA"/>
    <w:rsid w:val="002D72E8"/>
    <w:rsid w:val="002D7943"/>
    <w:rsid w:val="002D7BD4"/>
    <w:rsid w:val="002E002C"/>
    <w:rsid w:val="002E0964"/>
    <w:rsid w:val="002E138A"/>
    <w:rsid w:val="002E1C67"/>
    <w:rsid w:val="002E211A"/>
    <w:rsid w:val="002E21A8"/>
    <w:rsid w:val="002E252A"/>
    <w:rsid w:val="002E2E7F"/>
    <w:rsid w:val="002E4D1D"/>
    <w:rsid w:val="002E5083"/>
    <w:rsid w:val="002E5451"/>
    <w:rsid w:val="002E5E93"/>
    <w:rsid w:val="002E6CAA"/>
    <w:rsid w:val="002E6EDE"/>
    <w:rsid w:val="002E6F36"/>
    <w:rsid w:val="002E7452"/>
    <w:rsid w:val="002E781F"/>
    <w:rsid w:val="002F05B4"/>
    <w:rsid w:val="002F062F"/>
    <w:rsid w:val="002F0BD2"/>
    <w:rsid w:val="002F0F85"/>
    <w:rsid w:val="002F1BC9"/>
    <w:rsid w:val="002F1C5B"/>
    <w:rsid w:val="002F3D2E"/>
    <w:rsid w:val="002F4364"/>
    <w:rsid w:val="002F4937"/>
    <w:rsid w:val="002F4E03"/>
    <w:rsid w:val="002F4E27"/>
    <w:rsid w:val="002F5613"/>
    <w:rsid w:val="002F6CD1"/>
    <w:rsid w:val="002F6EE6"/>
    <w:rsid w:val="002F766B"/>
    <w:rsid w:val="002F78C9"/>
    <w:rsid w:val="002F7BF2"/>
    <w:rsid w:val="002F7C13"/>
    <w:rsid w:val="003004FA"/>
    <w:rsid w:val="00300BCB"/>
    <w:rsid w:val="00300D11"/>
    <w:rsid w:val="0030240D"/>
    <w:rsid w:val="00302830"/>
    <w:rsid w:val="003036CF"/>
    <w:rsid w:val="00303FC4"/>
    <w:rsid w:val="00304ACE"/>
    <w:rsid w:val="00304BDE"/>
    <w:rsid w:val="00304C73"/>
    <w:rsid w:val="00304D6F"/>
    <w:rsid w:val="003055DB"/>
    <w:rsid w:val="00306BE6"/>
    <w:rsid w:val="00306D2D"/>
    <w:rsid w:val="00306F27"/>
    <w:rsid w:val="00306FF7"/>
    <w:rsid w:val="003101D6"/>
    <w:rsid w:val="003103AE"/>
    <w:rsid w:val="00310696"/>
    <w:rsid w:val="003107DC"/>
    <w:rsid w:val="00310824"/>
    <w:rsid w:val="00310959"/>
    <w:rsid w:val="0031111A"/>
    <w:rsid w:val="003119A3"/>
    <w:rsid w:val="003124C7"/>
    <w:rsid w:val="0031259B"/>
    <w:rsid w:val="00312F59"/>
    <w:rsid w:val="003132DD"/>
    <w:rsid w:val="00313DCC"/>
    <w:rsid w:val="0031466B"/>
    <w:rsid w:val="003147A4"/>
    <w:rsid w:val="00314958"/>
    <w:rsid w:val="00314BDE"/>
    <w:rsid w:val="00314FB4"/>
    <w:rsid w:val="003154D3"/>
    <w:rsid w:val="0031585C"/>
    <w:rsid w:val="003178D5"/>
    <w:rsid w:val="00317932"/>
    <w:rsid w:val="0032022F"/>
    <w:rsid w:val="003203F5"/>
    <w:rsid w:val="00320604"/>
    <w:rsid w:val="00320DAA"/>
    <w:rsid w:val="003213EA"/>
    <w:rsid w:val="003220BB"/>
    <w:rsid w:val="003223A4"/>
    <w:rsid w:val="003225F2"/>
    <w:rsid w:val="0032330F"/>
    <w:rsid w:val="0032360A"/>
    <w:rsid w:val="00323835"/>
    <w:rsid w:val="00324760"/>
    <w:rsid w:val="00324B54"/>
    <w:rsid w:val="00325101"/>
    <w:rsid w:val="00325109"/>
    <w:rsid w:val="00326186"/>
    <w:rsid w:val="003262D1"/>
    <w:rsid w:val="00326B37"/>
    <w:rsid w:val="00326BB9"/>
    <w:rsid w:val="00327AB2"/>
    <w:rsid w:val="00327CC3"/>
    <w:rsid w:val="003302E5"/>
    <w:rsid w:val="00330863"/>
    <w:rsid w:val="003325CE"/>
    <w:rsid w:val="0033327A"/>
    <w:rsid w:val="00333973"/>
    <w:rsid w:val="00333DB5"/>
    <w:rsid w:val="00334416"/>
    <w:rsid w:val="00334D0E"/>
    <w:rsid w:val="00335108"/>
    <w:rsid w:val="0033518B"/>
    <w:rsid w:val="003362F0"/>
    <w:rsid w:val="003364F2"/>
    <w:rsid w:val="003365B5"/>
    <w:rsid w:val="0033747C"/>
    <w:rsid w:val="00340020"/>
    <w:rsid w:val="0034016C"/>
    <w:rsid w:val="0034032D"/>
    <w:rsid w:val="003406B8"/>
    <w:rsid w:val="00340B54"/>
    <w:rsid w:val="00341AD8"/>
    <w:rsid w:val="00341C55"/>
    <w:rsid w:val="0034210D"/>
    <w:rsid w:val="00342217"/>
    <w:rsid w:val="003425F7"/>
    <w:rsid w:val="00342C9D"/>
    <w:rsid w:val="00343C37"/>
    <w:rsid w:val="00343FFD"/>
    <w:rsid w:val="0034481F"/>
    <w:rsid w:val="00344A9C"/>
    <w:rsid w:val="00344CE8"/>
    <w:rsid w:val="00346075"/>
    <w:rsid w:val="003467FD"/>
    <w:rsid w:val="0034727A"/>
    <w:rsid w:val="00347AF6"/>
    <w:rsid w:val="00347EAD"/>
    <w:rsid w:val="00347EC0"/>
    <w:rsid w:val="00347FEA"/>
    <w:rsid w:val="00350F49"/>
    <w:rsid w:val="0035182B"/>
    <w:rsid w:val="00351B9E"/>
    <w:rsid w:val="00351F84"/>
    <w:rsid w:val="003522B1"/>
    <w:rsid w:val="0035244F"/>
    <w:rsid w:val="00352C0B"/>
    <w:rsid w:val="00352DC3"/>
    <w:rsid w:val="00353102"/>
    <w:rsid w:val="0035345F"/>
    <w:rsid w:val="00353844"/>
    <w:rsid w:val="00353D92"/>
    <w:rsid w:val="00353E95"/>
    <w:rsid w:val="0035414D"/>
    <w:rsid w:val="0035426F"/>
    <w:rsid w:val="00355540"/>
    <w:rsid w:val="00355909"/>
    <w:rsid w:val="00355C2A"/>
    <w:rsid w:val="00355F70"/>
    <w:rsid w:val="00356290"/>
    <w:rsid w:val="0035691E"/>
    <w:rsid w:val="00356A5F"/>
    <w:rsid w:val="00356E65"/>
    <w:rsid w:val="003570D7"/>
    <w:rsid w:val="00357786"/>
    <w:rsid w:val="0035789A"/>
    <w:rsid w:val="00357BF0"/>
    <w:rsid w:val="00360939"/>
    <w:rsid w:val="00360C67"/>
    <w:rsid w:val="0036143E"/>
    <w:rsid w:val="00361FCD"/>
    <w:rsid w:val="0036261F"/>
    <w:rsid w:val="003626E4"/>
    <w:rsid w:val="00362BCA"/>
    <w:rsid w:val="00362CD4"/>
    <w:rsid w:val="00362EC5"/>
    <w:rsid w:val="00362F03"/>
    <w:rsid w:val="0036388B"/>
    <w:rsid w:val="00363C9F"/>
    <w:rsid w:val="0036418F"/>
    <w:rsid w:val="00364D41"/>
    <w:rsid w:val="00364E00"/>
    <w:rsid w:val="00365222"/>
    <w:rsid w:val="00365257"/>
    <w:rsid w:val="0036539C"/>
    <w:rsid w:val="00365447"/>
    <w:rsid w:val="0036556F"/>
    <w:rsid w:val="00365806"/>
    <w:rsid w:val="00365956"/>
    <w:rsid w:val="00365A9B"/>
    <w:rsid w:val="00365D06"/>
    <w:rsid w:val="003660A3"/>
    <w:rsid w:val="003660EF"/>
    <w:rsid w:val="0036645E"/>
    <w:rsid w:val="00366767"/>
    <w:rsid w:val="003670B6"/>
    <w:rsid w:val="003710BB"/>
    <w:rsid w:val="0037127D"/>
    <w:rsid w:val="00372710"/>
    <w:rsid w:val="003733D9"/>
    <w:rsid w:val="00373FF8"/>
    <w:rsid w:val="0037402F"/>
    <w:rsid w:val="003740AB"/>
    <w:rsid w:val="0037446B"/>
    <w:rsid w:val="0037469F"/>
    <w:rsid w:val="0037490C"/>
    <w:rsid w:val="00374BA0"/>
    <w:rsid w:val="00374BC3"/>
    <w:rsid w:val="00375313"/>
    <w:rsid w:val="00375C13"/>
    <w:rsid w:val="00375D29"/>
    <w:rsid w:val="00376951"/>
    <w:rsid w:val="00376E1E"/>
    <w:rsid w:val="00377017"/>
    <w:rsid w:val="00377840"/>
    <w:rsid w:val="00377BD7"/>
    <w:rsid w:val="00377CE5"/>
    <w:rsid w:val="00377E0E"/>
    <w:rsid w:val="00377E55"/>
    <w:rsid w:val="0038032D"/>
    <w:rsid w:val="0038119D"/>
    <w:rsid w:val="003811D9"/>
    <w:rsid w:val="003814D3"/>
    <w:rsid w:val="003817A6"/>
    <w:rsid w:val="003819EF"/>
    <w:rsid w:val="00381E7F"/>
    <w:rsid w:val="00381F72"/>
    <w:rsid w:val="003822FE"/>
    <w:rsid w:val="00382704"/>
    <w:rsid w:val="00382C5C"/>
    <w:rsid w:val="003832A3"/>
    <w:rsid w:val="00383C85"/>
    <w:rsid w:val="00383F1B"/>
    <w:rsid w:val="003845C4"/>
    <w:rsid w:val="00384609"/>
    <w:rsid w:val="003847BF"/>
    <w:rsid w:val="00384BDA"/>
    <w:rsid w:val="00384F17"/>
    <w:rsid w:val="003852FA"/>
    <w:rsid w:val="003856CE"/>
    <w:rsid w:val="00385F25"/>
    <w:rsid w:val="00386186"/>
    <w:rsid w:val="003861DB"/>
    <w:rsid w:val="00386600"/>
    <w:rsid w:val="0038692E"/>
    <w:rsid w:val="00386D82"/>
    <w:rsid w:val="00387A84"/>
    <w:rsid w:val="00387B11"/>
    <w:rsid w:val="00387FA8"/>
    <w:rsid w:val="00390259"/>
    <w:rsid w:val="0039052A"/>
    <w:rsid w:val="0039058C"/>
    <w:rsid w:val="00390AAA"/>
    <w:rsid w:val="00390DF7"/>
    <w:rsid w:val="00391999"/>
    <w:rsid w:val="00391BF8"/>
    <w:rsid w:val="00391CEA"/>
    <w:rsid w:val="003927B6"/>
    <w:rsid w:val="00392976"/>
    <w:rsid w:val="00392A71"/>
    <w:rsid w:val="00393216"/>
    <w:rsid w:val="00394101"/>
    <w:rsid w:val="00394141"/>
    <w:rsid w:val="0039459E"/>
    <w:rsid w:val="0039464F"/>
    <w:rsid w:val="003948FA"/>
    <w:rsid w:val="00394B3B"/>
    <w:rsid w:val="00394D34"/>
    <w:rsid w:val="00394D56"/>
    <w:rsid w:val="00394E78"/>
    <w:rsid w:val="00394E8A"/>
    <w:rsid w:val="00395121"/>
    <w:rsid w:val="0039573C"/>
    <w:rsid w:val="00395A14"/>
    <w:rsid w:val="003966E9"/>
    <w:rsid w:val="00396837"/>
    <w:rsid w:val="003968BC"/>
    <w:rsid w:val="003974EE"/>
    <w:rsid w:val="003A0954"/>
    <w:rsid w:val="003A12DE"/>
    <w:rsid w:val="003A356D"/>
    <w:rsid w:val="003A3667"/>
    <w:rsid w:val="003A379C"/>
    <w:rsid w:val="003A384A"/>
    <w:rsid w:val="003A3DC1"/>
    <w:rsid w:val="003A4827"/>
    <w:rsid w:val="003A4EB3"/>
    <w:rsid w:val="003A549B"/>
    <w:rsid w:val="003A61E5"/>
    <w:rsid w:val="003A6B84"/>
    <w:rsid w:val="003A6E07"/>
    <w:rsid w:val="003A7203"/>
    <w:rsid w:val="003A7421"/>
    <w:rsid w:val="003B0323"/>
    <w:rsid w:val="003B0387"/>
    <w:rsid w:val="003B094A"/>
    <w:rsid w:val="003B0F0A"/>
    <w:rsid w:val="003B103A"/>
    <w:rsid w:val="003B2D64"/>
    <w:rsid w:val="003B3803"/>
    <w:rsid w:val="003B3975"/>
    <w:rsid w:val="003B56F8"/>
    <w:rsid w:val="003B58F2"/>
    <w:rsid w:val="003B5E89"/>
    <w:rsid w:val="003B6426"/>
    <w:rsid w:val="003B6718"/>
    <w:rsid w:val="003B7065"/>
    <w:rsid w:val="003B7411"/>
    <w:rsid w:val="003B7799"/>
    <w:rsid w:val="003B79A9"/>
    <w:rsid w:val="003B7F83"/>
    <w:rsid w:val="003C0187"/>
    <w:rsid w:val="003C0EEF"/>
    <w:rsid w:val="003C0FF5"/>
    <w:rsid w:val="003C12D0"/>
    <w:rsid w:val="003C17A3"/>
    <w:rsid w:val="003C194F"/>
    <w:rsid w:val="003C1A04"/>
    <w:rsid w:val="003C1E79"/>
    <w:rsid w:val="003C2006"/>
    <w:rsid w:val="003C2E72"/>
    <w:rsid w:val="003C3142"/>
    <w:rsid w:val="003C336F"/>
    <w:rsid w:val="003C352F"/>
    <w:rsid w:val="003C35E5"/>
    <w:rsid w:val="003C3BF7"/>
    <w:rsid w:val="003C3F62"/>
    <w:rsid w:val="003C4100"/>
    <w:rsid w:val="003C4AF0"/>
    <w:rsid w:val="003C4BDE"/>
    <w:rsid w:val="003C4C0E"/>
    <w:rsid w:val="003C65FC"/>
    <w:rsid w:val="003C6A9C"/>
    <w:rsid w:val="003C6F65"/>
    <w:rsid w:val="003C7120"/>
    <w:rsid w:val="003C71A2"/>
    <w:rsid w:val="003C7CB9"/>
    <w:rsid w:val="003C7E3B"/>
    <w:rsid w:val="003D05D7"/>
    <w:rsid w:val="003D06C4"/>
    <w:rsid w:val="003D08AD"/>
    <w:rsid w:val="003D08BC"/>
    <w:rsid w:val="003D0CC0"/>
    <w:rsid w:val="003D1725"/>
    <w:rsid w:val="003D22CC"/>
    <w:rsid w:val="003D31E8"/>
    <w:rsid w:val="003D3D0D"/>
    <w:rsid w:val="003D3F51"/>
    <w:rsid w:val="003D428B"/>
    <w:rsid w:val="003D62F6"/>
    <w:rsid w:val="003D676D"/>
    <w:rsid w:val="003D7CAD"/>
    <w:rsid w:val="003D7F87"/>
    <w:rsid w:val="003E006F"/>
    <w:rsid w:val="003E074D"/>
    <w:rsid w:val="003E0C06"/>
    <w:rsid w:val="003E12F3"/>
    <w:rsid w:val="003E30F4"/>
    <w:rsid w:val="003E3196"/>
    <w:rsid w:val="003E367B"/>
    <w:rsid w:val="003E412B"/>
    <w:rsid w:val="003E4296"/>
    <w:rsid w:val="003E44BC"/>
    <w:rsid w:val="003E4C07"/>
    <w:rsid w:val="003E5190"/>
    <w:rsid w:val="003E5488"/>
    <w:rsid w:val="003E54CB"/>
    <w:rsid w:val="003E58E5"/>
    <w:rsid w:val="003E5955"/>
    <w:rsid w:val="003E6CE2"/>
    <w:rsid w:val="003E7242"/>
    <w:rsid w:val="003E74C7"/>
    <w:rsid w:val="003F11B3"/>
    <w:rsid w:val="003F170A"/>
    <w:rsid w:val="003F19C1"/>
    <w:rsid w:val="003F1B73"/>
    <w:rsid w:val="003F2A43"/>
    <w:rsid w:val="003F2E14"/>
    <w:rsid w:val="003F433C"/>
    <w:rsid w:val="003F44E5"/>
    <w:rsid w:val="003F4EDD"/>
    <w:rsid w:val="003F589A"/>
    <w:rsid w:val="003F650D"/>
    <w:rsid w:val="003F6592"/>
    <w:rsid w:val="003F7EBD"/>
    <w:rsid w:val="00400299"/>
    <w:rsid w:val="00400DB4"/>
    <w:rsid w:val="00401281"/>
    <w:rsid w:val="004016D9"/>
    <w:rsid w:val="00401900"/>
    <w:rsid w:val="00401A57"/>
    <w:rsid w:val="00402016"/>
    <w:rsid w:val="00402765"/>
    <w:rsid w:val="004028CB"/>
    <w:rsid w:val="00403293"/>
    <w:rsid w:val="00404538"/>
    <w:rsid w:val="004045AE"/>
    <w:rsid w:val="00404791"/>
    <w:rsid w:val="00404858"/>
    <w:rsid w:val="004048FE"/>
    <w:rsid w:val="004053AE"/>
    <w:rsid w:val="004054F9"/>
    <w:rsid w:val="0040563D"/>
    <w:rsid w:val="00405CDD"/>
    <w:rsid w:val="00405D29"/>
    <w:rsid w:val="00405DE4"/>
    <w:rsid w:val="00406321"/>
    <w:rsid w:val="00406373"/>
    <w:rsid w:val="004073BD"/>
    <w:rsid w:val="00407691"/>
    <w:rsid w:val="00407D22"/>
    <w:rsid w:val="00407DFC"/>
    <w:rsid w:val="00410E00"/>
    <w:rsid w:val="00411154"/>
    <w:rsid w:val="00411362"/>
    <w:rsid w:val="00411779"/>
    <w:rsid w:val="00411E9E"/>
    <w:rsid w:val="004129A2"/>
    <w:rsid w:val="00413368"/>
    <w:rsid w:val="00413525"/>
    <w:rsid w:val="00413ADC"/>
    <w:rsid w:val="00413E76"/>
    <w:rsid w:val="00414FD4"/>
    <w:rsid w:val="00415472"/>
    <w:rsid w:val="00415E98"/>
    <w:rsid w:val="00415EC0"/>
    <w:rsid w:val="00416332"/>
    <w:rsid w:val="0041644B"/>
    <w:rsid w:val="004169C8"/>
    <w:rsid w:val="00416F88"/>
    <w:rsid w:val="004176CE"/>
    <w:rsid w:val="00417B77"/>
    <w:rsid w:val="00417C91"/>
    <w:rsid w:val="0042017D"/>
    <w:rsid w:val="0042161D"/>
    <w:rsid w:val="00422115"/>
    <w:rsid w:val="004224E0"/>
    <w:rsid w:val="00422595"/>
    <w:rsid w:val="004228BF"/>
    <w:rsid w:val="00422DE0"/>
    <w:rsid w:val="00422F47"/>
    <w:rsid w:val="00423372"/>
    <w:rsid w:val="0042351B"/>
    <w:rsid w:val="00423B80"/>
    <w:rsid w:val="00423E0A"/>
    <w:rsid w:val="004249BB"/>
    <w:rsid w:val="00424A87"/>
    <w:rsid w:val="004250B2"/>
    <w:rsid w:val="00425F04"/>
    <w:rsid w:val="004262B3"/>
    <w:rsid w:val="00426780"/>
    <w:rsid w:val="00426D58"/>
    <w:rsid w:val="004270F7"/>
    <w:rsid w:val="00427929"/>
    <w:rsid w:val="00427F25"/>
    <w:rsid w:val="004302DC"/>
    <w:rsid w:val="00430690"/>
    <w:rsid w:val="004309E2"/>
    <w:rsid w:val="00430C89"/>
    <w:rsid w:val="00431CBC"/>
    <w:rsid w:val="0043240A"/>
    <w:rsid w:val="00432652"/>
    <w:rsid w:val="00432CB3"/>
    <w:rsid w:val="00432D76"/>
    <w:rsid w:val="004330FB"/>
    <w:rsid w:val="004331E8"/>
    <w:rsid w:val="00435EC7"/>
    <w:rsid w:val="00436011"/>
    <w:rsid w:val="0043660A"/>
    <w:rsid w:val="004379EF"/>
    <w:rsid w:val="00437BC6"/>
    <w:rsid w:val="00440096"/>
    <w:rsid w:val="004402E0"/>
    <w:rsid w:val="004405CF"/>
    <w:rsid w:val="0044106A"/>
    <w:rsid w:val="00441AA5"/>
    <w:rsid w:val="0044245D"/>
    <w:rsid w:val="0044278A"/>
    <w:rsid w:val="00442930"/>
    <w:rsid w:val="00442B83"/>
    <w:rsid w:val="0044358C"/>
    <w:rsid w:val="00443F7F"/>
    <w:rsid w:val="004440C7"/>
    <w:rsid w:val="00444120"/>
    <w:rsid w:val="0044577A"/>
    <w:rsid w:val="0044598F"/>
    <w:rsid w:val="00445D3B"/>
    <w:rsid w:val="004460F8"/>
    <w:rsid w:val="00447B6F"/>
    <w:rsid w:val="00447E37"/>
    <w:rsid w:val="00450390"/>
    <w:rsid w:val="00450753"/>
    <w:rsid w:val="00450845"/>
    <w:rsid w:val="00450ECF"/>
    <w:rsid w:val="00450F75"/>
    <w:rsid w:val="004511CB"/>
    <w:rsid w:val="004517E2"/>
    <w:rsid w:val="00451A47"/>
    <w:rsid w:val="00452200"/>
    <w:rsid w:val="004526F5"/>
    <w:rsid w:val="004529A5"/>
    <w:rsid w:val="00452EAB"/>
    <w:rsid w:val="00453FB4"/>
    <w:rsid w:val="0045458F"/>
    <w:rsid w:val="00454795"/>
    <w:rsid w:val="00454A0D"/>
    <w:rsid w:val="00454DD2"/>
    <w:rsid w:val="004559B3"/>
    <w:rsid w:val="00455DBA"/>
    <w:rsid w:val="0045673B"/>
    <w:rsid w:val="00456EFB"/>
    <w:rsid w:val="00457EDC"/>
    <w:rsid w:val="0046025F"/>
    <w:rsid w:val="004602A4"/>
    <w:rsid w:val="0046084E"/>
    <w:rsid w:val="00461B8F"/>
    <w:rsid w:val="00461EE8"/>
    <w:rsid w:val="00462ED0"/>
    <w:rsid w:val="004630E7"/>
    <w:rsid w:val="004632D8"/>
    <w:rsid w:val="0046402F"/>
    <w:rsid w:val="004655C5"/>
    <w:rsid w:val="00465AF1"/>
    <w:rsid w:val="00465F6C"/>
    <w:rsid w:val="00465FDE"/>
    <w:rsid w:val="00466024"/>
    <w:rsid w:val="00466120"/>
    <w:rsid w:val="004666F3"/>
    <w:rsid w:val="00466CE1"/>
    <w:rsid w:val="00467964"/>
    <w:rsid w:val="0047038B"/>
    <w:rsid w:val="00473847"/>
    <w:rsid w:val="00473E46"/>
    <w:rsid w:val="00473F00"/>
    <w:rsid w:val="0047412D"/>
    <w:rsid w:val="0047436E"/>
    <w:rsid w:val="00475529"/>
    <w:rsid w:val="004759C5"/>
    <w:rsid w:val="00475A7E"/>
    <w:rsid w:val="004760F6"/>
    <w:rsid w:val="00476436"/>
    <w:rsid w:val="00476449"/>
    <w:rsid w:val="00476578"/>
    <w:rsid w:val="00476812"/>
    <w:rsid w:val="00476A06"/>
    <w:rsid w:val="00477048"/>
    <w:rsid w:val="0047730C"/>
    <w:rsid w:val="004773F6"/>
    <w:rsid w:val="004775DB"/>
    <w:rsid w:val="00477A6A"/>
    <w:rsid w:val="0048008D"/>
    <w:rsid w:val="00480427"/>
    <w:rsid w:val="00480616"/>
    <w:rsid w:val="004815E8"/>
    <w:rsid w:val="00481AF0"/>
    <w:rsid w:val="004825CC"/>
    <w:rsid w:val="0048293E"/>
    <w:rsid w:val="00483399"/>
    <w:rsid w:val="00483891"/>
    <w:rsid w:val="00483905"/>
    <w:rsid w:val="004840FE"/>
    <w:rsid w:val="004844B8"/>
    <w:rsid w:val="00484B1D"/>
    <w:rsid w:val="004853B8"/>
    <w:rsid w:val="00485699"/>
    <w:rsid w:val="00485951"/>
    <w:rsid w:val="004859A3"/>
    <w:rsid w:val="00485A91"/>
    <w:rsid w:val="00485DC8"/>
    <w:rsid w:val="00486032"/>
    <w:rsid w:val="004863E9"/>
    <w:rsid w:val="00487BEE"/>
    <w:rsid w:val="004904E1"/>
    <w:rsid w:val="00491387"/>
    <w:rsid w:val="00491A09"/>
    <w:rsid w:val="00491C13"/>
    <w:rsid w:val="00491D53"/>
    <w:rsid w:val="00492111"/>
    <w:rsid w:val="004927B9"/>
    <w:rsid w:val="00492A09"/>
    <w:rsid w:val="004940E9"/>
    <w:rsid w:val="00494ECC"/>
    <w:rsid w:val="0049500F"/>
    <w:rsid w:val="0049526F"/>
    <w:rsid w:val="00495B65"/>
    <w:rsid w:val="004968B3"/>
    <w:rsid w:val="00496E4C"/>
    <w:rsid w:val="0049744F"/>
    <w:rsid w:val="004979B7"/>
    <w:rsid w:val="00497DEF"/>
    <w:rsid w:val="00497E16"/>
    <w:rsid w:val="004A05FB"/>
    <w:rsid w:val="004A07C4"/>
    <w:rsid w:val="004A0DFE"/>
    <w:rsid w:val="004A10A3"/>
    <w:rsid w:val="004A14AC"/>
    <w:rsid w:val="004A173C"/>
    <w:rsid w:val="004A1C08"/>
    <w:rsid w:val="004A2CCB"/>
    <w:rsid w:val="004A2D64"/>
    <w:rsid w:val="004A32B1"/>
    <w:rsid w:val="004A3592"/>
    <w:rsid w:val="004A39B6"/>
    <w:rsid w:val="004A3AD1"/>
    <w:rsid w:val="004A4867"/>
    <w:rsid w:val="004A4A1F"/>
    <w:rsid w:val="004A4C3E"/>
    <w:rsid w:val="004A5149"/>
    <w:rsid w:val="004A562C"/>
    <w:rsid w:val="004A70D4"/>
    <w:rsid w:val="004A7363"/>
    <w:rsid w:val="004A74D6"/>
    <w:rsid w:val="004A7CD1"/>
    <w:rsid w:val="004B01EA"/>
    <w:rsid w:val="004B08E4"/>
    <w:rsid w:val="004B0DDF"/>
    <w:rsid w:val="004B1C0A"/>
    <w:rsid w:val="004B37E3"/>
    <w:rsid w:val="004B3D6D"/>
    <w:rsid w:val="004B4AF2"/>
    <w:rsid w:val="004B5020"/>
    <w:rsid w:val="004B54FA"/>
    <w:rsid w:val="004B5525"/>
    <w:rsid w:val="004B55E5"/>
    <w:rsid w:val="004B590A"/>
    <w:rsid w:val="004B618B"/>
    <w:rsid w:val="004B62F2"/>
    <w:rsid w:val="004B65B8"/>
    <w:rsid w:val="004B6E64"/>
    <w:rsid w:val="004B7152"/>
    <w:rsid w:val="004C00E5"/>
    <w:rsid w:val="004C02AB"/>
    <w:rsid w:val="004C0D7C"/>
    <w:rsid w:val="004C1097"/>
    <w:rsid w:val="004C18D0"/>
    <w:rsid w:val="004C19E6"/>
    <w:rsid w:val="004C1DE5"/>
    <w:rsid w:val="004C2D17"/>
    <w:rsid w:val="004C36DA"/>
    <w:rsid w:val="004C3CA2"/>
    <w:rsid w:val="004C3D82"/>
    <w:rsid w:val="004C4084"/>
    <w:rsid w:val="004C413E"/>
    <w:rsid w:val="004C44EB"/>
    <w:rsid w:val="004C46E1"/>
    <w:rsid w:val="004C4E71"/>
    <w:rsid w:val="004C5016"/>
    <w:rsid w:val="004C51E1"/>
    <w:rsid w:val="004C546F"/>
    <w:rsid w:val="004C5471"/>
    <w:rsid w:val="004C55D5"/>
    <w:rsid w:val="004C6AFD"/>
    <w:rsid w:val="004C6EF8"/>
    <w:rsid w:val="004C7A41"/>
    <w:rsid w:val="004D0027"/>
    <w:rsid w:val="004D0080"/>
    <w:rsid w:val="004D0525"/>
    <w:rsid w:val="004D0775"/>
    <w:rsid w:val="004D08C3"/>
    <w:rsid w:val="004D0981"/>
    <w:rsid w:val="004D10CE"/>
    <w:rsid w:val="004D182E"/>
    <w:rsid w:val="004D1856"/>
    <w:rsid w:val="004D1B6D"/>
    <w:rsid w:val="004D1E52"/>
    <w:rsid w:val="004D2C0F"/>
    <w:rsid w:val="004D2F0C"/>
    <w:rsid w:val="004D3443"/>
    <w:rsid w:val="004D5273"/>
    <w:rsid w:val="004D5597"/>
    <w:rsid w:val="004D5640"/>
    <w:rsid w:val="004D5AC3"/>
    <w:rsid w:val="004D615A"/>
    <w:rsid w:val="004D6534"/>
    <w:rsid w:val="004D66CF"/>
    <w:rsid w:val="004D721A"/>
    <w:rsid w:val="004D7716"/>
    <w:rsid w:val="004D7739"/>
    <w:rsid w:val="004E08C2"/>
    <w:rsid w:val="004E0CE1"/>
    <w:rsid w:val="004E1D71"/>
    <w:rsid w:val="004E2123"/>
    <w:rsid w:val="004E2FDA"/>
    <w:rsid w:val="004E430B"/>
    <w:rsid w:val="004E44EB"/>
    <w:rsid w:val="004E49EE"/>
    <w:rsid w:val="004E4C12"/>
    <w:rsid w:val="004E4EB3"/>
    <w:rsid w:val="004E4FE7"/>
    <w:rsid w:val="004E5911"/>
    <w:rsid w:val="004E65B1"/>
    <w:rsid w:val="004E68E8"/>
    <w:rsid w:val="004E6C9F"/>
    <w:rsid w:val="004E7A83"/>
    <w:rsid w:val="004E7B27"/>
    <w:rsid w:val="004E7EF5"/>
    <w:rsid w:val="004E7F77"/>
    <w:rsid w:val="004F0854"/>
    <w:rsid w:val="004F086C"/>
    <w:rsid w:val="004F0E05"/>
    <w:rsid w:val="004F0FF9"/>
    <w:rsid w:val="004F13C8"/>
    <w:rsid w:val="004F1E50"/>
    <w:rsid w:val="004F1FB8"/>
    <w:rsid w:val="004F2B3B"/>
    <w:rsid w:val="004F2BB3"/>
    <w:rsid w:val="004F2FE2"/>
    <w:rsid w:val="004F3FBA"/>
    <w:rsid w:val="004F4A54"/>
    <w:rsid w:val="004F4E11"/>
    <w:rsid w:val="004F50A8"/>
    <w:rsid w:val="004F540B"/>
    <w:rsid w:val="004F67E1"/>
    <w:rsid w:val="004F6D2B"/>
    <w:rsid w:val="004F75C7"/>
    <w:rsid w:val="004F779A"/>
    <w:rsid w:val="0050060E"/>
    <w:rsid w:val="00500A8C"/>
    <w:rsid w:val="00500F4A"/>
    <w:rsid w:val="0050133B"/>
    <w:rsid w:val="0050138B"/>
    <w:rsid w:val="00502065"/>
    <w:rsid w:val="00502179"/>
    <w:rsid w:val="005022DB"/>
    <w:rsid w:val="00502723"/>
    <w:rsid w:val="00502B0C"/>
    <w:rsid w:val="00502F1F"/>
    <w:rsid w:val="0050316B"/>
    <w:rsid w:val="00503412"/>
    <w:rsid w:val="00503782"/>
    <w:rsid w:val="00503BDF"/>
    <w:rsid w:val="00503D46"/>
    <w:rsid w:val="00504011"/>
    <w:rsid w:val="005041AE"/>
    <w:rsid w:val="00504CA2"/>
    <w:rsid w:val="00505B68"/>
    <w:rsid w:val="005060C6"/>
    <w:rsid w:val="0050620C"/>
    <w:rsid w:val="00506AA8"/>
    <w:rsid w:val="00507D03"/>
    <w:rsid w:val="00507F28"/>
    <w:rsid w:val="005104DA"/>
    <w:rsid w:val="00510545"/>
    <w:rsid w:val="005105F5"/>
    <w:rsid w:val="005106E0"/>
    <w:rsid w:val="00511181"/>
    <w:rsid w:val="00511289"/>
    <w:rsid w:val="0051160E"/>
    <w:rsid w:val="00511A2C"/>
    <w:rsid w:val="00511FAA"/>
    <w:rsid w:val="005123D6"/>
    <w:rsid w:val="00513460"/>
    <w:rsid w:val="00513536"/>
    <w:rsid w:val="0051364C"/>
    <w:rsid w:val="005150E8"/>
    <w:rsid w:val="00515C3E"/>
    <w:rsid w:val="00515DCC"/>
    <w:rsid w:val="00515EA9"/>
    <w:rsid w:val="00515F23"/>
    <w:rsid w:val="00516440"/>
    <w:rsid w:val="005171D4"/>
    <w:rsid w:val="005172BC"/>
    <w:rsid w:val="0051741A"/>
    <w:rsid w:val="005177B2"/>
    <w:rsid w:val="00517C84"/>
    <w:rsid w:val="00520EEC"/>
    <w:rsid w:val="005219DC"/>
    <w:rsid w:val="00521A6C"/>
    <w:rsid w:val="00521EEF"/>
    <w:rsid w:val="00522032"/>
    <w:rsid w:val="0052261C"/>
    <w:rsid w:val="00522BE5"/>
    <w:rsid w:val="00522FC7"/>
    <w:rsid w:val="0052320D"/>
    <w:rsid w:val="0052339D"/>
    <w:rsid w:val="00523DEC"/>
    <w:rsid w:val="00523FEC"/>
    <w:rsid w:val="00524025"/>
    <w:rsid w:val="005244FC"/>
    <w:rsid w:val="00524D44"/>
    <w:rsid w:val="005256DB"/>
    <w:rsid w:val="00526138"/>
    <w:rsid w:val="005264E2"/>
    <w:rsid w:val="005272BC"/>
    <w:rsid w:val="00530083"/>
    <w:rsid w:val="00530224"/>
    <w:rsid w:val="00531043"/>
    <w:rsid w:val="0053143A"/>
    <w:rsid w:val="0053176D"/>
    <w:rsid w:val="00531AD9"/>
    <w:rsid w:val="00531BE0"/>
    <w:rsid w:val="00532331"/>
    <w:rsid w:val="005329DA"/>
    <w:rsid w:val="00533043"/>
    <w:rsid w:val="005330F5"/>
    <w:rsid w:val="005339E0"/>
    <w:rsid w:val="005340D9"/>
    <w:rsid w:val="005341E5"/>
    <w:rsid w:val="00534755"/>
    <w:rsid w:val="00534E19"/>
    <w:rsid w:val="00535FBE"/>
    <w:rsid w:val="005362DB"/>
    <w:rsid w:val="0053632D"/>
    <w:rsid w:val="00537169"/>
    <w:rsid w:val="005371E0"/>
    <w:rsid w:val="005372A3"/>
    <w:rsid w:val="00537CE8"/>
    <w:rsid w:val="005417CD"/>
    <w:rsid w:val="00541C3C"/>
    <w:rsid w:val="00542163"/>
    <w:rsid w:val="00542489"/>
    <w:rsid w:val="00542671"/>
    <w:rsid w:val="00542BA4"/>
    <w:rsid w:val="005441D4"/>
    <w:rsid w:val="0054422E"/>
    <w:rsid w:val="00544681"/>
    <w:rsid w:val="00544843"/>
    <w:rsid w:val="00545537"/>
    <w:rsid w:val="00546527"/>
    <w:rsid w:val="00546A08"/>
    <w:rsid w:val="0054731E"/>
    <w:rsid w:val="005475B3"/>
    <w:rsid w:val="00550380"/>
    <w:rsid w:val="0055047C"/>
    <w:rsid w:val="005505EF"/>
    <w:rsid w:val="00550AED"/>
    <w:rsid w:val="005512CA"/>
    <w:rsid w:val="00551380"/>
    <w:rsid w:val="005513F7"/>
    <w:rsid w:val="00551530"/>
    <w:rsid w:val="005521D2"/>
    <w:rsid w:val="005537AD"/>
    <w:rsid w:val="00554D74"/>
    <w:rsid w:val="00554FB7"/>
    <w:rsid w:val="00555113"/>
    <w:rsid w:val="0055525A"/>
    <w:rsid w:val="00555367"/>
    <w:rsid w:val="005553B2"/>
    <w:rsid w:val="005557CC"/>
    <w:rsid w:val="00556248"/>
    <w:rsid w:val="005563F9"/>
    <w:rsid w:val="00556988"/>
    <w:rsid w:val="005569A4"/>
    <w:rsid w:val="00556B8D"/>
    <w:rsid w:val="00556EF0"/>
    <w:rsid w:val="00557E27"/>
    <w:rsid w:val="00557E7E"/>
    <w:rsid w:val="00560373"/>
    <w:rsid w:val="005609BD"/>
    <w:rsid w:val="00560D1F"/>
    <w:rsid w:val="0056101F"/>
    <w:rsid w:val="00561819"/>
    <w:rsid w:val="00562BC3"/>
    <w:rsid w:val="00563E4D"/>
    <w:rsid w:val="00565AE1"/>
    <w:rsid w:val="00566600"/>
    <w:rsid w:val="0056679C"/>
    <w:rsid w:val="00566BFD"/>
    <w:rsid w:val="00566F12"/>
    <w:rsid w:val="00566FC8"/>
    <w:rsid w:val="005675EA"/>
    <w:rsid w:val="00567E72"/>
    <w:rsid w:val="00570C8A"/>
    <w:rsid w:val="00570D73"/>
    <w:rsid w:val="00572118"/>
    <w:rsid w:val="005728BC"/>
    <w:rsid w:val="00572DFF"/>
    <w:rsid w:val="00573310"/>
    <w:rsid w:val="00573617"/>
    <w:rsid w:val="0057366B"/>
    <w:rsid w:val="00573728"/>
    <w:rsid w:val="00573899"/>
    <w:rsid w:val="00574A6C"/>
    <w:rsid w:val="00574FAE"/>
    <w:rsid w:val="00574FAF"/>
    <w:rsid w:val="0057588F"/>
    <w:rsid w:val="00575DE8"/>
    <w:rsid w:val="00577043"/>
    <w:rsid w:val="005771AD"/>
    <w:rsid w:val="0058108D"/>
    <w:rsid w:val="00581A33"/>
    <w:rsid w:val="00581C1D"/>
    <w:rsid w:val="005822DA"/>
    <w:rsid w:val="00582661"/>
    <w:rsid w:val="00582741"/>
    <w:rsid w:val="0058288D"/>
    <w:rsid w:val="005828C7"/>
    <w:rsid w:val="005830C1"/>
    <w:rsid w:val="00583378"/>
    <w:rsid w:val="005833F9"/>
    <w:rsid w:val="00583CDC"/>
    <w:rsid w:val="00584773"/>
    <w:rsid w:val="00584941"/>
    <w:rsid w:val="0058521B"/>
    <w:rsid w:val="0058587B"/>
    <w:rsid w:val="00586242"/>
    <w:rsid w:val="005868CD"/>
    <w:rsid w:val="00586B41"/>
    <w:rsid w:val="00586DD1"/>
    <w:rsid w:val="0058704E"/>
    <w:rsid w:val="005870E1"/>
    <w:rsid w:val="00587566"/>
    <w:rsid w:val="0058762D"/>
    <w:rsid w:val="0058784B"/>
    <w:rsid w:val="00587C82"/>
    <w:rsid w:val="00587D65"/>
    <w:rsid w:val="005900F2"/>
    <w:rsid w:val="00590195"/>
    <w:rsid w:val="0059066D"/>
    <w:rsid w:val="005907C2"/>
    <w:rsid w:val="00590B7B"/>
    <w:rsid w:val="00590D90"/>
    <w:rsid w:val="00591446"/>
    <w:rsid w:val="005926F4"/>
    <w:rsid w:val="00593377"/>
    <w:rsid w:val="005934C0"/>
    <w:rsid w:val="00593C99"/>
    <w:rsid w:val="00593CA6"/>
    <w:rsid w:val="00594DAD"/>
    <w:rsid w:val="00594F79"/>
    <w:rsid w:val="005950F7"/>
    <w:rsid w:val="00595394"/>
    <w:rsid w:val="00595444"/>
    <w:rsid w:val="00596FB5"/>
    <w:rsid w:val="005971CD"/>
    <w:rsid w:val="005973BF"/>
    <w:rsid w:val="00597A5E"/>
    <w:rsid w:val="00597BF9"/>
    <w:rsid w:val="00597FF8"/>
    <w:rsid w:val="005A06A3"/>
    <w:rsid w:val="005A07B8"/>
    <w:rsid w:val="005A08AF"/>
    <w:rsid w:val="005A0E84"/>
    <w:rsid w:val="005A149E"/>
    <w:rsid w:val="005A19DB"/>
    <w:rsid w:val="005A1D82"/>
    <w:rsid w:val="005A20AA"/>
    <w:rsid w:val="005A222B"/>
    <w:rsid w:val="005A2465"/>
    <w:rsid w:val="005A2C44"/>
    <w:rsid w:val="005A3283"/>
    <w:rsid w:val="005A33D0"/>
    <w:rsid w:val="005A390C"/>
    <w:rsid w:val="005A3957"/>
    <w:rsid w:val="005A40E9"/>
    <w:rsid w:val="005A4396"/>
    <w:rsid w:val="005A4757"/>
    <w:rsid w:val="005A5BDA"/>
    <w:rsid w:val="005A5EF5"/>
    <w:rsid w:val="005A6B54"/>
    <w:rsid w:val="005A6FA0"/>
    <w:rsid w:val="005A715A"/>
    <w:rsid w:val="005A7C56"/>
    <w:rsid w:val="005B0025"/>
    <w:rsid w:val="005B04EF"/>
    <w:rsid w:val="005B1172"/>
    <w:rsid w:val="005B18C8"/>
    <w:rsid w:val="005B1918"/>
    <w:rsid w:val="005B1A1D"/>
    <w:rsid w:val="005B1AD3"/>
    <w:rsid w:val="005B2EBD"/>
    <w:rsid w:val="005B2EDD"/>
    <w:rsid w:val="005B30CD"/>
    <w:rsid w:val="005B350D"/>
    <w:rsid w:val="005B500E"/>
    <w:rsid w:val="005B531C"/>
    <w:rsid w:val="005B5362"/>
    <w:rsid w:val="005B56A8"/>
    <w:rsid w:val="005B58BB"/>
    <w:rsid w:val="005B63A4"/>
    <w:rsid w:val="005B6934"/>
    <w:rsid w:val="005B7A04"/>
    <w:rsid w:val="005C014A"/>
    <w:rsid w:val="005C04E0"/>
    <w:rsid w:val="005C0812"/>
    <w:rsid w:val="005C0B4C"/>
    <w:rsid w:val="005C10E2"/>
    <w:rsid w:val="005C1AF5"/>
    <w:rsid w:val="005C270F"/>
    <w:rsid w:val="005C28B2"/>
    <w:rsid w:val="005C290F"/>
    <w:rsid w:val="005C2EF4"/>
    <w:rsid w:val="005C39E6"/>
    <w:rsid w:val="005C3F4A"/>
    <w:rsid w:val="005C4771"/>
    <w:rsid w:val="005C4980"/>
    <w:rsid w:val="005C6BE7"/>
    <w:rsid w:val="005C7012"/>
    <w:rsid w:val="005C73CE"/>
    <w:rsid w:val="005C7AD7"/>
    <w:rsid w:val="005C7F50"/>
    <w:rsid w:val="005D02A0"/>
    <w:rsid w:val="005D06DA"/>
    <w:rsid w:val="005D0BF7"/>
    <w:rsid w:val="005D0F72"/>
    <w:rsid w:val="005D136D"/>
    <w:rsid w:val="005D1469"/>
    <w:rsid w:val="005D15E6"/>
    <w:rsid w:val="005D1C63"/>
    <w:rsid w:val="005D2179"/>
    <w:rsid w:val="005D257D"/>
    <w:rsid w:val="005D267F"/>
    <w:rsid w:val="005D26B5"/>
    <w:rsid w:val="005D29D0"/>
    <w:rsid w:val="005D2A29"/>
    <w:rsid w:val="005D2C20"/>
    <w:rsid w:val="005D3BCD"/>
    <w:rsid w:val="005D476D"/>
    <w:rsid w:val="005D4D35"/>
    <w:rsid w:val="005D4EED"/>
    <w:rsid w:val="005D5623"/>
    <w:rsid w:val="005D5861"/>
    <w:rsid w:val="005D5F4F"/>
    <w:rsid w:val="005D66A9"/>
    <w:rsid w:val="005D6EB0"/>
    <w:rsid w:val="005E043B"/>
    <w:rsid w:val="005E098E"/>
    <w:rsid w:val="005E1D3F"/>
    <w:rsid w:val="005E2543"/>
    <w:rsid w:val="005E275E"/>
    <w:rsid w:val="005E328B"/>
    <w:rsid w:val="005E3451"/>
    <w:rsid w:val="005E3549"/>
    <w:rsid w:val="005E37C1"/>
    <w:rsid w:val="005E405E"/>
    <w:rsid w:val="005E42F8"/>
    <w:rsid w:val="005E44E0"/>
    <w:rsid w:val="005E4D3F"/>
    <w:rsid w:val="005E4EE9"/>
    <w:rsid w:val="005E54D8"/>
    <w:rsid w:val="005E5D30"/>
    <w:rsid w:val="005E5EDF"/>
    <w:rsid w:val="005E6164"/>
    <w:rsid w:val="005E6739"/>
    <w:rsid w:val="005E69AC"/>
    <w:rsid w:val="005E7087"/>
    <w:rsid w:val="005E755A"/>
    <w:rsid w:val="005E76E1"/>
    <w:rsid w:val="005E7725"/>
    <w:rsid w:val="005E77E4"/>
    <w:rsid w:val="005F0B20"/>
    <w:rsid w:val="005F1330"/>
    <w:rsid w:val="005F1450"/>
    <w:rsid w:val="005F1558"/>
    <w:rsid w:val="005F1B6F"/>
    <w:rsid w:val="005F1C8E"/>
    <w:rsid w:val="005F1ECF"/>
    <w:rsid w:val="005F1EEB"/>
    <w:rsid w:val="005F26E7"/>
    <w:rsid w:val="005F33F7"/>
    <w:rsid w:val="005F3A6B"/>
    <w:rsid w:val="005F47F3"/>
    <w:rsid w:val="005F5686"/>
    <w:rsid w:val="005F56F4"/>
    <w:rsid w:val="005F5B6C"/>
    <w:rsid w:val="005F5CD4"/>
    <w:rsid w:val="005F62E3"/>
    <w:rsid w:val="005F630F"/>
    <w:rsid w:val="005F6726"/>
    <w:rsid w:val="0060005B"/>
    <w:rsid w:val="0060060E"/>
    <w:rsid w:val="00600883"/>
    <w:rsid w:val="00600FEB"/>
    <w:rsid w:val="0060140B"/>
    <w:rsid w:val="00601486"/>
    <w:rsid w:val="0060289D"/>
    <w:rsid w:val="0060330E"/>
    <w:rsid w:val="0060354D"/>
    <w:rsid w:val="006037A8"/>
    <w:rsid w:val="00603A95"/>
    <w:rsid w:val="00604289"/>
    <w:rsid w:val="006044D3"/>
    <w:rsid w:val="00604771"/>
    <w:rsid w:val="00606518"/>
    <w:rsid w:val="00607D6B"/>
    <w:rsid w:val="00607E7D"/>
    <w:rsid w:val="00610352"/>
    <w:rsid w:val="00610F5F"/>
    <w:rsid w:val="00611050"/>
    <w:rsid w:val="00611723"/>
    <w:rsid w:val="006117AD"/>
    <w:rsid w:val="00612266"/>
    <w:rsid w:val="0061250A"/>
    <w:rsid w:val="006125DD"/>
    <w:rsid w:val="00612658"/>
    <w:rsid w:val="00612733"/>
    <w:rsid w:val="00612DF9"/>
    <w:rsid w:val="00613E40"/>
    <w:rsid w:val="00614A0F"/>
    <w:rsid w:val="00614DC2"/>
    <w:rsid w:val="0061525F"/>
    <w:rsid w:val="00615825"/>
    <w:rsid w:val="00616325"/>
    <w:rsid w:val="00616736"/>
    <w:rsid w:val="00616E0A"/>
    <w:rsid w:val="00617052"/>
    <w:rsid w:val="00617C10"/>
    <w:rsid w:val="00617D36"/>
    <w:rsid w:val="00617ED1"/>
    <w:rsid w:val="0062053F"/>
    <w:rsid w:val="00620BE0"/>
    <w:rsid w:val="00620C55"/>
    <w:rsid w:val="00620E99"/>
    <w:rsid w:val="00621565"/>
    <w:rsid w:val="00621C17"/>
    <w:rsid w:val="00621FDC"/>
    <w:rsid w:val="006222DA"/>
    <w:rsid w:val="00623126"/>
    <w:rsid w:val="006234D1"/>
    <w:rsid w:val="006235C6"/>
    <w:rsid w:val="00623B8D"/>
    <w:rsid w:val="0062470B"/>
    <w:rsid w:val="0062569E"/>
    <w:rsid w:val="00626C18"/>
    <w:rsid w:val="00626F46"/>
    <w:rsid w:val="00627B57"/>
    <w:rsid w:val="006309F6"/>
    <w:rsid w:val="00631DED"/>
    <w:rsid w:val="00632EE8"/>
    <w:rsid w:val="00633354"/>
    <w:rsid w:val="0063386B"/>
    <w:rsid w:val="00633FCC"/>
    <w:rsid w:val="00634342"/>
    <w:rsid w:val="00634521"/>
    <w:rsid w:val="00634863"/>
    <w:rsid w:val="00636CBB"/>
    <w:rsid w:val="00637216"/>
    <w:rsid w:val="006406F0"/>
    <w:rsid w:val="006409CD"/>
    <w:rsid w:val="00640A18"/>
    <w:rsid w:val="00640E73"/>
    <w:rsid w:val="00641102"/>
    <w:rsid w:val="0064141B"/>
    <w:rsid w:val="00641D8A"/>
    <w:rsid w:val="00641E3D"/>
    <w:rsid w:val="006427F9"/>
    <w:rsid w:val="00642F6C"/>
    <w:rsid w:val="00643407"/>
    <w:rsid w:val="006437DB"/>
    <w:rsid w:val="00643D7C"/>
    <w:rsid w:val="006448B1"/>
    <w:rsid w:val="00644B71"/>
    <w:rsid w:val="00644CF6"/>
    <w:rsid w:val="006453E1"/>
    <w:rsid w:val="00646273"/>
    <w:rsid w:val="00646754"/>
    <w:rsid w:val="00646EE9"/>
    <w:rsid w:val="006476E7"/>
    <w:rsid w:val="00647B32"/>
    <w:rsid w:val="00647C8D"/>
    <w:rsid w:val="00647DD6"/>
    <w:rsid w:val="0065012B"/>
    <w:rsid w:val="006504A2"/>
    <w:rsid w:val="00650905"/>
    <w:rsid w:val="006509EB"/>
    <w:rsid w:val="006510B5"/>
    <w:rsid w:val="006510F7"/>
    <w:rsid w:val="0065166B"/>
    <w:rsid w:val="00651748"/>
    <w:rsid w:val="006519CA"/>
    <w:rsid w:val="00651C30"/>
    <w:rsid w:val="00652711"/>
    <w:rsid w:val="0065285E"/>
    <w:rsid w:val="00653266"/>
    <w:rsid w:val="00653275"/>
    <w:rsid w:val="006535E7"/>
    <w:rsid w:val="00653DFD"/>
    <w:rsid w:val="00654CF6"/>
    <w:rsid w:val="00655488"/>
    <w:rsid w:val="00655690"/>
    <w:rsid w:val="00655808"/>
    <w:rsid w:val="00655E5C"/>
    <w:rsid w:val="0065678D"/>
    <w:rsid w:val="00660B25"/>
    <w:rsid w:val="00660F2E"/>
    <w:rsid w:val="00661389"/>
    <w:rsid w:val="006615D7"/>
    <w:rsid w:val="00661AD5"/>
    <w:rsid w:val="00661C53"/>
    <w:rsid w:val="00661C72"/>
    <w:rsid w:val="00661E0C"/>
    <w:rsid w:val="00663111"/>
    <w:rsid w:val="0066317F"/>
    <w:rsid w:val="006636E8"/>
    <w:rsid w:val="00663E05"/>
    <w:rsid w:val="00664222"/>
    <w:rsid w:val="00664457"/>
    <w:rsid w:val="006648E8"/>
    <w:rsid w:val="006651A9"/>
    <w:rsid w:val="0066524B"/>
    <w:rsid w:val="00666467"/>
    <w:rsid w:val="00666B75"/>
    <w:rsid w:val="00666E75"/>
    <w:rsid w:val="00667F2A"/>
    <w:rsid w:val="00670255"/>
    <w:rsid w:val="00670888"/>
    <w:rsid w:val="006709E4"/>
    <w:rsid w:val="006712EE"/>
    <w:rsid w:val="006717E1"/>
    <w:rsid w:val="00671A5F"/>
    <w:rsid w:val="00672595"/>
    <w:rsid w:val="00672947"/>
    <w:rsid w:val="00672C6C"/>
    <w:rsid w:val="00672DBA"/>
    <w:rsid w:val="00672EF5"/>
    <w:rsid w:val="00673028"/>
    <w:rsid w:val="0067315F"/>
    <w:rsid w:val="006731B6"/>
    <w:rsid w:val="006734E0"/>
    <w:rsid w:val="00673DBF"/>
    <w:rsid w:val="00674783"/>
    <w:rsid w:val="00674E6C"/>
    <w:rsid w:val="00675F8D"/>
    <w:rsid w:val="00676260"/>
    <w:rsid w:val="0067666F"/>
    <w:rsid w:val="006766BA"/>
    <w:rsid w:val="0067699C"/>
    <w:rsid w:val="00676FC2"/>
    <w:rsid w:val="0067742F"/>
    <w:rsid w:val="006775EB"/>
    <w:rsid w:val="00677C9B"/>
    <w:rsid w:val="0068083C"/>
    <w:rsid w:val="00680C4D"/>
    <w:rsid w:val="00680CD4"/>
    <w:rsid w:val="006813FD"/>
    <w:rsid w:val="0068156D"/>
    <w:rsid w:val="00681C0E"/>
    <w:rsid w:val="00682183"/>
    <w:rsid w:val="006829FB"/>
    <w:rsid w:val="00682DF8"/>
    <w:rsid w:val="0068300E"/>
    <w:rsid w:val="006832A8"/>
    <w:rsid w:val="0068346C"/>
    <w:rsid w:val="00683F24"/>
    <w:rsid w:val="00683FF5"/>
    <w:rsid w:val="00684C04"/>
    <w:rsid w:val="00684EA1"/>
    <w:rsid w:val="006854AD"/>
    <w:rsid w:val="00685968"/>
    <w:rsid w:val="00685B7C"/>
    <w:rsid w:val="00685EBE"/>
    <w:rsid w:val="00686528"/>
    <w:rsid w:val="00686C01"/>
    <w:rsid w:val="00687153"/>
    <w:rsid w:val="0068746C"/>
    <w:rsid w:val="006874D6"/>
    <w:rsid w:val="0069002C"/>
    <w:rsid w:val="0069021D"/>
    <w:rsid w:val="006902FB"/>
    <w:rsid w:val="006910D0"/>
    <w:rsid w:val="006910F0"/>
    <w:rsid w:val="006914B9"/>
    <w:rsid w:val="00691639"/>
    <w:rsid w:val="00691A14"/>
    <w:rsid w:val="00691BA8"/>
    <w:rsid w:val="00691E47"/>
    <w:rsid w:val="006920EC"/>
    <w:rsid w:val="006924BD"/>
    <w:rsid w:val="00692688"/>
    <w:rsid w:val="006929EF"/>
    <w:rsid w:val="00692E7B"/>
    <w:rsid w:val="006934F3"/>
    <w:rsid w:val="00693853"/>
    <w:rsid w:val="00694378"/>
    <w:rsid w:val="006945AE"/>
    <w:rsid w:val="00694B01"/>
    <w:rsid w:val="00694E25"/>
    <w:rsid w:val="00695520"/>
    <w:rsid w:val="00696299"/>
    <w:rsid w:val="00696838"/>
    <w:rsid w:val="0069695D"/>
    <w:rsid w:val="00696C79"/>
    <w:rsid w:val="00696FB9"/>
    <w:rsid w:val="00697D79"/>
    <w:rsid w:val="00697F86"/>
    <w:rsid w:val="006A0023"/>
    <w:rsid w:val="006A0505"/>
    <w:rsid w:val="006A0FEF"/>
    <w:rsid w:val="006A1A54"/>
    <w:rsid w:val="006A264D"/>
    <w:rsid w:val="006A2D0C"/>
    <w:rsid w:val="006A2EC5"/>
    <w:rsid w:val="006A30C3"/>
    <w:rsid w:val="006A34AE"/>
    <w:rsid w:val="006A52FC"/>
    <w:rsid w:val="006A5BA0"/>
    <w:rsid w:val="006A5F0E"/>
    <w:rsid w:val="006A61A8"/>
    <w:rsid w:val="006A6BDB"/>
    <w:rsid w:val="006A6DDC"/>
    <w:rsid w:val="006A6E51"/>
    <w:rsid w:val="006A6F3E"/>
    <w:rsid w:val="006A6FC9"/>
    <w:rsid w:val="006A758B"/>
    <w:rsid w:val="006A7667"/>
    <w:rsid w:val="006A7B7A"/>
    <w:rsid w:val="006B0892"/>
    <w:rsid w:val="006B0EE5"/>
    <w:rsid w:val="006B152D"/>
    <w:rsid w:val="006B1B3E"/>
    <w:rsid w:val="006B212F"/>
    <w:rsid w:val="006B26F6"/>
    <w:rsid w:val="006B2E74"/>
    <w:rsid w:val="006B2EE2"/>
    <w:rsid w:val="006B3BD8"/>
    <w:rsid w:val="006B3CEE"/>
    <w:rsid w:val="006B3E43"/>
    <w:rsid w:val="006B42E9"/>
    <w:rsid w:val="006B491E"/>
    <w:rsid w:val="006B4DA3"/>
    <w:rsid w:val="006B5876"/>
    <w:rsid w:val="006B5E99"/>
    <w:rsid w:val="006B5FFB"/>
    <w:rsid w:val="006B64C9"/>
    <w:rsid w:val="006B6A80"/>
    <w:rsid w:val="006B7895"/>
    <w:rsid w:val="006B7F48"/>
    <w:rsid w:val="006C0929"/>
    <w:rsid w:val="006C1029"/>
    <w:rsid w:val="006C2085"/>
    <w:rsid w:val="006C243D"/>
    <w:rsid w:val="006C3132"/>
    <w:rsid w:val="006C36D7"/>
    <w:rsid w:val="006C40E5"/>
    <w:rsid w:val="006C41FD"/>
    <w:rsid w:val="006C555C"/>
    <w:rsid w:val="006C5D7A"/>
    <w:rsid w:val="006C6E8C"/>
    <w:rsid w:val="006D0164"/>
    <w:rsid w:val="006D0166"/>
    <w:rsid w:val="006D0BFA"/>
    <w:rsid w:val="006D0C39"/>
    <w:rsid w:val="006D0EEF"/>
    <w:rsid w:val="006D0F34"/>
    <w:rsid w:val="006D1199"/>
    <w:rsid w:val="006D1227"/>
    <w:rsid w:val="006D1678"/>
    <w:rsid w:val="006D1BA9"/>
    <w:rsid w:val="006D26DD"/>
    <w:rsid w:val="006D2B94"/>
    <w:rsid w:val="006D2FC3"/>
    <w:rsid w:val="006D3BA1"/>
    <w:rsid w:val="006D467A"/>
    <w:rsid w:val="006D47AF"/>
    <w:rsid w:val="006D4953"/>
    <w:rsid w:val="006D4AAC"/>
    <w:rsid w:val="006D4B3B"/>
    <w:rsid w:val="006D5677"/>
    <w:rsid w:val="006D56C2"/>
    <w:rsid w:val="006D6249"/>
    <w:rsid w:val="006D6270"/>
    <w:rsid w:val="006D63FD"/>
    <w:rsid w:val="006D6A0F"/>
    <w:rsid w:val="006D7F9A"/>
    <w:rsid w:val="006D7FB9"/>
    <w:rsid w:val="006E023D"/>
    <w:rsid w:val="006E03AC"/>
    <w:rsid w:val="006E2F01"/>
    <w:rsid w:val="006E320D"/>
    <w:rsid w:val="006E340A"/>
    <w:rsid w:val="006E3AD9"/>
    <w:rsid w:val="006E48EF"/>
    <w:rsid w:val="006E4C4B"/>
    <w:rsid w:val="006E4FCD"/>
    <w:rsid w:val="006E51F3"/>
    <w:rsid w:val="006E5B8D"/>
    <w:rsid w:val="006E5CB6"/>
    <w:rsid w:val="006E5D0A"/>
    <w:rsid w:val="006E6BB6"/>
    <w:rsid w:val="006E6BE0"/>
    <w:rsid w:val="006E7628"/>
    <w:rsid w:val="006E7D0C"/>
    <w:rsid w:val="006F04B5"/>
    <w:rsid w:val="006F0FDF"/>
    <w:rsid w:val="006F11FC"/>
    <w:rsid w:val="006F1700"/>
    <w:rsid w:val="006F1CA5"/>
    <w:rsid w:val="006F3602"/>
    <w:rsid w:val="006F3811"/>
    <w:rsid w:val="006F391D"/>
    <w:rsid w:val="006F3BC3"/>
    <w:rsid w:val="006F3CD6"/>
    <w:rsid w:val="006F3E05"/>
    <w:rsid w:val="006F4136"/>
    <w:rsid w:val="006F4615"/>
    <w:rsid w:val="006F4798"/>
    <w:rsid w:val="006F504C"/>
    <w:rsid w:val="006F5598"/>
    <w:rsid w:val="006F5A54"/>
    <w:rsid w:val="006F5A9C"/>
    <w:rsid w:val="006F6772"/>
    <w:rsid w:val="006F701B"/>
    <w:rsid w:val="006F70AA"/>
    <w:rsid w:val="006F70E7"/>
    <w:rsid w:val="006F7467"/>
    <w:rsid w:val="006F78B1"/>
    <w:rsid w:val="00700B96"/>
    <w:rsid w:val="00700C9E"/>
    <w:rsid w:val="007015FD"/>
    <w:rsid w:val="007018C2"/>
    <w:rsid w:val="00702128"/>
    <w:rsid w:val="007028DC"/>
    <w:rsid w:val="0070337C"/>
    <w:rsid w:val="00703D87"/>
    <w:rsid w:val="00703F69"/>
    <w:rsid w:val="00704574"/>
    <w:rsid w:val="0070492F"/>
    <w:rsid w:val="00704D38"/>
    <w:rsid w:val="00705B43"/>
    <w:rsid w:val="00705CB3"/>
    <w:rsid w:val="00706023"/>
    <w:rsid w:val="007064A4"/>
    <w:rsid w:val="00706571"/>
    <w:rsid w:val="00707274"/>
    <w:rsid w:val="00707441"/>
    <w:rsid w:val="00707854"/>
    <w:rsid w:val="0071025B"/>
    <w:rsid w:val="00710DDD"/>
    <w:rsid w:val="00712139"/>
    <w:rsid w:val="00712CA3"/>
    <w:rsid w:val="00713944"/>
    <w:rsid w:val="00715D39"/>
    <w:rsid w:val="00715D80"/>
    <w:rsid w:val="00715E45"/>
    <w:rsid w:val="0071609E"/>
    <w:rsid w:val="007160F7"/>
    <w:rsid w:val="00716296"/>
    <w:rsid w:val="007163D4"/>
    <w:rsid w:val="007166F9"/>
    <w:rsid w:val="007168B1"/>
    <w:rsid w:val="00716936"/>
    <w:rsid w:val="00716AF2"/>
    <w:rsid w:val="0071702F"/>
    <w:rsid w:val="0071755A"/>
    <w:rsid w:val="00717D7C"/>
    <w:rsid w:val="007209A6"/>
    <w:rsid w:val="00720FEC"/>
    <w:rsid w:val="00721994"/>
    <w:rsid w:val="00722179"/>
    <w:rsid w:val="007221B2"/>
    <w:rsid w:val="007224A6"/>
    <w:rsid w:val="00722968"/>
    <w:rsid w:val="00723098"/>
    <w:rsid w:val="007242A3"/>
    <w:rsid w:val="007242EE"/>
    <w:rsid w:val="00724652"/>
    <w:rsid w:val="00724BCE"/>
    <w:rsid w:val="00725000"/>
    <w:rsid w:val="0072504B"/>
    <w:rsid w:val="0072512C"/>
    <w:rsid w:val="007254C9"/>
    <w:rsid w:val="00725E9E"/>
    <w:rsid w:val="00726EDF"/>
    <w:rsid w:val="007278D5"/>
    <w:rsid w:val="00727B88"/>
    <w:rsid w:val="00727BFB"/>
    <w:rsid w:val="00727F7F"/>
    <w:rsid w:val="0073062B"/>
    <w:rsid w:val="0073064A"/>
    <w:rsid w:val="00730F21"/>
    <w:rsid w:val="007313C0"/>
    <w:rsid w:val="00731C00"/>
    <w:rsid w:val="007322C1"/>
    <w:rsid w:val="0073244F"/>
    <w:rsid w:val="00732C85"/>
    <w:rsid w:val="00732D0F"/>
    <w:rsid w:val="00732F46"/>
    <w:rsid w:val="0073306A"/>
    <w:rsid w:val="00733464"/>
    <w:rsid w:val="00733798"/>
    <w:rsid w:val="007338CD"/>
    <w:rsid w:val="0073455F"/>
    <w:rsid w:val="00734883"/>
    <w:rsid w:val="00734ADA"/>
    <w:rsid w:val="00734E4B"/>
    <w:rsid w:val="007357F7"/>
    <w:rsid w:val="00735CC2"/>
    <w:rsid w:val="00735F35"/>
    <w:rsid w:val="007361E5"/>
    <w:rsid w:val="007365E4"/>
    <w:rsid w:val="00736EAE"/>
    <w:rsid w:val="0073717D"/>
    <w:rsid w:val="007371AD"/>
    <w:rsid w:val="00737315"/>
    <w:rsid w:val="007401F7"/>
    <w:rsid w:val="00740B6E"/>
    <w:rsid w:val="00741351"/>
    <w:rsid w:val="007413E3"/>
    <w:rsid w:val="007421BF"/>
    <w:rsid w:val="007440C9"/>
    <w:rsid w:val="0074492B"/>
    <w:rsid w:val="00744D8D"/>
    <w:rsid w:val="00745087"/>
    <w:rsid w:val="00745D0A"/>
    <w:rsid w:val="00746032"/>
    <w:rsid w:val="007460A5"/>
    <w:rsid w:val="00750145"/>
    <w:rsid w:val="00750B88"/>
    <w:rsid w:val="0075165B"/>
    <w:rsid w:val="007516BB"/>
    <w:rsid w:val="007523A7"/>
    <w:rsid w:val="007529FE"/>
    <w:rsid w:val="007531F1"/>
    <w:rsid w:val="00753412"/>
    <w:rsid w:val="007534F1"/>
    <w:rsid w:val="00753572"/>
    <w:rsid w:val="00753ACE"/>
    <w:rsid w:val="00754F35"/>
    <w:rsid w:val="007552E1"/>
    <w:rsid w:val="0075579D"/>
    <w:rsid w:val="00755FC6"/>
    <w:rsid w:val="00756934"/>
    <w:rsid w:val="00756C21"/>
    <w:rsid w:val="00756E8F"/>
    <w:rsid w:val="00757079"/>
    <w:rsid w:val="00757230"/>
    <w:rsid w:val="0075797C"/>
    <w:rsid w:val="00760344"/>
    <w:rsid w:val="007603EF"/>
    <w:rsid w:val="0076050C"/>
    <w:rsid w:val="007606E2"/>
    <w:rsid w:val="0076095B"/>
    <w:rsid w:val="00760BD1"/>
    <w:rsid w:val="00760EAA"/>
    <w:rsid w:val="0076135C"/>
    <w:rsid w:val="00761821"/>
    <w:rsid w:val="00761EAF"/>
    <w:rsid w:val="00762036"/>
    <w:rsid w:val="007627A9"/>
    <w:rsid w:val="00762839"/>
    <w:rsid w:val="00763685"/>
    <w:rsid w:val="0076370A"/>
    <w:rsid w:val="00763CCB"/>
    <w:rsid w:val="00763DB6"/>
    <w:rsid w:val="00764821"/>
    <w:rsid w:val="007651BC"/>
    <w:rsid w:val="007652A0"/>
    <w:rsid w:val="00765EE8"/>
    <w:rsid w:val="00766069"/>
    <w:rsid w:val="007660C4"/>
    <w:rsid w:val="0076634B"/>
    <w:rsid w:val="00766732"/>
    <w:rsid w:val="00766AA2"/>
    <w:rsid w:val="00767007"/>
    <w:rsid w:val="00767302"/>
    <w:rsid w:val="007700C7"/>
    <w:rsid w:val="00770367"/>
    <w:rsid w:val="00770982"/>
    <w:rsid w:val="00771271"/>
    <w:rsid w:val="007712ED"/>
    <w:rsid w:val="007717C6"/>
    <w:rsid w:val="007718FB"/>
    <w:rsid w:val="00772CA8"/>
    <w:rsid w:val="00773199"/>
    <w:rsid w:val="007733F1"/>
    <w:rsid w:val="007737ED"/>
    <w:rsid w:val="0077382F"/>
    <w:rsid w:val="007739D1"/>
    <w:rsid w:val="00773E41"/>
    <w:rsid w:val="00774205"/>
    <w:rsid w:val="00774546"/>
    <w:rsid w:val="00774A3F"/>
    <w:rsid w:val="00776186"/>
    <w:rsid w:val="00776906"/>
    <w:rsid w:val="00776B23"/>
    <w:rsid w:val="00776D9F"/>
    <w:rsid w:val="007772A8"/>
    <w:rsid w:val="00777840"/>
    <w:rsid w:val="00777D30"/>
    <w:rsid w:val="00780B66"/>
    <w:rsid w:val="00780C5F"/>
    <w:rsid w:val="007811DC"/>
    <w:rsid w:val="007813F2"/>
    <w:rsid w:val="007827D0"/>
    <w:rsid w:val="00783050"/>
    <w:rsid w:val="00783239"/>
    <w:rsid w:val="00783327"/>
    <w:rsid w:val="0078379F"/>
    <w:rsid w:val="00783CF7"/>
    <w:rsid w:val="00783EEF"/>
    <w:rsid w:val="00785653"/>
    <w:rsid w:val="00785F0E"/>
    <w:rsid w:val="00790460"/>
    <w:rsid w:val="007906C0"/>
    <w:rsid w:val="00790BB5"/>
    <w:rsid w:val="00790BD2"/>
    <w:rsid w:val="00791245"/>
    <w:rsid w:val="00791283"/>
    <w:rsid w:val="007914C4"/>
    <w:rsid w:val="00791DB9"/>
    <w:rsid w:val="007921E2"/>
    <w:rsid w:val="00792A8C"/>
    <w:rsid w:val="00793175"/>
    <w:rsid w:val="00793371"/>
    <w:rsid w:val="0079383D"/>
    <w:rsid w:val="00793E08"/>
    <w:rsid w:val="00793FF6"/>
    <w:rsid w:val="007940A2"/>
    <w:rsid w:val="0079440C"/>
    <w:rsid w:val="0079452B"/>
    <w:rsid w:val="007955B4"/>
    <w:rsid w:val="00795684"/>
    <w:rsid w:val="007957AC"/>
    <w:rsid w:val="00795E25"/>
    <w:rsid w:val="00795FC0"/>
    <w:rsid w:val="0079641F"/>
    <w:rsid w:val="007964A7"/>
    <w:rsid w:val="00796581"/>
    <w:rsid w:val="0079660D"/>
    <w:rsid w:val="007978C4"/>
    <w:rsid w:val="00797B3D"/>
    <w:rsid w:val="007A00AF"/>
    <w:rsid w:val="007A076B"/>
    <w:rsid w:val="007A0792"/>
    <w:rsid w:val="007A0A50"/>
    <w:rsid w:val="007A0CF2"/>
    <w:rsid w:val="007A177E"/>
    <w:rsid w:val="007A1A99"/>
    <w:rsid w:val="007A236B"/>
    <w:rsid w:val="007A293B"/>
    <w:rsid w:val="007A2BD2"/>
    <w:rsid w:val="007A33F4"/>
    <w:rsid w:val="007A3463"/>
    <w:rsid w:val="007A539E"/>
    <w:rsid w:val="007A651D"/>
    <w:rsid w:val="007A6617"/>
    <w:rsid w:val="007A6865"/>
    <w:rsid w:val="007A6FBE"/>
    <w:rsid w:val="007A7CC1"/>
    <w:rsid w:val="007B00EA"/>
    <w:rsid w:val="007B0406"/>
    <w:rsid w:val="007B1403"/>
    <w:rsid w:val="007B180B"/>
    <w:rsid w:val="007B1EFE"/>
    <w:rsid w:val="007B25E8"/>
    <w:rsid w:val="007B2AC4"/>
    <w:rsid w:val="007B2D6A"/>
    <w:rsid w:val="007B4568"/>
    <w:rsid w:val="007B45EB"/>
    <w:rsid w:val="007B4824"/>
    <w:rsid w:val="007B4AEB"/>
    <w:rsid w:val="007B5865"/>
    <w:rsid w:val="007B5CF2"/>
    <w:rsid w:val="007B5FC1"/>
    <w:rsid w:val="007B60C1"/>
    <w:rsid w:val="007B61DD"/>
    <w:rsid w:val="007B6360"/>
    <w:rsid w:val="007B6BFD"/>
    <w:rsid w:val="007B6EC9"/>
    <w:rsid w:val="007B718A"/>
    <w:rsid w:val="007B764E"/>
    <w:rsid w:val="007C023B"/>
    <w:rsid w:val="007C116E"/>
    <w:rsid w:val="007C178B"/>
    <w:rsid w:val="007C181F"/>
    <w:rsid w:val="007C3175"/>
    <w:rsid w:val="007C3C03"/>
    <w:rsid w:val="007C4841"/>
    <w:rsid w:val="007C5465"/>
    <w:rsid w:val="007C5710"/>
    <w:rsid w:val="007C5B4F"/>
    <w:rsid w:val="007C5BDE"/>
    <w:rsid w:val="007C61CF"/>
    <w:rsid w:val="007C62FA"/>
    <w:rsid w:val="007C6D07"/>
    <w:rsid w:val="007C7A3C"/>
    <w:rsid w:val="007C7A8A"/>
    <w:rsid w:val="007C7B93"/>
    <w:rsid w:val="007D0F13"/>
    <w:rsid w:val="007D108E"/>
    <w:rsid w:val="007D15AB"/>
    <w:rsid w:val="007D36E4"/>
    <w:rsid w:val="007D393A"/>
    <w:rsid w:val="007D4161"/>
    <w:rsid w:val="007D4A84"/>
    <w:rsid w:val="007D5B4F"/>
    <w:rsid w:val="007D74D8"/>
    <w:rsid w:val="007D79BC"/>
    <w:rsid w:val="007D7EDF"/>
    <w:rsid w:val="007E0441"/>
    <w:rsid w:val="007E0510"/>
    <w:rsid w:val="007E05DA"/>
    <w:rsid w:val="007E0C07"/>
    <w:rsid w:val="007E16A9"/>
    <w:rsid w:val="007E1A46"/>
    <w:rsid w:val="007E1E40"/>
    <w:rsid w:val="007E1F27"/>
    <w:rsid w:val="007E1F6E"/>
    <w:rsid w:val="007E2442"/>
    <w:rsid w:val="007E298B"/>
    <w:rsid w:val="007E3A00"/>
    <w:rsid w:val="007E3E1B"/>
    <w:rsid w:val="007E3F32"/>
    <w:rsid w:val="007E57D1"/>
    <w:rsid w:val="007E5F76"/>
    <w:rsid w:val="007E5FFC"/>
    <w:rsid w:val="007F0D82"/>
    <w:rsid w:val="007F184C"/>
    <w:rsid w:val="007F2CD9"/>
    <w:rsid w:val="007F393C"/>
    <w:rsid w:val="007F468A"/>
    <w:rsid w:val="007F4EE5"/>
    <w:rsid w:val="007F58C7"/>
    <w:rsid w:val="007F6039"/>
    <w:rsid w:val="007F621C"/>
    <w:rsid w:val="007F7004"/>
    <w:rsid w:val="007F7C92"/>
    <w:rsid w:val="007F7E6E"/>
    <w:rsid w:val="00800456"/>
    <w:rsid w:val="0080110A"/>
    <w:rsid w:val="00801616"/>
    <w:rsid w:val="00801AD4"/>
    <w:rsid w:val="008030A8"/>
    <w:rsid w:val="008033B9"/>
    <w:rsid w:val="00803A38"/>
    <w:rsid w:val="00803F46"/>
    <w:rsid w:val="008044CC"/>
    <w:rsid w:val="00804AFD"/>
    <w:rsid w:val="00805191"/>
    <w:rsid w:val="00805CBE"/>
    <w:rsid w:val="00805D66"/>
    <w:rsid w:val="00805E86"/>
    <w:rsid w:val="00806A7B"/>
    <w:rsid w:val="0080729A"/>
    <w:rsid w:val="0080742E"/>
    <w:rsid w:val="008076F3"/>
    <w:rsid w:val="00807DF4"/>
    <w:rsid w:val="00807F9A"/>
    <w:rsid w:val="00810047"/>
    <w:rsid w:val="008102AF"/>
    <w:rsid w:val="0081047A"/>
    <w:rsid w:val="00811FC8"/>
    <w:rsid w:val="00812581"/>
    <w:rsid w:val="00813715"/>
    <w:rsid w:val="00814500"/>
    <w:rsid w:val="008147CA"/>
    <w:rsid w:val="00815549"/>
    <w:rsid w:val="00816231"/>
    <w:rsid w:val="00816A12"/>
    <w:rsid w:val="00816F61"/>
    <w:rsid w:val="00817E1A"/>
    <w:rsid w:val="00820052"/>
    <w:rsid w:val="00820660"/>
    <w:rsid w:val="00820959"/>
    <w:rsid w:val="008210C5"/>
    <w:rsid w:val="00822574"/>
    <w:rsid w:val="00822B8D"/>
    <w:rsid w:val="00822E9A"/>
    <w:rsid w:val="00823233"/>
    <w:rsid w:val="008234AA"/>
    <w:rsid w:val="008238FF"/>
    <w:rsid w:val="00823A25"/>
    <w:rsid w:val="00823DB0"/>
    <w:rsid w:val="00824F82"/>
    <w:rsid w:val="00824FB4"/>
    <w:rsid w:val="00825067"/>
    <w:rsid w:val="0082566E"/>
    <w:rsid w:val="00825A16"/>
    <w:rsid w:val="00825C53"/>
    <w:rsid w:val="008266B2"/>
    <w:rsid w:val="008269FA"/>
    <w:rsid w:val="00830557"/>
    <w:rsid w:val="00831281"/>
    <w:rsid w:val="00831482"/>
    <w:rsid w:val="008321C0"/>
    <w:rsid w:val="008325D1"/>
    <w:rsid w:val="00833FFA"/>
    <w:rsid w:val="00834689"/>
    <w:rsid w:val="00834DE0"/>
    <w:rsid w:val="00835564"/>
    <w:rsid w:val="0083558D"/>
    <w:rsid w:val="0083624B"/>
    <w:rsid w:val="00836356"/>
    <w:rsid w:val="008376A3"/>
    <w:rsid w:val="008377DC"/>
    <w:rsid w:val="008379C0"/>
    <w:rsid w:val="00837D44"/>
    <w:rsid w:val="0084004C"/>
    <w:rsid w:val="008401FE"/>
    <w:rsid w:val="0084066A"/>
    <w:rsid w:val="00841B82"/>
    <w:rsid w:val="00841EC6"/>
    <w:rsid w:val="00841FA8"/>
    <w:rsid w:val="00842181"/>
    <w:rsid w:val="008422E2"/>
    <w:rsid w:val="0084359F"/>
    <w:rsid w:val="00843828"/>
    <w:rsid w:val="00844D14"/>
    <w:rsid w:val="008453A2"/>
    <w:rsid w:val="0084582A"/>
    <w:rsid w:val="00845B8A"/>
    <w:rsid w:val="008461BD"/>
    <w:rsid w:val="00847C34"/>
    <w:rsid w:val="0085014B"/>
    <w:rsid w:val="0085086C"/>
    <w:rsid w:val="00851286"/>
    <w:rsid w:val="00851424"/>
    <w:rsid w:val="00852181"/>
    <w:rsid w:val="0085249A"/>
    <w:rsid w:val="008530D8"/>
    <w:rsid w:val="008531AE"/>
    <w:rsid w:val="008531C4"/>
    <w:rsid w:val="00853464"/>
    <w:rsid w:val="00853BB4"/>
    <w:rsid w:val="00854716"/>
    <w:rsid w:val="008556D4"/>
    <w:rsid w:val="00855902"/>
    <w:rsid w:val="0085625F"/>
    <w:rsid w:val="008567B3"/>
    <w:rsid w:val="0085692F"/>
    <w:rsid w:val="00856B07"/>
    <w:rsid w:val="008574DE"/>
    <w:rsid w:val="00860C9D"/>
    <w:rsid w:val="00861038"/>
    <w:rsid w:val="00861078"/>
    <w:rsid w:val="00861F87"/>
    <w:rsid w:val="00862730"/>
    <w:rsid w:val="00862A63"/>
    <w:rsid w:val="00862CED"/>
    <w:rsid w:val="00862D75"/>
    <w:rsid w:val="008635A6"/>
    <w:rsid w:val="00863C36"/>
    <w:rsid w:val="008646C0"/>
    <w:rsid w:val="00864AC6"/>
    <w:rsid w:val="00864BDA"/>
    <w:rsid w:val="00865C85"/>
    <w:rsid w:val="00866264"/>
    <w:rsid w:val="00866312"/>
    <w:rsid w:val="008667E8"/>
    <w:rsid w:val="0086681F"/>
    <w:rsid w:val="00866E13"/>
    <w:rsid w:val="00867013"/>
    <w:rsid w:val="00867F68"/>
    <w:rsid w:val="008706F9"/>
    <w:rsid w:val="0087074C"/>
    <w:rsid w:val="008707A1"/>
    <w:rsid w:val="008709AF"/>
    <w:rsid w:val="00870AAA"/>
    <w:rsid w:val="00870C22"/>
    <w:rsid w:val="00870E87"/>
    <w:rsid w:val="00871649"/>
    <w:rsid w:val="00871AB7"/>
    <w:rsid w:val="00871ABD"/>
    <w:rsid w:val="00871B50"/>
    <w:rsid w:val="00871D64"/>
    <w:rsid w:val="00871ED7"/>
    <w:rsid w:val="00872543"/>
    <w:rsid w:val="008741B2"/>
    <w:rsid w:val="00875549"/>
    <w:rsid w:val="00875F72"/>
    <w:rsid w:val="00876887"/>
    <w:rsid w:val="00876ADF"/>
    <w:rsid w:val="008770CF"/>
    <w:rsid w:val="008771F6"/>
    <w:rsid w:val="008772AF"/>
    <w:rsid w:val="00877675"/>
    <w:rsid w:val="00877B10"/>
    <w:rsid w:val="00877D93"/>
    <w:rsid w:val="008803DC"/>
    <w:rsid w:val="00880576"/>
    <w:rsid w:val="00880D91"/>
    <w:rsid w:val="00881390"/>
    <w:rsid w:val="0088148C"/>
    <w:rsid w:val="008817BC"/>
    <w:rsid w:val="00881B72"/>
    <w:rsid w:val="008823CD"/>
    <w:rsid w:val="00882E80"/>
    <w:rsid w:val="008833FF"/>
    <w:rsid w:val="00883D5C"/>
    <w:rsid w:val="008845CE"/>
    <w:rsid w:val="008848B5"/>
    <w:rsid w:val="00884BD7"/>
    <w:rsid w:val="00885EA7"/>
    <w:rsid w:val="0088631A"/>
    <w:rsid w:val="008864B3"/>
    <w:rsid w:val="0088652E"/>
    <w:rsid w:val="0088661A"/>
    <w:rsid w:val="00887001"/>
    <w:rsid w:val="0088742A"/>
    <w:rsid w:val="008876BC"/>
    <w:rsid w:val="0089042E"/>
    <w:rsid w:val="00890635"/>
    <w:rsid w:val="00890CC0"/>
    <w:rsid w:val="00891CC3"/>
    <w:rsid w:val="00892455"/>
    <w:rsid w:val="00892719"/>
    <w:rsid w:val="00892DA8"/>
    <w:rsid w:val="00892ED4"/>
    <w:rsid w:val="0089337C"/>
    <w:rsid w:val="00893596"/>
    <w:rsid w:val="0089362D"/>
    <w:rsid w:val="00893631"/>
    <w:rsid w:val="00893978"/>
    <w:rsid w:val="00893AB0"/>
    <w:rsid w:val="00894485"/>
    <w:rsid w:val="008947CB"/>
    <w:rsid w:val="00894925"/>
    <w:rsid w:val="00894BC9"/>
    <w:rsid w:val="00894D44"/>
    <w:rsid w:val="008953EE"/>
    <w:rsid w:val="008957A5"/>
    <w:rsid w:val="00896342"/>
    <w:rsid w:val="00897057"/>
    <w:rsid w:val="008972BC"/>
    <w:rsid w:val="00897519"/>
    <w:rsid w:val="00897C5B"/>
    <w:rsid w:val="008A012C"/>
    <w:rsid w:val="008A07FE"/>
    <w:rsid w:val="008A15F2"/>
    <w:rsid w:val="008A1993"/>
    <w:rsid w:val="008A1AA7"/>
    <w:rsid w:val="008A2A02"/>
    <w:rsid w:val="008A2ACB"/>
    <w:rsid w:val="008A2BC8"/>
    <w:rsid w:val="008A3437"/>
    <w:rsid w:val="008A46F3"/>
    <w:rsid w:val="008A4AC9"/>
    <w:rsid w:val="008A50A3"/>
    <w:rsid w:val="008A5D49"/>
    <w:rsid w:val="008A6266"/>
    <w:rsid w:val="008A63A5"/>
    <w:rsid w:val="008A6F95"/>
    <w:rsid w:val="008A7D92"/>
    <w:rsid w:val="008A7EEF"/>
    <w:rsid w:val="008B05B9"/>
    <w:rsid w:val="008B0890"/>
    <w:rsid w:val="008B0AF8"/>
    <w:rsid w:val="008B17B7"/>
    <w:rsid w:val="008B1B03"/>
    <w:rsid w:val="008B1BC1"/>
    <w:rsid w:val="008B2649"/>
    <w:rsid w:val="008B2714"/>
    <w:rsid w:val="008B33E8"/>
    <w:rsid w:val="008B3724"/>
    <w:rsid w:val="008B4A06"/>
    <w:rsid w:val="008B4C31"/>
    <w:rsid w:val="008B5585"/>
    <w:rsid w:val="008B595F"/>
    <w:rsid w:val="008B6B75"/>
    <w:rsid w:val="008B7015"/>
    <w:rsid w:val="008B7121"/>
    <w:rsid w:val="008B74D0"/>
    <w:rsid w:val="008B78D1"/>
    <w:rsid w:val="008B7C14"/>
    <w:rsid w:val="008B7C9F"/>
    <w:rsid w:val="008C0051"/>
    <w:rsid w:val="008C083C"/>
    <w:rsid w:val="008C0A29"/>
    <w:rsid w:val="008C150C"/>
    <w:rsid w:val="008C184D"/>
    <w:rsid w:val="008C1A32"/>
    <w:rsid w:val="008C1E40"/>
    <w:rsid w:val="008C2700"/>
    <w:rsid w:val="008C2B2F"/>
    <w:rsid w:val="008C2E70"/>
    <w:rsid w:val="008C3896"/>
    <w:rsid w:val="008C3B0B"/>
    <w:rsid w:val="008C3CFD"/>
    <w:rsid w:val="008C3E22"/>
    <w:rsid w:val="008C5078"/>
    <w:rsid w:val="008C50BC"/>
    <w:rsid w:val="008C5875"/>
    <w:rsid w:val="008C5DCA"/>
    <w:rsid w:val="008C625C"/>
    <w:rsid w:val="008C67E0"/>
    <w:rsid w:val="008C6A28"/>
    <w:rsid w:val="008C757B"/>
    <w:rsid w:val="008D00A0"/>
    <w:rsid w:val="008D12DB"/>
    <w:rsid w:val="008D168A"/>
    <w:rsid w:val="008D1E1F"/>
    <w:rsid w:val="008D2D15"/>
    <w:rsid w:val="008D403D"/>
    <w:rsid w:val="008D4424"/>
    <w:rsid w:val="008D4BF4"/>
    <w:rsid w:val="008D51B9"/>
    <w:rsid w:val="008D54A4"/>
    <w:rsid w:val="008D5854"/>
    <w:rsid w:val="008D5952"/>
    <w:rsid w:val="008D633D"/>
    <w:rsid w:val="008D6AD9"/>
    <w:rsid w:val="008D6C76"/>
    <w:rsid w:val="008D75E2"/>
    <w:rsid w:val="008D783B"/>
    <w:rsid w:val="008D78FC"/>
    <w:rsid w:val="008E0723"/>
    <w:rsid w:val="008E14D5"/>
    <w:rsid w:val="008E1649"/>
    <w:rsid w:val="008E1794"/>
    <w:rsid w:val="008E20DA"/>
    <w:rsid w:val="008E2868"/>
    <w:rsid w:val="008E2895"/>
    <w:rsid w:val="008E2DBB"/>
    <w:rsid w:val="008E3968"/>
    <w:rsid w:val="008E4719"/>
    <w:rsid w:val="008E5647"/>
    <w:rsid w:val="008E568C"/>
    <w:rsid w:val="008E5889"/>
    <w:rsid w:val="008E610D"/>
    <w:rsid w:val="008E65A5"/>
    <w:rsid w:val="008E67E8"/>
    <w:rsid w:val="008E6831"/>
    <w:rsid w:val="008E7A20"/>
    <w:rsid w:val="008F0FBA"/>
    <w:rsid w:val="008F1428"/>
    <w:rsid w:val="008F188D"/>
    <w:rsid w:val="008F1C3A"/>
    <w:rsid w:val="008F1D5B"/>
    <w:rsid w:val="008F2261"/>
    <w:rsid w:val="008F2DF0"/>
    <w:rsid w:val="008F2FB6"/>
    <w:rsid w:val="008F3B4B"/>
    <w:rsid w:val="008F430D"/>
    <w:rsid w:val="008F5838"/>
    <w:rsid w:val="008F5F46"/>
    <w:rsid w:val="008F611D"/>
    <w:rsid w:val="008F662B"/>
    <w:rsid w:val="008F76F1"/>
    <w:rsid w:val="008F7CF4"/>
    <w:rsid w:val="009000C5"/>
    <w:rsid w:val="0090012A"/>
    <w:rsid w:val="0090086E"/>
    <w:rsid w:val="00901213"/>
    <w:rsid w:val="00901635"/>
    <w:rsid w:val="00901B01"/>
    <w:rsid w:val="00901DB6"/>
    <w:rsid w:val="009038C8"/>
    <w:rsid w:val="00903D3B"/>
    <w:rsid w:val="00904151"/>
    <w:rsid w:val="009041F7"/>
    <w:rsid w:val="00904389"/>
    <w:rsid w:val="00904BC5"/>
    <w:rsid w:val="0090531B"/>
    <w:rsid w:val="0090542A"/>
    <w:rsid w:val="00905749"/>
    <w:rsid w:val="00905D53"/>
    <w:rsid w:val="00905EA2"/>
    <w:rsid w:val="009061C0"/>
    <w:rsid w:val="0090628B"/>
    <w:rsid w:val="009063AA"/>
    <w:rsid w:val="00906817"/>
    <w:rsid w:val="00906CDD"/>
    <w:rsid w:val="009070E2"/>
    <w:rsid w:val="0090747F"/>
    <w:rsid w:val="00910A02"/>
    <w:rsid w:val="00910DE3"/>
    <w:rsid w:val="00911484"/>
    <w:rsid w:val="00911647"/>
    <w:rsid w:val="009118EE"/>
    <w:rsid w:val="0091205B"/>
    <w:rsid w:val="009121C6"/>
    <w:rsid w:val="00912406"/>
    <w:rsid w:val="00912BAC"/>
    <w:rsid w:val="00912CB1"/>
    <w:rsid w:val="0091308F"/>
    <w:rsid w:val="00913556"/>
    <w:rsid w:val="009139F1"/>
    <w:rsid w:val="00913E2B"/>
    <w:rsid w:val="0091447F"/>
    <w:rsid w:val="009144E3"/>
    <w:rsid w:val="00914508"/>
    <w:rsid w:val="009156CD"/>
    <w:rsid w:val="009157CA"/>
    <w:rsid w:val="00916785"/>
    <w:rsid w:val="00917B6C"/>
    <w:rsid w:val="00917D5D"/>
    <w:rsid w:val="0092034C"/>
    <w:rsid w:val="0092046C"/>
    <w:rsid w:val="0092051A"/>
    <w:rsid w:val="0092093A"/>
    <w:rsid w:val="009210BB"/>
    <w:rsid w:val="0092126B"/>
    <w:rsid w:val="00921383"/>
    <w:rsid w:val="00921EF3"/>
    <w:rsid w:val="009222B9"/>
    <w:rsid w:val="009227A2"/>
    <w:rsid w:val="009229CC"/>
    <w:rsid w:val="00922D52"/>
    <w:rsid w:val="009234EA"/>
    <w:rsid w:val="00923D3E"/>
    <w:rsid w:val="009245C4"/>
    <w:rsid w:val="009245E7"/>
    <w:rsid w:val="00924D3C"/>
    <w:rsid w:val="0092584F"/>
    <w:rsid w:val="009258A0"/>
    <w:rsid w:val="00925BC5"/>
    <w:rsid w:val="00925F9C"/>
    <w:rsid w:val="00926250"/>
    <w:rsid w:val="0092704E"/>
    <w:rsid w:val="0092732B"/>
    <w:rsid w:val="00930B0B"/>
    <w:rsid w:val="00930EC8"/>
    <w:rsid w:val="009320BB"/>
    <w:rsid w:val="0093244F"/>
    <w:rsid w:val="00933648"/>
    <w:rsid w:val="009336D0"/>
    <w:rsid w:val="009341B1"/>
    <w:rsid w:val="0093429A"/>
    <w:rsid w:val="00934A51"/>
    <w:rsid w:val="00934FAB"/>
    <w:rsid w:val="00935101"/>
    <w:rsid w:val="0093567C"/>
    <w:rsid w:val="00935FE1"/>
    <w:rsid w:val="00936CC2"/>
    <w:rsid w:val="009373DF"/>
    <w:rsid w:val="0093762B"/>
    <w:rsid w:val="00937977"/>
    <w:rsid w:val="009405DC"/>
    <w:rsid w:val="00940726"/>
    <w:rsid w:val="009408AE"/>
    <w:rsid w:val="0094093C"/>
    <w:rsid w:val="00940A41"/>
    <w:rsid w:val="009412DA"/>
    <w:rsid w:val="009418EB"/>
    <w:rsid w:val="009419FE"/>
    <w:rsid w:val="00941BBE"/>
    <w:rsid w:val="00941C0E"/>
    <w:rsid w:val="00942715"/>
    <w:rsid w:val="00942A0F"/>
    <w:rsid w:val="00942B7E"/>
    <w:rsid w:val="00943280"/>
    <w:rsid w:val="009432F0"/>
    <w:rsid w:val="009447AF"/>
    <w:rsid w:val="00944A2F"/>
    <w:rsid w:val="00945060"/>
    <w:rsid w:val="009455D1"/>
    <w:rsid w:val="0094618C"/>
    <w:rsid w:val="009462C4"/>
    <w:rsid w:val="00946755"/>
    <w:rsid w:val="00946945"/>
    <w:rsid w:val="00946993"/>
    <w:rsid w:val="00946CF9"/>
    <w:rsid w:val="00947524"/>
    <w:rsid w:val="00947801"/>
    <w:rsid w:val="00947E80"/>
    <w:rsid w:val="00947FEA"/>
    <w:rsid w:val="009502C6"/>
    <w:rsid w:val="00950313"/>
    <w:rsid w:val="0095031E"/>
    <w:rsid w:val="009505A6"/>
    <w:rsid w:val="00950865"/>
    <w:rsid w:val="00950B14"/>
    <w:rsid w:val="00951229"/>
    <w:rsid w:val="009517C2"/>
    <w:rsid w:val="00951BB0"/>
    <w:rsid w:val="009523A2"/>
    <w:rsid w:val="00952ABF"/>
    <w:rsid w:val="00952B58"/>
    <w:rsid w:val="0095323F"/>
    <w:rsid w:val="00953708"/>
    <w:rsid w:val="00954734"/>
    <w:rsid w:val="009549F4"/>
    <w:rsid w:val="00954B0E"/>
    <w:rsid w:val="0095536C"/>
    <w:rsid w:val="00955897"/>
    <w:rsid w:val="009559AD"/>
    <w:rsid w:val="00955F65"/>
    <w:rsid w:val="00956ACA"/>
    <w:rsid w:val="00956E56"/>
    <w:rsid w:val="009570A1"/>
    <w:rsid w:val="00957330"/>
    <w:rsid w:val="00957843"/>
    <w:rsid w:val="0095792C"/>
    <w:rsid w:val="00960199"/>
    <w:rsid w:val="00960D79"/>
    <w:rsid w:val="00961A1C"/>
    <w:rsid w:val="00962704"/>
    <w:rsid w:val="0096285F"/>
    <w:rsid w:val="00962F54"/>
    <w:rsid w:val="00963462"/>
    <w:rsid w:val="00963BFC"/>
    <w:rsid w:val="009643F3"/>
    <w:rsid w:val="00964665"/>
    <w:rsid w:val="00964AEB"/>
    <w:rsid w:val="00964C5A"/>
    <w:rsid w:val="00964C64"/>
    <w:rsid w:val="00964D26"/>
    <w:rsid w:val="0096511F"/>
    <w:rsid w:val="0096517C"/>
    <w:rsid w:val="00965412"/>
    <w:rsid w:val="00965894"/>
    <w:rsid w:val="00965F1C"/>
    <w:rsid w:val="00966979"/>
    <w:rsid w:val="00966C42"/>
    <w:rsid w:val="0096715F"/>
    <w:rsid w:val="009673C7"/>
    <w:rsid w:val="009676EF"/>
    <w:rsid w:val="00967C1B"/>
    <w:rsid w:val="00967C72"/>
    <w:rsid w:val="009702CE"/>
    <w:rsid w:val="00970DE2"/>
    <w:rsid w:val="00971084"/>
    <w:rsid w:val="00971275"/>
    <w:rsid w:val="00971639"/>
    <w:rsid w:val="00972579"/>
    <w:rsid w:val="009726AA"/>
    <w:rsid w:val="009727CE"/>
    <w:rsid w:val="00972EE1"/>
    <w:rsid w:val="00973594"/>
    <w:rsid w:val="0097368F"/>
    <w:rsid w:val="00973EF5"/>
    <w:rsid w:val="009741F1"/>
    <w:rsid w:val="0097420C"/>
    <w:rsid w:val="0097461B"/>
    <w:rsid w:val="009746E5"/>
    <w:rsid w:val="00974E82"/>
    <w:rsid w:val="009753F7"/>
    <w:rsid w:val="00975B5D"/>
    <w:rsid w:val="0097617E"/>
    <w:rsid w:val="0097668B"/>
    <w:rsid w:val="00976FB6"/>
    <w:rsid w:val="00977006"/>
    <w:rsid w:val="0097735E"/>
    <w:rsid w:val="009773E4"/>
    <w:rsid w:val="00977925"/>
    <w:rsid w:val="00977C03"/>
    <w:rsid w:val="00980004"/>
    <w:rsid w:val="00980BBF"/>
    <w:rsid w:val="009812EF"/>
    <w:rsid w:val="009818EA"/>
    <w:rsid w:val="00981C55"/>
    <w:rsid w:val="00981E0F"/>
    <w:rsid w:val="00981E80"/>
    <w:rsid w:val="00982B14"/>
    <w:rsid w:val="0098446F"/>
    <w:rsid w:val="00984634"/>
    <w:rsid w:val="009847F9"/>
    <w:rsid w:val="00984839"/>
    <w:rsid w:val="0098520A"/>
    <w:rsid w:val="00985BE2"/>
    <w:rsid w:val="00986491"/>
    <w:rsid w:val="0098699A"/>
    <w:rsid w:val="00986CFE"/>
    <w:rsid w:val="009871B5"/>
    <w:rsid w:val="00987AC0"/>
    <w:rsid w:val="00987CB1"/>
    <w:rsid w:val="00990BBC"/>
    <w:rsid w:val="009922D6"/>
    <w:rsid w:val="00992311"/>
    <w:rsid w:val="00992A6A"/>
    <w:rsid w:val="00993805"/>
    <w:rsid w:val="00994441"/>
    <w:rsid w:val="00994B47"/>
    <w:rsid w:val="00994F4C"/>
    <w:rsid w:val="00995111"/>
    <w:rsid w:val="00995198"/>
    <w:rsid w:val="00995347"/>
    <w:rsid w:val="0099550B"/>
    <w:rsid w:val="009956E0"/>
    <w:rsid w:val="00995D98"/>
    <w:rsid w:val="009973D7"/>
    <w:rsid w:val="00997860"/>
    <w:rsid w:val="009A0290"/>
    <w:rsid w:val="009A02F0"/>
    <w:rsid w:val="009A132B"/>
    <w:rsid w:val="009A26D7"/>
    <w:rsid w:val="009A2828"/>
    <w:rsid w:val="009A28BD"/>
    <w:rsid w:val="009A28E7"/>
    <w:rsid w:val="009A2D23"/>
    <w:rsid w:val="009A2E3A"/>
    <w:rsid w:val="009A3E98"/>
    <w:rsid w:val="009A40C0"/>
    <w:rsid w:val="009A4189"/>
    <w:rsid w:val="009A4559"/>
    <w:rsid w:val="009A498A"/>
    <w:rsid w:val="009A4FD7"/>
    <w:rsid w:val="009A527B"/>
    <w:rsid w:val="009A54F9"/>
    <w:rsid w:val="009A5766"/>
    <w:rsid w:val="009A5877"/>
    <w:rsid w:val="009A5A30"/>
    <w:rsid w:val="009A6745"/>
    <w:rsid w:val="009A6B46"/>
    <w:rsid w:val="009A6C78"/>
    <w:rsid w:val="009A70CE"/>
    <w:rsid w:val="009A7B73"/>
    <w:rsid w:val="009B16C2"/>
    <w:rsid w:val="009B2030"/>
    <w:rsid w:val="009B2453"/>
    <w:rsid w:val="009B2F13"/>
    <w:rsid w:val="009B30B7"/>
    <w:rsid w:val="009B31E7"/>
    <w:rsid w:val="009B42D6"/>
    <w:rsid w:val="009B43E7"/>
    <w:rsid w:val="009B4E7F"/>
    <w:rsid w:val="009B4FF8"/>
    <w:rsid w:val="009B5986"/>
    <w:rsid w:val="009B5AA4"/>
    <w:rsid w:val="009B604F"/>
    <w:rsid w:val="009B60C7"/>
    <w:rsid w:val="009B6C78"/>
    <w:rsid w:val="009B702B"/>
    <w:rsid w:val="009B74D1"/>
    <w:rsid w:val="009B75A3"/>
    <w:rsid w:val="009B763F"/>
    <w:rsid w:val="009B7948"/>
    <w:rsid w:val="009C0169"/>
    <w:rsid w:val="009C07F6"/>
    <w:rsid w:val="009C0CA5"/>
    <w:rsid w:val="009C0E7F"/>
    <w:rsid w:val="009C0EB9"/>
    <w:rsid w:val="009C14CA"/>
    <w:rsid w:val="009C174A"/>
    <w:rsid w:val="009C189C"/>
    <w:rsid w:val="009C1A33"/>
    <w:rsid w:val="009C24FB"/>
    <w:rsid w:val="009C33FB"/>
    <w:rsid w:val="009C396E"/>
    <w:rsid w:val="009C3978"/>
    <w:rsid w:val="009C44F9"/>
    <w:rsid w:val="009C478D"/>
    <w:rsid w:val="009C4DBC"/>
    <w:rsid w:val="009C53BE"/>
    <w:rsid w:val="009C54EA"/>
    <w:rsid w:val="009C5A31"/>
    <w:rsid w:val="009C6CE1"/>
    <w:rsid w:val="009C77F3"/>
    <w:rsid w:val="009C7FA9"/>
    <w:rsid w:val="009D0194"/>
    <w:rsid w:val="009D130C"/>
    <w:rsid w:val="009D135B"/>
    <w:rsid w:val="009D1AB9"/>
    <w:rsid w:val="009D1E6B"/>
    <w:rsid w:val="009D2524"/>
    <w:rsid w:val="009D2C71"/>
    <w:rsid w:val="009D3DCF"/>
    <w:rsid w:val="009D44D4"/>
    <w:rsid w:val="009D52C1"/>
    <w:rsid w:val="009D5748"/>
    <w:rsid w:val="009D5882"/>
    <w:rsid w:val="009D6307"/>
    <w:rsid w:val="009D7230"/>
    <w:rsid w:val="009D73DF"/>
    <w:rsid w:val="009D7670"/>
    <w:rsid w:val="009D7A7F"/>
    <w:rsid w:val="009D7E29"/>
    <w:rsid w:val="009E05E1"/>
    <w:rsid w:val="009E08FD"/>
    <w:rsid w:val="009E0A09"/>
    <w:rsid w:val="009E1992"/>
    <w:rsid w:val="009E1B21"/>
    <w:rsid w:val="009E3290"/>
    <w:rsid w:val="009E416A"/>
    <w:rsid w:val="009E493E"/>
    <w:rsid w:val="009E5131"/>
    <w:rsid w:val="009E562C"/>
    <w:rsid w:val="009E6458"/>
    <w:rsid w:val="009E6B80"/>
    <w:rsid w:val="009E6EF9"/>
    <w:rsid w:val="009E6FBB"/>
    <w:rsid w:val="009F00A2"/>
    <w:rsid w:val="009F0516"/>
    <w:rsid w:val="009F05A4"/>
    <w:rsid w:val="009F08CE"/>
    <w:rsid w:val="009F0AA6"/>
    <w:rsid w:val="009F1BBC"/>
    <w:rsid w:val="009F1D7E"/>
    <w:rsid w:val="009F2393"/>
    <w:rsid w:val="009F2FDF"/>
    <w:rsid w:val="009F3A77"/>
    <w:rsid w:val="009F3C47"/>
    <w:rsid w:val="009F3E62"/>
    <w:rsid w:val="009F4107"/>
    <w:rsid w:val="009F4358"/>
    <w:rsid w:val="009F44D3"/>
    <w:rsid w:val="009F4578"/>
    <w:rsid w:val="009F47F2"/>
    <w:rsid w:val="009F5067"/>
    <w:rsid w:val="009F5381"/>
    <w:rsid w:val="009F5F2D"/>
    <w:rsid w:val="009F7204"/>
    <w:rsid w:val="009F7553"/>
    <w:rsid w:val="009F7677"/>
    <w:rsid w:val="00A003F2"/>
    <w:rsid w:val="00A014DC"/>
    <w:rsid w:val="00A01AE0"/>
    <w:rsid w:val="00A022CB"/>
    <w:rsid w:val="00A03078"/>
    <w:rsid w:val="00A03183"/>
    <w:rsid w:val="00A03720"/>
    <w:rsid w:val="00A037BB"/>
    <w:rsid w:val="00A03B03"/>
    <w:rsid w:val="00A04848"/>
    <w:rsid w:val="00A06304"/>
    <w:rsid w:val="00A069E7"/>
    <w:rsid w:val="00A070E2"/>
    <w:rsid w:val="00A07319"/>
    <w:rsid w:val="00A07FDC"/>
    <w:rsid w:val="00A101A4"/>
    <w:rsid w:val="00A107C0"/>
    <w:rsid w:val="00A12540"/>
    <w:rsid w:val="00A1269A"/>
    <w:rsid w:val="00A12966"/>
    <w:rsid w:val="00A13B6C"/>
    <w:rsid w:val="00A13FB1"/>
    <w:rsid w:val="00A14899"/>
    <w:rsid w:val="00A14A84"/>
    <w:rsid w:val="00A14FA4"/>
    <w:rsid w:val="00A16085"/>
    <w:rsid w:val="00A175DB"/>
    <w:rsid w:val="00A2253E"/>
    <w:rsid w:val="00A22686"/>
    <w:rsid w:val="00A22858"/>
    <w:rsid w:val="00A235EB"/>
    <w:rsid w:val="00A23D47"/>
    <w:rsid w:val="00A240E5"/>
    <w:rsid w:val="00A25955"/>
    <w:rsid w:val="00A269F3"/>
    <w:rsid w:val="00A27694"/>
    <w:rsid w:val="00A30221"/>
    <w:rsid w:val="00A30361"/>
    <w:rsid w:val="00A307C5"/>
    <w:rsid w:val="00A30A58"/>
    <w:rsid w:val="00A3150C"/>
    <w:rsid w:val="00A3207A"/>
    <w:rsid w:val="00A322AB"/>
    <w:rsid w:val="00A3243B"/>
    <w:rsid w:val="00A32CDF"/>
    <w:rsid w:val="00A34642"/>
    <w:rsid w:val="00A34A9A"/>
    <w:rsid w:val="00A34C3E"/>
    <w:rsid w:val="00A34F20"/>
    <w:rsid w:val="00A35272"/>
    <w:rsid w:val="00A354FA"/>
    <w:rsid w:val="00A360D8"/>
    <w:rsid w:val="00A36155"/>
    <w:rsid w:val="00A37A83"/>
    <w:rsid w:val="00A37DC0"/>
    <w:rsid w:val="00A37E41"/>
    <w:rsid w:val="00A41C9E"/>
    <w:rsid w:val="00A424FB"/>
    <w:rsid w:val="00A42AA2"/>
    <w:rsid w:val="00A42E65"/>
    <w:rsid w:val="00A432E3"/>
    <w:rsid w:val="00A4342D"/>
    <w:rsid w:val="00A436D0"/>
    <w:rsid w:val="00A43A60"/>
    <w:rsid w:val="00A43B29"/>
    <w:rsid w:val="00A44CB4"/>
    <w:rsid w:val="00A44F95"/>
    <w:rsid w:val="00A44FFF"/>
    <w:rsid w:val="00A454B8"/>
    <w:rsid w:val="00A45E7F"/>
    <w:rsid w:val="00A46263"/>
    <w:rsid w:val="00A467C2"/>
    <w:rsid w:val="00A46A0B"/>
    <w:rsid w:val="00A46E66"/>
    <w:rsid w:val="00A47623"/>
    <w:rsid w:val="00A50C4D"/>
    <w:rsid w:val="00A50FC1"/>
    <w:rsid w:val="00A51BAE"/>
    <w:rsid w:val="00A52503"/>
    <w:rsid w:val="00A52A75"/>
    <w:rsid w:val="00A52C3D"/>
    <w:rsid w:val="00A53073"/>
    <w:rsid w:val="00A53493"/>
    <w:rsid w:val="00A548F7"/>
    <w:rsid w:val="00A54BDD"/>
    <w:rsid w:val="00A5517E"/>
    <w:rsid w:val="00A5523C"/>
    <w:rsid w:val="00A5534C"/>
    <w:rsid w:val="00A55C89"/>
    <w:rsid w:val="00A55EB1"/>
    <w:rsid w:val="00A564B6"/>
    <w:rsid w:val="00A5665E"/>
    <w:rsid w:val="00A56B25"/>
    <w:rsid w:val="00A56B46"/>
    <w:rsid w:val="00A56F34"/>
    <w:rsid w:val="00A57B38"/>
    <w:rsid w:val="00A6018D"/>
    <w:rsid w:val="00A619E9"/>
    <w:rsid w:val="00A620B2"/>
    <w:rsid w:val="00A62A34"/>
    <w:rsid w:val="00A62F69"/>
    <w:rsid w:val="00A6313C"/>
    <w:rsid w:val="00A6326B"/>
    <w:rsid w:val="00A635C6"/>
    <w:rsid w:val="00A63B90"/>
    <w:rsid w:val="00A64697"/>
    <w:rsid w:val="00A64F2C"/>
    <w:rsid w:val="00A65328"/>
    <w:rsid w:val="00A65D09"/>
    <w:rsid w:val="00A6634B"/>
    <w:rsid w:val="00A66509"/>
    <w:rsid w:val="00A66922"/>
    <w:rsid w:val="00A66DD9"/>
    <w:rsid w:val="00A66FE2"/>
    <w:rsid w:val="00A67076"/>
    <w:rsid w:val="00A6761E"/>
    <w:rsid w:val="00A705A9"/>
    <w:rsid w:val="00A70753"/>
    <w:rsid w:val="00A70791"/>
    <w:rsid w:val="00A70A29"/>
    <w:rsid w:val="00A71042"/>
    <w:rsid w:val="00A71A17"/>
    <w:rsid w:val="00A72291"/>
    <w:rsid w:val="00A72B6B"/>
    <w:rsid w:val="00A733FD"/>
    <w:rsid w:val="00A73EF3"/>
    <w:rsid w:val="00A75881"/>
    <w:rsid w:val="00A766FA"/>
    <w:rsid w:val="00A76F7B"/>
    <w:rsid w:val="00A772D6"/>
    <w:rsid w:val="00A778C9"/>
    <w:rsid w:val="00A77C44"/>
    <w:rsid w:val="00A800ED"/>
    <w:rsid w:val="00A8068E"/>
    <w:rsid w:val="00A80A4C"/>
    <w:rsid w:val="00A80C2B"/>
    <w:rsid w:val="00A80C5E"/>
    <w:rsid w:val="00A8127B"/>
    <w:rsid w:val="00A816FC"/>
    <w:rsid w:val="00A818C1"/>
    <w:rsid w:val="00A81B3F"/>
    <w:rsid w:val="00A82289"/>
    <w:rsid w:val="00A824B2"/>
    <w:rsid w:val="00A830EE"/>
    <w:rsid w:val="00A8327D"/>
    <w:rsid w:val="00A837D2"/>
    <w:rsid w:val="00A83CBA"/>
    <w:rsid w:val="00A83D09"/>
    <w:rsid w:val="00A8446E"/>
    <w:rsid w:val="00A847F9"/>
    <w:rsid w:val="00A85922"/>
    <w:rsid w:val="00A85BD8"/>
    <w:rsid w:val="00A86435"/>
    <w:rsid w:val="00A8696C"/>
    <w:rsid w:val="00A87DDC"/>
    <w:rsid w:val="00A87E9F"/>
    <w:rsid w:val="00A87FE3"/>
    <w:rsid w:val="00A9018E"/>
    <w:rsid w:val="00A90321"/>
    <w:rsid w:val="00A903A7"/>
    <w:rsid w:val="00A90845"/>
    <w:rsid w:val="00A90C01"/>
    <w:rsid w:val="00A90C96"/>
    <w:rsid w:val="00A90D2C"/>
    <w:rsid w:val="00A90D3A"/>
    <w:rsid w:val="00A914D8"/>
    <w:rsid w:val="00A91E0A"/>
    <w:rsid w:val="00A9282F"/>
    <w:rsid w:val="00A92C8C"/>
    <w:rsid w:val="00A932BD"/>
    <w:rsid w:val="00A93904"/>
    <w:rsid w:val="00A93DE1"/>
    <w:rsid w:val="00A93EB8"/>
    <w:rsid w:val="00A9497F"/>
    <w:rsid w:val="00A94B98"/>
    <w:rsid w:val="00A950CD"/>
    <w:rsid w:val="00A95171"/>
    <w:rsid w:val="00A95F5A"/>
    <w:rsid w:val="00A969D4"/>
    <w:rsid w:val="00A96B90"/>
    <w:rsid w:val="00A97FA8"/>
    <w:rsid w:val="00AA0666"/>
    <w:rsid w:val="00AA0DE3"/>
    <w:rsid w:val="00AA15DA"/>
    <w:rsid w:val="00AA186E"/>
    <w:rsid w:val="00AA1DF9"/>
    <w:rsid w:val="00AA20FD"/>
    <w:rsid w:val="00AA2390"/>
    <w:rsid w:val="00AA30A0"/>
    <w:rsid w:val="00AA37B6"/>
    <w:rsid w:val="00AA412B"/>
    <w:rsid w:val="00AA47B1"/>
    <w:rsid w:val="00AA4CED"/>
    <w:rsid w:val="00AA54D8"/>
    <w:rsid w:val="00AA632E"/>
    <w:rsid w:val="00AA6421"/>
    <w:rsid w:val="00AA73D2"/>
    <w:rsid w:val="00AA7531"/>
    <w:rsid w:val="00AA797A"/>
    <w:rsid w:val="00AA7D0C"/>
    <w:rsid w:val="00AB01CD"/>
    <w:rsid w:val="00AB2415"/>
    <w:rsid w:val="00AB24FB"/>
    <w:rsid w:val="00AB3422"/>
    <w:rsid w:val="00AB36A3"/>
    <w:rsid w:val="00AB44C7"/>
    <w:rsid w:val="00AB4797"/>
    <w:rsid w:val="00AB47BD"/>
    <w:rsid w:val="00AB48B8"/>
    <w:rsid w:val="00AB5200"/>
    <w:rsid w:val="00AB5E46"/>
    <w:rsid w:val="00AB5F8D"/>
    <w:rsid w:val="00AB614F"/>
    <w:rsid w:val="00AB6486"/>
    <w:rsid w:val="00AB693F"/>
    <w:rsid w:val="00AB6AB5"/>
    <w:rsid w:val="00AB7019"/>
    <w:rsid w:val="00AB7654"/>
    <w:rsid w:val="00AB7889"/>
    <w:rsid w:val="00AB7946"/>
    <w:rsid w:val="00AB7CE0"/>
    <w:rsid w:val="00AC06EF"/>
    <w:rsid w:val="00AC1857"/>
    <w:rsid w:val="00AC22D1"/>
    <w:rsid w:val="00AC24B9"/>
    <w:rsid w:val="00AC2A5B"/>
    <w:rsid w:val="00AC2DAF"/>
    <w:rsid w:val="00AC36F0"/>
    <w:rsid w:val="00AC3B80"/>
    <w:rsid w:val="00AC3F37"/>
    <w:rsid w:val="00AC43E8"/>
    <w:rsid w:val="00AC47DA"/>
    <w:rsid w:val="00AC51E6"/>
    <w:rsid w:val="00AC54E0"/>
    <w:rsid w:val="00AC563A"/>
    <w:rsid w:val="00AC61B8"/>
    <w:rsid w:val="00AC70D1"/>
    <w:rsid w:val="00AC7E6C"/>
    <w:rsid w:val="00AD033A"/>
    <w:rsid w:val="00AD034D"/>
    <w:rsid w:val="00AD092B"/>
    <w:rsid w:val="00AD1191"/>
    <w:rsid w:val="00AD1605"/>
    <w:rsid w:val="00AD16B3"/>
    <w:rsid w:val="00AD191B"/>
    <w:rsid w:val="00AD1F5D"/>
    <w:rsid w:val="00AD20BB"/>
    <w:rsid w:val="00AD216E"/>
    <w:rsid w:val="00AD2A63"/>
    <w:rsid w:val="00AD2CFB"/>
    <w:rsid w:val="00AD2E66"/>
    <w:rsid w:val="00AD3428"/>
    <w:rsid w:val="00AD3E48"/>
    <w:rsid w:val="00AD41CA"/>
    <w:rsid w:val="00AD48B2"/>
    <w:rsid w:val="00AD4AAF"/>
    <w:rsid w:val="00AD4F7A"/>
    <w:rsid w:val="00AD626C"/>
    <w:rsid w:val="00AD7481"/>
    <w:rsid w:val="00AD74EB"/>
    <w:rsid w:val="00AD792C"/>
    <w:rsid w:val="00AE000D"/>
    <w:rsid w:val="00AE0035"/>
    <w:rsid w:val="00AE02D0"/>
    <w:rsid w:val="00AE08A6"/>
    <w:rsid w:val="00AE1636"/>
    <w:rsid w:val="00AE1CB8"/>
    <w:rsid w:val="00AE26D4"/>
    <w:rsid w:val="00AE2D5D"/>
    <w:rsid w:val="00AE397A"/>
    <w:rsid w:val="00AE3D7F"/>
    <w:rsid w:val="00AE3FC4"/>
    <w:rsid w:val="00AE410E"/>
    <w:rsid w:val="00AE47D3"/>
    <w:rsid w:val="00AE5376"/>
    <w:rsid w:val="00AE57CB"/>
    <w:rsid w:val="00AE6FC6"/>
    <w:rsid w:val="00AE708C"/>
    <w:rsid w:val="00AE7A74"/>
    <w:rsid w:val="00AF0A3E"/>
    <w:rsid w:val="00AF0B4D"/>
    <w:rsid w:val="00AF0C10"/>
    <w:rsid w:val="00AF1A09"/>
    <w:rsid w:val="00AF1A38"/>
    <w:rsid w:val="00AF1ABC"/>
    <w:rsid w:val="00AF1E14"/>
    <w:rsid w:val="00AF1EC5"/>
    <w:rsid w:val="00AF3438"/>
    <w:rsid w:val="00AF36A1"/>
    <w:rsid w:val="00AF3709"/>
    <w:rsid w:val="00AF3757"/>
    <w:rsid w:val="00AF443B"/>
    <w:rsid w:val="00AF4633"/>
    <w:rsid w:val="00AF637A"/>
    <w:rsid w:val="00AF66E4"/>
    <w:rsid w:val="00AF708B"/>
    <w:rsid w:val="00AF7327"/>
    <w:rsid w:val="00AF78E2"/>
    <w:rsid w:val="00AF7C12"/>
    <w:rsid w:val="00B000DB"/>
    <w:rsid w:val="00B0099D"/>
    <w:rsid w:val="00B0118D"/>
    <w:rsid w:val="00B01347"/>
    <w:rsid w:val="00B013CD"/>
    <w:rsid w:val="00B0143E"/>
    <w:rsid w:val="00B0144B"/>
    <w:rsid w:val="00B02F10"/>
    <w:rsid w:val="00B0348A"/>
    <w:rsid w:val="00B04058"/>
    <w:rsid w:val="00B044C9"/>
    <w:rsid w:val="00B04799"/>
    <w:rsid w:val="00B047FB"/>
    <w:rsid w:val="00B04817"/>
    <w:rsid w:val="00B04D26"/>
    <w:rsid w:val="00B05490"/>
    <w:rsid w:val="00B05C2E"/>
    <w:rsid w:val="00B05FC1"/>
    <w:rsid w:val="00B0642B"/>
    <w:rsid w:val="00B06FE8"/>
    <w:rsid w:val="00B07128"/>
    <w:rsid w:val="00B071B9"/>
    <w:rsid w:val="00B0743B"/>
    <w:rsid w:val="00B075BA"/>
    <w:rsid w:val="00B078EA"/>
    <w:rsid w:val="00B07B39"/>
    <w:rsid w:val="00B07E56"/>
    <w:rsid w:val="00B10BB9"/>
    <w:rsid w:val="00B10EB3"/>
    <w:rsid w:val="00B11134"/>
    <w:rsid w:val="00B11FB9"/>
    <w:rsid w:val="00B11FCA"/>
    <w:rsid w:val="00B1237D"/>
    <w:rsid w:val="00B1268B"/>
    <w:rsid w:val="00B12FA3"/>
    <w:rsid w:val="00B1305A"/>
    <w:rsid w:val="00B1331F"/>
    <w:rsid w:val="00B1455B"/>
    <w:rsid w:val="00B14573"/>
    <w:rsid w:val="00B147E4"/>
    <w:rsid w:val="00B150DA"/>
    <w:rsid w:val="00B157EE"/>
    <w:rsid w:val="00B16281"/>
    <w:rsid w:val="00B163B1"/>
    <w:rsid w:val="00B168F9"/>
    <w:rsid w:val="00B16ED0"/>
    <w:rsid w:val="00B17238"/>
    <w:rsid w:val="00B175FE"/>
    <w:rsid w:val="00B17A86"/>
    <w:rsid w:val="00B17F0E"/>
    <w:rsid w:val="00B207FE"/>
    <w:rsid w:val="00B2098E"/>
    <w:rsid w:val="00B20AB0"/>
    <w:rsid w:val="00B218DB"/>
    <w:rsid w:val="00B21C68"/>
    <w:rsid w:val="00B22013"/>
    <w:rsid w:val="00B22067"/>
    <w:rsid w:val="00B2227D"/>
    <w:rsid w:val="00B2302C"/>
    <w:rsid w:val="00B2303D"/>
    <w:rsid w:val="00B230DD"/>
    <w:rsid w:val="00B233B4"/>
    <w:rsid w:val="00B26494"/>
    <w:rsid w:val="00B26C3E"/>
    <w:rsid w:val="00B26E1A"/>
    <w:rsid w:val="00B26F1D"/>
    <w:rsid w:val="00B276A2"/>
    <w:rsid w:val="00B27AB9"/>
    <w:rsid w:val="00B27CF2"/>
    <w:rsid w:val="00B27EDD"/>
    <w:rsid w:val="00B3026E"/>
    <w:rsid w:val="00B31382"/>
    <w:rsid w:val="00B31436"/>
    <w:rsid w:val="00B319A4"/>
    <w:rsid w:val="00B325C2"/>
    <w:rsid w:val="00B32D68"/>
    <w:rsid w:val="00B32EC9"/>
    <w:rsid w:val="00B337B0"/>
    <w:rsid w:val="00B33C7B"/>
    <w:rsid w:val="00B34321"/>
    <w:rsid w:val="00B34426"/>
    <w:rsid w:val="00B348AB"/>
    <w:rsid w:val="00B34E7B"/>
    <w:rsid w:val="00B34E9B"/>
    <w:rsid w:val="00B35DD5"/>
    <w:rsid w:val="00B35ED2"/>
    <w:rsid w:val="00B36615"/>
    <w:rsid w:val="00B36F97"/>
    <w:rsid w:val="00B379B1"/>
    <w:rsid w:val="00B37B0F"/>
    <w:rsid w:val="00B37B6E"/>
    <w:rsid w:val="00B37F5A"/>
    <w:rsid w:val="00B40522"/>
    <w:rsid w:val="00B4075C"/>
    <w:rsid w:val="00B4092E"/>
    <w:rsid w:val="00B4100D"/>
    <w:rsid w:val="00B410B5"/>
    <w:rsid w:val="00B41666"/>
    <w:rsid w:val="00B41769"/>
    <w:rsid w:val="00B41AA9"/>
    <w:rsid w:val="00B41C22"/>
    <w:rsid w:val="00B42241"/>
    <w:rsid w:val="00B42301"/>
    <w:rsid w:val="00B4266A"/>
    <w:rsid w:val="00B433A7"/>
    <w:rsid w:val="00B4359C"/>
    <w:rsid w:val="00B435CE"/>
    <w:rsid w:val="00B43999"/>
    <w:rsid w:val="00B43A10"/>
    <w:rsid w:val="00B43A31"/>
    <w:rsid w:val="00B43D3B"/>
    <w:rsid w:val="00B4478C"/>
    <w:rsid w:val="00B45126"/>
    <w:rsid w:val="00B45AB2"/>
    <w:rsid w:val="00B4636D"/>
    <w:rsid w:val="00B469D3"/>
    <w:rsid w:val="00B47A30"/>
    <w:rsid w:val="00B47B43"/>
    <w:rsid w:val="00B50A83"/>
    <w:rsid w:val="00B51AA5"/>
    <w:rsid w:val="00B52276"/>
    <w:rsid w:val="00B52A3D"/>
    <w:rsid w:val="00B52C5A"/>
    <w:rsid w:val="00B52D1A"/>
    <w:rsid w:val="00B536F3"/>
    <w:rsid w:val="00B53AB8"/>
    <w:rsid w:val="00B54B9D"/>
    <w:rsid w:val="00B54C89"/>
    <w:rsid w:val="00B55947"/>
    <w:rsid w:val="00B56309"/>
    <w:rsid w:val="00B5652F"/>
    <w:rsid w:val="00B56622"/>
    <w:rsid w:val="00B56632"/>
    <w:rsid w:val="00B56E6F"/>
    <w:rsid w:val="00B56EAB"/>
    <w:rsid w:val="00B57A53"/>
    <w:rsid w:val="00B57F66"/>
    <w:rsid w:val="00B6003B"/>
    <w:rsid w:val="00B609D5"/>
    <w:rsid w:val="00B60E81"/>
    <w:rsid w:val="00B622FB"/>
    <w:rsid w:val="00B626A0"/>
    <w:rsid w:val="00B627F8"/>
    <w:rsid w:val="00B636F4"/>
    <w:rsid w:val="00B63B21"/>
    <w:rsid w:val="00B63FDF"/>
    <w:rsid w:val="00B6472F"/>
    <w:rsid w:val="00B650F0"/>
    <w:rsid w:val="00B653FC"/>
    <w:rsid w:val="00B66435"/>
    <w:rsid w:val="00B66560"/>
    <w:rsid w:val="00B673E7"/>
    <w:rsid w:val="00B67BC2"/>
    <w:rsid w:val="00B67C73"/>
    <w:rsid w:val="00B67D44"/>
    <w:rsid w:val="00B71373"/>
    <w:rsid w:val="00B716CC"/>
    <w:rsid w:val="00B7181F"/>
    <w:rsid w:val="00B7184E"/>
    <w:rsid w:val="00B72065"/>
    <w:rsid w:val="00B72873"/>
    <w:rsid w:val="00B72B33"/>
    <w:rsid w:val="00B73125"/>
    <w:rsid w:val="00B736A8"/>
    <w:rsid w:val="00B739D5"/>
    <w:rsid w:val="00B74379"/>
    <w:rsid w:val="00B74AA9"/>
    <w:rsid w:val="00B74D58"/>
    <w:rsid w:val="00B74DE3"/>
    <w:rsid w:val="00B7512D"/>
    <w:rsid w:val="00B7514A"/>
    <w:rsid w:val="00B75403"/>
    <w:rsid w:val="00B75ECB"/>
    <w:rsid w:val="00B75F33"/>
    <w:rsid w:val="00B760B8"/>
    <w:rsid w:val="00B7692B"/>
    <w:rsid w:val="00B76AB8"/>
    <w:rsid w:val="00B76C67"/>
    <w:rsid w:val="00B774BF"/>
    <w:rsid w:val="00B7762A"/>
    <w:rsid w:val="00B778EC"/>
    <w:rsid w:val="00B77BB1"/>
    <w:rsid w:val="00B77FF1"/>
    <w:rsid w:val="00B80E18"/>
    <w:rsid w:val="00B811B1"/>
    <w:rsid w:val="00B812F7"/>
    <w:rsid w:val="00B81BE0"/>
    <w:rsid w:val="00B83621"/>
    <w:rsid w:val="00B83B0A"/>
    <w:rsid w:val="00B8405B"/>
    <w:rsid w:val="00B8468B"/>
    <w:rsid w:val="00B85ED9"/>
    <w:rsid w:val="00B8604B"/>
    <w:rsid w:val="00B86260"/>
    <w:rsid w:val="00B864B3"/>
    <w:rsid w:val="00B864BB"/>
    <w:rsid w:val="00B86A6F"/>
    <w:rsid w:val="00B87989"/>
    <w:rsid w:val="00B87E0E"/>
    <w:rsid w:val="00B9003F"/>
    <w:rsid w:val="00B904A6"/>
    <w:rsid w:val="00B90B5F"/>
    <w:rsid w:val="00B90EEC"/>
    <w:rsid w:val="00B912A7"/>
    <w:rsid w:val="00B91E5E"/>
    <w:rsid w:val="00B92B70"/>
    <w:rsid w:val="00B92C74"/>
    <w:rsid w:val="00B92D2F"/>
    <w:rsid w:val="00B92F2E"/>
    <w:rsid w:val="00B93442"/>
    <w:rsid w:val="00B94A59"/>
    <w:rsid w:val="00B954F5"/>
    <w:rsid w:val="00B955F0"/>
    <w:rsid w:val="00B95EB0"/>
    <w:rsid w:val="00B960A9"/>
    <w:rsid w:val="00B963AD"/>
    <w:rsid w:val="00B967C8"/>
    <w:rsid w:val="00B96858"/>
    <w:rsid w:val="00B97C04"/>
    <w:rsid w:val="00B97E2F"/>
    <w:rsid w:val="00BA0AEC"/>
    <w:rsid w:val="00BA126B"/>
    <w:rsid w:val="00BA199A"/>
    <w:rsid w:val="00BA1A50"/>
    <w:rsid w:val="00BA1D8E"/>
    <w:rsid w:val="00BA1DE1"/>
    <w:rsid w:val="00BA1F0D"/>
    <w:rsid w:val="00BA22AE"/>
    <w:rsid w:val="00BA2E0E"/>
    <w:rsid w:val="00BA3841"/>
    <w:rsid w:val="00BA3B6B"/>
    <w:rsid w:val="00BA3C30"/>
    <w:rsid w:val="00BA4208"/>
    <w:rsid w:val="00BA45EB"/>
    <w:rsid w:val="00BA47A0"/>
    <w:rsid w:val="00BA4C43"/>
    <w:rsid w:val="00BA518C"/>
    <w:rsid w:val="00BA57F9"/>
    <w:rsid w:val="00BA5B25"/>
    <w:rsid w:val="00BA61B0"/>
    <w:rsid w:val="00BA6AAF"/>
    <w:rsid w:val="00BA728A"/>
    <w:rsid w:val="00BA770F"/>
    <w:rsid w:val="00BA79F5"/>
    <w:rsid w:val="00BB0E69"/>
    <w:rsid w:val="00BB15B8"/>
    <w:rsid w:val="00BB178B"/>
    <w:rsid w:val="00BB185E"/>
    <w:rsid w:val="00BB1CD1"/>
    <w:rsid w:val="00BB2332"/>
    <w:rsid w:val="00BB3B85"/>
    <w:rsid w:val="00BB3BC8"/>
    <w:rsid w:val="00BB40F6"/>
    <w:rsid w:val="00BB4233"/>
    <w:rsid w:val="00BB424C"/>
    <w:rsid w:val="00BB4451"/>
    <w:rsid w:val="00BB4455"/>
    <w:rsid w:val="00BB4A3F"/>
    <w:rsid w:val="00BB5058"/>
    <w:rsid w:val="00BB5061"/>
    <w:rsid w:val="00BB5D90"/>
    <w:rsid w:val="00BB5EC9"/>
    <w:rsid w:val="00BB604B"/>
    <w:rsid w:val="00BB6347"/>
    <w:rsid w:val="00BB6617"/>
    <w:rsid w:val="00BB6998"/>
    <w:rsid w:val="00BB6CB5"/>
    <w:rsid w:val="00BB70AF"/>
    <w:rsid w:val="00BC0456"/>
    <w:rsid w:val="00BC0C0A"/>
    <w:rsid w:val="00BC15FA"/>
    <w:rsid w:val="00BC3389"/>
    <w:rsid w:val="00BC3B20"/>
    <w:rsid w:val="00BC421A"/>
    <w:rsid w:val="00BC474B"/>
    <w:rsid w:val="00BC5BD9"/>
    <w:rsid w:val="00BC6BCC"/>
    <w:rsid w:val="00BC6D87"/>
    <w:rsid w:val="00BC746E"/>
    <w:rsid w:val="00BC7B2E"/>
    <w:rsid w:val="00BC7DB2"/>
    <w:rsid w:val="00BC7E1F"/>
    <w:rsid w:val="00BD120F"/>
    <w:rsid w:val="00BD1380"/>
    <w:rsid w:val="00BD1674"/>
    <w:rsid w:val="00BD210E"/>
    <w:rsid w:val="00BD226B"/>
    <w:rsid w:val="00BD259C"/>
    <w:rsid w:val="00BD2C9B"/>
    <w:rsid w:val="00BD2FC6"/>
    <w:rsid w:val="00BD31E3"/>
    <w:rsid w:val="00BD377A"/>
    <w:rsid w:val="00BD37D6"/>
    <w:rsid w:val="00BD3B78"/>
    <w:rsid w:val="00BD3EEB"/>
    <w:rsid w:val="00BD426F"/>
    <w:rsid w:val="00BD5165"/>
    <w:rsid w:val="00BD53A9"/>
    <w:rsid w:val="00BD55B0"/>
    <w:rsid w:val="00BD5623"/>
    <w:rsid w:val="00BD5875"/>
    <w:rsid w:val="00BD64FE"/>
    <w:rsid w:val="00BD6ACD"/>
    <w:rsid w:val="00BD7420"/>
    <w:rsid w:val="00BD7D71"/>
    <w:rsid w:val="00BE02F7"/>
    <w:rsid w:val="00BE0873"/>
    <w:rsid w:val="00BE16DF"/>
    <w:rsid w:val="00BE192F"/>
    <w:rsid w:val="00BE1BCD"/>
    <w:rsid w:val="00BE22E9"/>
    <w:rsid w:val="00BE28CE"/>
    <w:rsid w:val="00BE2FC2"/>
    <w:rsid w:val="00BE37E0"/>
    <w:rsid w:val="00BE3D2C"/>
    <w:rsid w:val="00BE3E44"/>
    <w:rsid w:val="00BE42B4"/>
    <w:rsid w:val="00BE4845"/>
    <w:rsid w:val="00BE4BEC"/>
    <w:rsid w:val="00BE4FFC"/>
    <w:rsid w:val="00BE50FE"/>
    <w:rsid w:val="00BE5428"/>
    <w:rsid w:val="00BE5519"/>
    <w:rsid w:val="00BE592D"/>
    <w:rsid w:val="00BE6FE5"/>
    <w:rsid w:val="00BE7283"/>
    <w:rsid w:val="00BE7CDB"/>
    <w:rsid w:val="00BF08DA"/>
    <w:rsid w:val="00BF12EB"/>
    <w:rsid w:val="00BF1CF1"/>
    <w:rsid w:val="00BF1E1C"/>
    <w:rsid w:val="00BF2335"/>
    <w:rsid w:val="00BF25FB"/>
    <w:rsid w:val="00BF2EAC"/>
    <w:rsid w:val="00BF3685"/>
    <w:rsid w:val="00BF3EC9"/>
    <w:rsid w:val="00BF4363"/>
    <w:rsid w:val="00BF4486"/>
    <w:rsid w:val="00BF5259"/>
    <w:rsid w:val="00BF5786"/>
    <w:rsid w:val="00BF59D8"/>
    <w:rsid w:val="00BF5DD4"/>
    <w:rsid w:val="00BF69D8"/>
    <w:rsid w:val="00BF6D97"/>
    <w:rsid w:val="00BF78A4"/>
    <w:rsid w:val="00C00535"/>
    <w:rsid w:val="00C0127E"/>
    <w:rsid w:val="00C01EC0"/>
    <w:rsid w:val="00C02318"/>
    <w:rsid w:val="00C02770"/>
    <w:rsid w:val="00C03CB7"/>
    <w:rsid w:val="00C03D1B"/>
    <w:rsid w:val="00C0413E"/>
    <w:rsid w:val="00C042D7"/>
    <w:rsid w:val="00C04597"/>
    <w:rsid w:val="00C045C8"/>
    <w:rsid w:val="00C04AEE"/>
    <w:rsid w:val="00C05686"/>
    <w:rsid w:val="00C05C38"/>
    <w:rsid w:val="00C063AF"/>
    <w:rsid w:val="00C06AA0"/>
    <w:rsid w:val="00C06ECA"/>
    <w:rsid w:val="00C06ECB"/>
    <w:rsid w:val="00C073B8"/>
    <w:rsid w:val="00C0743D"/>
    <w:rsid w:val="00C075B6"/>
    <w:rsid w:val="00C079B7"/>
    <w:rsid w:val="00C07BA3"/>
    <w:rsid w:val="00C07C83"/>
    <w:rsid w:val="00C07CF2"/>
    <w:rsid w:val="00C105CC"/>
    <w:rsid w:val="00C10C65"/>
    <w:rsid w:val="00C10D07"/>
    <w:rsid w:val="00C11725"/>
    <w:rsid w:val="00C11B4F"/>
    <w:rsid w:val="00C11EFD"/>
    <w:rsid w:val="00C125C1"/>
    <w:rsid w:val="00C13945"/>
    <w:rsid w:val="00C13C71"/>
    <w:rsid w:val="00C146AE"/>
    <w:rsid w:val="00C146B6"/>
    <w:rsid w:val="00C14E9D"/>
    <w:rsid w:val="00C1520A"/>
    <w:rsid w:val="00C158D6"/>
    <w:rsid w:val="00C15B96"/>
    <w:rsid w:val="00C16181"/>
    <w:rsid w:val="00C162C7"/>
    <w:rsid w:val="00C16F0C"/>
    <w:rsid w:val="00C172D9"/>
    <w:rsid w:val="00C176F8"/>
    <w:rsid w:val="00C17714"/>
    <w:rsid w:val="00C17C31"/>
    <w:rsid w:val="00C20055"/>
    <w:rsid w:val="00C20252"/>
    <w:rsid w:val="00C205D1"/>
    <w:rsid w:val="00C21FAD"/>
    <w:rsid w:val="00C2232D"/>
    <w:rsid w:val="00C22A68"/>
    <w:rsid w:val="00C22ED4"/>
    <w:rsid w:val="00C23757"/>
    <w:rsid w:val="00C23AB2"/>
    <w:rsid w:val="00C23ADA"/>
    <w:rsid w:val="00C2414E"/>
    <w:rsid w:val="00C24ECA"/>
    <w:rsid w:val="00C25741"/>
    <w:rsid w:val="00C25F9E"/>
    <w:rsid w:val="00C25FEB"/>
    <w:rsid w:val="00C265E0"/>
    <w:rsid w:val="00C26873"/>
    <w:rsid w:val="00C26F43"/>
    <w:rsid w:val="00C26FAA"/>
    <w:rsid w:val="00C30D34"/>
    <w:rsid w:val="00C30D39"/>
    <w:rsid w:val="00C30E91"/>
    <w:rsid w:val="00C31904"/>
    <w:rsid w:val="00C31F54"/>
    <w:rsid w:val="00C321E7"/>
    <w:rsid w:val="00C32FC2"/>
    <w:rsid w:val="00C32FFB"/>
    <w:rsid w:val="00C33286"/>
    <w:rsid w:val="00C35727"/>
    <w:rsid w:val="00C362C2"/>
    <w:rsid w:val="00C36370"/>
    <w:rsid w:val="00C364AF"/>
    <w:rsid w:val="00C36749"/>
    <w:rsid w:val="00C36BD9"/>
    <w:rsid w:val="00C371A8"/>
    <w:rsid w:val="00C37609"/>
    <w:rsid w:val="00C37DC5"/>
    <w:rsid w:val="00C4059B"/>
    <w:rsid w:val="00C40912"/>
    <w:rsid w:val="00C40976"/>
    <w:rsid w:val="00C40BEC"/>
    <w:rsid w:val="00C41836"/>
    <w:rsid w:val="00C42A08"/>
    <w:rsid w:val="00C438BA"/>
    <w:rsid w:val="00C43BD1"/>
    <w:rsid w:val="00C440C7"/>
    <w:rsid w:val="00C44178"/>
    <w:rsid w:val="00C45810"/>
    <w:rsid w:val="00C4629D"/>
    <w:rsid w:val="00C46346"/>
    <w:rsid w:val="00C4677A"/>
    <w:rsid w:val="00C46835"/>
    <w:rsid w:val="00C46D0F"/>
    <w:rsid w:val="00C47046"/>
    <w:rsid w:val="00C477BA"/>
    <w:rsid w:val="00C47EB0"/>
    <w:rsid w:val="00C50C50"/>
    <w:rsid w:val="00C50D13"/>
    <w:rsid w:val="00C50E79"/>
    <w:rsid w:val="00C51298"/>
    <w:rsid w:val="00C51A1F"/>
    <w:rsid w:val="00C51F0B"/>
    <w:rsid w:val="00C520A4"/>
    <w:rsid w:val="00C5226D"/>
    <w:rsid w:val="00C52413"/>
    <w:rsid w:val="00C524EF"/>
    <w:rsid w:val="00C525AA"/>
    <w:rsid w:val="00C526B0"/>
    <w:rsid w:val="00C52A54"/>
    <w:rsid w:val="00C52B22"/>
    <w:rsid w:val="00C52D2D"/>
    <w:rsid w:val="00C52D7A"/>
    <w:rsid w:val="00C5390E"/>
    <w:rsid w:val="00C53C4E"/>
    <w:rsid w:val="00C542E7"/>
    <w:rsid w:val="00C545BB"/>
    <w:rsid w:val="00C546CD"/>
    <w:rsid w:val="00C5507E"/>
    <w:rsid w:val="00C5559C"/>
    <w:rsid w:val="00C556EB"/>
    <w:rsid w:val="00C557AD"/>
    <w:rsid w:val="00C55B97"/>
    <w:rsid w:val="00C56172"/>
    <w:rsid w:val="00C56924"/>
    <w:rsid w:val="00C56DCD"/>
    <w:rsid w:val="00C57FC3"/>
    <w:rsid w:val="00C60682"/>
    <w:rsid w:val="00C60752"/>
    <w:rsid w:val="00C60B17"/>
    <w:rsid w:val="00C60D07"/>
    <w:rsid w:val="00C60E2D"/>
    <w:rsid w:val="00C62496"/>
    <w:rsid w:val="00C625E8"/>
    <w:rsid w:val="00C63957"/>
    <w:rsid w:val="00C63C34"/>
    <w:rsid w:val="00C647AE"/>
    <w:rsid w:val="00C648C2"/>
    <w:rsid w:val="00C64BEE"/>
    <w:rsid w:val="00C64C3C"/>
    <w:rsid w:val="00C64F29"/>
    <w:rsid w:val="00C64F74"/>
    <w:rsid w:val="00C654F6"/>
    <w:rsid w:val="00C659FE"/>
    <w:rsid w:val="00C65D7C"/>
    <w:rsid w:val="00C663CD"/>
    <w:rsid w:val="00C66AEF"/>
    <w:rsid w:val="00C66B69"/>
    <w:rsid w:val="00C67528"/>
    <w:rsid w:val="00C67912"/>
    <w:rsid w:val="00C67D1E"/>
    <w:rsid w:val="00C70A76"/>
    <w:rsid w:val="00C71C1C"/>
    <w:rsid w:val="00C71EC0"/>
    <w:rsid w:val="00C72AA8"/>
    <w:rsid w:val="00C73012"/>
    <w:rsid w:val="00C734C4"/>
    <w:rsid w:val="00C73730"/>
    <w:rsid w:val="00C7380D"/>
    <w:rsid w:val="00C73D64"/>
    <w:rsid w:val="00C73E9A"/>
    <w:rsid w:val="00C74396"/>
    <w:rsid w:val="00C74CE0"/>
    <w:rsid w:val="00C74EA2"/>
    <w:rsid w:val="00C757B7"/>
    <w:rsid w:val="00C75969"/>
    <w:rsid w:val="00C75BB6"/>
    <w:rsid w:val="00C777D4"/>
    <w:rsid w:val="00C77D5A"/>
    <w:rsid w:val="00C80010"/>
    <w:rsid w:val="00C80AAB"/>
    <w:rsid w:val="00C80AEE"/>
    <w:rsid w:val="00C80EB6"/>
    <w:rsid w:val="00C81383"/>
    <w:rsid w:val="00C81E20"/>
    <w:rsid w:val="00C81FE0"/>
    <w:rsid w:val="00C8208C"/>
    <w:rsid w:val="00C8227B"/>
    <w:rsid w:val="00C828D2"/>
    <w:rsid w:val="00C82AA5"/>
    <w:rsid w:val="00C82B48"/>
    <w:rsid w:val="00C82D6E"/>
    <w:rsid w:val="00C82E23"/>
    <w:rsid w:val="00C83A27"/>
    <w:rsid w:val="00C83CAF"/>
    <w:rsid w:val="00C83E6F"/>
    <w:rsid w:val="00C8401A"/>
    <w:rsid w:val="00C84DCF"/>
    <w:rsid w:val="00C855EB"/>
    <w:rsid w:val="00C8570A"/>
    <w:rsid w:val="00C85988"/>
    <w:rsid w:val="00C85D6F"/>
    <w:rsid w:val="00C85E21"/>
    <w:rsid w:val="00C861D6"/>
    <w:rsid w:val="00C868B9"/>
    <w:rsid w:val="00C86A4D"/>
    <w:rsid w:val="00C86C1A"/>
    <w:rsid w:val="00C900B6"/>
    <w:rsid w:val="00C90AFB"/>
    <w:rsid w:val="00C90C24"/>
    <w:rsid w:val="00C90C25"/>
    <w:rsid w:val="00C91EAE"/>
    <w:rsid w:val="00C91EC8"/>
    <w:rsid w:val="00C91ED2"/>
    <w:rsid w:val="00C93A1F"/>
    <w:rsid w:val="00C941B9"/>
    <w:rsid w:val="00C9421B"/>
    <w:rsid w:val="00C94286"/>
    <w:rsid w:val="00C95277"/>
    <w:rsid w:val="00C95360"/>
    <w:rsid w:val="00C953B3"/>
    <w:rsid w:val="00C955DC"/>
    <w:rsid w:val="00C9565A"/>
    <w:rsid w:val="00C964AF"/>
    <w:rsid w:val="00C96E0C"/>
    <w:rsid w:val="00C974A3"/>
    <w:rsid w:val="00C97AAD"/>
    <w:rsid w:val="00C97ACD"/>
    <w:rsid w:val="00C97C18"/>
    <w:rsid w:val="00CA02C1"/>
    <w:rsid w:val="00CA03A8"/>
    <w:rsid w:val="00CA05E2"/>
    <w:rsid w:val="00CA0986"/>
    <w:rsid w:val="00CA1669"/>
    <w:rsid w:val="00CA17C3"/>
    <w:rsid w:val="00CA1D80"/>
    <w:rsid w:val="00CA1DF9"/>
    <w:rsid w:val="00CA203A"/>
    <w:rsid w:val="00CA2E02"/>
    <w:rsid w:val="00CA2ED7"/>
    <w:rsid w:val="00CA2FC2"/>
    <w:rsid w:val="00CA3107"/>
    <w:rsid w:val="00CA3375"/>
    <w:rsid w:val="00CA35D3"/>
    <w:rsid w:val="00CA3BA7"/>
    <w:rsid w:val="00CA429A"/>
    <w:rsid w:val="00CA4B11"/>
    <w:rsid w:val="00CA4FD3"/>
    <w:rsid w:val="00CA5084"/>
    <w:rsid w:val="00CA512A"/>
    <w:rsid w:val="00CA5135"/>
    <w:rsid w:val="00CA5B2E"/>
    <w:rsid w:val="00CA658E"/>
    <w:rsid w:val="00CA6ED6"/>
    <w:rsid w:val="00CA75EC"/>
    <w:rsid w:val="00CA7EF3"/>
    <w:rsid w:val="00CB0168"/>
    <w:rsid w:val="00CB06E4"/>
    <w:rsid w:val="00CB06F5"/>
    <w:rsid w:val="00CB0C54"/>
    <w:rsid w:val="00CB0D14"/>
    <w:rsid w:val="00CB1096"/>
    <w:rsid w:val="00CB10D7"/>
    <w:rsid w:val="00CB2944"/>
    <w:rsid w:val="00CB3982"/>
    <w:rsid w:val="00CB3D3A"/>
    <w:rsid w:val="00CB401E"/>
    <w:rsid w:val="00CB48AC"/>
    <w:rsid w:val="00CB48F1"/>
    <w:rsid w:val="00CB4993"/>
    <w:rsid w:val="00CB54FE"/>
    <w:rsid w:val="00CB57AE"/>
    <w:rsid w:val="00CB57FF"/>
    <w:rsid w:val="00CB7995"/>
    <w:rsid w:val="00CB7AE9"/>
    <w:rsid w:val="00CB7DB4"/>
    <w:rsid w:val="00CC00E4"/>
    <w:rsid w:val="00CC020A"/>
    <w:rsid w:val="00CC028D"/>
    <w:rsid w:val="00CC0590"/>
    <w:rsid w:val="00CC0919"/>
    <w:rsid w:val="00CC0BC9"/>
    <w:rsid w:val="00CC117A"/>
    <w:rsid w:val="00CC12D2"/>
    <w:rsid w:val="00CC17B1"/>
    <w:rsid w:val="00CC1A02"/>
    <w:rsid w:val="00CC2643"/>
    <w:rsid w:val="00CC2658"/>
    <w:rsid w:val="00CC2EA9"/>
    <w:rsid w:val="00CC33EC"/>
    <w:rsid w:val="00CC388A"/>
    <w:rsid w:val="00CC474F"/>
    <w:rsid w:val="00CC485F"/>
    <w:rsid w:val="00CC5470"/>
    <w:rsid w:val="00CC5531"/>
    <w:rsid w:val="00CC6363"/>
    <w:rsid w:val="00CC6AE6"/>
    <w:rsid w:val="00CC711F"/>
    <w:rsid w:val="00CD0C28"/>
    <w:rsid w:val="00CD0DED"/>
    <w:rsid w:val="00CD0FCC"/>
    <w:rsid w:val="00CD1010"/>
    <w:rsid w:val="00CD15A1"/>
    <w:rsid w:val="00CD178B"/>
    <w:rsid w:val="00CD27E5"/>
    <w:rsid w:val="00CD3298"/>
    <w:rsid w:val="00CD3E02"/>
    <w:rsid w:val="00CD4333"/>
    <w:rsid w:val="00CD45D9"/>
    <w:rsid w:val="00CD505C"/>
    <w:rsid w:val="00CD554D"/>
    <w:rsid w:val="00CD57D5"/>
    <w:rsid w:val="00CD58D4"/>
    <w:rsid w:val="00CD5E7C"/>
    <w:rsid w:val="00CD5EAA"/>
    <w:rsid w:val="00CD6150"/>
    <w:rsid w:val="00CD635A"/>
    <w:rsid w:val="00CD6AE2"/>
    <w:rsid w:val="00CD7130"/>
    <w:rsid w:val="00CE0579"/>
    <w:rsid w:val="00CE07DA"/>
    <w:rsid w:val="00CE10FD"/>
    <w:rsid w:val="00CE11C9"/>
    <w:rsid w:val="00CE197B"/>
    <w:rsid w:val="00CE22FA"/>
    <w:rsid w:val="00CE300A"/>
    <w:rsid w:val="00CE3BA6"/>
    <w:rsid w:val="00CE3CB6"/>
    <w:rsid w:val="00CE3DDD"/>
    <w:rsid w:val="00CE41CC"/>
    <w:rsid w:val="00CE42C9"/>
    <w:rsid w:val="00CE42F3"/>
    <w:rsid w:val="00CE449B"/>
    <w:rsid w:val="00CE4AA5"/>
    <w:rsid w:val="00CE563D"/>
    <w:rsid w:val="00CE5837"/>
    <w:rsid w:val="00CE5965"/>
    <w:rsid w:val="00CE5E97"/>
    <w:rsid w:val="00CE5F63"/>
    <w:rsid w:val="00CE65C7"/>
    <w:rsid w:val="00CE71E7"/>
    <w:rsid w:val="00CE78F5"/>
    <w:rsid w:val="00CF0C0D"/>
    <w:rsid w:val="00CF14E9"/>
    <w:rsid w:val="00CF14EE"/>
    <w:rsid w:val="00CF1513"/>
    <w:rsid w:val="00CF18A0"/>
    <w:rsid w:val="00CF2279"/>
    <w:rsid w:val="00CF33B7"/>
    <w:rsid w:val="00CF3B82"/>
    <w:rsid w:val="00CF4A57"/>
    <w:rsid w:val="00CF4EBD"/>
    <w:rsid w:val="00CF58A6"/>
    <w:rsid w:val="00CF6412"/>
    <w:rsid w:val="00CF66C5"/>
    <w:rsid w:val="00CF6766"/>
    <w:rsid w:val="00CF7382"/>
    <w:rsid w:val="00CF760F"/>
    <w:rsid w:val="00CF7778"/>
    <w:rsid w:val="00CF7A7E"/>
    <w:rsid w:val="00CF7F83"/>
    <w:rsid w:val="00D0054F"/>
    <w:rsid w:val="00D00842"/>
    <w:rsid w:val="00D00FA4"/>
    <w:rsid w:val="00D00FE5"/>
    <w:rsid w:val="00D015C8"/>
    <w:rsid w:val="00D0198E"/>
    <w:rsid w:val="00D02224"/>
    <w:rsid w:val="00D025C3"/>
    <w:rsid w:val="00D031C8"/>
    <w:rsid w:val="00D03F8C"/>
    <w:rsid w:val="00D04501"/>
    <w:rsid w:val="00D05212"/>
    <w:rsid w:val="00D053DC"/>
    <w:rsid w:val="00D05D97"/>
    <w:rsid w:val="00D05E10"/>
    <w:rsid w:val="00D06CB0"/>
    <w:rsid w:val="00D07002"/>
    <w:rsid w:val="00D072B8"/>
    <w:rsid w:val="00D1081D"/>
    <w:rsid w:val="00D1089D"/>
    <w:rsid w:val="00D11A55"/>
    <w:rsid w:val="00D12943"/>
    <w:rsid w:val="00D13054"/>
    <w:rsid w:val="00D1329C"/>
    <w:rsid w:val="00D132C4"/>
    <w:rsid w:val="00D15084"/>
    <w:rsid w:val="00D150EE"/>
    <w:rsid w:val="00D15887"/>
    <w:rsid w:val="00D16C48"/>
    <w:rsid w:val="00D1737B"/>
    <w:rsid w:val="00D17774"/>
    <w:rsid w:val="00D17ABF"/>
    <w:rsid w:val="00D17B28"/>
    <w:rsid w:val="00D17DD5"/>
    <w:rsid w:val="00D17FAE"/>
    <w:rsid w:val="00D2049A"/>
    <w:rsid w:val="00D20559"/>
    <w:rsid w:val="00D20E9E"/>
    <w:rsid w:val="00D20F37"/>
    <w:rsid w:val="00D21184"/>
    <w:rsid w:val="00D213BB"/>
    <w:rsid w:val="00D21573"/>
    <w:rsid w:val="00D2175E"/>
    <w:rsid w:val="00D2184B"/>
    <w:rsid w:val="00D219AB"/>
    <w:rsid w:val="00D21BBF"/>
    <w:rsid w:val="00D22EA9"/>
    <w:rsid w:val="00D230A5"/>
    <w:rsid w:val="00D230BD"/>
    <w:rsid w:val="00D234CE"/>
    <w:rsid w:val="00D23553"/>
    <w:rsid w:val="00D23B58"/>
    <w:rsid w:val="00D2452F"/>
    <w:rsid w:val="00D245B4"/>
    <w:rsid w:val="00D245F6"/>
    <w:rsid w:val="00D2542B"/>
    <w:rsid w:val="00D25BE1"/>
    <w:rsid w:val="00D26097"/>
    <w:rsid w:val="00D26389"/>
    <w:rsid w:val="00D27A22"/>
    <w:rsid w:val="00D27B29"/>
    <w:rsid w:val="00D27B33"/>
    <w:rsid w:val="00D27BF6"/>
    <w:rsid w:val="00D27EE3"/>
    <w:rsid w:val="00D3001A"/>
    <w:rsid w:val="00D302BE"/>
    <w:rsid w:val="00D30453"/>
    <w:rsid w:val="00D30628"/>
    <w:rsid w:val="00D3260F"/>
    <w:rsid w:val="00D328FE"/>
    <w:rsid w:val="00D32A7E"/>
    <w:rsid w:val="00D32B10"/>
    <w:rsid w:val="00D3375C"/>
    <w:rsid w:val="00D33EDB"/>
    <w:rsid w:val="00D3455C"/>
    <w:rsid w:val="00D34D0A"/>
    <w:rsid w:val="00D352C4"/>
    <w:rsid w:val="00D364A2"/>
    <w:rsid w:val="00D367DA"/>
    <w:rsid w:val="00D37323"/>
    <w:rsid w:val="00D373CF"/>
    <w:rsid w:val="00D40805"/>
    <w:rsid w:val="00D40ED9"/>
    <w:rsid w:val="00D420CE"/>
    <w:rsid w:val="00D4301A"/>
    <w:rsid w:val="00D43205"/>
    <w:rsid w:val="00D43359"/>
    <w:rsid w:val="00D434A6"/>
    <w:rsid w:val="00D43FC8"/>
    <w:rsid w:val="00D4465F"/>
    <w:rsid w:val="00D44873"/>
    <w:rsid w:val="00D44C57"/>
    <w:rsid w:val="00D44FF1"/>
    <w:rsid w:val="00D457DC"/>
    <w:rsid w:val="00D4609F"/>
    <w:rsid w:val="00D462F6"/>
    <w:rsid w:val="00D4668F"/>
    <w:rsid w:val="00D46894"/>
    <w:rsid w:val="00D47094"/>
    <w:rsid w:val="00D4774F"/>
    <w:rsid w:val="00D50605"/>
    <w:rsid w:val="00D50D8C"/>
    <w:rsid w:val="00D516DC"/>
    <w:rsid w:val="00D51C4C"/>
    <w:rsid w:val="00D520E6"/>
    <w:rsid w:val="00D52240"/>
    <w:rsid w:val="00D524A8"/>
    <w:rsid w:val="00D52CA8"/>
    <w:rsid w:val="00D52EBA"/>
    <w:rsid w:val="00D52FCD"/>
    <w:rsid w:val="00D53CC0"/>
    <w:rsid w:val="00D5400A"/>
    <w:rsid w:val="00D54208"/>
    <w:rsid w:val="00D54532"/>
    <w:rsid w:val="00D557EC"/>
    <w:rsid w:val="00D55C3E"/>
    <w:rsid w:val="00D571EB"/>
    <w:rsid w:val="00D5724E"/>
    <w:rsid w:val="00D619A3"/>
    <w:rsid w:val="00D61B90"/>
    <w:rsid w:val="00D61E99"/>
    <w:rsid w:val="00D62498"/>
    <w:rsid w:val="00D628F5"/>
    <w:rsid w:val="00D6306D"/>
    <w:rsid w:val="00D63938"/>
    <w:rsid w:val="00D64934"/>
    <w:rsid w:val="00D661FB"/>
    <w:rsid w:val="00D671C6"/>
    <w:rsid w:val="00D6754C"/>
    <w:rsid w:val="00D70186"/>
    <w:rsid w:val="00D70659"/>
    <w:rsid w:val="00D708EA"/>
    <w:rsid w:val="00D70A3A"/>
    <w:rsid w:val="00D71517"/>
    <w:rsid w:val="00D716B8"/>
    <w:rsid w:val="00D71827"/>
    <w:rsid w:val="00D719D8"/>
    <w:rsid w:val="00D71D70"/>
    <w:rsid w:val="00D71DAC"/>
    <w:rsid w:val="00D7243A"/>
    <w:rsid w:val="00D72569"/>
    <w:rsid w:val="00D736C6"/>
    <w:rsid w:val="00D74418"/>
    <w:rsid w:val="00D74492"/>
    <w:rsid w:val="00D745E9"/>
    <w:rsid w:val="00D74F28"/>
    <w:rsid w:val="00D75118"/>
    <w:rsid w:val="00D764E4"/>
    <w:rsid w:val="00D76646"/>
    <w:rsid w:val="00D76C5E"/>
    <w:rsid w:val="00D779D4"/>
    <w:rsid w:val="00D77C87"/>
    <w:rsid w:val="00D8062D"/>
    <w:rsid w:val="00D80727"/>
    <w:rsid w:val="00D8095B"/>
    <w:rsid w:val="00D80BBA"/>
    <w:rsid w:val="00D80C2E"/>
    <w:rsid w:val="00D827E9"/>
    <w:rsid w:val="00D82B7B"/>
    <w:rsid w:val="00D8316A"/>
    <w:rsid w:val="00D83459"/>
    <w:rsid w:val="00D835C9"/>
    <w:rsid w:val="00D83621"/>
    <w:rsid w:val="00D83A43"/>
    <w:rsid w:val="00D8410A"/>
    <w:rsid w:val="00D84526"/>
    <w:rsid w:val="00D84940"/>
    <w:rsid w:val="00D86011"/>
    <w:rsid w:val="00D877AB"/>
    <w:rsid w:val="00D87D88"/>
    <w:rsid w:val="00D904AF"/>
    <w:rsid w:val="00D911EE"/>
    <w:rsid w:val="00D92040"/>
    <w:rsid w:val="00D92393"/>
    <w:rsid w:val="00D9339A"/>
    <w:rsid w:val="00D940BF"/>
    <w:rsid w:val="00D946D2"/>
    <w:rsid w:val="00D9482E"/>
    <w:rsid w:val="00D94AFD"/>
    <w:rsid w:val="00D96BF4"/>
    <w:rsid w:val="00D96E40"/>
    <w:rsid w:val="00D96E4A"/>
    <w:rsid w:val="00D96F2E"/>
    <w:rsid w:val="00D96F2F"/>
    <w:rsid w:val="00D97AEC"/>
    <w:rsid w:val="00D97D60"/>
    <w:rsid w:val="00DA118A"/>
    <w:rsid w:val="00DA12A5"/>
    <w:rsid w:val="00DA1541"/>
    <w:rsid w:val="00DA1BB8"/>
    <w:rsid w:val="00DA1E03"/>
    <w:rsid w:val="00DA1ECA"/>
    <w:rsid w:val="00DA2B00"/>
    <w:rsid w:val="00DA34BB"/>
    <w:rsid w:val="00DA37D3"/>
    <w:rsid w:val="00DA3B14"/>
    <w:rsid w:val="00DA3F56"/>
    <w:rsid w:val="00DA4440"/>
    <w:rsid w:val="00DA45EF"/>
    <w:rsid w:val="00DA50D1"/>
    <w:rsid w:val="00DA512A"/>
    <w:rsid w:val="00DA5605"/>
    <w:rsid w:val="00DA563B"/>
    <w:rsid w:val="00DA5B1B"/>
    <w:rsid w:val="00DA5CA5"/>
    <w:rsid w:val="00DA5F86"/>
    <w:rsid w:val="00DA5F87"/>
    <w:rsid w:val="00DA628C"/>
    <w:rsid w:val="00DA6690"/>
    <w:rsid w:val="00DA6AAB"/>
    <w:rsid w:val="00DA6B53"/>
    <w:rsid w:val="00DA7896"/>
    <w:rsid w:val="00DA7EBA"/>
    <w:rsid w:val="00DB0420"/>
    <w:rsid w:val="00DB0969"/>
    <w:rsid w:val="00DB0CBA"/>
    <w:rsid w:val="00DB1C24"/>
    <w:rsid w:val="00DB22C4"/>
    <w:rsid w:val="00DB2FFE"/>
    <w:rsid w:val="00DB3360"/>
    <w:rsid w:val="00DB33F0"/>
    <w:rsid w:val="00DB383E"/>
    <w:rsid w:val="00DB3A1D"/>
    <w:rsid w:val="00DB3C04"/>
    <w:rsid w:val="00DB3EE0"/>
    <w:rsid w:val="00DB3FD1"/>
    <w:rsid w:val="00DB496D"/>
    <w:rsid w:val="00DB501E"/>
    <w:rsid w:val="00DB53D8"/>
    <w:rsid w:val="00DB68AA"/>
    <w:rsid w:val="00DB6CD5"/>
    <w:rsid w:val="00DB725D"/>
    <w:rsid w:val="00DB7BE0"/>
    <w:rsid w:val="00DC02BF"/>
    <w:rsid w:val="00DC1032"/>
    <w:rsid w:val="00DC1634"/>
    <w:rsid w:val="00DC1842"/>
    <w:rsid w:val="00DC18D5"/>
    <w:rsid w:val="00DC19A9"/>
    <w:rsid w:val="00DC1D53"/>
    <w:rsid w:val="00DC28B2"/>
    <w:rsid w:val="00DC292F"/>
    <w:rsid w:val="00DC2E40"/>
    <w:rsid w:val="00DC2ED3"/>
    <w:rsid w:val="00DC314F"/>
    <w:rsid w:val="00DC434C"/>
    <w:rsid w:val="00DC4BE6"/>
    <w:rsid w:val="00DC5442"/>
    <w:rsid w:val="00DC5CB6"/>
    <w:rsid w:val="00DC5F69"/>
    <w:rsid w:val="00DC6488"/>
    <w:rsid w:val="00DC6532"/>
    <w:rsid w:val="00DC65D2"/>
    <w:rsid w:val="00DC6A17"/>
    <w:rsid w:val="00DC6EED"/>
    <w:rsid w:val="00DC7270"/>
    <w:rsid w:val="00DC7DD1"/>
    <w:rsid w:val="00DD17C1"/>
    <w:rsid w:val="00DD2088"/>
    <w:rsid w:val="00DD2F56"/>
    <w:rsid w:val="00DD353D"/>
    <w:rsid w:val="00DD457D"/>
    <w:rsid w:val="00DD4B15"/>
    <w:rsid w:val="00DD4EFF"/>
    <w:rsid w:val="00DD5054"/>
    <w:rsid w:val="00DD5ABA"/>
    <w:rsid w:val="00DD675B"/>
    <w:rsid w:val="00DD6FD3"/>
    <w:rsid w:val="00DE0693"/>
    <w:rsid w:val="00DE0FEE"/>
    <w:rsid w:val="00DE13BD"/>
    <w:rsid w:val="00DE14BF"/>
    <w:rsid w:val="00DE1E2F"/>
    <w:rsid w:val="00DE2359"/>
    <w:rsid w:val="00DE2BF8"/>
    <w:rsid w:val="00DE2FF5"/>
    <w:rsid w:val="00DE3C37"/>
    <w:rsid w:val="00DE4297"/>
    <w:rsid w:val="00DE4658"/>
    <w:rsid w:val="00DE4E93"/>
    <w:rsid w:val="00DE4F8F"/>
    <w:rsid w:val="00DE5451"/>
    <w:rsid w:val="00DE596B"/>
    <w:rsid w:val="00DE5A5F"/>
    <w:rsid w:val="00DE668B"/>
    <w:rsid w:val="00DE7D76"/>
    <w:rsid w:val="00DF03A6"/>
    <w:rsid w:val="00DF1066"/>
    <w:rsid w:val="00DF153C"/>
    <w:rsid w:val="00DF1B4C"/>
    <w:rsid w:val="00DF1EC9"/>
    <w:rsid w:val="00DF2505"/>
    <w:rsid w:val="00DF2978"/>
    <w:rsid w:val="00DF2D89"/>
    <w:rsid w:val="00DF3022"/>
    <w:rsid w:val="00DF3BB9"/>
    <w:rsid w:val="00DF3FFB"/>
    <w:rsid w:val="00DF484C"/>
    <w:rsid w:val="00DF4E73"/>
    <w:rsid w:val="00DF56E6"/>
    <w:rsid w:val="00DF57D4"/>
    <w:rsid w:val="00DF6C6B"/>
    <w:rsid w:val="00DF6D1A"/>
    <w:rsid w:val="00DF7321"/>
    <w:rsid w:val="00DF751E"/>
    <w:rsid w:val="00DF78B1"/>
    <w:rsid w:val="00DF79FF"/>
    <w:rsid w:val="00E00093"/>
    <w:rsid w:val="00E002FD"/>
    <w:rsid w:val="00E006E7"/>
    <w:rsid w:val="00E008B2"/>
    <w:rsid w:val="00E00994"/>
    <w:rsid w:val="00E00E06"/>
    <w:rsid w:val="00E0139C"/>
    <w:rsid w:val="00E015F5"/>
    <w:rsid w:val="00E016B9"/>
    <w:rsid w:val="00E01AB2"/>
    <w:rsid w:val="00E024E0"/>
    <w:rsid w:val="00E029E8"/>
    <w:rsid w:val="00E039DD"/>
    <w:rsid w:val="00E04467"/>
    <w:rsid w:val="00E04CA7"/>
    <w:rsid w:val="00E06964"/>
    <w:rsid w:val="00E069BD"/>
    <w:rsid w:val="00E07066"/>
    <w:rsid w:val="00E071F9"/>
    <w:rsid w:val="00E0729F"/>
    <w:rsid w:val="00E1013E"/>
    <w:rsid w:val="00E101F9"/>
    <w:rsid w:val="00E1033E"/>
    <w:rsid w:val="00E132B8"/>
    <w:rsid w:val="00E1381B"/>
    <w:rsid w:val="00E13E48"/>
    <w:rsid w:val="00E13E7B"/>
    <w:rsid w:val="00E153B5"/>
    <w:rsid w:val="00E16EC0"/>
    <w:rsid w:val="00E17563"/>
    <w:rsid w:val="00E17CC2"/>
    <w:rsid w:val="00E17F5F"/>
    <w:rsid w:val="00E208EA"/>
    <w:rsid w:val="00E20E25"/>
    <w:rsid w:val="00E22118"/>
    <w:rsid w:val="00E22D98"/>
    <w:rsid w:val="00E23137"/>
    <w:rsid w:val="00E23459"/>
    <w:rsid w:val="00E23800"/>
    <w:rsid w:val="00E238C0"/>
    <w:rsid w:val="00E24825"/>
    <w:rsid w:val="00E25139"/>
    <w:rsid w:val="00E251BC"/>
    <w:rsid w:val="00E25497"/>
    <w:rsid w:val="00E25821"/>
    <w:rsid w:val="00E25B68"/>
    <w:rsid w:val="00E27488"/>
    <w:rsid w:val="00E27D0A"/>
    <w:rsid w:val="00E3018C"/>
    <w:rsid w:val="00E3151A"/>
    <w:rsid w:val="00E31782"/>
    <w:rsid w:val="00E32E2B"/>
    <w:rsid w:val="00E33308"/>
    <w:rsid w:val="00E33D4B"/>
    <w:rsid w:val="00E3591D"/>
    <w:rsid w:val="00E35EF9"/>
    <w:rsid w:val="00E36770"/>
    <w:rsid w:val="00E36FC0"/>
    <w:rsid w:val="00E37011"/>
    <w:rsid w:val="00E370C0"/>
    <w:rsid w:val="00E37520"/>
    <w:rsid w:val="00E40046"/>
    <w:rsid w:val="00E40B12"/>
    <w:rsid w:val="00E418D2"/>
    <w:rsid w:val="00E423DE"/>
    <w:rsid w:val="00E42A61"/>
    <w:rsid w:val="00E42FF5"/>
    <w:rsid w:val="00E437F2"/>
    <w:rsid w:val="00E43874"/>
    <w:rsid w:val="00E4407C"/>
    <w:rsid w:val="00E44185"/>
    <w:rsid w:val="00E444EA"/>
    <w:rsid w:val="00E45233"/>
    <w:rsid w:val="00E45437"/>
    <w:rsid w:val="00E4591C"/>
    <w:rsid w:val="00E45996"/>
    <w:rsid w:val="00E45D0B"/>
    <w:rsid w:val="00E46337"/>
    <w:rsid w:val="00E46406"/>
    <w:rsid w:val="00E46916"/>
    <w:rsid w:val="00E47884"/>
    <w:rsid w:val="00E47E6D"/>
    <w:rsid w:val="00E516B5"/>
    <w:rsid w:val="00E517A8"/>
    <w:rsid w:val="00E51A37"/>
    <w:rsid w:val="00E52399"/>
    <w:rsid w:val="00E5239B"/>
    <w:rsid w:val="00E52501"/>
    <w:rsid w:val="00E5294A"/>
    <w:rsid w:val="00E53594"/>
    <w:rsid w:val="00E53940"/>
    <w:rsid w:val="00E53E55"/>
    <w:rsid w:val="00E543DF"/>
    <w:rsid w:val="00E54916"/>
    <w:rsid w:val="00E55119"/>
    <w:rsid w:val="00E5532D"/>
    <w:rsid w:val="00E55A6C"/>
    <w:rsid w:val="00E55CC4"/>
    <w:rsid w:val="00E563A5"/>
    <w:rsid w:val="00E568A2"/>
    <w:rsid w:val="00E5690C"/>
    <w:rsid w:val="00E569D8"/>
    <w:rsid w:val="00E5764E"/>
    <w:rsid w:val="00E57C73"/>
    <w:rsid w:val="00E57E75"/>
    <w:rsid w:val="00E60015"/>
    <w:rsid w:val="00E60959"/>
    <w:rsid w:val="00E61878"/>
    <w:rsid w:val="00E6228C"/>
    <w:rsid w:val="00E62345"/>
    <w:rsid w:val="00E62DB0"/>
    <w:rsid w:val="00E630F8"/>
    <w:rsid w:val="00E6329B"/>
    <w:rsid w:val="00E63763"/>
    <w:rsid w:val="00E64CD1"/>
    <w:rsid w:val="00E653A8"/>
    <w:rsid w:val="00E65E88"/>
    <w:rsid w:val="00E661AD"/>
    <w:rsid w:val="00E66581"/>
    <w:rsid w:val="00E66E9F"/>
    <w:rsid w:val="00E67DD6"/>
    <w:rsid w:val="00E67FBD"/>
    <w:rsid w:val="00E70372"/>
    <w:rsid w:val="00E7058B"/>
    <w:rsid w:val="00E70F21"/>
    <w:rsid w:val="00E713AA"/>
    <w:rsid w:val="00E713D3"/>
    <w:rsid w:val="00E717D7"/>
    <w:rsid w:val="00E718C3"/>
    <w:rsid w:val="00E718C7"/>
    <w:rsid w:val="00E721B0"/>
    <w:rsid w:val="00E722F9"/>
    <w:rsid w:val="00E732E8"/>
    <w:rsid w:val="00E73D3D"/>
    <w:rsid w:val="00E747AD"/>
    <w:rsid w:val="00E752B7"/>
    <w:rsid w:val="00E75C36"/>
    <w:rsid w:val="00E75DAE"/>
    <w:rsid w:val="00E7602E"/>
    <w:rsid w:val="00E76932"/>
    <w:rsid w:val="00E76A5D"/>
    <w:rsid w:val="00E76F55"/>
    <w:rsid w:val="00E778B9"/>
    <w:rsid w:val="00E80336"/>
    <w:rsid w:val="00E80860"/>
    <w:rsid w:val="00E8117C"/>
    <w:rsid w:val="00E8155C"/>
    <w:rsid w:val="00E81AF7"/>
    <w:rsid w:val="00E81E04"/>
    <w:rsid w:val="00E8216F"/>
    <w:rsid w:val="00E82904"/>
    <w:rsid w:val="00E835C5"/>
    <w:rsid w:val="00E837E4"/>
    <w:rsid w:val="00E83BB6"/>
    <w:rsid w:val="00E8448F"/>
    <w:rsid w:val="00E8496D"/>
    <w:rsid w:val="00E84F53"/>
    <w:rsid w:val="00E8538D"/>
    <w:rsid w:val="00E85EBA"/>
    <w:rsid w:val="00E864DB"/>
    <w:rsid w:val="00E86637"/>
    <w:rsid w:val="00E8667B"/>
    <w:rsid w:val="00E8693E"/>
    <w:rsid w:val="00E86C12"/>
    <w:rsid w:val="00E86F3E"/>
    <w:rsid w:val="00E876F1"/>
    <w:rsid w:val="00E8775C"/>
    <w:rsid w:val="00E87DD1"/>
    <w:rsid w:val="00E9069F"/>
    <w:rsid w:val="00E906B0"/>
    <w:rsid w:val="00E90ADF"/>
    <w:rsid w:val="00E91B7A"/>
    <w:rsid w:val="00E91F9C"/>
    <w:rsid w:val="00E9254D"/>
    <w:rsid w:val="00E93408"/>
    <w:rsid w:val="00E938F1"/>
    <w:rsid w:val="00E93973"/>
    <w:rsid w:val="00E93BA3"/>
    <w:rsid w:val="00E93C26"/>
    <w:rsid w:val="00E93C48"/>
    <w:rsid w:val="00E93CA2"/>
    <w:rsid w:val="00E94517"/>
    <w:rsid w:val="00E94A77"/>
    <w:rsid w:val="00E95411"/>
    <w:rsid w:val="00E96539"/>
    <w:rsid w:val="00E96B66"/>
    <w:rsid w:val="00E97E6A"/>
    <w:rsid w:val="00EA04A3"/>
    <w:rsid w:val="00EA0830"/>
    <w:rsid w:val="00EA0CE5"/>
    <w:rsid w:val="00EA0DB0"/>
    <w:rsid w:val="00EA1066"/>
    <w:rsid w:val="00EA1639"/>
    <w:rsid w:val="00EA16CC"/>
    <w:rsid w:val="00EA16E4"/>
    <w:rsid w:val="00EA196F"/>
    <w:rsid w:val="00EA19FF"/>
    <w:rsid w:val="00EA1C4B"/>
    <w:rsid w:val="00EA2422"/>
    <w:rsid w:val="00EA272A"/>
    <w:rsid w:val="00EA275A"/>
    <w:rsid w:val="00EA2CE3"/>
    <w:rsid w:val="00EA350D"/>
    <w:rsid w:val="00EA3ABC"/>
    <w:rsid w:val="00EA3BA3"/>
    <w:rsid w:val="00EA41DD"/>
    <w:rsid w:val="00EA558F"/>
    <w:rsid w:val="00EA63EF"/>
    <w:rsid w:val="00EA68B3"/>
    <w:rsid w:val="00EA7306"/>
    <w:rsid w:val="00EA7565"/>
    <w:rsid w:val="00EA76A2"/>
    <w:rsid w:val="00EA79D8"/>
    <w:rsid w:val="00EA7B6E"/>
    <w:rsid w:val="00EB1019"/>
    <w:rsid w:val="00EB1650"/>
    <w:rsid w:val="00EB30E3"/>
    <w:rsid w:val="00EB3241"/>
    <w:rsid w:val="00EB3F65"/>
    <w:rsid w:val="00EB4E76"/>
    <w:rsid w:val="00EB537E"/>
    <w:rsid w:val="00EB538C"/>
    <w:rsid w:val="00EB579B"/>
    <w:rsid w:val="00EB6FAC"/>
    <w:rsid w:val="00EB7A76"/>
    <w:rsid w:val="00EB7DD1"/>
    <w:rsid w:val="00EC02DC"/>
    <w:rsid w:val="00EC0534"/>
    <w:rsid w:val="00EC0630"/>
    <w:rsid w:val="00EC0B19"/>
    <w:rsid w:val="00EC0F54"/>
    <w:rsid w:val="00EC1413"/>
    <w:rsid w:val="00EC15B0"/>
    <w:rsid w:val="00EC19D5"/>
    <w:rsid w:val="00EC1A8C"/>
    <w:rsid w:val="00EC1B60"/>
    <w:rsid w:val="00EC1D2B"/>
    <w:rsid w:val="00EC250E"/>
    <w:rsid w:val="00EC29D7"/>
    <w:rsid w:val="00EC2BF3"/>
    <w:rsid w:val="00EC2E5E"/>
    <w:rsid w:val="00EC3104"/>
    <w:rsid w:val="00EC3478"/>
    <w:rsid w:val="00EC353C"/>
    <w:rsid w:val="00EC391A"/>
    <w:rsid w:val="00EC3945"/>
    <w:rsid w:val="00EC3CAE"/>
    <w:rsid w:val="00EC414F"/>
    <w:rsid w:val="00EC4548"/>
    <w:rsid w:val="00EC48CA"/>
    <w:rsid w:val="00EC4A02"/>
    <w:rsid w:val="00EC50D4"/>
    <w:rsid w:val="00EC5D2B"/>
    <w:rsid w:val="00EC601F"/>
    <w:rsid w:val="00EC6439"/>
    <w:rsid w:val="00EC798E"/>
    <w:rsid w:val="00EC7A8B"/>
    <w:rsid w:val="00ED02C9"/>
    <w:rsid w:val="00ED1249"/>
    <w:rsid w:val="00ED1E1E"/>
    <w:rsid w:val="00ED211B"/>
    <w:rsid w:val="00ED297A"/>
    <w:rsid w:val="00ED351B"/>
    <w:rsid w:val="00ED3BDB"/>
    <w:rsid w:val="00ED43F9"/>
    <w:rsid w:val="00ED49C4"/>
    <w:rsid w:val="00ED5759"/>
    <w:rsid w:val="00ED61A0"/>
    <w:rsid w:val="00ED695B"/>
    <w:rsid w:val="00ED6C2B"/>
    <w:rsid w:val="00EE012A"/>
    <w:rsid w:val="00EE0288"/>
    <w:rsid w:val="00EE11C0"/>
    <w:rsid w:val="00EE14DF"/>
    <w:rsid w:val="00EE15A2"/>
    <w:rsid w:val="00EE1759"/>
    <w:rsid w:val="00EE3CBC"/>
    <w:rsid w:val="00EE3DC7"/>
    <w:rsid w:val="00EE49EC"/>
    <w:rsid w:val="00EE4CC4"/>
    <w:rsid w:val="00EE5090"/>
    <w:rsid w:val="00EE5223"/>
    <w:rsid w:val="00EE5380"/>
    <w:rsid w:val="00EE5CF9"/>
    <w:rsid w:val="00EE60E3"/>
    <w:rsid w:val="00EE6102"/>
    <w:rsid w:val="00EE6500"/>
    <w:rsid w:val="00EF02CD"/>
    <w:rsid w:val="00EF04ED"/>
    <w:rsid w:val="00EF1E42"/>
    <w:rsid w:val="00EF1F73"/>
    <w:rsid w:val="00EF2795"/>
    <w:rsid w:val="00EF2DF0"/>
    <w:rsid w:val="00EF317D"/>
    <w:rsid w:val="00EF3569"/>
    <w:rsid w:val="00EF38E6"/>
    <w:rsid w:val="00EF4529"/>
    <w:rsid w:val="00EF4ABF"/>
    <w:rsid w:val="00EF4EE8"/>
    <w:rsid w:val="00EF5A72"/>
    <w:rsid w:val="00EF6111"/>
    <w:rsid w:val="00EF6BBE"/>
    <w:rsid w:val="00EF720A"/>
    <w:rsid w:val="00EF767D"/>
    <w:rsid w:val="00EF7B98"/>
    <w:rsid w:val="00EF7BE2"/>
    <w:rsid w:val="00EF7C47"/>
    <w:rsid w:val="00F014BF"/>
    <w:rsid w:val="00F01527"/>
    <w:rsid w:val="00F01C28"/>
    <w:rsid w:val="00F01F03"/>
    <w:rsid w:val="00F021DF"/>
    <w:rsid w:val="00F023AD"/>
    <w:rsid w:val="00F024B4"/>
    <w:rsid w:val="00F0271F"/>
    <w:rsid w:val="00F032BA"/>
    <w:rsid w:val="00F032D1"/>
    <w:rsid w:val="00F0419B"/>
    <w:rsid w:val="00F04642"/>
    <w:rsid w:val="00F04C4A"/>
    <w:rsid w:val="00F04E5C"/>
    <w:rsid w:val="00F04EAC"/>
    <w:rsid w:val="00F05273"/>
    <w:rsid w:val="00F05286"/>
    <w:rsid w:val="00F05321"/>
    <w:rsid w:val="00F055D9"/>
    <w:rsid w:val="00F05E2B"/>
    <w:rsid w:val="00F071A4"/>
    <w:rsid w:val="00F073F3"/>
    <w:rsid w:val="00F07E27"/>
    <w:rsid w:val="00F07EB8"/>
    <w:rsid w:val="00F10E30"/>
    <w:rsid w:val="00F1163F"/>
    <w:rsid w:val="00F11967"/>
    <w:rsid w:val="00F125AD"/>
    <w:rsid w:val="00F12AFF"/>
    <w:rsid w:val="00F13590"/>
    <w:rsid w:val="00F1374C"/>
    <w:rsid w:val="00F13D66"/>
    <w:rsid w:val="00F145FC"/>
    <w:rsid w:val="00F14784"/>
    <w:rsid w:val="00F14ECE"/>
    <w:rsid w:val="00F1527B"/>
    <w:rsid w:val="00F1551C"/>
    <w:rsid w:val="00F1589F"/>
    <w:rsid w:val="00F15B53"/>
    <w:rsid w:val="00F16219"/>
    <w:rsid w:val="00F1679F"/>
    <w:rsid w:val="00F170B4"/>
    <w:rsid w:val="00F20D1A"/>
    <w:rsid w:val="00F20E02"/>
    <w:rsid w:val="00F21BB5"/>
    <w:rsid w:val="00F22530"/>
    <w:rsid w:val="00F2288E"/>
    <w:rsid w:val="00F22B3C"/>
    <w:rsid w:val="00F23086"/>
    <w:rsid w:val="00F231F4"/>
    <w:rsid w:val="00F236FF"/>
    <w:rsid w:val="00F2419A"/>
    <w:rsid w:val="00F24944"/>
    <w:rsid w:val="00F25A28"/>
    <w:rsid w:val="00F25A2B"/>
    <w:rsid w:val="00F2688E"/>
    <w:rsid w:val="00F26B51"/>
    <w:rsid w:val="00F27D30"/>
    <w:rsid w:val="00F304D2"/>
    <w:rsid w:val="00F309CF"/>
    <w:rsid w:val="00F30A8B"/>
    <w:rsid w:val="00F31255"/>
    <w:rsid w:val="00F31BA2"/>
    <w:rsid w:val="00F31D20"/>
    <w:rsid w:val="00F31F31"/>
    <w:rsid w:val="00F329DD"/>
    <w:rsid w:val="00F32E8E"/>
    <w:rsid w:val="00F32EA4"/>
    <w:rsid w:val="00F32FE9"/>
    <w:rsid w:val="00F33596"/>
    <w:rsid w:val="00F33D7A"/>
    <w:rsid w:val="00F33DEC"/>
    <w:rsid w:val="00F3433B"/>
    <w:rsid w:val="00F3455F"/>
    <w:rsid w:val="00F34EA3"/>
    <w:rsid w:val="00F35355"/>
    <w:rsid w:val="00F35393"/>
    <w:rsid w:val="00F356BF"/>
    <w:rsid w:val="00F35E29"/>
    <w:rsid w:val="00F35EA7"/>
    <w:rsid w:val="00F36352"/>
    <w:rsid w:val="00F36AD2"/>
    <w:rsid w:val="00F36B58"/>
    <w:rsid w:val="00F36EED"/>
    <w:rsid w:val="00F3798F"/>
    <w:rsid w:val="00F37E25"/>
    <w:rsid w:val="00F37E51"/>
    <w:rsid w:val="00F403A6"/>
    <w:rsid w:val="00F404F3"/>
    <w:rsid w:val="00F405A0"/>
    <w:rsid w:val="00F41974"/>
    <w:rsid w:val="00F41EED"/>
    <w:rsid w:val="00F4241B"/>
    <w:rsid w:val="00F42B04"/>
    <w:rsid w:val="00F42CF4"/>
    <w:rsid w:val="00F42D82"/>
    <w:rsid w:val="00F4333D"/>
    <w:rsid w:val="00F435D2"/>
    <w:rsid w:val="00F4379D"/>
    <w:rsid w:val="00F43FD0"/>
    <w:rsid w:val="00F45906"/>
    <w:rsid w:val="00F45B3D"/>
    <w:rsid w:val="00F46ED7"/>
    <w:rsid w:val="00F471CC"/>
    <w:rsid w:val="00F471FF"/>
    <w:rsid w:val="00F47224"/>
    <w:rsid w:val="00F4749E"/>
    <w:rsid w:val="00F50018"/>
    <w:rsid w:val="00F5025F"/>
    <w:rsid w:val="00F502A5"/>
    <w:rsid w:val="00F51A8D"/>
    <w:rsid w:val="00F52088"/>
    <w:rsid w:val="00F52760"/>
    <w:rsid w:val="00F52AA1"/>
    <w:rsid w:val="00F52EB3"/>
    <w:rsid w:val="00F535E1"/>
    <w:rsid w:val="00F53804"/>
    <w:rsid w:val="00F5381D"/>
    <w:rsid w:val="00F53C15"/>
    <w:rsid w:val="00F544EC"/>
    <w:rsid w:val="00F548FB"/>
    <w:rsid w:val="00F549F6"/>
    <w:rsid w:val="00F5562A"/>
    <w:rsid w:val="00F55A51"/>
    <w:rsid w:val="00F55B69"/>
    <w:rsid w:val="00F56B35"/>
    <w:rsid w:val="00F56FF6"/>
    <w:rsid w:val="00F57384"/>
    <w:rsid w:val="00F57C2D"/>
    <w:rsid w:val="00F57D71"/>
    <w:rsid w:val="00F57E73"/>
    <w:rsid w:val="00F60036"/>
    <w:rsid w:val="00F6057C"/>
    <w:rsid w:val="00F60802"/>
    <w:rsid w:val="00F609FC"/>
    <w:rsid w:val="00F61A4B"/>
    <w:rsid w:val="00F62748"/>
    <w:rsid w:val="00F62EF8"/>
    <w:rsid w:val="00F635CA"/>
    <w:rsid w:val="00F6395F"/>
    <w:rsid w:val="00F63989"/>
    <w:rsid w:val="00F63EA6"/>
    <w:rsid w:val="00F6404F"/>
    <w:rsid w:val="00F640FD"/>
    <w:rsid w:val="00F64274"/>
    <w:rsid w:val="00F643FA"/>
    <w:rsid w:val="00F64BE3"/>
    <w:rsid w:val="00F64D27"/>
    <w:rsid w:val="00F65373"/>
    <w:rsid w:val="00F654D4"/>
    <w:rsid w:val="00F65760"/>
    <w:rsid w:val="00F659BA"/>
    <w:rsid w:val="00F65C79"/>
    <w:rsid w:val="00F66257"/>
    <w:rsid w:val="00F66487"/>
    <w:rsid w:val="00F66BDC"/>
    <w:rsid w:val="00F66C7C"/>
    <w:rsid w:val="00F66D02"/>
    <w:rsid w:val="00F67441"/>
    <w:rsid w:val="00F70765"/>
    <w:rsid w:val="00F70AB2"/>
    <w:rsid w:val="00F717C9"/>
    <w:rsid w:val="00F71A89"/>
    <w:rsid w:val="00F72408"/>
    <w:rsid w:val="00F732D0"/>
    <w:rsid w:val="00F73551"/>
    <w:rsid w:val="00F73738"/>
    <w:rsid w:val="00F7375D"/>
    <w:rsid w:val="00F73D4C"/>
    <w:rsid w:val="00F74418"/>
    <w:rsid w:val="00F74A0F"/>
    <w:rsid w:val="00F74C24"/>
    <w:rsid w:val="00F755E4"/>
    <w:rsid w:val="00F76287"/>
    <w:rsid w:val="00F76693"/>
    <w:rsid w:val="00F76696"/>
    <w:rsid w:val="00F766CB"/>
    <w:rsid w:val="00F76991"/>
    <w:rsid w:val="00F774A5"/>
    <w:rsid w:val="00F77715"/>
    <w:rsid w:val="00F77C73"/>
    <w:rsid w:val="00F80457"/>
    <w:rsid w:val="00F804CE"/>
    <w:rsid w:val="00F81DFC"/>
    <w:rsid w:val="00F82480"/>
    <w:rsid w:val="00F82751"/>
    <w:rsid w:val="00F8288C"/>
    <w:rsid w:val="00F83362"/>
    <w:rsid w:val="00F837C3"/>
    <w:rsid w:val="00F83C39"/>
    <w:rsid w:val="00F83E15"/>
    <w:rsid w:val="00F84CCC"/>
    <w:rsid w:val="00F84D11"/>
    <w:rsid w:val="00F84DEF"/>
    <w:rsid w:val="00F855D5"/>
    <w:rsid w:val="00F85B2E"/>
    <w:rsid w:val="00F85D5E"/>
    <w:rsid w:val="00F860A8"/>
    <w:rsid w:val="00F8611B"/>
    <w:rsid w:val="00F865D7"/>
    <w:rsid w:val="00F866FA"/>
    <w:rsid w:val="00F86B45"/>
    <w:rsid w:val="00F86CE0"/>
    <w:rsid w:val="00F870AE"/>
    <w:rsid w:val="00F87766"/>
    <w:rsid w:val="00F87C75"/>
    <w:rsid w:val="00F90036"/>
    <w:rsid w:val="00F907DE"/>
    <w:rsid w:val="00F90AC4"/>
    <w:rsid w:val="00F90CF5"/>
    <w:rsid w:val="00F91041"/>
    <w:rsid w:val="00F9161A"/>
    <w:rsid w:val="00F91AA4"/>
    <w:rsid w:val="00F91D08"/>
    <w:rsid w:val="00F91EC4"/>
    <w:rsid w:val="00F92504"/>
    <w:rsid w:val="00F92D27"/>
    <w:rsid w:val="00F92E6D"/>
    <w:rsid w:val="00F9364B"/>
    <w:rsid w:val="00F937F2"/>
    <w:rsid w:val="00F9390E"/>
    <w:rsid w:val="00F93DFA"/>
    <w:rsid w:val="00F94616"/>
    <w:rsid w:val="00F94CC9"/>
    <w:rsid w:val="00F94CEB"/>
    <w:rsid w:val="00F94D64"/>
    <w:rsid w:val="00F9538C"/>
    <w:rsid w:val="00F96080"/>
    <w:rsid w:val="00F9671C"/>
    <w:rsid w:val="00F971EA"/>
    <w:rsid w:val="00FA09F2"/>
    <w:rsid w:val="00FA251A"/>
    <w:rsid w:val="00FA261C"/>
    <w:rsid w:val="00FA355C"/>
    <w:rsid w:val="00FA378E"/>
    <w:rsid w:val="00FA384F"/>
    <w:rsid w:val="00FA3C82"/>
    <w:rsid w:val="00FA3D35"/>
    <w:rsid w:val="00FA4B0A"/>
    <w:rsid w:val="00FA4D33"/>
    <w:rsid w:val="00FA4DB1"/>
    <w:rsid w:val="00FA59A7"/>
    <w:rsid w:val="00FA5A85"/>
    <w:rsid w:val="00FA621E"/>
    <w:rsid w:val="00FA6230"/>
    <w:rsid w:val="00FA66FD"/>
    <w:rsid w:val="00FA6A6A"/>
    <w:rsid w:val="00FA6A9B"/>
    <w:rsid w:val="00FA7D23"/>
    <w:rsid w:val="00FB0C1E"/>
    <w:rsid w:val="00FB0D22"/>
    <w:rsid w:val="00FB16B7"/>
    <w:rsid w:val="00FB29F9"/>
    <w:rsid w:val="00FB3ABB"/>
    <w:rsid w:val="00FB415F"/>
    <w:rsid w:val="00FB4502"/>
    <w:rsid w:val="00FB4A0D"/>
    <w:rsid w:val="00FB5481"/>
    <w:rsid w:val="00FB57E7"/>
    <w:rsid w:val="00FB5E5D"/>
    <w:rsid w:val="00FB63FA"/>
    <w:rsid w:val="00FB7190"/>
    <w:rsid w:val="00FB7780"/>
    <w:rsid w:val="00FB7962"/>
    <w:rsid w:val="00FB7E3F"/>
    <w:rsid w:val="00FC0458"/>
    <w:rsid w:val="00FC0789"/>
    <w:rsid w:val="00FC0C54"/>
    <w:rsid w:val="00FC0D52"/>
    <w:rsid w:val="00FC0D95"/>
    <w:rsid w:val="00FC11E8"/>
    <w:rsid w:val="00FC161A"/>
    <w:rsid w:val="00FC2342"/>
    <w:rsid w:val="00FC3196"/>
    <w:rsid w:val="00FC4F47"/>
    <w:rsid w:val="00FC572F"/>
    <w:rsid w:val="00FC5B51"/>
    <w:rsid w:val="00FC5DCC"/>
    <w:rsid w:val="00FC67BF"/>
    <w:rsid w:val="00FC6D59"/>
    <w:rsid w:val="00FC7766"/>
    <w:rsid w:val="00FC79F9"/>
    <w:rsid w:val="00FD0395"/>
    <w:rsid w:val="00FD09B9"/>
    <w:rsid w:val="00FD12DD"/>
    <w:rsid w:val="00FD1B87"/>
    <w:rsid w:val="00FD1F80"/>
    <w:rsid w:val="00FD1FF1"/>
    <w:rsid w:val="00FD432E"/>
    <w:rsid w:val="00FD46BE"/>
    <w:rsid w:val="00FD5027"/>
    <w:rsid w:val="00FD5225"/>
    <w:rsid w:val="00FD5521"/>
    <w:rsid w:val="00FD5727"/>
    <w:rsid w:val="00FD5DA3"/>
    <w:rsid w:val="00FD6577"/>
    <w:rsid w:val="00FD6A2C"/>
    <w:rsid w:val="00FD6CB6"/>
    <w:rsid w:val="00FD6F01"/>
    <w:rsid w:val="00FD7151"/>
    <w:rsid w:val="00FE093A"/>
    <w:rsid w:val="00FE1C63"/>
    <w:rsid w:val="00FE21F4"/>
    <w:rsid w:val="00FE239C"/>
    <w:rsid w:val="00FE2684"/>
    <w:rsid w:val="00FE3670"/>
    <w:rsid w:val="00FE489A"/>
    <w:rsid w:val="00FE4F4A"/>
    <w:rsid w:val="00FE5C16"/>
    <w:rsid w:val="00FE5ECD"/>
    <w:rsid w:val="00FE60E6"/>
    <w:rsid w:val="00FE6D6F"/>
    <w:rsid w:val="00FE751B"/>
    <w:rsid w:val="00FE792D"/>
    <w:rsid w:val="00FE7CAB"/>
    <w:rsid w:val="00FF0073"/>
    <w:rsid w:val="00FF1B13"/>
    <w:rsid w:val="00FF268F"/>
    <w:rsid w:val="00FF27C5"/>
    <w:rsid w:val="00FF2931"/>
    <w:rsid w:val="00FF307B"/>
    <w:rsid w:val="00FF372E"/>
    <w:rsid w:val="00FF4403"/>
    <w:rsid w:val="00FF46BD"/>
    <w:rsid w:val="00FF47B9"/>
    <w:rsid w:val="00FF537A"/>
    <w:rsid w:val="00FF59E4"/>
    <w:rsid w:val="00FF5BC9"/>
    <w:rsid w:val="00FF6291"/>
    <w:rsid w:val="00FF6927"/>
    <w:rsid w:val="00FF6C56"/>
    <w:rsid w:val="00FF7080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0579"/>
  </w:style>
  <w:style w:type="paragraph" w:styleId="1">
    <w:name w:val="heading 1"/>
    <w:basedOn w:val="a0"/>
    <w:next w:val="a0"/>
    <w:link w:val="10"/>
    <w:qFormat/>
    <w:rsid w:val="00C32FC2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eastAsia="ru-RU"/>
    </w:rPr>
  </w:style>
  <w:style w:type="paragraph" w:styleId="2">
    <w:name w:val="heading 2"/>
    <w:basedOn w:val="a0"/>
    <w:next w:val="a0"/>
    <w:link w:val="20"/>
    <w:unhideWhenUsed/>
    <w:qFormat/>
    <w:rsid w:val="00C32FC2"/>
    <w:pPr>
      <w:keepNext/>
      <w:shd w:val="clear" w:color="auto" w:fill="FFFFFF"/>
      <w:tabs>
        <w:tab w:val="left" w:pos="787"/>
      </w:tabs>
      <w:spacing w:before="5" w:after="0" w:line="226" w:lineRule="exact"/>
      <w:jc w:val="both"/>
      <w:outlineLvl w:val="1"/>
    </w:pPr>
    <w:rPr>
      <w:rFonts w:ascii="Times New Roman" w:eastAsia="Times New Roman" w:hAnsi="Times New Roman" w:cs="Times New Roman"/>
      <w:bCs/>
      <w:i/>
      <w:iCs/>
      <w:color w:val="000000"/>
      <w:spacing w:val="-5"/>
      <w:sz w:val="25"/>
      <w:szCs w:val="20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32FC2"/>
    <w:pPr>
      <w:keepNext/>
      <w:spacing w:after="0" w:line="240" w:lineRule="auto"/>
      <w:ind w:left="-108" w:right="-108"/>
      <w:jc w:val="center"/>
      <w:outlineLvl w:val="2"/>
    </w:pPr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paragraph" w:styleId="4">
    <w:name w:val="heading 4"/>
    <w:basedOn w:val="a0"/>
    <w:next w:val="a0"/>
    <w:link w:val="40"/>
    <w:semiHidden/>
    <w:unhideWhenUsed/>
    <w:qFormat/>
    <w:rsid w:val="00C32FC2"/>
    <w:pPr>
      <w:keepNext/>
      <w:shd w:val="clear" w:color="auto" w:fill="FFFFFF"/>
      <w:spacing w:after="0" w:line="240" w:lineRule="auto"/>
      <w:ind w:left="29" w:hanging="29"/>
      <w:jc w:val="both"/>
      <w:outlineLvl w:val="3"/>
    </w:pPr>
    <w:rPr>
      <w:rFonts w:ascii="Times New Roman" w:eastAsia="Times New Roman" w:hAnsi="Times New Roman" w:cs="Times New Roman"/>
      <w:b/>
      <w:color w:val="000000"/>
      <w:spacing w:val="-6"/>
      <w:sz w:val="24"/>
      <w:szCs w:val="20"/>
      <w:lang w:eastAsia="ru-RU"/>
    </w:rPr>
  </w:style>
  <w:style w:type="paragraph" w:styleId="5">
    <w:name w:val="heading 5"/>
    <w:basedOn w:val="a0"/>
    <w:next w:val="a0"/>
    <w:link w:val="50"/>
    <w:semiHidden/>
    <w:unhideWhenUsed/>
    <w:qFormat/>
    <w:rsid w:val="00C32FC2"/>
    <w:pPr>
      <w:keepNext/>
      <w:shd w:val="clear" w:color="auto" w:fill="FFFFFF"/>
      <w:tabs>
        <w:tab w:val="left" w:pos="787"/>
      </w:tabs>
      <w:spacing w:before="5" w:after="0" w:line="226" w:lineRule="exact"/>
      <w:ind w:left="427"/>
      <w:jc w:val="right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semiHidden/>
    <w:unhideWhenUsed/>
    <w:qFormat/>
    <w:rsid w:val="00C32FC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C32FC2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C32FC2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C32FC2"/>
    <w:pPr>
      <w:keepNext/>
      <w:shd w:val="clear" w:color="auto" w:fill="FFFFFF"/>
      <w:spacing w:before="115" w:after="0" w:line="240" w:lineRule="auto"/>
      <w:ind w:left="4536"/>
      <w:outlineLvl w:val="8"/>
    </w:pPr>
    <w:rPr>
      <w:rFonts w:ascii="Times New Roman" w:eastAsia="Times New Roman" w:hAnsi="Times New Roman" w:cs="Times New Roman"/>
      <w:color w:val="000000"/>
      <w:spacing w:val="-2"/>
      <w:sz w:val="25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D0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D0B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D0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D0B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D0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D0B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D0B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D0B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C60D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C60D07"/>
    <w:rPr>
      <w:rFonts w:ascii="Segoe UI" w:hAnsi="Segoe UI" w:cs="Segoe UI"/>
      <w:sz w:val="18"/>
      <w:szCs w:val="18"/>
    </w:rPr>
  </w:style>
  <w:style w:type="character" w:styleId="a6">
    <w:name w:val="annotation reference"/>
    <w:basedOn w:val="a1"/>
    <w:unhideWhenUsed/>
    <w:rsid w:val="00877D93"/>
    <w:rPr>
      <w:sz w:val="16"/>
      <w:szCs w:val="16"/>
    </w:rPr>
  </w:style>
  <w:style w:type="paragraph" w:styleId="a7">
    <w:name w:val="annotation text"/>
    <w:basedOn w:val="a0"/>
    <w:link w:val="a8"/>
    <w:uiPriority w:val="99"/>
    <w:unhideWhenUsed/>
    <w:rsid w:val="00877D9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rsid w:val="00877D9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877D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877D93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BA518C"/>
    <w:pPr>
      <w:spacing w:after="0" w:line="240" w:lineRule="auto"/>
    </w:pPr>
  </w:style>
  <w:style w:type="paragraph" w:styleId="ac">
    <w:name w:val="Title"/>
    <w:basedOn w:val="a0"/>
    <w:next w:val="a0"/>
    <w:link w:val="21"/>
    <w:uiPriority w:val="99"/>
    <w:qFormat/>
    <w:rsid w:val="003559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1">
    <w:name w:val="Название Знак2"/>
    <w:basedOn w:val="a1"/>
    <w:link w:val="ac"/>
    <w:uiPriority w:val="99"/>
    <w:rsid w:val="00355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1"/>
    <w:uiPriority w:val="99"/>
    <w:unhideWhenUsed/>
    <w:rsid w:val="00FD5DA3"/>
    <w:rPr>
      <w:color w:val="0563C1" w:themeColor="hyperlink"/>
      <w:u w:val="single"/>
    </w:rPr>
  </w:style>
  <w:style w:type="paragraph" w:styleId="ae">
    <w:name w:val="List Paragraph"/>
    <w:basedOn w:val="a0"/>
    <w:uiPriority w:val="34"/>
    <w:qFormat/>
    <w:rsid w:val="00E94A77"/>
    <w:pPr>
      <w:ind w:left="720"/>
      <w:contextualSpacing/>
    </w:pPr>
  </w:style>
  <w:style w:type="paragraph" w:styleId="af">
    <w:name w:val="header"/>
    <w:basedOn w:val="a0"/>
    <w:link w:val="af0"/>
    <w:uiPriority w:val="99"/>
    <w:unhideWhenUsed/>
    <w:rsid w:val="00021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02120C"/>
  </w:style>
  <w:style w:type="paragraph" w:styleId="af1">
    <w:name w:val="footer"/>
    <w:basedOn w:val="a0"/>
    <w:link w:val="af2"/>
    <w:uiPriority w:val="99"/>
    <w:unhideWhenUsed/>
    <w:rsid w:val="00021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02120C"/>
  </w:style>
  <w:style w:type="paragraph" w:styleId="af3">
    <w:name w:val="Body Text"/>
    <w:basedOn w:val="a0"/>
    <w:next w:val="a0"/>
    <w:link w:val="af4"/>
    <w:uiPriority w:val="99"/>
    <w:rsid w:val="00DC292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4">
    <w:name w:val="Основной текст Знак"/>
    <w:basedOn w:val="a1"/>
    <w:link w:val="af3"/>
    <w:uiPriority w:val="99"/>
    <w:rsid w:val="00DC292F"/>
    <w:rPr>
      <w:rFonts w:ascii="Times New Roman" w:eastAsia="Times New Roman" w:hAnsi="Times New Roman" w:cs="Times New Roman"/>
      <w:szCs w:val="20"/>
      <w:lang w:eastAsia="ru-RU"/>
    </w:rPr>
  </w:style>
  <w:style w:type="character" w:styleId="af5">
    <w:name w:val="page number"/>
    <w:basedOn w:val="a1"/>
    <w:rsid w:val="00DC292F"/>
  </w:style>
  <w:style w:type="paragraph" w:styleId="af6">
    <w:name w:val="caption"/>
    <w:basedOn w:val="a0"/>
    <w:next w:val="a0"/>
    <w:uiPriority w:val="99"/>
    <w:qFormat/>
    <w:rsid w:val="00DC292F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2">
    <w:name w:val="Body Text 2"/>
    <w:basedOn w:val="a0"/>
    <w:link w:val="23"/>
    <w:uiPriority w:val="99"/>
    <w:rsid w:val="00DC292F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1"/>
    <w:link w:val="22"/>
    <w:uiPriority w:val="99"/>
    <w:rsid w:val="00DC292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7">
    <w:name w:val="Обращение"/>
    <w:basedOn w:val="a0"/>
    <w:next w:val="a0"/>
    <w:uiPriority w:val="99"/>
    <w:rsid w:val="00DC292F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8">
    <w:name w:val="Адресные реквизиты"/>
    <w:basedOn w:val="af3"/>
    <w:next w:val="af3"/>
    <w:uiPriority w:val="99"/>
    <w:rsid w:val="00DC292F"/>
    <w:pPr>
      <w:jc w:val="left"/>
    </w:pPr>
    <w:rPr>
      <w:sz w:val="16"/>
    </w:rPr>
  </w:style>
  <w:style w:type="paragraph" w:customStyle="1" w:styleId="af9">
    <w:name w:val="Адресат"/>
    <w:basedOn w:val="a0"/>
    <w:uiPriority w:val="99"/>
    <w:rsid w:val="00DC292F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1">
    <w:name w:val="Body Text 3"/>
    <w:basedOn w:val="a0"/>
    <w:link w:val="32"/>
    <w:uiPriority w:val="99"/>
    <w:rsid w:val="00DC292F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1"/>
    <w:link w:val="31"/>
    <w:uiPriority w:val="99"/>
    <w:rsid w:val="00DC292F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DC292F"/>
  </w:style>
  <w:style w:type="paragraph" w:customStyle="1" w:styleId="12">
    <w:name w:val="Название1"/>
    <w:basedOn w:val="a0"/>
    <w:next w:val="a0"/>
    <w:uiPriority w:val="10"/>
    <w:qFormat/>
    <w:rsid w:val="00DC292F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afa">
    <w:name w:val="Название Знак"/>
    <w:link w:val="24"/>
    <w:uiPriority w:val="10"/>
    <w:rsid w:val="00DC292F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3">
    <w:name w:val="Гиперссылка1"/>
    <w:uiPriority w:val="99"/>
    <w:unhideWhenUsed/>
    <w:rsid w:val="00DC292F"/>
    <w:rPr>
      <w:color w:val="0563C1"/>
      <w:u w:val="single"/>
    </w:rPr>
  </w:style>
  <w:style w:type="paragraph" w:customStyle="1" w:styleId="24">
    <w:name w:val="2"/>
    <w:basedOn w:val="a0"/>
    <w:next w:val="a0"/>
    <w:link w:val="afa"/>
    <w:uiPriority w:val="10"/>
    <w:qFormat/>
    <w:rsid w:val="00DC292F"/>
    <w:pPr>
      <w:spacing w:before="240" w:after="60" w:line="240" w:lineRule="auto"/>
      <w:ind w:firstLine="709"/>
      <w:jc w:val="center"/>
      <w:outlineLvl w:val="0"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4">
    <w:name w:val="Название Знак1"/>
    <w:rsid w:val="00DC292F"/>
    <w:rPr>
      <w:rFonts w:ascii="Cambria" w:eastAsia="Times New Roman" w:hAnsi="Cambria" w:cs="Times New Roman"/>
      <w:b/>
      <w:bCs/>
      <w:kern w:val="28"/>
      <w:sz w:val="32"/>
      <w:szCs w:val="32"/>
    </w:rPr>
  </w:style>
  <w:style w:type="numbering" w:customStyle="1" w:styleId="25">
    <w:name w:val="Нет списка2"/>
    <w:next w:val="a3"/>
    <w:uiPriority w:val="99"/>
    <w:semiHidden/>
    <w:unhideWhenUsed/>
    <w:rsid w:val="00DC292F"/>
  </w:style>
  <w:style w:type="numbering" w:customStyle="1" w:styleId="33">
    <w:name w:val="Нет списка3"/>
    <w:next w:val="a3"/>
    <w:uiPriority w:val="99"/>
    <w:semiHidden/>
    <w:unhideWhenUsed/>
    <w:rsid w:val="00DC292F"/>
  </w:style>
  <w:style w:type="numbering" w:customStyle="1" w:styleId="41">
    <w:name w:val="Нет списка4"/>
    <w:next w:val="a3"/>
    <w:uiPriority w:val="99"/>
    <w:semiHidden/>
    <w:unhideWhenUsed/>
    <w:rsid w:val="00DC292F"/>
  </w:style>
  <w:style w:type="paragraph" w:customStyle="1" w:styleId="15">
    <w:name w:val="1"/>
    <w:basedOn w:val="a0"/>
    <w:next w:val="a0"/>
    <w:uiPriority w:val="10"/>
    <w:qFormat/>
    <w:rsid w:val="0039058C"/>
    <w:pPr>
      <w:spacing w:before="240" w:after="60" w:line="240" w:lineRule="auto"/>
      <w:ind w:firstLine="709"/>
      <w:jc w:val="center"/>
      <w:outlineLvl w:val="0"/>
    </w:pPr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table" w:styleId="afb">
    <w:name w:val="Table Grid"/>
    <w:basedOn w:val="a2"/>
    <w:uiPriority w:val="39"/>
    <w:rsid w:val="00300B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Знак1 Знак Знак Знак"/>
    <w:basedOn w:val="a0"/>
    <w:uiPriority w:val="99"/>
    <w:rsid w:val="00167D0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7">
    <w:name w:val="Сетка таблицы1"/>
    <w:basedOn w:val="a2"/>
    <w:next w:val="afb"/>
    <w:uiPriority w:val="39"/>
    <w:rsid w:val="00967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C32FC2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1"/>
    <w:link w:val="2"/>
    <w:rsid w:val="00C32FC2"/>
    <w:rPr>
      <w:rFonts w:ascii="Times New Roman" w:eastAsia="Times New Roman" w:hAnsi="Times New Roman" w:cs="Times New Roman"/>
      <w:bCs/>
      <w:i/>
      <w:iCs/>
      <w:color w:val="000000"/>
      <w:spacing w:val="-5"/>
      <w:sz w:val="25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1"/>
    <w:link w:val="3"/>
    <w:rsid w:val="00C32FC2"/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C32FC2"/>
    <w:rPr>
      <w:rFonts w:ascii="Times New Roman" w:eastAsia="Times New Roman" w:hAnsi="Times New Roman" w:cs="Times New Roman"/>
      <w:b/>
      <w:color w:val="000000"/>
      <w:spacing w:val="-6"/>
      <w:sz w:val="24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1"/>
    <w:link w:val="5"/>
    <w:semiHidden/>
    <w:rsid w:val="00C32FC2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1"/>
    <w:link w:val="6"/>
    <w:semiHidden/>
    <w:rsid w:val="00C32FC2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semiHidden/>
    <w:rsid w:val="00C32FC2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C32FC2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semiHidden/>
    <w:rsid w:val="00C32FC2"/>
    <w:rPr>
      <w:rFonts w:ascii="Times New Roman" w:eastAsia="Times New Roman" w:hAnsi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51">
    <w:name w:val="Нет списка5"/>
    <w:next w:val="a3"/>
    <w:uiPriority w:val="99"/>
    <w:semiHidden/>
    <w:unhideWhenUsed/>
    <w:rsid w:val="00C32FC2"/>
  </w:style>
  <w:style w:type="character" w:styleId="afc">
    <w:name w:val="FollowedHyperlink"/>
    <w:basedOn w:val="a1"/>
    <w:uiPriority w:val="99"/>
    <w:semiHidden/>
    <w:unhideWhenUsed/>
    <w:rsid w:val="00C32FC2"/>
    <w:rPr>
      <w:color w:val="800080"/>
      <w:u w:val="single"/>
    </w:rPr>
  </w:style>
  <w:style w:type="paragraph" w:customStyle="1" w:styleId="msonormal0">
    <w:name w:val="msonormal"/>
    <w:basedOn w:val="a0"/>
    <w:uiPriority w:val="99"/>
    <w:semiHidden/>
    <w:rsid w:val="00C32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Normal (Web)"/>
    <w:basedOn w:val="a0"/>
    <w:uiPriority w:val="99"/>
    <w:unhideWhenUsed/>
    <w:rsid w:val="00C32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0"/>
    <w:link w:val="aff"/>
    <w:uiPriority w:val="99"/>
    <w:semiHidden/>
    <w:unhideWhenUsed/>
    <w:rsid w:val="00C32FC2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1"/>
    <w:link w:val="afe"/>
    <w:uiPriority w:val="99"/>
    <w:semiHidden/>
    <w:rsid w:val="00C32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Body Text Indent"/>
    <w:basedOn w:val="a0"/>
    <w:link w:val="aff1"/>
    <w:uiPriority w:val="99"/>
    <w:unhideWhenUsed/>
    <w:rsid w:val="00C32FC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1">
    <w:name w:val="Основной текст с отступом Знак"/>
    <w:basedOn w:val="a1"/>
    <w:link w:val="aff0"/>
    <w:uiPriority w:val="99"/>
    <w:rsid w:val="00C32F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uiPriority w:val="99"/>
    <w:semiHidden/>
    <w:unhideWhenUsed/>
    <w:rsid w:val="00C32F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с отступом 2 Знак"/>
    <w:basedOn w:val="a1"/>
    <w:link w:val="26"/>
    <w:uiPriority w:val="99"/>
    <w:semiHidden/>
    <w:rsid w:val="00C32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0"/>
    <w:link w:val="35"/>
    <w:uiPriority w:val="99"/>
    <w:semiHidden/>
    <w:unhideWhenUsed/>
    <w:rsid w:val="00C32FC2"/>
    <w:pPr>
      <w:spacing w:before="100" w:beforeAutospacing="1" w:after="100" w:afterAutospacing="1" w:line="240" w:lineRule="auto"/>
      <w:ind w:left="360"/>
      <w:jc w:val="both"/>
    </w:pPr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semiHidden/>
    <w:rsid w:val="00C32FC2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styleId="aff2">
    <w:name w:val="Block Text"/>
    <w:basedOn w:val="a0"/>
    <w:uiPriority w:val="99"/>
    <w:semiHidden/>
    <w:unhideWhenUsed/>
    <w:rsid w:val="00C32FC2"/>
    <w:pPr>
      <w:spacing w:after="0" w:line="240" w:lineRule="auto"/>
      <w:ind w:left="1418" w:right="-284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TOC Heading"/>
    <w:basedOn w:val="1"/>
    <w:next w:val="a0"/>
    <w:uiPriority w:val="39"/>
    <w:semiHidden/>
    <w:unhideWhenUsed/>
    <w:qFormat/>
    <w:rsid w:val="00C32FC2"/>
    <w:pPr>
      <w:keepLines/>
      <w:shd w:val="clear" w:color="auto" w:fill="auto"/>
      <w:spacing w:before="240" w:after="240" w:line="360" w:lineRule="auto"/>
      <w:ind w:left="0"/>
      <w:contextualSpacing/>
      <w:jc w:val="center"/>
      <w:outlineLvl w:val="9"/>
    </w:pPr>
    <w:rPr>
      <w:bCs/>
      <w:color w:val="auto"/>
      <w:spacing w:val="0"/>
      <w:sz w:val="32"/>
      <w:szCs w:val="28"/>
    </w:rPr>
  </w:style>
  <w:style w:type="paragraph" w:customStyle="1" w:styleId="Web">
    <w:name w:val="Обычный (Web)"/>
    <w:basedOn w:val="a0"/>
    <w:uiPriority w:val="99"/>
    <w:semiHidden/>
    <w:rsid w:val="00C32FC2"/>
    <w:pPr>
      <w:spacing w:before="100" w:beforeAutospacing="1" w:after="100" w:afterAutospacing="1" w:line="240" w:lineRule="auto"/>
      <w:ind w:firstLine="400"/>
    </w:pPr>
    <w:rPr>
      <w:rFonts w:ascii="Tahoma" w:eastAsia="Times New Roman" w:hAnsi="Tahoma" w:cs="Tahoma"/>
      <w:color w:val="333333"/>
      <w:sz w:val="12"/>
      <w:szCs w:val="12"/>
      <w:lang w:eastAsia="ru-RU"/>
    </w:rPr>
  </w:style>
  <w:style w:type="paragraph" w:customStyle="1" w:styleId="aff4">
    <w:name w:val="Должность"/>
    <w:basedOn w:val="a0"/>
    <w:next w:val="a0"/>
    <w:uiPriority w:val="99"/>
    <w:semiHidden/>
    <w:rsid w:val="00C32FC2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paragraph" w:customStyle="1" w:styleId="H4">
    <w:name w:val="H4"/>
    <w:basedOn w:val="a0"/>
    <w:next w:val="a0"/>
    <w:uiPriority w:val="99"/>
    <w:semiHidden/>
    <w:rsid w:val="00C32FC2"/>
    <w:pPr>
      <w:keepNext/>
      <w:snapToGri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initionList">
    <w:name w:val="Definition List"/>
    <w:basedOn w:val="a0"/>
    <w:next w:val="a0"/>
    <w:uiPriority w:val="99"/>
    <w:semiHidden/>
    <w:rsid w:val="00C32FC2"/>
    <w:pPr>
      <w:snapToGri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5">
    <w:name w:val="Заголовок текста док"/>
    <w:basedOn w:val="a0"/>
    <w:autoRedefine/>
    <w:uiPriority w:val="99"/>
    <w:semiHidden/>
    <w:rsid w:val="00C32FC2"/>
    <w:pPr>
      <w:spacing w:after="0" w:line="240" w:lineRule="auto"/>
      <w:ind w:left="-10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6">
    <w:name w:val="Дата документа"/>
    <w:basedOn w:val="a0"/>
    <w:autoRedefine/>
    <w:uiPriority w:val="99"/>
    <w:semiHidden/>
    <w:rsid w:val="00C32FC2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customStyle="1" w:styleId="aff7">
    <w:name w:val="Исполнитель"/>
    <w:basedOn w:val="a0"/>
    <w:autoRedefine/>
    <w:uiPriority w:val="99"/>
    <w:semiHidden/>
    <w:rsid w:val="00C32FC2"/>
    <w:pPr>
      <w:spacing w:after="0" w:line="240" w:lineRule="auto"/>
      <w:ind w:right="142" w:firstLine="130"/>
    </w:pPr>
    <w:rPr>
      <w:rFonts w:ascii="Times New Roman" w:eastAsia="Times New Roman" w:hAnsi="Times New Roman" w:cs="Times New Roman"/>
      <w:i/>
      <w:sz w:val="14"/>
      <w:szCs w:val="14"/>
      <w:lang w:eastAsia="ru-RU"/>
    </w:rPr>
  </w:style>
  <w:style w:type="paragraph" w:customStyle="1" w:styleId="aff8">
    <w:name w:val="Подпись док"/>
    <w:basedOn w:val="1"/>
    <w:autoRedefine/>
    <w:uiPriority w:val="99"/>
    <w:semiHidden/>
    <w:rsid w:val="00C32FC2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uiPriority w:val="99"/>
    <w:semiHidden/>
    <w:rsid w:val="00C32FC2"/>
    <w:pPr>
      <w:numPr>
        <w:numId w:val="12"/>
      </w:numPr>
      <w:tabs>
        <w:tab w:val="left" w:pos="993"/>
        <w:tab w:val="left" w:pos="1134"/>
        <w:tab w:val="left" w:pos="708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aff9">
    <w:name w:val="Àäðåñíûå ðåêâèçèòû"/>
    <w:basedOn w:val="af3"/>
    <w:next w:val="af3"/>
    <w:uiPriority w:val="99"/>
    <w:semiHidden/>
    <w:rsid w:val="00C32FC2"/>
    <w:pPr>
      <w:jc w:val="left"/>
    </w:pPr>
    <w:rPr>
      <w:sz w:val="16"/>
    </w:rPr>
  </w:style>
  <w:style w:type="paragraph" w:customStyle="1" w:styleId="affa">
    <w:name w:val="Адресат док"/>
    <w:basedOn w:val="af"/>
    <w:autoRedefine/>
    <w:uiPriority w:val="99"/>
    <w:semiHidden/>
    <w:rsid w:val="00C32FC2"/>
    <w:pPr>
      <w:tabs>
        <w:tab w:val="clear" w:pos="4677"/>
        <w:tab w:val="clear" w:pos="9355"/>
        <w:tab w:val="right" w:pos="10260"/>
      </w:tabs>
      <w:ind w:right="857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6">
    <w:name w:val="Текст документа Перед:  3 пт"/>
    <w:basedOn w:val="a0"/>
    <w:uiPriority w:val="99"/>
    <w:semiHidden/>
    <w:rsid w:val="00C32FC2"/>
    <w:pPr>
      <w:spacing w:before="60"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b">
    <w:name w:val="Телефон"/>
    <w:basedOn w:val="a0"/>
    <w:uiPriority w:val="99"/>
    <w:semiHidden/>
    <w:rsid w:val="00C32F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8">
    <w:name w:val="Шапка2"/>
    <w:basedOn w:val="a0"/>
    <w:uiPriority w:val="99"/>
    <w:semiHidden/>
    <w:rsid w:val="00C32FC2"/>
    <w:pPr>
      <w:pBdr>
        <w:bottom w:val="single" w:sz="8" w:space="1" w:color="auto"/>
      </w:pBdr>
      <w:spacing w:after="24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C32FC2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semiHidden/>
    <w:rsid w:val="00C32FC2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uiPriority w:val="99"/>
    <w:semiHidden/>
    <w:rsid w:val="00C32FC2"/>
    <w:pPr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Default">
    <w:name w:val="Default"/>
    <w:uiPriority w:val="99"/>
    <w:semiHidden/>
    <w:rsid w:val="00C32F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3">
    <w:name w:val="xl63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0"/>
    <w:uiPriority w:val="99"/>
    <w:semiHidden/>
    <w:rsid w:val="00C32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uiPriority w:val="99"/>
    <w:semiHidden/>
    <w:rsid w:val="00C32FC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uiPriority w:val="99"/>
    <w:semiHidden/>
    <w:rsid w:val="00C32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0"/>
    <w:uiPriority w:val="99"/>
    <w:semiHidden/>
    <w:rsid w:val="00C32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0"/>
    <w:uiPriority w:val="99"/>
    <w:semiHidden/>
    <w:rsid w:val="00C32FC2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uiPriority w:val="99"/>
    <w:semiHidden/>
    <w:rsid w:val="00C32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0"/>
    <w:uiPriority w:val="99"/>
    <w:semiHidden/>
    <w:rsid w:val="00C32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0"/>
    <w:uiPriority w:val="99"/>
    <w:semiHidden/>
    <w:rsid w:val="00C32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c">
    <w:name w:val="Знак"/>
    <w:basedOn w:val="a0"/>
    <w:uiPriority w:val="99"/>
    <w:semiHidden/>
    <w:rsid w:val="00C32FC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2">
    <w:name w:val="Style2"/>
    <w:basedOn w:val="a0"/>
    <w:uiPriority w:val="99"/>
    <w:semiHidden/>
    <w:rsid w:val="00C32FC2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0"/>
    <w:uiPriority w:val="99"/>
    <w:semiHidden/>
    <w:rsid w:val="00C32F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fd">
    <w:name w:val="Таблица_шапка Знак"/>
    <w:basedOn w:val="a1"/>
    <w:link w:val="affe"/>
    <w:semiHidden/>
    <w:locked/>
    <w:rsid w:val="00C32FC2"/>
    <w:rPr>
      <w:b/>
      <w:sz w:val="24"/>
      <w:szCs w:val="24"/>
    </w:rPr>
  </w:style>
  <w:style w:type="paragraph" w:customStyle="1" w:styleId="affe">
    <w:name w:val="Таблица_шапка"/>
    <w:basedOn w:val="a0"/>
    <w:link w:val="affd"/>
    <w:semiHidden/>
    <w:qFormat/>
    <w:rsid w:val="00C32FC2"/>
    <w:pPr>
      <w:keepLines/>
      <w:spacing w:after="0" w:line="240" w:lineRule="auto"/>
      <w:contextualSpacing/>
      <w:jc w:val="center"/>
    </w:pPr>
    <w:rPr>
      <w:b/>
      <w:sz w:val="24"/>
      <w:szCs w:val="24"/>
    </w:rPr>
  </w:style>
  <w:style w:type="character" w:customStyle="1" w:styleId="afff">
    <w:name w:val="Таблица_текст Знак"/>
    <w:basedOn w:val="a1"/>
    <w:link w:val="afff0"/>
    <w:semiHidden/>
    <w:locked/>
    <w:rsid w:val="00C32FC2"/>
    <w:rPr>
      <w:sz w:val="24"/>
      <w:szCs w:val="24"/>
    </w:rPr>
  </w:style>
  <w:style w:type="paragraph" w:customStyle="1" w:styleId="afff0">
    <w:name w:val="Таблица_текст"/>
    <w:basedOn w:val="a0"/>
    <w:link w:val="afff"/>
    <w:semiHidden/>
    <w:qFormat/>
    <w:rsid w:val="00C32FC2"/>
    <w:pPr>
      <w:keepLines/>
      <w:spacing w:after="0" w:line="240" w:lineRule="auto"/>
      <w:contextualSpacing/>
      <w:jc w:val="both"/>
    </w:pPr>
    <w:rPr>
      <w:sz w:val="24"/>
      <w:szCs w:val="24"/>
    </w:rPr>
  </w:style>
  <w:style w:type="character" w:styleId="afff1">
    <w:name w:val="footnote reference"/>
    <w:basedOn w:val="a1"/>
    <w:semiHidden/>
    <w:unhideWhenUsed/>
    <w:rsid w:val="00C32FC2"/>
    <w:rPr>
      <w:vertAlign w:val="superscript"/>
    </w:rPr>
  </w:style>
  <w:style w:type="character" w:customStyle="1" w:styleId="FontStyle38">
    <w:name w:val="Font Style38"/>
    <w:rsid w:val="00C32FC2"/>
    <w:rPr>
      <w:rFonts w:ascii="Times New Roman" w:hAnsi="Times New Roman" w:cs="Times New Roman" w:hint="default"/>
      <w:b/>
      <w:bCs/>
      <w:sz w:val="24"/>
      <w:szCs w:val="24"/>
    </w:rPr>
  </w:style>
  <w:style w:type="table" w:customStyle="1" w:styleId="29">
    <w:name w:val="Сетка таблицы2"/>
    <w:basedOn w:val="a2"/>
    <w:next w:val="afb"/>
    <w:uiPriority w:val="59"/>
    <w:rsid w:val="00C32FC2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2">
    <w:name w:val="List"/>
    <w:basedOn w:val="a0"/>
    <w:uiPriority w:val="99"/>
    <w:unhideWhenUsed/>
    <w:rsid w:val="00F83C39"/>
    <w:pPr>
      <w:ind w:left="283" w:hanging="283"/>
      <w:contextualSpacing/>
    </w:pPr>
  </w:style>
  <w:style w:type="paragraph" w:styleId="2a">
    <w:name w:val="List 2"/>
    <w:basedOn w:val="a0"/>
    <w:uiPriority w:val="99"/>
    <w:unhideWhenUsed/>
    <w:rsid w:val="00F83C39"/>
    <w:pPr>
      <w:ind w:left="566" w:hanging="283"/>
      <w:contextualSpacing/>
    </w:pPr>
  </w:style>
  <w:style w:type="paragraph" w:styleId="37">
    <w:name w:val="List 3"/>
    <w:basedOn w:val="a0"/>
    <w:uiPriority w:val="99"/>
    <w:unhideWhenUsed/>
    <w:rsid w:val="00F83C39"/>
    <w:pPr>
      <w:ind w:left="849" w:hanging="283"/>
      <w:contextualSpacing/>
    </w:pPr>
  </w:style>
  <w:style w:type="paragraph" w:styleId="42">
    <w:name w:val="List 4"/>
    <w:basedOn w:val="a0"/>
    <w:uiPriority w:val="99"/>
    <w:unhideWhenUsed/>
    <w:rsid w:val="00F83C39"/>
    <w:pPr>
      <w:ind w:left="1132" w:hanging="283"/>
      <w:contextualSpacing/>
    </w:pPr>
  </w:style>
  <w:style w:type="paragraph" w:styleId="52">
    <w:name w:val="List 5"/>
    <w:basedOn w:val="a0"/>
    <w:uiPriority w:val="99"/>
    <w:unhideWhenUsed/>
    <w:rsid w:val="00F83C39"/>
    <w:pPr>
      <w:ind w:left="1415" w:hanging="283"/>
      <w:contextualSpacing/>
    </w:pPr>
  </w:style>
  <w:style w:type="paragraph" w:styleId="38">
    <w:name w:val="List Continue 3"/>
    <w:basedOn w:val="a0"/>
    <w:uiPriority w:val="99"/>
    <w:unhideWhenUsed/>
    <w:rsid w:val="00F83C39"/>
    <w:pPr>
      <w:spacing w:after="120"/>
      <w:ind w:left="849"/>
      <w:contextualSpacing/>
    </w:pPr>
  </w:style>
  <w:style w:type="paragraph" w:styleId="afff3">
    <w:name w:val="Body Text First Indent"/>
    <w:basedOn w:val="af3"/>
    <w:link w:val="afff4"/>
    <w:uiPriority w:val="99"/>
    <w:unhideWhenUsed/>
    <w:rsid w:val="00F83C39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afff4">
    <w:name w:val="Красная строка Знак"/>
    <w:basedOn w:val="af4"/>
    <w:link w:val="afff3"/>
    <w:uiPriority w:val="99"/>
    <w:rsid w:val="00F83C39"/>
    <w:rPr>
      <w:rFonts w:ascii="Times New Roman" w:eastAsia="Times New Roman" w:hAnsi="Times New Roman" w:cs="Times New Roman"/>
      <w:szCs w:val="20"/>
      <w:lang w:eastAsia="ru-RU"/>
    </w:rPr>
  </w:style>
  <w:style w:type="paragraph" w:styleId="2b">
    <w:name w:val="Body Text First Indent 2"/>
    <w:basedOn w:val="aff0"/>
    <w:link w:val="2c"/>
    <w:uiPriority w:val="99"/>
    <w:unhideWhenUsed/>
    <w:rsid w:val="00F83C39"/>
    <w:pPr>
      <w:spacing w:after="160" w:line="259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c">
    <w:name w:val="Красная строка 2 Знак"/>
    <w:basedOn w:val="aff1"/>
    <w:link w:val="2b"/>
    <w:uiPriority w:val="99"/>
    <w:rsid w:val="00F83C3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5">
    <w:name w:val="Plain Text"/>
    <w:basedOn w:val="a0"/>
    <w:link w:val="afff6"/>
    <w:uiPriority w:val="99"/>
    <w:semiHidden/>
    <w:unhideWhenUsed/>
    <w:rsid w:val="004511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6">
    <w:name w:val="Текст Знак"/>
    <w:basedOn w:val="a1"/>
    <w:link w:val="afff5"/>
    <w:uiPriority w:val="99"/>
    <w:semiHidden/>
    <w:rsid w:val="004511CB"/>
    <w:rPr>
      <w:rFonts w:ascii="Consolas" w:hAnsi="Consolas"/>
      <w:sz w:val="21"/>
      <w:szCs w:val="21"/>
    </w:rPr>
  </w:style>
  <w:style w:type="character" w:customStyle="1" w:styleId="61">
    <w:name w:val="Основной текст6"/>
    <w:rsid w:val="00C31F54"/>
    <w:rPr>
      <w:sz w:val="24"/>
      <w:szCs w:val="24"/>
      <w:shd w:val="clear" w:color="auto" w:fill="FFFFFF"/>
    </w:rPr>
  </w:style>
  <w:style w:type="character" w:customStyle="1" w:styleId="71">
    <w:name w:val="Основной текст7"/>
    <w:rsid w:val="00C31F54"/>
    <w:rPr>
      <w:sz w:val="24"/>
      <w:szCs w:val="24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0579"/>
  </w:style>
  <w:style w:type="paragraph" w:styleId="1">
    <w:name w:val="heading 1"/>
    <w:basedOn w:val="a0"/>
    <w:next w:val="a0"/>
    <w:link w:val="10"/>
    <w:qFormat/>
    <w:rsid w:val="00C32FC2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eastAsia="ru-RU"/>
    </w:rPr>
  </w:style>
  <w:style w:type="paragraph" w:styleId="2">
    <w:name w:val="heading 2"/>
    <w:basedOn w:val="a0"/>
    <w:next w:val="a0"/>
    <w:link w:val="20"/>
    <w:unhideWhenUsed/>
    <w:qFormat/>
    <w:rsid w:val="00C32FC2"/>
    <w:pPr>
      <w:keepNext/>
      <w:shd w:val="clear" w:color="auto" w:fill="FFFFFF"/>
      <w:tabs>
        <w:tab w:val="left" w:pos="787"/>
      </w:tabs>
      <w:spacing w:before="5" w:after="0" w:line="226" w:lineRule="exact"/>
      <w:jc w:val="both"/>
      <w:outlineLvl w:val="1"/>
    </w:pPr>
    <w:rPr>
      <w:rFonts w:ascii="Times New Roman" w:eastAsia="Times New Roman" w:hAnsi="Times New Roman" w:cs="Times New Roman"/>
      <w:bCs/>
      <w:i/>
      <w:iCs/>
      <w:color w:val="000000"/>
      <w:spacing w:val="-5"/>
      <w:sz w:val="25"/>
      <w:szCs w:val="20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32FC2"/>
    <w:pPr>
      <w:keepNext/>
      <w:spacing w:after="0" w:line="240" w:lineRule="auto"/>
      <w:ind w:left="-108" w:right="-108"/>
      <w:jc w:val="center"/>
      <w:outlineLvl w:val="2"/>
    </w:pPr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paragraph" w:styleId="4">
    <w:name w:val="heading 4"/>
    <w:basedOn w:val="a0"/>
    <w:next w:val="a0"/>
    <w:link w:val="40"/>
    <w:semiHidden/>
    <w:unhideWhenUsed/>
    <w:qFormat/>
    <w:rsid w:val="00C32FC2"/>
    <w:pPr>
      <w:keepNext/>
      <w:shd w:val="clear" w:color="auto" w:fill="FFFFFF"/>
      <w:spacing w:after="0" w:line="240" w:lineRule="auto"/>
      <w:ind w:left="29" w:hanging="29"/>
      <w:jc w:val="both"/>
      <w:outlineLvl w:val="3"/>
    </w:pPr>
    <w:rPr>
      <w:rFonts w:ascii="Times New Roman" w:eastAsia="Times New Roman" w:hAnsi="Times New Roman" w:cs="Times New Roman"/>
      <w:b/>
      <w:color w:val="000000"/>
      <w:spacing w:val="-6"/>
      <w:sz w:val="24"/>
      <w:szCs w:val="20"/>
      <w:lang w:eastAsia="ru-RU"/>
    </w:rPr>
  </w:style>
  <w:style w:type="paragraph" w:styleId="5">
    <w:name w:val="heading 5"/>
    <w:basedOn w:val="a0"/>
    <w:next w:val="a0"/>
    <w:link w:val="50"/>
    <w:semiHidden/>
    <w:unhideWhenUsed/>
    <w:qFormat/>
    <w:rsid w:val="00C32FC2"/>
    <w:pPr>
      <w:keepNext/>
      <w:shd w:val="clear" w:color="auto" w:fill="FFFFFF"/>
      <w:tabs>
        <w:tab w:val="left" w:pos="787"/>
      </w:tabs>
      <w:spacing w:before="5" w:after="0" w:line="226" w:lineRule="exact"/>
      <w:ind w:left="427"/>
      <w:jc w:val="right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semiHidden/>
    <w:unhideWhenUsed/>
    <w:qFormat/>
    <w:rsid w:val="00C32FC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C32FC2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C32FC2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C32FC2"/>
    <w:pPr>
      <w:keepNext/>
      <w:shd w:val="clear" w:color="auto" w:fill="FFFFFF"/>
      <w:spacing w:before="115" w:after="0" w:line="240" w:lineRule="auto"/>
      <w:ind w:left="4536"/>
      <w:outlineLvl w:val="8"/>
    </w:pPr>
    <w:rPr>
      <w:rFonts w:ascii="Times New Roman" w:eastAsia="Times New Roman" w:hAnsi="Times New Roman" w:cs="Times New Roman"/>
      <w:color w:val="000000"/>
      <w:spacing w:val="-2"/>
      <w:sz w:val="25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D0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D0B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D0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D0B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D0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D0B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D0B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D0B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unhideWhenUsed/>
    <w:rsid w:val="00C60D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rsid w:val="00C60D07"/>
    <w:rPr>
      <w:rFonts w:ascii="Segoe UI" w:hAnsi="Segoe UI" w:cs="Segoe UI"/>
      <w:sz w:val="18"/>
      <w:szCs w:val="18"/>
    </w:rPr>
  </w:style>
  <w:style w:type="character" w:styleId="a6">
    <w:name w:val="annotation reference"/>
    <w:basedOn w:val="a1"/>
    <w:unhideWhenUsed/>
    <w:rsid w:val="00877D93"/>
    <w:rPr>
      <w:sz w:val="16"/>
      <w:szCs w:val="16"/>
    </w:rPr>
  </w:style>
  <w:style w:type="paragraph" w:styleId="a7">
    <w:name w:val="annotation text"/>
    <w:basedOn w:val="a0"/>
    <w:link w:val="a8"/>
    <w:uiPriority w:val="99"/>
    <w:unhideWhenUsed/>
    <w:rsid w:val="00877D9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rsid w:val="00877D9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877D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877D93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BA518C"/>
    <w:pPr>
      <w:spacing w:after="0" w:line="240" w:lineRule="auto"/>
    </w:pPr>
  </w:style>
  <w:style w:type="paragraph" w:styleId="ac">
    <w:name w:val="Title"/>
    <w:basedOn w:val="a0"/>
    <w:next w:val="a0"/>
    <w:link w:val="21"/>
    <w:uiPriority w:val="99"/>
    <w:qFormat/>
    <w:rsid w:val="003559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1">
    <w:name w:val="Название Знак2"/>
    <w:basedOn w:val="a1"/>
    <w:link w:val="ac"/>
    <w:uiPriority w:val="99"/>
    <w:rsid w:val="00355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1"/>
    <w:uiPriority w:val="99"/>
    <w:unhideWhenUsed/>
    <w:rsid w:val="00FD5DA3"/>
    <w:rPr>
      <w:color w:val="0563C1" w:themeColor="hyperlink"/>
      <w:u w:val="single"/>
    </w:rPr>
  </w:style>
  <w:style w:type="paragraph" w:styleId="ae">
    <w:name w:val="List Paragraph"/>
    <w:basedOn w:val="a0"/>
    <w:uiPriority w:val="34"/>
    <w:qFormat/>
    <w:rsid w:val="00E94A77"/>
    <w:pPr>
      <w:ind w:left="720"/>
      <w:contextualSpacing/>
    </w:pPr>
  </w:style>
  <w:style w:type="paragraph" w:styleId="af">
    <w:name w:val="header"/>
    <w:basedOn w:val="a0"/>
    <w:link w:val="af0"/>
    <w:uiPriority w:val="99"/>
    <w:unhideWhenUsed/>
    <w:rsid w:val="00021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02120C"/>
  </w:style>
  <w:style w:type="paragraph" w:styleId="af1">
    <w:name w:val="footer"/>
    <w:basedOn w:val="a0"/>
    <w:link w:val="af2"/>
    <w:uiPriority w:val="99"/>
    <w:unhideWhenUsed/>
    <w:rsid w:val="00021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02120C"/>
  </w:style>
  <w:style w:type="paragraph" w:styleId="af3">
    <w:name w:val="Body Text"/>
    <w:basedOn w:val="a0"/>
    <w:next w:val="a0"/>
    <w:link w:val="af4"/>
    <w:uiPriority w:val="99"/>
    <w:rsid w:val="00DC292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4">
    <w:name w:val="Основной текст Знак"/>
    <w:basedOn w:val="a1"/>
    <w:link w:val="af3"/>
    <w:uiPriority w:val="99"/>
    <w:rsid w:val="00DC292F"/>
    <w:rPr>
      <w:rFonts w:ascii="Times New Roman" w:eastAsia="Times New Roman" w:hAnsi="Times New Roman" w:cs="Times New Roman"/>
      <w:szCs w:val="20"/>
      <w:lang w:eastAsia="ru-RU"/>
    </w:rPr>
  </w:style>
  <w:style w:type="character" w:styleId="af5">
    <w:name w:val="page number"/>
    <w:basedOn w:val="a1"/>
    <w:rsid w:val="00DC292F"/>
  </w:style>
  <w:style w:type="paragraph" w:styleId="af6">
    <w:name w:val="caption"/>
    <w:basedOn w:val="a0"/>
    <w:next w:val="a0"/>
    <w:uiPriority w:val="99"/>
    <w:qFormat/>
    <w:rsid w:val="00DC292F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2">
    <w:name w:val="Body Text 2"/>
    <w:basedOn w:val="a0"/>
    <w:link w:val="23"/>
    <w:uiPriority w:val="99"/>
    <w:rsid w:val="00DC292F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1"/>
    <w:link w:val="22"/>
    <w:uiPriority w:val="99"/>
    <w:rsid w:val="00DC292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7">
    <w:name w:val="Обращение"/>
    <w:basedOn w:val="a0"/>
    <w:next w:val="a0"/>
    <w:uiPriority w:val="99"/>
    <w:rsid w:val="00DC292F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8">
    <w:name w:val="Адресные реквизиты"/>
    <w:basedOn w:val="af3"/>
    <w:next w:val="af3"/>
    <w:uiPriority w:val="99"/>
    <w:rsid w:val="00DC292F"/>
    <w:pPr>
      <w:jc w:val="left"/>
    </w:pPr>
    <w:rPr>
      <w:sz w:val="16"/>
    </w:rPr>
  </w:style>
  <w:style w:type="paragraph" w:customStyle="1" w:styleId="af9">
    <w:name w:val="Адресат"/>
    <w:basedOn w:val="a0"/>
    <w:uiPriority w:val="99"/>
    <w:rsid w:val="00DC292F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1">
    <w:name w:val="Body Text 3"/>
    <w:basedOn w:val="a0"/>
    <w:link w:val="32"/>
    <w:uiPriority w:val="99"/>
    <w:rsid w:val="00DC292F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1"/>
    <w:link w:val="31"/>
    <w:uiPriority w:val="99"/>
    <w:rsid w:val="00DC292F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DC292F"/>
  </w:style>
  <w:style w:type="paragraph" w:customStyle="1" w:styleId="12">
    <w:name w:val="Название1"/>
    <w:basedOn w:val="a0"/>
    <w:next w:val="a0"/>
    <w:uiPriority w:val="10"/>
    <w:qFormat/>
    <w:rsid w:val="00DC292F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afa">
    <w:name w:val="Название Знак"/>
    <w:link w:val="24"/>
    <w:uiPriority w:val="10"/>
    <w:rsid w:val="00DC292F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3">
    <w:name w:val="Гиперссылка1"/>
    <w:uiPriority w:val="99"/>
    <w:unhideWhenUsed/>
    <w:rsid w:val="00DC292F"/>
    <w:rPr>
      <w:color w:val="0563C1"/>
      <w:u w:val="single"/>
    </w:rPr>
  </w:style>
  <w:style w:type="paragraph" w:customStyle="1" w:styleId="24">
    <w:name w:val="2"/>
    <w:basedOn w:val="a0"/>
    <w:next w:val="a0"/>
    <w:link w:val="afa"/>
    <w:uiPriority w:val="10"/>
    <w:qFormat/>
    <w:rsid w:val="00DC292F"/>
    <w:pPr>
      <w:spacing w:before="240" w:after="60" w:line="240" w:lineRule="auto"/>
      <w:ind w:firstLine="709"/>
      <w:jc w:val="center"/>
      <w:outlineLvl w:val="0"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4">
    <w:name w:val="Название Знак1"/>
    <w:rsid w:val="00DC292F"/>
    <w:rPr>
      <w:rFonts w:ascii="Cambria" w:eastAsia="Times New Roman" w:hAnsi="Cambria" w:cs="Times New Roman"/>
      <w:b/>
      <w:bCs/>
      <w:kern w:val="28"/>
      <w:sz w:val="32"/>
      <w:szCs w:val="32"/>
    </w:rPr>
  </w:style>
  <w:style w:type="numbering" w:customStyle="1" w:styleId="25">
    <w:name w:val="Нет списка2"/>
    <w:next w:val="a3"/>
    <w:uiPriority w:val="99"/>
    <w:semiHidden/>
    <w:unhideWhenUsed/>
    <w:rsid w:val="00DC292F"/>
  </w:style>
  <w:style w:type="numbering" w:customStyle="1" w:styleId="33">
    <w:name w:val="Нет списка3"/>
    <w:next w:val="a3"/>
    <w:uiPriority w:val="99"/>
    <w:semiHidden/>
    <w:unhideWhenUsed/>
    <w:rsid w:val="00DC292F"/>
  </w:style>
  <w:style w:type="numbering" w:customStyle="1" w:styleId="41">
    <w:name w:val="Нет списка4"/>
    <w:next w:val="a3"/>
    <w:uiPriority w:val="99"/>
    <w:semiHidden/>
    <w:unhideWhenUsed/>
    <w:rsid w:val="00DC292F"/>
  </w:style>
  <w:style w:type="paragraph" w:customStyle="1" w:styleId="15">
    <w:name w:val="1"/>
    <w:basedOn w:val="a0"/>
    <w:next w:val="a0"/>
    <w:uiPriority w:val="10"/>
    <w:qFormat/>
    <w:rsid w:val="0039058C"/>
    <w:pPr>
      <w:spacing w:before="240" w:after="60" w:line="240" w:lineRule="auto"/>
      <w:ind w:firstLine="709"/>
      <w:jc w:val="center"/>
      <w:outlineLvl w:val="0"/>
    </w:pPr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table" w:styleId="afb">
    <w:name w:val="Table Grid"/>
    <w:basedOn w:val="a2"/>
    <w:uiPriority w:val="39"/>
    <w:rsid w:val="00300B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Знак1 Знак Знак Знак"/>
    <w:basedOn w:val="a0"/>
    <w:uiPriority w:val="99"/>
    <w:rsid w:val="00167D0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7">
    <w:name w:val="Сетка таблицы1"/>
    <w:basedOn w:val="a2"/>
    <w:next w:val="afb"/>
    <w:uiPriority w:val="39"/>
    <w:rsid w:val="00967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C32FC2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1"/>
    <w:link w:val="2"/>
    <w:rsid w:val="00C32FC2"/>
    <w:rPr>
      <w:rFonts w:ascii="Times New Roman" w:eastAsia="Times New Roman" w:hAnsi="Times New Roman" w:cs="Times New Roman"/>
      <w:bCs/>
      <w:i/>
      <w:iCs/>
      <w:color w:val="000000"/>
      <w:spacing w:val="-5"/>
      <w:sz w:val="25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1"/>
    <w:link w:val="3"/>
    <w:rsid w:val="00C32FC2"/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character" w:customStyle="1" w:styleId="40">
    <w:name w:val="Заголовок 4 Знак"/>
    <w:basedOn w:val="a1"/>
    <w:link w:val="4"/>
    <w:semiHidden/>
    <w:rsid w:val="00C32FC2"/>
    <w:rPr>
      <w:rFonts w:ascii="Times New Roman" w:eastAsia="Times New Roman" w:hAnsi="Times New Roman" w:cs="Times New Roman"/>
      <w:b/>
      <w:color w:val="000000"/>
      <w:spacing w:val="-6"/>
      <w:sz w:val="24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1"/>
    <w:link w:val="5"/>
    <w:semiHidden/>
    <w:rsid w:val="00C32FC2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1"/>
    <w:link w:val="6"/>
    <w:semiHidden/>
    <w:rsid w:val="00C32FC2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semiHidden/>
    <w:rsid w:val="00C32FC2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C32FC2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semiHidden/>
    <w:rsid w:val="00C32FC2"/>
    <w:rPr>
      <w:rFonts w:ascii="Times New Roman" w:eastAsia="Times New Roman" w:hAnsi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51">
    <w:name w:val="Нет списка5"/>
    <w:next w:val="a3"/>
    <w:uiPriority w:val="99"/>
    <w:semiHidden/>
    <w:unhideWhenUsed/>
    <w:rsid w:val="00C32FC2"/>
  </w:style>
  <w:style w:type="character" w:styleId="afc">
    <w:name w:val="FollowedHyperlink"/>
    <w:basedOn w:val="a1"/>
    <w:uiPriority w:val="99"/>
    <w:semiHidden/>
    <w:unhideWhenUsed/>
    <w:rsid w:val="00C32FC2"/>
    <w:rPr>
      <w:color w:val="800080"/>
      <w:u w:val="single"/>
    </w:rPr>
  </w:style>
  <w:style w:type="paragraph" w:customStyle="1" w:styleId="msonormal0">
    <w:name w:val="msonormal"/>
    <w:basedOn w:val="a0"/>
    <w:uiPriority w:val="99"/>
    <w:semiHidden/>
    <w:rsid w:val="00C32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Normal (Web)"/>
    <w:basedOn w:val="a0"/>
    <w:uiPriority w:val="99"/>
    <w:unhideWhenUsed/>
    <w:rsid w:val="00C32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0"/>
    <w:link w:val="aff"/>
    <w:uiPriority w:val="99"/>
    <w:semiHidden/>
    <w:unhideWhenUsed/>
    <w:rsid w:val="00C32FC2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1"/>
    <w:link w:val="afe"/>
    <w:uiPriority w:val="99"/>
    <w:semiHidden/>
    <w:rsid w:val="00C32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Body Text Indent"/>
    <w:basedOn w:val="a0"/>
    <w:link w:val="aff1"/>
    <w:uiPriority w:val="99"/>
    <w:unhideWhenUsed/>
    <w:rsid w:val="00C32FC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1">
    <w:name w:val="Основной текст с отступом Знак"/>
    <w:basedOn w:val="a1"/>
    <w:link w:val="aff0"/>
    <w:uiPriority w:val="99"/>
    <w:rsid w:val="00C32F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uiPriority w:val="99"/>
    <w:semiHidden/>
    <w:unhideWhenUsed/>
    <w:rsid w:val="00C32F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с отступом 2 Знак"/>
    <w:basedOn w:val="a1"/>
    <w:link w:val="26"/>
    <w:uiPriority w:val="99"/>
    <w:semiHidden/>
    <w:rsid w:val="00C32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0"/>
    <w:link w:val="35"/>
    <w:uiPriority w:val="99"/>
    <w:semiHidden/>
    <w:unhideWhenUsed/>
    <w:rsid w:val="00C32FC2"/>
    <w:pPr>
      <w:spacing w:before="100" w:beforeAutospacing="1" w:after="100" w:afterAutospacing="1" w:line="240" w:lineRule="auto"/>
      <w:ind w:left="360"/>
      <w:jc w:val="both"/>
    </w:pPr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semiHidden/>
    <w:rsid w:val="00C32FC2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styleId="aff2">
    <w:name w:val="Block Text"/>
    <w:basedOn w:val="a0"/>
    <w:uiPriority w:val="99"/>
    <w:semiHidden/>
    <w:unhideWhenUsed/>
    <w:rsid w:val="00C32FC2"/>
    <w:pPr>
      <w:spacing w:after="0" w:line="240" w:lineRule="auto"/>
      <w:ind w:left="1418" w:right="-284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TOC Heading"/>
    <w:basedOn w:val="1"/>
    <w:next w:val="a0"/>
    <w:uiPriority w:val="39"/>
    <w:semiHidden/>
    <w:unhideWhenUsed/>
    <w:qFormat/>
    <w:rsid w:val="00C32FC2"/>
    <w:pPr>
      <w:keepLines/>
      <w:shd w:val="clear" w:color="auto" w:fill="auto"/>
      <w:spacing w:before="240" w:after="240" w:line="360" w:lineRule="auto"/>
      <w:ind w:left="0"/>
      <w:contextualSpacing/>
      <w:jc w:val="center"/>
      <w:outlineLvl w:val="9"/>
    </w:pPr>
    <w:rPr>
      <w:bCs/>
      <w:color w:val="auto"/>
      <w:spacing w:val="0"/>
      <w:sz w:val="32"/>
      <w:szCs w:val="28"/>
    </w:rPr>
  </w:style>
  <w:style w:type="paragraph" w:customStyle="1" w:styleId="Web">
    <w:name w:val="Обычный (Web)"/>
    <w:basedOn w:val="a0"/>
    <w:uiPriority w:val="99"/>
    <w:semiHidden/>
    <w:rsid w:val="00C32FC2"/>
    <w:pPr>
      <w:spacing w:before="100" w:beforeAutospacing="1" w:after="100" w:afterAutospacing="1" w:line="240" w:lineRule="auto"/>
      <w:ind w:firstLine="400"/>
    </w:pPr>
    <w:rPr>
      <w:rFonts w:ascii="Tahoma" w:eastAsia="Times New Roman" w:hAnsi="Tahoma" w:cs="Tahoma"/>
      <w:color w:val="333333"/>
      <w:sz w:val="12"/>
      <w:szCs w:val="12"/>
      <w:lang w:eastAsia="ru-RU"/>
    </w:rPr>
  </w:style>
  <w:style w:type="paragraph" w:customStyle="1" w:styleId="aff4">
    <w:name w:val="Должность"/>
    <w:basedOn w:val="a0"/>
    <w:next w:val="a0"/>
    <w:uiPriority w:val="99"/>
    <w:semiHidden/>
    <w:rsid w:val="00C32FC2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paragraph" w:customStyle="1" w:styleId="H4">
    <w:name w:val="H4"/>
    <w:basedOn w:val="a0"/>
    <w:next w:val="a0"/>
    <w:uiPriority w:val="99"/>
    <w:semiHidden/>
    <w:rsid w:val="00C32FC2"/>
    <w:pPr>
      <w:keepNext/>
      <w:snapToGri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initionList">
    <w:name w:val="Definition List"/>
    <w:basedOn w:val="a0"/>
    <w:next w:val="a0"/>
    <w:uiPriority w:val="99"/>
    <w:semiHidden/>
    <w:rsid w:val="00C32FC2"/>
    <w:pPr>
      <w:snapToGri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5">
    <w:name w:val="Заголовок текста док"/>
    <w:basedOn w:val="a0"/>
    <w:autoRedefine/>
    <w:uiPriority w:val="99"/>
    <w:semiHidden/>
    <w:rsid w:val="00C32FC2"/>
    <w:pPr>
      <w:spacing w:after="0" w:line="240" w:lineRule="auto"/>
      <w:ind w:left="-10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6">
    <w:name w:val="Дата документа"/>
    <w:basedOn w:val="a0"/>
    <w:autoRedefine/>
    <w:uiPriority w:val="99"/>
    <w:semiHidden/>
    <w:rsid w:val="00C32FC2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customStyle="1" w:styleId="aff7">
    <w:name w:val="Исполнитель"/>
    <w:basedOn w:val="a0"/>
    <w:autoRedefine/>
    <w:uiPriority w:val="99"/>
    <w:semiHidden/>
    <w:rsid w:val="00C32FC2"/>
    <w:pPr>
      <w:spacing w:after="0" w:line="240" w:lineRule="auto"/>
      <w:ind w:right="142" w:firstLine="130"/>
    </w:pPr>
    <w:rPr>
      <w:rFonts w:ascii="Times New Roman" w:eastAsia="Times New Roman" w:hAnsi="Times New Roman" w:cs="Times New Roman"/>
      <w:i/>
      <w:sz w:val="14"/>
      <w:szCs w:val="14"/>
      <w:lang w:eastAsia="ru-RU"/>
    </w:rPr>
  </w:style>
  <w:style w:type="paragraph" w:customStyle="1" w:styleId="aff8">
    <w:name w:val="Подпись док"/>
    <w:basedOn w:val="1"/>
    <w:autoRedefine/>
    <w:uiPriority w:val="99"/>
    <w:semiHidden/>
    <w:rsid w:val="00C32FC2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uiPriority w:val="99"/>
    <w:semiHidden/>
    <w:rsid w:val="00C32FC2"/>
    <w:pPr>
      <w:numPr>
        <w:numId w:val="12"/>
      </w:numPr>
      <w:tabs>
        <w:tab w:val="left" w:pos="993"/>
        <w:tab w:val="left" w:pos="1134"/>
        <w:tab w:val="left" w:pos="708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aff9">
    <w:name w:val="Àäðåñíûå ðåêâèçèòû"/>
    <w:basedOn w:val="af3"/>
    <w:next w:val="af3"/>
    <w:uiPriority w:val="99"/>
    <w:semiHidden/>
    <w:rsid w:val="00C32FC2"/>
    <w:pPr>
      <w:jc w:val="left"/>
    </w:pPr>
    <w:rPr>
      <w:sz w:val="16"/>
    </w:rPr>
  </w:style>
  <w:style w:type="paragraph" w:customStyle="1" w:styleId="affa">
    <w:name w:val="Адресат док"/>
    <w:basedOn w:val="af"/>
    <w:autoRedefine/>
    <w:uiPriority w:val="99"/>
    <w:semiHidden/>
    <w:rsid w:val="00C32FC2"/>
    <w:pPr>
      <w:tabs>
        <w:tab w:val="clear" w:pos="4677"/>
        <w:tab w:val="clear" w:pos="9355"/>
        <w:tab w:val="right" w:pos="10260"/>
      </w:tabs>
      <w:ind w:right="857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6">
    <w:name w:val="Текст документа Перед:  3 пт"/>
    <w:basedOn w:val="a0"/>
    <w:uiPriority w:val="99"/>
    <w:semiHidden/>
    <w:rsid w:val="00C32FC2"/>
    <w:pPr>
      <w:spacing w:before="60"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b">
    <w:name w:val="Телефон"/>
    <w:basedOn w:val="a0"/>
    <w:uiPriority w:val="99"/>
    <w:semiHidden/>
    <w:rsid w:val="00C32F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8">
    <w:name w:val="Шапка2"/>
    <w:basedOn w:val="a0"/>
    <w:uiPriority w:val="99"/>
    <w:semiHidden/>
    <w:rsid w:val="00C32FC2"/>
    <w:pPr>
      <w:pBdr>
        <w:bottom w:val="single" w:sz="8" w:space="1" w:color="auto"/>
      </w:pBdr>
      <w:spacing w:after="24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C32FC2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semiHidden/>
    <w:rsid w:val="00C32FC2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uiPriority w:val="99"/>
    <w:semiHidden/>
    <w:rsid w:val="00C32FC2"/>
    <w:pPr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Default">
    <w:name w:val="Default"/>
    <w:uiPriority w:val="99"/>
    <w:semiHidden/>
    <w:rsid w:val="00C32F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3">
    <w:name w:val="xl63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0"/>
    <w:uiPriority w:val="99"/>
    <w:semiHidden/>
    <w:rsid w:val="00C32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uiPriority w:val="99"/>
    <w:semiHidden/>
    <w:rsid w:val="00C32FC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uiPriority w:val="99"/>
    <w:semiHidden/>
    <w:rsid w:val="00C32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0"/>
    <w:uiPriority w:val="99"/>
    <w:semiHidden/>
    <w:rsid w:val="00C32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0"/>
    <w:uiPriority w:val="99"/>
    <w:semiHidden/>
    <w:rsid w:val="00C32FC2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uiPriority w:val="99"/>
    <w:semiHidden/>
    <w:rsid w:val="00C32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0"/>
    <w:uiPriority w:val="99"/>
    <w:semiHidden/>
    <w:rsid w:val="00C32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0"/>
    <w:uiPriority w:val="99"/>
    <w:semiHidden/>
    <w:rsid w:val="00C32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0"/>
    <w:uiPriority w:val="99"/>
    <w:semiHidden/>
    <w:rsid w:val="00C32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c">
    <w:name w:val="Знак"/>
    <w:basedOn w:val="a0"/>
    <w:uiPriority w:val="99"/>
    <w:semiHidden/>
    <w:rsid w:val="00C32FC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2">
    <w:name w:val="Style2"/>
    <w:basedOn w:val="a0"/>
    <w:uiPriority w:val="99"/>
    <w:semiHidden/>
    <w:rsid w:val="00C32FC2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0"/>
    <w:uiPriority w:val="99"/>
    <w:semiHidden/>
    <w:rsid w:val="00C32F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fd">
    <w:name w:val="Таблица_шапка Знак"/>
    <w:basedOn w:val="a1"/>
    <w:link w:val="affe"/>
    <w:semiHidden/>
    <w:locked/>
    <w:rsid w:val="00C32FC2"/>
    <w:rPr>
      <w:b/>
      <w:sz w:val="24"/>
      <w:szCs w:val="24"/>
    </w:rPr>
  </w:style>
  <w:style w:type="paragraph" w:customStyle="1" w:styleId="affe">
    <w:name w:val="Таблица_шапка"/>
    <w:basedOn w:val="a0"/>
    <w:link w:val="affd"/>
    <w:semiHidden/>
    <w:qFormat/>
    <w:rsid w:val="00C32FC2"/>
    <w:pPr>
      <w:keepLines/>
      <w:spacing w:after="0" w:line="240" w:lineRule="auto"/>
      <w:contextualSpacing/>
      <w:jc w:val="center"/>
    </w:pPr>
    <w:rPr>
      <w:b/>
      <w:sz w:val="24"/>
      <w:szCs w:val="24"/>
    </w:rPr>
  </w:style>
  <w:style w:type="character" w:customStyle="1" w:styleId="afff">
    <w:name w:val="Таблица_текст Знак"/>
    <w:basedOn w:val="a1"/>
    <w:link w:val="afff0"/>
    <w:semiHidden/>
    <w:locked/>
    <w:rsid w:val="00C32FC2"/>
    <w:rPr>
      <w:sz w:val="24"/>
      <w:szCs w:val="24"/>
    </w:rPr>
  </w:style>
  <w:style w:type="paragraph" w:customStyle="1" w:styleId="afff0">
    <w:name w:val="Таблица_текст"/>
    <w:basedOn w:val="a0"/>
    <w:link w:val="afff"/>
    <w:semiHidden/>
    <w:qFormat/>
    <w:rsid w:val="00C32FC2"/>
    <w:pPr>
      <w:keepLines/>
      <w:spacing w:after="0" w:line="240" w:lineRule="auto"/>
      <w:contextualSpacing/>
      <w:jc w:val="both"/>
    </w:pPr>
    <w:rPr>
      <w:sz w:val="24"/>
      <w:szCs w:val="24"/>
    </w:rPr>
  </w:style>
  <w:style w:type="character" w:styleId="afff1">
    <w:name w:val="footnote reference"/>
    <w:basedOn w:val="a1"/>
    <w:semiHidden/>
    <w:unhideWhenUsed/>
    <w:rsid w:val="00C32FC2"/>
    <w:rPr>
      <w:vertAlign w:val="superscript"/>
    </w:rPr>
  </w:style>
  <w:style w:type="character" w:customStyle="1" w:styleId="FontStyle38">
    <w:name w:val="Font Style38"/>
    <w:rsid w:val="00C32FC2"/>
    <w:rPr>
      <w:rFonts w:ascii="Times New Roman" w:hAnsi="Times New Roman" w:cs="Times New Roman" w:hint="default"/>
      <w:b/>
      <w:bCs/>
      <w:sz w:val="24"/>
      <w:szCs w:val="24"/>
    </w:rPr>
  </w:style>
  <w:style w:type="table" w:customStyle="1" w:styleId="29">
    <w:name w:val="Сетка таблицы2"/>
    <w:basedOn w:val="a2"/>
    <w:next w:val="afb"/>
    <w:uiPriority w:val="59"/>
    <w:rsid w:val="00C32FC2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2">
    <w:name w:val="List"/>
    <w:basedOn w:val="a0"/>
    <w:uiPriority w:val="99"/>
    <w:unhideWhenUsed/>
    <w:rsid w:val="00F83C39"/>
    <w:pPr>
      <w:ind w:left="283" w:hanging="283"/>
      <w:contextualSpacing/>
    </w:pPr>
  </w:style>
  <w:style w:type="paragraph" w:styleId="2a">
    <w:name w:val="List 2"/>
    <w:basedOn w:val="a0"/>
    <w:uiPriority w:val="99"/>
    <w:unhideWhenUsed/>
    <w:rsid w:val="00F83C39"/>
    <w:pPr>
      <w:ind w:left="566" w:hanging="283"/>
      <w:contextualSpacing/>
    </w:pPr>
  </w:style>
  <w:style w:type="paragraph" w:styleId="37">
    <w:name w:val="List 3"/>
    <w:basedOn w:val="a0"/>
    <w:uiPriority w:val="99"/>
    <w:unhideWhenUsed/>
    <w:rsid w:val="00F83C39"/>
    <w:pPr>
      <w:ind w:left="849" w:hanging="283"/>
      <w:contextualSpacing/>
    </w:pPr>
  </w:style>
  <w:style w:type="paragraph" w:styleId="42">
    <w:name w:val="List 4"/>
    <w:basedOn w:val="a0"/>
    <w:uiPriority w:val="99"/>
    <w:unhideWhenUsed/>
    <w:rsid w:val="00F83C39"/>
    <w:pPr>
      <w:ind w:left="1132" w:hanging="283"/>
      <w:contextualSpacing/>
    </w:pPr>
  </w:style>
  <w:style w:type="paragraph" w:styleId="52">
    <w:name w:val="List 5"/>
    <w:basedOn w:val="a0"/>
    <w:uiPriority w:val="99"/>
    <w:unhideWhenUsed/>
    <w:rsid w:val="00F83C39"/>
    <w:pPr>
      <w:ind w:left="1415" w:hanging="283"/>
      <w:contextualSpacing/>
    </w:pPr>
  </w:style>
  <w:style w:type="paragraph" w:styleId="38">
    <w:name w:val="List Continue 3"/>
    <w:basedOn w:val="a0"/>
    <w:uiPriority w:val="99"/>
    <w:unhideWhenUsed/>
    <w:rsid w:val="00F83C39"/>
    <w:pPr>
      <w:spacing w:after="120"/>
      <w:ind w:left="849"/>
      <w:contextualSpacing/>
    </w:pPr>
  </w:style>
  <w:style w:type="paragraph" w:styleId="afff3">
    <w:name w:val="Body Text First Indent"/>
    <w:basedOn w:val="af3"/>
    <w:link w:val="afff4"/>
    <w:uiPriority w:val="99"/>
    <w:unhideWhenUsed/>
    <w:rsid w:val="00F83C39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afff4">
    <w:name w:val="Красная строка Знак"/>
    <w:basedOn w:val="af4"/>
    <w:link w:val="afff3"/>
    <w:uiPriority w:val="99"/>
    <w:rsid w:val="00F83C39"/>
    <w:rPr>
      <w:rFonts w:ascii="Times New Roman" w:eastAsia="Times New Roman" w:hAnsi="Times New Roman" w:cs="Times New Roman"/>
      <w:szCs w:val="20"/>
      <w:lang w:eastAsia="ru-RU"/>
    </w:rPr>
  </w:style>
  <w:style w:type="paragraph" w:styleId="2b">
    <w:name w:val="Body Text First Indent 2"/>
    <w:basedOn w:val="aff0"/>
    <w:link w:val="2c"/>
    <w:uiPriority w:val="99"/>
    <w:unhideWhenUsed/>
    <w:rsid w:val="00F83C39"/>
    <w:pPr>
      <w:spacing w:after="160" w:line="259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c">
    <w:name w:val="Красная строка 2 Знак"/>
    <w:basedOn w:val="aff1"/>
    <w:link w:val="2b"/>
    <w:uiPriority w:val="99"/>
    <w:rsid w:val="00F83C3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5">
    <w:name w:val="Plain Text"/>
    <w:basedOn w:val="a0"/>
    <w:link w:val="afff6"/>
    <w:uiPriority w:val="99"/>
    <w:semiHidden/>
    <w:unhideWhenUsed/>
    <w:rsid w:val="004511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6">
    <w:name w:val="Текст Знак"/>
    <w:basedOn w:val="a1"/>
    <w:link w:val="afff5"/>
    <w:uiPriority w:val="99"/>
    <w:semiHidden/>
    <w:rsid w:val="004511CB"/>
    <w:rPr>
      <w:rFonts w:ascii="Consolas" w:hAnsi="Consolas"/>
      <w:sz w:val="21"/>
      <w:szCs w:val="21"/>
    </w:rPr>
  </w:style>
  <w:style w:type="character" w:customStyle="1" w:styleId="61">
    <w:name w:val="Основной текст6"/>
    <w:rsid w:val="00C31F54"/>
    <w:rPr>
      <w:sz w:val="24"/>
      <w:szCs w:val="24"/>
      <w:shd w:val="clear" w:color="auto" w:fill="FFFFFF"/>
    </w:rPr>
  </w:style>
  <w:style w:type="character" w:customStyle="1" w:styleId="71">
    <w:name w:val="Основной текст7"/>
    <w:rsid w:val="00C31F54"/>
    <w:rPr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consultantplus://offline/ref=8E07E4D45188F49A63256787DA44AC39E9EE3C79BF5904F9AFDF3C2BF392C730A45746D285CAA42BA2AEAC2FC9F34803605DE7C919D07FB1g148I" TargetMode="Externa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0C68605CC5752DFFA4CD9C2560C6D5733662CB2F3FDF136D351154304FB6F888DF6EBAA54968597622DD4EAM0K" TargetMode="External"/><Relationship Id="rId17" Type="http://schemas.openxmlformats.org/officeDocument/2006/relationships/header" Target="header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consultantplus://offline/ref=003C2886000D28163CB9759C1148F10060B9E9B3B00C850A8D4475E60EE0C096AE15F4FB03202A16CF89FDD936B9AEF13E51627E7868EBDAnC20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0C68605CC5752DFFA4CD9C2560C6D5733662CB2F3FDF136D351154304FB6F888DF6EBAA549685976223D0EAMBK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E07E4D45188F49A63256787DA44AC39E9E83172B85804F9AFDF3C2BF392C730B6571EDE84CBBE29AFBBFA7E8FgA47I" TargetMode="External"/><Relationship Id="rId10" Type="http://schemas.openxmlformats.org/officeDocument/2006/relationships/hyperlink" Target="consultantplus://offline/ref=47C89CDCAE8903ACBA73ECDD5AFAC59B8816EFD1D92F19EB8E784CEBEB395516E72D0947A93F48F25596D7S0U6I" TargetMode="External"/><Relationship Id="rId19" Type="http://schemas.openxmlformats.org/officeDocument/2006/relationships/hyperlink" Target="consultantplus://offline/ref=8E07E4D45188F49A63256787DA44AC39E9EE3C79BF5904F9AFDF3C2BF392C730A45746D285CEA120A1AEAC2FC9F34803605DE7C919D07FB1g148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E07E4D45188F49A6325798ACC28F23DEBE2667CB95906A7F18D3A7CACC2C165E4174087D48FF524A7A5E67E84B8470262g442I" TargetMode="External"/><Relationship Id="rId14" Type="http://schemas.openxmlformats.org/officeDocument/2006/relationships/header" Target="header2.xml"/><Relationship Id="rId22" Type="http://schemas.openxmlformats.org/officeDocument/2006/relationships/hyperlink" Target="consultantplus://offline/ref=8E07E4D45188F49A63256787DA44AC39E9EE3C79BF5904F9AFDF3C2BF392C730A45746D285CAA42BA2AEAC2FC9F34803605DE7C919D07FB1g148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88F61-903E-49A9-8D82-D0CD3A07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139</Pages>
  <Words>24251</Words>
  <Characters>138236</Characters>
  <Application>Microsoft Office Word</Application>
  <DocSecurity>0</DocSecurity>
  <Lines>1151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Варвара Владимировна</dc:creator>
  <cp:lastModifiedBy>Наталья Николаевна Фигач</cp:lastModifiedBy>
  <cp:revision>7</cp:revision>
  <cp:lastPrinted>2026-02-25T07:39:00Z</cp:lastPrinted>
  <dcterms:created xsi:type="dcterms:W3CDTF">2026-02-25T05:06:00Z</dcterms:created>
  <dcterms:modified xsi:type="dcterms:W3CDTF">2026-02-25T07:47:00Z</dcterms:modified>
</cp:coreProperties>
</file>