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954" w:rsidRPr="009C65D2" w:rsidRDefault="00B84954" w:rsidP="00B84954">
      <w:pPr>
        <w:rPr>
          <w:rFonts w:ascii="PT Astra Serif" w:hAnsi="PT Astra Serif"/>
          <w:sz w:val="26"/>
          <w:szCs w:val="26"/>
        </w:rPr>
      </w:pPr>
      <w:bookmarkStart w:id="0" w:name="_GoBack"/>
      <w:r w:rsidRPr="009C65D2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>4</w:t>
      </w:r>
      <w:r w:rsidRPr="009C65D2">
        <w:rPr>
          <w:rFonts w:ascii="PT Astra Serif" w:hAnsi="PT Astra Serif"/>
          <w:sz w:val="26"/>
          <w:szCs w:val="26"/>
        </w:rPr>
        <w:t>.06.2025</w:t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  <w:t xml:space="preserve">   </w:t>
      </w:r>
      <w:r>
        <w:rPr>
          <w:rFonts w:ascii="PT Astra Serif" w:hAnsi="PT Astra Serif"/>
          <w:sz w:val="26"/>
          <w:szCs w:val="26"/>
        </w:rPr>
        <w:t xml:space="preserve">    </w:t>
      </w:r>
      <w:r w:rsidRPr="009C65D2">
        <w:rPr>
          <w:rFonts w:ascii="PT Astra Serif" w:hAnsi="PT Astra Serif"/>
          <w:sz w:val="26"/>
          <w:szCs w:val="26"/>
        </w:rPr>
        <w:t xml:space="preserve">        № </w:t>
      </w:r>
      <w:r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2</w:t>
      </w:r>
    </w:p>
    <w:bookmarkEnd w:id="0"/>
    <w:p w:rsidR="00B84954" w:rsidRPr="00130946" w:rsidRDefault="00B84954" w:rsidP="00B84954">
      <w:pPr>
        <w:rPr>
          <w:rFonts w:ascii="PT Astra Serif" w:hAnsi="PT Astra Serif"/>
          <w:sz w:val="24"/>
          <w:szCs w:val="24"/>
        </w:rPr>
      </w:pPr>
    </w:p>
    <w:p w:rsidR="00B84954" w:rsidRPr="00130946" w:rsidRDefault="00B84954" w:rsidP="00B84954">
      <w:pPr>
        <w:rPr>
          <w:rFonts w:ascii="PT Astra Serif" w:hAnsi="PT Astra Serif"/>
          <w:sz w:val="24"/>
          <w:szCs w:val="24"/>
        </w:rPr>
      </w:pPr>
    </w:p>
    <w:p w:rsidR="002D58AC" w:rsidRPr="00DD2EAB" w:rsidRDefault="002D58AC" w:rsidP="00617899">
      <w:pPr>
        <w:shd w:val="clear" w:color="auto" w:fill="FFFFFF"/>
        <w:jc w:val="center"/>
        <w:rPr>
          <w:rFonts w:ascii="PT Astra Serif" w:hAnsi="PT Astra Serif"/>
          <w:sz w:val="26"/>
          <w:szCs w:val="26"/>
        </w:rPr>
      </w:pPr>
      <w:r w:rsidRPr="00DD2EAB">
        <w:rPr>
          <w:rFonts w:ascii="PT Astra Serif" w:hAnsi="PT Astra Serif"/>
          <w:sz w:val="26"/>
          <w:szCs w:val="26"/>
        </w:rPr>
        <w:t xml:space="preserve">О внесении изменений в постановление Губернатора </w:t>
      </w:r>
    </w:p>
    <w:p w:rsidR="00D82E31" w:rsidRPr="00DD2EAB" w:rsidRDefault="002D58AC" w:rsidP="00617899">
      <w:pPr>
        <w:jc w:val="center"/>
        <w:rPr>
          <w:rFonts w:ascii="PT Astra Serif" w:hAnsi="PT Astra Serif" w:cs="PT Astra Serif"/>
          <w:sz w:val="26"/>
          <w:szCs w:val="26"/>
        </w:rPr>
      </w:pPr>
      <w:r w:rsidRPr="00DD2EAB">
        <w:rPr>
          <w:rFonts w:ascii="PT Astra Serif" w:hAnsi="PT Astra Serif"/>
          <w:sz w:val="26"/>
          <w:szCs w:val="26"/>
        </w:rPr>
        <w:t>Томской области от 04.12.2013 № 152</w:t>
      </w:r>
    </w:p>
    <w:p w:rsidR="00DC4984" w:rsidRDefault="00DC4984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DD2EAB" w:rsidRPr="00A14EE9" w:rsidRDefault="00DD2EAB" w:rsidP="00882A2E">
      <w:pPr>
        <w:ind w:left="708" w:firstLine="1"/>
        <w:jc w:val="center"/>
        <w:rPr>
          <w:rFonts w:ascii="PT Astra Serif" w:hAnsi="PT Astra Serif" w:cs="PT Astra Serif"/>
          <w:sz w:val="26"/>
          <w:szCs w:val="26"/>
        </w:rPr>
      </w:pP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2EAB"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 w:rsidRPr="00DD2EAB">
        <w:rPr>
          <w:rFonts w:ascii="PT Astra Serif" w:hAnsi="PT Astra Serif"/>
          <w:sz w:val="26"/>
          <w:szCs w:val="26"/>
        </w:rPr>
        <w:br/>
        <w:t>2002 года № 9-ОЗ «О нормативных правовых актах Томской области», в целях совершенствования нормативного правового акта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D2EAB">
        <w:rPr>
          <w:rFonts w:ascii="PT Astra Serif" w:hAnsi="PT Astra Serif"/>
          <w:sz w:val="26"/>
          <w:szCs w:val="26"/>
        </w:rPr>
        <w:t>ПОСТАНОВЛЯЮ: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Внести в постановление Губернатора Томской области от 04.12.2013 № 152</w:t>
      </w:r>
      <w:r w:rsidRPr="00DD2EAB">
        <w:rPr>
          <w:rFonts w:ascii="PT Astra Serif" w:hAnsi="PT Astra Serif"/>
          <w:color w:val="000000"/>
          <w:sz w:val="26"/>
          <w:szCs w:val="26"/>
        </w:rPr>
        <w:br/>
        <w:t>«Об утверждении Положения о Департаменте информационной политики Администрации Томской области» (Собрание законодательства Томской области, 2013, №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DD2EAB">
        <w:rPr>
          <w:rFonts w:ascii="PT Astra Serif" w:hAnsi="PT Astra Serif"/>
          <w:color w:val="000000"/>
          <w:sz w:val="26"/>
          <w:szCs w:val="26"/>
        </w:rPr>
        <w:t>12/2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DD2EAB">
        <w:rPr>
          <w:rFonts w:ascii="PT Astra Serif" w:hAnsi="PT Astra Serif"/>
          <w:color w:val="000000"/>
          <w:sz w:val="26"/>
          <w:szCs w:val="26"/>
        </w:rPr>
        <w:t>(101), часть 1)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следующие изменения: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 xml:space="preserve">1. Преамбулу изложить в следующей редакции: 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 xml:space="preserve">«В соответствии с Уставом (Основным Законом) Томской области, постановлением Губернатора Томской области от 30.08.2012 № 94 «О системе </w:t>
      </w:r>
      <w:r w:rsidR="00DD2EAB">
        <w:rPr>
          <w:rFonts w:ascii="PT Astra Serif" w:hAnsi="PT Astra Serif"/>
          <w:color w:val="000000"/>
          <w:sz w:val="26"/>
          <w:szCs w:val="26"/>
        </w:rPr>
        <w:br/>
      </w:r>
      <w:r w:rsidRPr="00DD2EAB">
        <w:rPr>
          <w:rFonts w:ascii="PT Astra Serif" w:hAnsi="PT Astra Serif"/>
          <w:color w:val="000000"/>
          <w:sz w:val="26"/>
          <w:szCs w:val="26"/>
        </w:rPr>
        <w:t>и структуре исполнительных органов Томской области, составе Администрации Томской области»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и постановлением Губернатора Томской области от 29.06.2007 № 72 «Об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области» постановляю:».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 xml:space="preserve">2. В пункте 3 слова «на заместителя Губернатора Томской области </w:t>
      </w:r>
      <w:r w:rsidR="00DD2EAB">
        <w:rPr>
          <w:rFonts w:ascii="PT Astra Serif" w:hAnsi="PT Astra Serif"/>
          <w:color w:val="000000"/>
          <w:sz w:val="26"/>
          <w:szCs w:val="26"/>
        </w:rPr>
        <w:br/>
      </w:r>
      <w:r w:rsidRPr="00DD2EAB">
        <w:rPr>
          <w:rFonts w:ascii="PT Astra Serif" w:hAnsi="PT Astra Serif"/>
          <w:color w:val="000000"/>
          <w:sz w:val="26"/>
          <w:szCs w:val="26"/>
        </w:rPr>
        <w:t>по внутренней политике» заменить словами «на первого заместителя Губернатора Томской области».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3.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DD2EAB">
        <w:rPr>
          <w:rFonts w:ascii="PT Astra Serif" w:hAnsi="PT Astra Serif"/>
          <w:color w:val="000000"/>
          <w:sz w:val="26"/>
          <w:szCs w:val="26"/>
        </w:rPr>
        <w:t>В Положении о Департаменте информационной политики Администрации Томской области, утвержденном указанным постановлением: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1) пункт 1 изложить в следующей редакции: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«1. Департамент информационной политики Администрации Томской области (далее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–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Структурное подразделение) является структурным подразделением Администрации Томской области.»;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2) в пункте 2 слова «высокая степень информированности» заменить словом «информирование»;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3) в пункте 3: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а) в подпункте 1</w:t>
      </w:r>
      <w:r w:rsidR="00CE4B5E">
        <w:rPr>
          <w:rFonts w:ascii="PT Astra Serif" w:hAnsi="PT Astra Serif"/>
          <w:color w:val="000000"/>
          <w:sz w:val="26"/>
          <w:szCs w:val="26"/>
        </w:rPr>
        <w:t>)</w:t>
      </w:r>
      <w:r w:rsidRPr="00DD2EAB">
        <w:rPr>
          <w:rFonts w:ascii="PT Astra Serif" w:hAnsi="PT Astra Serif"/>
          <w:color w:val="000000"/>
          <w:sz w:val="26"/>
          <w:szCs w:val="26"/>
        </w:rPr>
        <w:t xml:space="preserve"> слова «информирование населения» заменить словами «обеспечение оперативного доступа населения к информации»;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б) дополнить подпунктом 6)</w:t>
      </w:r>
      <w:r w:rsidR="00CE4B5E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следующего содержания: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«6) организация размещения (опубликования) правовых актов Томской области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и иной официальной информации в установленных законодательством Томской области источниках официального опубликования.»;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lastRenderedPageBreak/>
        <w:t xml:space="preserve">4) в пункте 5 слова «заместителю Губернатора Томской области </w:t>
      </w:r>
      <w:r w:rsidR="00DD2EAB">
        <w:rPr>
          <w:rFonts w:ascii="PT Astra Serif" w:hAnsi="PT Astra Serif"/>
          <w:color w:val="000000"/>
          <w:sz w:val="26"/>
          <w:szCs w:val="26"/>
        </w:rPr>
        <w:br/>
      </w:r>
      <w:r w:rsidRPr="00DD2EAB">
        <w:rPr>
          <w:rFonts w:ascii="PT Astra Serif" w:hAnsi="PT Astra Serif"/>
          <w:color w:val="000000"/>
          <w:sz w:val="26"/>
          <w:szCs w:val="26"/>
        </w:rPr>
        <w:t>по внутренней политике» заменить словами «первому заместителю Губернатора Томской области»;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5) в пункте 7: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а) в подпункте б) подпункта 6)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слова «государственной власти» исключить;</w:t>
      </w:r>
    </w:p>
    <w:p w:rsidR="002D58AC" w:rsidRPr="00DD2EAB" w:rsidRDefault="00DD2EAB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б) подпункт 8)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изложить в следующей редакции: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«8) осуществляет информационное сопровождение официального интернет-портала Администрации Томской области, официальных аккаунтов Администрации Томской области и Губернатора Томской области в социальных сетях «</w:t>
      </w:r>
      <w:proofErr w:type="spellStart"/>
      <w:r w:rsidRPr="00DD2EAB">
        <w:rPr>
          <w:rFonts w:ascii="PT Astra Serif" w:hAnsi="PT Astra Serif"/>
          <w:color w:val="000000"/>
          <w:sz w:val="26"/>
          <w:szCs w:val="26"/>
        </w:rPr>
        <w:t>ВКонтакте</w:t>
      </w:r>
      <w:proofErr w:type="spellEnd"/>
      <w:r w:rsidRPr="00DD2EAB">
        <w:rPr>
          <w:rFonts w:ascii="PT Astra Serif" w:hAnsi="PT Astra Serif"/>
          <w:color w:val="000000"/>
          <w:sz w:val="26"/>
          <w:szCs w:val="26"/>
        </w:rPr>
        <w:t>»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 xml:space="preserve">и «Одноклассники», официальных </w:t>
      </w:r>
      <w:proofErr w:type="spellStart"/>
      <w:r w:rsidRPr="00DD2EAB">
        <w:rPr>
          <w:rFonts w:ascii="PT Astra Serif" w:hAnsi="PT Astra Serif"/>
          <w:color w:val="000000"/>
          <w:sz w:val="26"/>
          <w:szCs w:val="26"/>
        </w:rPr>
        <w:t>телеграм</w:t>
      </w:r>
      <w:proofErr w:type="spellEnd"/>
      <w:r w:rsidRPr="00DD2EAB">
        <w:rPr>
          <w:rFonts w:ascii="PT Astra Serif" w:hAnsi="PT Astra Serif"/>
          <w:color w:val="000000"/>
          <w:sz w:val="26"/>
          <w:szCs w:val="26"/>
        </w:rPr>
        <w:t>-канало</w:t>
      </w:r>
      <w:r w:rsidR="00B237B2" w:rsidRPr="00DD2EAB">
        <w:rPr>
          <w:rFonts w:ascii="PT Astra Serif" w:hAnsi="PT Astra Serif"/>
          <w:color w:val="000000"/>
          <w:sz w:val="26"/>
          <w:szCs w:val="26"/>
        </w:rPr>
        <w:t>в Администрации Томской области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и Губернатора Томской области;»;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в) подпункт г) подпункта 11)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изложить в следующей редакции: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«г)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информационным сопровождением официального интернет-портала Администрации Томской области, официальных аккаунтов Администрации Томской области и Губернатора Томской области</w:t>
      </w:r>
      <w:r w:rsidRPr="00DD2EAB">
        <w:rPr>
          <w:rFonts w:ascii="PT Astra Serif" w:hAnsi="PT Astra Serif"/>
          <w:color w:val="000000"/>
          <w:sz w:val="26"/>
          <w:szCs w:val="26"/>
        </w:rPr>
        <w:t xml:space="preserve"> в социальных сетях «</w:t>
      </w:r>
      <w:proofErr w:type="spellStart"/>
      <w:r w:rsidRPr="00DD2EAB">
        <w:rPr>
          <w:rFonts w:ascii="PT Astra Serif" w:hAnsi="PT Astra Serif"/>
          <w:color w:val="000000"/>
          <w:sz w:val="26"/>
          <w:szCs w:val="26"/>
        </w:rPr>
        <w:t>ВКонтакте</w:t>
      </w:r>
      <w:proofErr w:type="spellEnd"/>
      <w:r w:rsidRPr="00DD2EAB">
        <w:rPr>
          <w:rFonts w:ascii="PT Astra Serif" w:hAnsi="PT Astra Serif"/>
          <w:color w:val="000000"/>
          <w:sz w:val="26"/>
          <w:szCs w:val="26"/>
        </w:rPr>
        <w:t>»</w:t>
      </w:r>
      <w:r w:rsidRPr="00DD2EAB">
        <w:rPr>
          <w:rFonts w:ascii="PT Astra Serif" w:hAnsi="PT Astra Serif"/>
          <w:color w:val="000000"/>
          <w:sz w:val="26"/>
          <w:szCs w:val="26"/>
        </w:rPr>
        <w:br/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 xml:space="preserve">и «Одноклассники», официальных </w:t>
      </w:r>
      <w:proofErr w:type="spellStart"/>
      <w:r w:rsidR="002D58AC" w:rsidRPr="00DD2EAB">
        <w:rPr>
          <w:rFonts w:ascii="PT Astra Serif" w:hAnsi="PT Astra Serif"/>
          <w:color w:val="000000"/>
          <w:sz w:val="26"/>
          <w:szCs w:val="26"/>
        </w:rPr>
        <w:t>телеграм</w:t>
      </w:r>
      <w:proofErr w:type="spellEnd"/>
      <w:r w:rsidR="002D58AC" w:rsidRPr="00DD2EAB">
        <w:rPr>
          <w:rFonts w:ascii="PT Astra Serif" w:hAnsi="PT Astra Serif"/>
          <w:color w:val="000000"/>
          <w:sz w:val="26"/>
          <w:szCs w:val="26"/>
        </w:rPr>
        <w:t>-канало</w:t>
      </w:r>
      <w:r w:rsidRPr="00DD2EAB">
        <w:rPr>
          <w:rFonts w:ascii="PT Astra Serif" w:hAnsi="PT Astra Serif"/>
          <w:color w:val="000000"/>
          <w:sz w:val="26"/>
          <w:szCs w:val="26"/>
        </w:rPr>
        <w:t>в Администрации Томской области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 xml:space="preserve">и Губернатора Томской области;»; 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г)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DD2EAB">
        <w:rPr>
          <w:rFonts w:ascii="PT Astra Serif" w:hAnsi="PT Astra Serif"/>
          <w:color w:val="000000"/>
          <w:sz w:val="26"/>
          <w:szCs w:val="26"/>
        </w:rPr>
        <w:t>в подпункте 14)</w:t>
      </w:r>
      <w:r w:rsidR="00CE4B5E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 xml:space="preserve">слова «заместителя Губернатора Томской области </w:t>
      </w:r>
      <w:r w:rsidR="00DD2EAB">
        <w:rPr>
          <w:rFonts w:ascii="PT Astra Serif" w:hAnsi="PT Astra Serif"/>
          <w:color w:val="000000"/>
          <w:sz w:val="26"/>
          <w:szCs w:val="26"/>
        </w:rPr>
        <w:br/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по внутренней политике» заменить словами «первого заместителя Губернатора Томской области»;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д)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DD2EAB">
        <w:rPr>
          <w:rFonts w:ascii="PT Astra Serif" w:hAnsi="PT Astra Serif"/>
          <w:color w:val="000000"/>
          <w:sz w:val="26"/>
          <w:szCs w:val="26"/>
        </w:rPr>
        <w:t>подпункт 21)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дополнить абзацем следующего содержания:</w:t>
      </w:r>
    </w:p>
    <w:p w:rsidR="002D58AC" w:rsidRPr="00DD2EAB" w:rsidRDefault="002D58AC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«взаимодействует с Федеральной служ</w:t>
      </w:r>
      <w:r w:rsidR="00B237B2" w:rsidRPr="00DD2EAB">
        <w:rPr>
          <w:rFonts w:ascii="PT Astra Serif" w:hAnsi="PT Astra Serif"/>
          <w:color w:val="000000"/>
          <w:sz w:val="26"/>
          <w:szCs w:val="26"/>
        </w:rPr>
        <w:t>бой охраны Российской Федерации</w:t>
      </w:r>
      <w:r w:rsidR="00B237B2" w:rsidRPr="00DD2EAB">
        <w:rPr>
          <w:rFonts w:ascii="PT Astra Serif" w:hAnsi="PT Astra Serif"/>
          <w:color w:val="000000"/>
          <w:sz w:val="26"/>
          <w:szCs w:val="26"/>
        </w:rPr>
        <w:br/>
      </w:r>
      <w:r w:rsidRPr="00DD2EAB">
        <w:rPr>
          <w:rFonts w:ascii="PT Astra Serif" w:hAnsi="PT Astra Serif"/>
          <w:color w:val="000000"/>
          <w:sz w:val="26"/>
          <w:szCs w:val="26"/>
        </w:rPr>
        <w:t>по размещению официальных текстов</w:t>
      </w:r>
      <w:r w:rsidR="00B237B2" w:rsidRPr="00DD2EAB">
        <w:rPr>
          <w:rFonts w:ascii="PT Astra Serif" w:hAnsi="PT Astra Serif"/>
          <w:color w:val="000000"/>
          <w:sz w:val="26"/>
          <w:szCs w:val="26"/>
        </w:rPr>
        <w:t xml:space="preserve"> правовых актов Томской области</w:t>
      </w:r>
      <w:r w:rsidR="00B237B2" w:rsidRPr="00DD2EAB">
        <w:rPr>
          <w:rFonts w:ascii="PT Astra Serif" w:hAnsi="PT Astra Serif"/>
          <w:color w:val="000000"/>
          <w:sz w:val="26"/>
          <w:szCs w:val="26"/>
        </w:rPr>
        <w:br/>
      </w:r>
      <w:r w:rsidRPr="00DD2EAB">
        <w:rPr>
          <w:rFonts w:ascii="PT Astra Serif" w:hAnsi="PT Astra Serif"/>
          <w:color w:val="000000"/>
          <w:sz w:val="26"/>
          <w:szCs w:val="26"/>
        </w:rPr>
        <w:t>в интегрированном полнотекстовом банке правовой информации (эталонном банке данных правовой информации) «Законодательство России»;»;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е)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DD2EAB">
        <w:rPr>
          <w:rFonts w:ascii="PT Astra Serif" w:hAnsi="PT Astra Serif"/>
          <w:color w:val="000000"/>
          <w:sz w:val="26"/>
          <w:szCs w:val="26"/>
        </w:rPr>
        <w:t>подпункт 24)</w:t>
      </w:r>
      <w:r w:rsidR="002F7471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изложить в следующей редакции: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«24)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направляет в Управление Министерст</w:t>
      </w:r>
      <w:r w:rsidRPr="00DD2EAB">
        <w:rPr>
          <w:rFonts w:ascii="PT Astra Serif" w:hAnsi="PT Astra Serif"/>
          <w:color w:val="000000"/>
          <w:sz w:val="26"/>
          <w:szCs w:val="26"/>
        </w:rPr>
        <w:t>ва юстиции Российской Федерации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по Томской области следующие документы: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а)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копии нормативных правовых актов То</w:t>
      </w:r>
      <w:r w:rsidRPr="00DD2EAB">
        <w:rPr>
          <w:rFonts w:ascii="PT Astra Serif" w:hAnsi="PT Astra Serif"/>
          <w:color w:val="000000"/>
          <w:sz w:val="26"/>
          <w:szCs w:val="26"/>
        </w:rPr>
        <w:t>мской области, а также сведения</w:t>
      </w:r>
      <w:r w:rsidRPr="00DD2EAB">
        <w:rPr>
          <w:rFonts w:ascii="PT Astra Serif" w:hAnsi="PT Astra Serif"/>
          <w:color w:val="000000"/>
          <w:sz w:val="26"/>
          <w:szCs w:val="26"/>
        </w:rPr>
        <w:br/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 xml:space="preserve">об источниках их официального опубликования в 7-дневный срок после дня первого официального опубликования указанных актов в порядке и формах, предусмотренных действующим законодательством, для включения этих актов </w:t>
      </w:r>
      <w:r w:rsidR="00DD2EAB">
        <w:rPr>
          <w:rFonts w:ascii="PT Astra Serif" w:hAnsi="PT Astra Serif"/>
          <w:color w:val="000000"/>
          <w:sz w:val="26"/>
          <w:szCs w:val="26"/>
        </w:rPr>
        <w:br/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в федеральный регистр нормативных правовых актов субъектов Российской Федерации и проведения правовой экспертизы;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б)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перечни нормативных п</w:t>
      </w:r>
      <w:r w:rsidR="00B5532E" w:rsidRPr="00DD2EAB">
        <w:rPr>
          <w:rFonts w:ascii="PT Astra Serif" w:hAnsi="PT Astra Serif"/>
          <w:color w:val="000000"/>
          <w:sz w:val="26"/>
          <w:szCs w:val="26"/>
        </w:rPr>
        <w:t>равовых актов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 xml:space="preserve"> Томской области, принятых </w:t>
      </w:r>
      <w:r w:rsidR="00DD2EAB">
        <w:rPr>
          <w:rFonts w:ascii="PT Astra Serif" w:hAnsi="PT Astra Serif"/>
          <w:color w:val="000000"/>
          <w:sz w:val="26"/>
          <w:szCs w:val="26"/>
        </w:rPr>
        <w:br/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в отчетном квартале, до 10</w:t>
      </w:r>
      <w:r w:rsidR="00DD2EAB">
        <w:rPr>
          <w:rFonts w:ascii="PT Astra Serif" w:hAnsi="PT Astra Serif"/>
          <w:color w:val="000000"/>
          <w:sz w:val="26"/>
          <w:szCs w:val="26"/>
        </w:rPr>
        <w:t>-го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 xml:space="preserve"> числа месяца, следующего за отчетным кварталом;»;</w:t>
      </w: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ж)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дополнить подпунктами 25), 26) следующего содержания:</w:t>
      </w:r>
    </w:p>
    <w:p w:rsidR="002D58AC" w:rsidRPr="00DD2EAB" w:rsidRDefault="00B237B2" w:rsidP="0053213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«25)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осуществляет размещение (опубликование) правовых актов Томской области, иной официальной информации, решений суд</w:t>
      </w:r>
      <w:r w:rsidRPr="00DD2EAB">
        <w:rPr>
          <w:rFonts w:ascii="PT Astra Serif" w:hAnsi="PT Astra Serif"/>
          <w:color w:val="000000"/>
          <w:sz w:val="26"/>
          <w:szCs w:val="26"/>
        </w:rPr>
        <w:t>ов или сообщений об их принятии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в «Собрании законодательства Томской области», иных периодических печатных изданиях в соответствии с заключенными государственными контрактами (договорами), предусматривающими официальное опубликование правовых актов Томской области, иной официальной информации;</w:t>
      </w:r>
    </w:p>
    <w:p w:rsidR="002D58AC" w:rsidRDefault="00B237B2" w:rsidP="0053213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t>26)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осуществляет размещение (опубликование) правовых актов Томской области, иной официальной информации на официальном интернет-портале Администрации Томской области (</w:t>
      </w:r>
      <w:proofErr w:type="spellStart"/>
      <w:r w:rsidR="002D58AC" w:rsidRPr="00DD2EAB">
        <w:rPr>
          <w:rFonts w:ascii="PT Astra Serif" w:hAnsi="PT Astra Serif"/>
          <w:color w:val="000000"/>
          <w:sz w:val="26"/>
          <w:szCs w:val="26"/>
        </w:rPr>
        <w:t>www.tomsk.gov.ru</w:t>
      </w:r>
      <w:proofErr w:type="spellEnd"/>
      <w:r w:rsidR="002D58AC" w:rsidRPr="00DD2EAB">
        <w:rPr>
          <w:rFonts w:ascii="PT Astra Serif" w:hAnsi="PT Astra Serif"/>
          <w:color w:val="000000"/>
          <w:sz w:val="26"/>
          <w:szCs w:val="26"/>
        </w:rPr>
        <w:t xml:space="preserve">, </w:t>
      </w:r>
      <w:proofErr w:type="spellStart"/>
      <w:r w:rsidR="002D58AC" w:rsidRPr="00DD2EAB">
        <w:rPr>
          <w:rFonts w:ascii="PT Astra Serif" w:hAnsi="PT Astra Serif"/>
          <w:color w:val="000000"/>
          <w:sz w:val="26"/>
          <w:szCs w:val="26"/>
        </w:rPr>
        <w:t>томскаяобласть</w:t>
      </w:r>
      <w:proofErr w:type="gramStart"/>
      <w:r w:rsidR="002D58AC" w:rsidRPr="00DD2EAB">
        <w:rPr>
          <w:rFonts w:ascii="PT Astra Serif" w:hAnsi="PT Astra Serif"/>
          <w:color w:val="000000"/>
          <w:sz w:val="26"/>
          <w:szCs w:val="26"/>
        </w:rPr>
        <w:t>.р</w:t>
      </w:r>
      <w:proofErr w:type="gramEnd"/>
      <w:r w:rsidR="002D58AC" w:rsidRPr="00DD2EAB">
        <w:rPr>
          <w:rFonts w:ascii="PT Astra Serif" w:hAnsi="PT Astra Serif"/>
          <w:color w:val="000000"/>
          <w:sz w:val="26"/>
          <w:szCs w:val="26"/>
        </w:rPr>
        <w:t>ф</w:t>
      </w:r>
      <w:proofErr w:type="spellEnd"/>
      <w:r w:rsidR="002D58AC" w:rsidRPr="00DD2EAB">
        <w:rPr>
          <w:rFonts w:ascii="PT Astra Serif" w:hAnsi="PT Astra Serif"/>
          <w:color w:val="000000"/>
          <w:sz w:val="26"/>
          <w:szCs w:val="26"/>
        </w:rPr>
        <w:t>).»;</w:t>
      </w:r>
    </w:p>
    <w:p w:rsidR="00B41442" w:rsidRDefault="00B41442" w:rsidP="0053213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B41442" w:rsidRPr="00DD2EAB" w:rsidRDefault="00B41442" w:rsidP="0053213C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2D58AC" w:rsidRPr="00DD2EAB" w:rsidRDefault="00B237B2" w:rsidP="0053213C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D2EAB">
        <w:rPr>
          <w:rFonts w:ascii="PT Astra Serif" w:hAnsi="PT Astra Serif"/>
          <w:color w:val="000000"/>
          <w:sz w:val="26"/>
          <w:szCs w:val="26"/>
        </w:rPr>
        <w:lastRenderedPageBreak/>
        <w:t>6)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DD2EAB">
        <w:rPr>
          <w:rFonts w:ascii="PT Astra Serif" w:hAnsi="PT Astra Serif"/>
          <w:color w:val="000000"/>
          <w:sz w:val="26"/>
          <w:szCs w:val="26"/>
        </w:rPr>
        <w:t>в пункте</w:t>
      </w:r>
      <w:r w:rsidRPr="00DD2EAB">
        <w:rPr>
          <w:rFonts w:ascii="PT Astra Serif" w:hAnsi="PT Astra Serif"/>
          <w:color w:val="000000"/>
          <w:sz w:val="26"/>
          <w:szCs w:val="26"/>
          <w:lang w:val="en-US"/>
        </w:rPr>
        <w:t> </w:t>
      </w:r>
      <w:r w:rsidRPr="00DD2EAB">
        <w:rPr>
          <w:rFonts w:ascii="PT Astra Serif" w:hAnsi="PT Astra Serif"/>
          <w:color w:val="000000"/>
          <w:sz w:val="26"/>
          <w:szCs w:val="26"/>
        </w:rPr>
        <w:t xml:space="preserve">9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 xml:space="preserve">слова «заместитель начальника Департамента информационной политики </w:t>
      </w:r>
      <w:r w:rsidRPr="00DD2EAB">
        <w:rPr>
          <w:rFonts w:ascii="PT Astra Serif" w:hAnsi="PT Astra Serif"/>
          <w:color w:val="000000"/>
          <w:sz w:val="26"/>
          <w:szCs w:val="26"/>
        </w:rPr>
        <w:t>Администрации Томской области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DD2EAB">
        <w:rPr>
          <w:rFonts w:ascii="PT Astra Serif" w:hAnsi="PT Astra Serif"/>
          <w:color w:val="000000"/>
          <w:sz w:val="26"/>
          <w:szCs w:val="26"/>
        </w:rPr>
        <w:t>–</w:t>
      </w:r>
      <w:r w:rsidR="00DD2EAB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2D58AC" w:rsidRPr="00DD2EAB">
        <w:rPr>
          <w:rFonts w:ascii="PT Astra Serif" w:hAnsi="PT Astra Serif"/>
          <w:color w:val="000000"/>
          <w:sz w:val="26"/>
          <w:szCs w:val="26"/>
        </w:rPr>
        <w:t>пресс-секретарь Губернатора Томской области либо иное лицо, назначенное распоряжением Губернатора Томской области» заменить словами «должностное лицо Структурного подразделения, определенное распоряжением Администрации Томской области».</w:t>
      </w:r>
    </w:p>
    <w:p w:rsidR="00104D30" w:rsidRPr="002D58AC" w:rsidRDefault="00104D30" w:rsidP="002D58AC">
      <w:pPr>
        <w:pStyle w:val="33"/>
        <w:spacing w:before="60"/>
        <w:jc w:val="both"/>
        <w:rPr>
          <w:rFonts w:ascii="PT Astra Serif" w:hAnsi="PT Astra Serif"/>
          <w:sz w:val="24"/>
          <w:szCs w:val="24"/>
        </w:rPr>
      </w:pPr>
    </w:p>
    <w:p w:rsidR="00EA2858" w:rsidRPr="002D58AC" w:rsidRDefault="00EA2858" w:rsidP="00104D30">
      <w:pPr>
        <w:pStyle w:val="33"/>
        <w:spacing w:before="0"/>
        <w:jc w:val="both"/>
        <w:rPr>
          <w:rFonts w:ascii="PT Astra Serif" w:hAnsi="PT Astra Serif"/>
          <w:sz w:val="24"/>
          <w:szCs w:val="24"/>
        </w:rPr>
      </w:pPr>
    </w:p>
    <w:p w:rsidR="00B10E67" w:rsidRPr="002D58AC" w:rsidRDefault="00B10E67" w:rsidP="00104D30">
      <w:pPr>
        <w:pStyle w:val="33"/>
        <w:spacing w:before="0"/>
        <w:jc w:val="both"/>
        <w:rPr>
          <w:rFonts w:ascii="PT Astra Serif" w:hAnsi="PT Astra Serif"/>
          <w:sz w:val="24"/>
          <w:szCs w:val="24"/>
        </w:rPr>
      </w:pPr>
    </w:p>
    <w:p w:rsidR="00EA2858" w:rsidRPr="00DD2EAB" w:rsidRDefault="00DD2EAB" w:rsidP="00EA2858">
      <w:pPr>
        <w:tabs>
          <w:tab w:val="left" w:pos="7513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 w:rsidRPr="00DD2EAB">
        <w:rPr>
          <w:rFonts w:ascii="PT Astra Serif" w:hAnsi="PT Astra Serif"/>
          <w:sz w:val="26"/>
          <w:szCs w:val="26"/>
        </w:rPr>
        <w:t>И.о</w:t>
      </w:r>
      <w:proofErr w:type="spellEnd"/>
      <w:r w:rsidRPr="00DD2EAB">
        <w:rPr>
          <w:rFonts w:ascii="PT Astra Serif" w:hAnsi="PT Astra Serif"/>
          <w:sz w:val="26"/>
          <w:szCs w:val="26"/>
        </w:rPr>
        <w:t>. Губернатора Томской области</w:t>
      </w:r>
      <w:r w:rsidR="00DC4984" w:rsidRPr="00DD2EAB">
        <w:rPr>
          <w:rFonts w:ascii="PT Astra Serif" w:hAnsi="PT Astra Serif"/>
          <w:sz w:val="26"/>
          <w:szCs w:val="26"/>
        </w:rPr>
        <w:tab/>
        <w:t xml:space="preserve">   </w:t>
      </w:r>
      <w:r w:rsidR="0053213C" w:rsidRPr="00DD2EAB">
        <w:rPr>
          <w:rFonts w:ascii="PT Astra Serif" w:hAnsi="PT Astra Serif"/>
          <w:sz w:val="26"/>
          <w:szCs w:val="26"/>
        </w:rPr>
        <w:t xml:space="preserve">   </w:t>
      </w:r>
      <w:r w:rsidRPr="00DD2EAB">
        <w:rPr>
          <w:rFonts w:ascii="PT Astra Serif" w:hAnsi="PT Astra Serif"/>
          <w:sz w:val="26"/>
          <w:szCs w:val="26"/>
        </w:rPr>
        <w:t>А</w:t>
      </w:r>
      <w:r w:rsidR="00DC4984" w:rsidRPr="00DD2EAB">
        <w:rPr>
          <w:rFonts w:ascii="PT Astra Serif" w:hAnsi="PT Astra Serif"/>
          <w:sz w:val="26"/>
          <w:szCs w:val="26"/>
        </w:rPr>
        <w:t>.</w:t>
      </w:r>
      <w:r w:rsidRPr="00DD2EAB">
        <w:rPr>
          <w:rFonts w:ascii="PT Astra Serif" w:hAnsi="PT Astra Serif"/>
          <w:sz w:val="26"/>
          <w:szCs w:val="26"/>
        </w:rPr>
        <w:t>М</w:t>
      </w:r>
      <w:r w:rsidR="00DC4984" w:rsidRPr="00DD2EAB">
        <w:rPr>
          <w:rFonts w:ascii="PT Astra Serif" w:hAnsi="PT Astra Serif"/>
          <w:sz w:val="26"/>
          <w:szCs w:val="26"/>
        </w:rPr>
        <w:t>. </w:t>
      </w:r>
      <w:r w:rsidRPr="00DD2EAB">
        <w:rPr>
          <w:rFonts w:ascii="PT Astra Serif" w:hAnsi="PT Astra Serif"/>
          <w:sz w:val="26"/>
          <w:szCs w:val="26"/>
        </w:rPr>
        <w:t>Рожков</w:t>
      </w:r>
    </w:p>
    <w:p w:rsidR="00104D30" w:rsidRPr="005A02F1" w:rsidRDefault="00104D30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Default="00B10E67" w:rsidP="005A02F1">
      <w:pPr>
        <w:rPr>
          <w:rFonts w:eastAsia="PT Astra Serif"/>
        </w:rPr>
      </w:pPr>
    </w:p>
    <w:p w:rsidR="00461FD9" w:rsidRDefault="00461FD9" w:rsidP="005A02F1">
      <w:pPr>
        <w:rPr>
          <w:rFonts w:eastAsia="PT Astra Serif"/>
        </w:rPr>
      </w:pPr>
    </w:p>
    <w:p w:rsidR="00DD2EAB" w:rsidRDefault="00DD2EAB" w:rsidP="005A02F1">
      <w:pPr>
        <w:rPr>
          <w:rFonts w:eastAsia="PT Astra Serif"/>
        </w:rPr>
      </w:pPr>
    </w:p>
    <w:p w:rsidR="00DD2EAB" w:rsidRDefault="00DD2EAB" w:rsidP="005A02F1">
      <w:pPr>
        <w:rPr>
          <w:rFonts w:eastAsia="PT Astra Serif"/>
        </w:rPr>
      </w:pPr>
    </w:p>
    <w:p w:rsidR="00DD2EAB" w:rsidRDefault="00DD2EAB" w:rsidP="005A02F1">
      <w:pPr>
        <w:rPr>
          <w:rFonts w:eastAsia="PT Astra Serif"/>
        </w:rPr>
      </w:pPr>
    </w:p>
    <w:p w:rsidR="00DD2EAB" w:rsidRDefault="00DD2EAB" w:rsidP="005A02F1">
      <w:pPr>
        <w:rPr>
          <w:rFonts w:eastAsia="PT Astra Serif"/>
        </w:rPr>
      </w:pPr>
    </w:p>
    <w:p w:rsidR="00DD2EAB" w:rsidRDefault="00DD2EAB" w:rsidP="005A02F1">
      <w:pPr>
        <w:rPr>
          <w:rFonts w:eastAsia="PT Astra Serif"/>
        </w:rPr>
      </w:pPr>
    </w:p>
    <w:p w:rsidR="00B10E67" w:rsidRDefault="00B10E67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Default="00B41442" w:rsidP="005A02F1">
      <w:pPr>
        <w:rPr>
          <w:rFonts w:eastAsia="PT Astra Serif"/>
        </w:rPr>
      </w:pPr>
    </w:p>
    <w:p w:rsidR="00B41442" w:rsidRPr="005A02F1" w:rsidRDefault="00B41442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B10E67" w:rsidRPr="005A02F1" w:rsidRDefault="00B10E67" w:rsidP="005A02F1">
      <w:pPr>
        <w:rPr>
          <w:rFonts w:eastAsia="PT Astra Serif"/>
        </w:rPr>
      </w:pPr>
    </w:p>
    <w:p w:rsidR="00EB7AE2" w:rsidRPr="007D733F" w:rsidRDefault="002D58AC" w:rsidP="00E406D0">
      <w:pPr>
        <w:rPr>
          <w:rFonts w:ascii="PT Astra Serif" w:eastAsia="PT Astra Serif" w:hAnsi="PT Astra Serif"/>
          <w:sz w:val="18"/>
          <w:szCs w:val="18"/>
        </w:rPr>
      </w:pPr>
      <w:proofErr w:type="spellStart"/>
      <w:r>
        <w:rPr>
          <w:rFonts w:ascii="PT Astra Serif" w:eastAsia="PT Astra Serif" w:hAnsi="PT Astra Serif"/>
          <w:sz w:val="18"/>
          <w:szCs w:val="18"/>
        </w:rPr>
        <w:t>Карпачев</w:t>
      </w:r>
      <w:proofErr w:type="spellEnd"/>
      <w:r>
        <w:rPr>
          <w:rFonts w:ascii="PT Astra Serif" w:eastAsia="PT Astra Serif" w:hAnsi="PT Astra Serif"/>
          <w:sz w:val="18"/>
          <w:szCs w:val="18"/>
        </w:rPr>
        <w:t xml:space="preserve"> </w:t>
      </w:r>
      <w:proofErr w:type="spellStart"/>
      <w:r>
        <w:rPr>
          <w:rFonts w:ascii="PT Astra Serif" w:eastAsia="PT Astra Serif" w:hAnsi="PT Astra Serif"/>
          <w:sz w:val="18"/>
          <w:szCs w:val="18"/>
        </w:rPr>
        <w:t>К.В</w:t>
      </w:r>
      <w:proofErr w:type="spellEnd"/>
      <w:r>
        <w:rPr>
          <w:rFonts w:ascii="PT Astra Serif" w:eastAsia="PT Astra Serif" w:hAnsi="PT Astra Serif"/>
          <w:sz w:val="18"/>
          <w:szCs w:val="18"/>
        </w:rPr>
        <w:t>.</w:t>
      </w:r>
    </w:p>
    <w:p w:rsidR="00A14EE9" w:rsidRPr="007D733F" w:rsidRDefault="002D58AC" w:rsidP="00E406D0">
      <w:pPr>
        <w:rPr>
          <w:rFonts w:ascii="PT Astra Serif" w:eastAsia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18"/>
          <w:szCs w:val="18"/>
        </w:rPr>
        <w:t>0530pv03</w:t>
      </w:r>
      <w:r w:rsidR="00A14EE9" w:rsidRPr="007D733F">
        <w:rPr>
          <w:rFonts w:ascii="PT Astra Serif" w:eastAsia="PT Astra Serif" w:hAnsi="PT Astra Serif"/>
          <w:sz w:val="18"/>
          <w:szCs w:val="18"/>
        </w:rPr>
        <w:t>.pg2025</w:t>
      </w:r>
    </w:p>
    <w:sectPr w:rsidR="00A14EE9" w:rsidRPr="007D733F" w:rsidSect="00E406D0">
      <w:headerReference w:type="default" r:id="rId9"/>
      <w:headerReference w:type="first" r:id="rId10"/>
      <w:pgSz w:w="11907" w:h="16840"/>
      <w:pgMar w:top="1134" w:right="850" w:bottom="56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B8F" w:rsidRDefault="002B3B8F">
      <w:r>
        <w:separator/>
      </w:r>
    </w:p>
  </w:endnote>
  <w:endnote w:type="continuationSeparator" w:id="0">
    <w:p w:rsidR="002B3B8F" w:rsidRDefault="002B3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B8F" w:rsidRDefault="002B3B8F">
      <w:r>
        <w:separator/>
      </w:r>
    </w:p>
  </w:footnote>
  <w:footnote w:type="continuationSeparator" w:id="0">
    <w:p w:rsidR="002B3B8F" w:rsidRDefault="002B3B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  <w:szCs w:val="24"/>
      </w:rPr>
      <w:id w:val="-1104407670"/>
      <w:docPartObj>
        <w:docPartGallery w:val="Page Numbers (Top of Page)"/>
        <w:docPartUnique/>
      </w:docPartObj>
    </w:sdtPr>
    <w:sdtEndPr/>
    <w:sdtContent>
      <w:p w:rsidR="006420F5" w:rsidRPr="00F60724" w:rsidRDefault="006420F5">
        <w:pPr>
          <w:pStyle w:val="ab"/>
          <w:rPr>
            <w:rFonts w:ascii="PT Astra Serif" w:hAnsi="PT Astra Serif"/>
            <w:b w:val="0"/>
            <w:sz w:val="24"/>
            <w:szCs w:val="24"/>
          </w:rPr>
        </w:pPr>
        <w:r w:rsidRPr="00F60724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F60724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84954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F60724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20F5" w:rsidRDefault="006420F5" w:rsidP="00882A2E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453DB00" wp14:editId="400558CE">
          <wp:extent cx="723900" cy="657225"/>
          <wp:effectExtent l="19050" t="0" r="0" b="0"/>
          <wp:docPr id="5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420F5" w:rsidRDefault="006420F5" w:rsidP="00882A2E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ГУБЕРНАТОР ТОМСКОЙ ОБЛАСТИ</w:t>
    </w:r>
  </w:p>
  <w:p w:rsidR="006420F5" w:rsidRDefault="006420F5" w:rsidP="00882A2E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6420F5" w:rsidRDefault="006420F5" w:rsidP="00882A2E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584A2C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8D6587"/>
    <w:multiLevelType w:val="hybridMultilevel"/>
    <w:tmpl w:val="23FA7676"/>
    <w:lvl w:ilvl="0" w:tplc="BB68F7EE">
      <w:start w:val="1"/>
      <w:numFmt w:val="decimal"/>
      <w:lvlText w:val="%1)"/>
      <w:lvlJc w:val="left"/>
      <w:pPr>
        <w:ind w:left="1804" w:hanging="1095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6157E6"/>
    <w:multiLevelType w:val="hybridMultilevel"/>
    <w:tmpl w:val="EA520198"/>
    <w:lvl w:ilvl="0" w:tplc="D7D83B2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173468C"/>
    <w:multiLevelType w:val="hybridMultilevel"/>
    <w:tmpl w:val="F9FCF480"/>
    <w:lvl w:ilvl="0" w:tplc="E5161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215053B"/>
    <w:multiLevelType w:val="hybridMultilevel"/>
    <w:tmpl w:val="AC220EF4"/>
    <w:lvl w:ilvl="0" w:tplc="55D08ED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64E17C6"/>
    <w:multiLevelType w:val="hybridMultilevel"/>
    <w:tmpl w:val="6CB83E28"/>
    <w:lvl w:ilvl="0" w:tplc="D6286C12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7750425"/>
    <w:multiLevelType w:val="hybridMultilevel"/>
    <w:tmpl w:val="114E1E10"/>
    <w:lvl w:ilvl="0" w:tplc="EC66C3CC">
      <w:start w:val="2"/>
      <w:numFmt w:val="decimal"/>
      <w:lvlText w:val="%1)"/>
      <w:lvlJc w:val="left"/>
      <w:pPr>
        <w:ind w:left="1069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2251BF2"/>
    <w:multiLevelType w:val="hybridMultilevel"/>
    <w:tmpl w:val="86607002"/>
    <w:lvl w:ilvl="0" w:tplc="7C44D2E8">
      <w:start w:val="1"/>
      <w:numFmt w:val="decimal"/>
      <w:lvlText w:val="%1."/>
      <w:lvlJc w:val="left"/>
      <w:pPr>
        <w:ind w:left="450" w:hanging="45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EE5319A"/>
    <w:multiLevelType w:val="hybridMultilevel"/>
    <w:tmpl w:val="05B4362A"/>
    <w:lvl w:ilvl="0" w:tplc="AFA86DDC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724F15"/>
    <w:multiLevelType w:val="hybridMultilevel"/>
    <w:tmpl w:val="3B3834A4"/>
    <w:lvl w:ilvl="0" w:tplc="D9C4BB9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BE00D9B"/>
    <w:multiLevelType w:val="hybridMultilevel"/>
    <w:tmpl w:val="F9DACF3C"/>
    <w:lvl w:ilvl="0" w:tplc="15DCE4A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7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D4F"/>
    <w:rsid w:val="000001C2"/>
    <w:rsid w:val="000008F4"/>
    <w:rsid w:val="00003F10"/>
    <w:rsid w:val="000050EF"/>
    <w:rsid w:val="00005874"/>
    <w:rsid w:val="00006B7F"/>
    <w:rsid w:val="00006C24"/>
    <w:rsid w:val="00015CE4"/>
    <w:rsid w:val="000176DB"/>
    <w:rsid w:val="00020CCC"/>
    <w:rsid w:val="00022C9B"/>
    <w:rsid w:val="00024F35"/>
    <w:rsid w:val="00037031"/>
    <w:rsid w:val="00037815"/>
    <w:rsid w:val="00042337"/>
    <w:rsid w:val="00043EBD"/>
    <w:rsid w:val="000501AA"/>
    <w:rsid w:val="000515D7"/>
    <w:rsid w:val="00051A14"/>
    <w:rsid w:val="00053CA7"/>
    <w:rsid w:val="000551CB"/>
    <w:rsid w:val="000563DA"/>
    <w:rsid w:val="000609E3"/>
    <w:rsid w:val="0006339A"/>
    <w:rsid w:val="00072805"/>
    <w:rsid w:val="00075200"/>
    <w:rsid w:val="00076A3E"/>
    <w:rsid w:val="00080C89"/>
    <w:rsid w:val="00082960"/>
    <w:rsid w:val="00084A3F"/>
    <w:rsid w:val="0009225D"/>
    <w:rsid w:val="00093839"/>
    <w:rsid w:val="000A6AD8"/>
    <w:rsid w:val="000B1858"/>
    <w:rsid w:val="000C25C2"/>
    <w:rsid w:val="000C690C"/>
    <w:rsid w:val="000D0CF7"/>
    <w:rsid w:val="000D0F4B"/>
    <w:rsid w:val="000D215C"/>
    <w:rsid w:val="000D4B5D"/>
    <w:rsid w:val="000D6889"/>
    <w:rsid w:val="000D69D9"/>
    <w:rsid w:val="000D71D1"/>
    <w:rsid w:val="000E0FDD"/>
    <w:rsid w:val="000E37C6"/>
    <w:rsid w:val="000E5819"/>
    <w:rsid w:val="000E6E21"/>
    <w:rsid w:val="000E7A09"/>
    <w:rsid w:val="000F2647"/>
    <w:rsid w:val="000F39AA"/>
    <w:rsid w:val="000F526D"/>
    <w:rsid w:val="00101FC5"/>
    <w:rsid w:val="0010314D"/>
    <w:rsid w:val="00103859"/>
    <w:rsid w:val="00103CC9"/>
    <w:rsid w:val="0010464D"/>
    <w:rsid w:val="00104D30"/>
    <w:rsid w:val="00104F6B"/>
    <w:rsid w:val="00106CE4"/>
    <w:rsid w:val="00107624"/>
    <w:rsid w:val="00107FCD"/>
    <w:rsid w:val="0011210C"/>
    <w:rsid w:val="00112728"/>
    <w:rsid w:val="0011369C"/>
    <w:rsid w:val="00113DB1"/>
    <w:rsid w:val="00117189"/>
    <w:rsid w:val="00120EB3"/>
    <w:rsid w:val="00124EE0"/>
    <w:rsid w:val="00125F3A"/>
    <w:rsid w:val="001314E0"/>
    <w:rsid w:val="00131F7C"/>
    <w:rsid w:val="00131FB3"/>
    <w:rsid w:val="00137547"/>
    <w:rsid w:val="001465D2"/>
    <w:rsid w:val="00153018"/>
    <w:rsid w:val="0015782D"/>
    <w:rsid w:val="00165B78"/>
    <w:rsid w:val="00170D1A"/>
    <w:rsid w:val="00171164"/>
    <w:rsid w:val="001740C0"/>
    <w:rsid w:val="00176C6C"/>
    <w:rsid w:val="001801F0"/>
    <w:rsid w:val="001850B5"/>
    <w:rsid w:val="00186E39"/>
    <w:rsid w:val="00190F70"/>
    <w:rsid w:val="001A1F3B"/>
    <w:rsid w:val="001B16C5"/>
    <w:rsid w:val="001B1BB3"/>
    <w:rsid w:val="001B230E"/>
    <w:rsid w:val="001B3A5A"/>
    <w:rsid w:val="001C11D0"/>
    <w:rsid w:val="001D0C99"/>
    <w:rsid w:val="001D4349"/>
    <w:rsid w:val="001D47D2"/>
    <w:rsid w:val="001D4A2B"/>
    <w:rsid w:val="001D5888"/>
    <w:rsid w:val="001D5F07"/>
    <w:rsid w:val="001D7C2E"/>
    <w:rsid w:val="001E0EBB"/>
    <w:rsid w:val="001E60EF"/>
    <w:rsid w:val="001F098A"/>
    <w:rsid w:val="001F337B"/>
    <w:rsid w:val="001F587F"/>
    <w:rsid w:val="001F6981"/>
    <w:rsid w:val="002027E0"/>
    <w:rsid w:val="00202C76"/>
    <w:rsid w:val="00206A55"/>
    <w:rsid w:val="00217C16"/>
    <w:rsid w:val="00220A3C"/>
    <w:rsid w:val="00220E07"/>
    <w:rsid w:val="00222120"/>
    <w:rsid w:val="00224BB8"/>
    <w:rsid w:val="0022577B"/>
    <w:rsid w:val="00227384"/>
    <w:rsid w:val="00232EB5"/>
    <w:rsid w:val="00234249"/>
    <w:rsid w:val="00244C1E"/>
    <w:rsid w:val="002450CB"/>
    <w:rsid w:val="00245581"/>
    <w:rsid w:val="00245C9E"/>
    <w:rsid w:val="00247A1F"/>
    <w:rsid w:val="00253F0E"/>
    <w:rsid w:val="002561B5"/>
    <w:rsid w:val="00265310"/>
    <w:rsid w:val="00265ABB"/>
    <w:rsid w:val="0027657F"/>
    <w:rsid w:val="00280EFA"/>
    <w:rsid w:val="0029526B"/>
    <w:rsid w:val="00296417"/>
    <w:rsid w:val="00297CA2"/>
    <w:rsid w:val="002A10C9"/>
    <w:rsid w:val="002A1CBF"/>
    <w:rsid w:val="002B075C"/>
    <w:rsid w:val="002B3428"/>
    <w:rsid w:val="002B3AFE"/>
    <w:rsid w:val="002B3B8F"/>
    <w:rsid w:val="002B3E7C"/>
    <w:rsid w:val="002B4687"/>
    <w:rsid w:val="002B59EC"/>
    <w:rsid w:val="002B5C4E"/>
    <w:rsid w:val="002B61F0"/>
    <w:rsid w:val="002C3E13"/>
    <w:rsid w:val="002C42CD"/>
    <w:rsid w:val="002C5DBA"/>
    <w:rsid w:val="002D19F6"/>
    <w:rsid w:val="002D3DE8"/>
    <w:rsid w:val="002D47A5"/>
    <w:rsid w:val="002D48E6"/>
    <w:rsid w:val="002D58AC"/>
    <w:rsid w:val="002E3B76"/>
    <w:rsid w:val="002F15F5"/>
    <w:rsid w:val="002F1818"/>
    <w:rsid w:val="002F28A1"/>
    <w:rsid w:val="002F3A31"/>
    <w:rsid w:val="002F7471"/>
    <w:rsid w:val="00300B30"/>
    <w:rsid w:val="00301D54"/>
    <w:rsid w:val="0030275A"/>
    <w:rsid w:val="0030301B"/>
    <w:rsid w:val="0030784A"/>
    <w:rsid w:val="00313C6F"/>
    <w:rsid w:val="00313E4A"/>
    <w:rsid w:val="00315693"/>
    <w:rsid w:val="00320905"/>
    <w:rsid w:val="00324D10"/>
    <w:rsid w:val="00324EAE"/>
    <w:rsid w:val="00326566"/>
    <w:rsid w:val="0032719D"/>
    <w:rsid w:val="003307AB"/>
    <w:rsid w:val="00330908"/>
    <w:rsid w:val="003310B3"/>
    <w:rsid w:val="003406C0"/>
    <w:rsid w:val="00342F05"/>
    <w:rsid w:val="00343DCE"/>
    <w:rsid w:val="003440B4"/>
    <w:rsid w:val="0034457E"/>
    <w:rsid w:val="00346D7F"/>
    <w:rsid w:val="00353ABF"/>
    <w:rsid w:val="00360A1D"/>
    <w:rsid w:val="00362201"/>
    <w:rsid w:val="0036561E"/>
    <w:rsid w:val="00371ADF"/>
    <w:rsid w:val="00372D35"/>
    <w:rsid w:val="00372EAA"/>
    <w:rsid w:val="00376925"/>
    <w:rsid w:val="00377384"/>
    <w:rsid w:val="00380245"/>
    <w:rsid w:val="003818C2"/>
    <w:rsid w:val="00383FB9"/>
    <w:rsid w:val="003860E3"/>
    <w:rsid w:val="0038623B"/>
    <w:rsid w:val="00391AD6"/>
    <w:rsid w:val="0039237C"/>
    <w:rsid w:val="003929C6"/>
    <w:rsid w:val="003A21C7"/>
    <w:rsid w:val="003A2BE3"/>
    <w:rsid w:val="003A3805"/>
    <w:rsid w:val="003A64E5"/>
    <w:rsid w:val="003A6F87"/>
    <w:rsid w:val="003A7A6A"/>
    <w:rsid w:val="003A7B5A"/>
    <w:rsid w:val="003B216B"/>
    <w:rsid w:val="003B30E5"/>
    <w:rsid w:val="003B5C34"/>
    <w:rsid w:val="003C13A7"/>
    <w:rsid w:val="003C19C9"/>
    <w:rsid w:val="003C41E8"/>
    <w:rsid w:val="003C4B09"/>
    <w:rsid w:val="003C75FD"/>
    <w:rsid w:val="003D79E1"/>
    <w:rsid w:val="003E383D"/>
    <w:rsid w:val="003E3C6A"/>
    <w:rsid w:val="003E4590"/>
    <w:rsid w:val="003E5133"/>
    <w:rsid w:val="003F4D1A"/>
    <w:rsid w:val="003F5A81"/>
    <w:rsid w:val="003F66FA"/>
    <w:rsid w:val="00402624"/>
    <w:rsid w:val="004034AF"/>
    <w:rsid w:val="00404B62"/>
    <w:rsid w:val="00405254"/>
    <w:rsid w:val="00406C4E"/>
    <w:rsid w:val="00406CB6"/>
    <w:rsid w:val="00423A84"/>
    <w:rsid w:val="004255CB"/>
    <w:rsid w:val="00426248"/>
    <w:rsid w:val="00433D5F"/>
    <w:rsid w:val="00434FEE"/>
    <w:rsid w:val="00442BC0"/>
    <w:rsid w:val="00447A37"/>
    <w:rsid w:val="0045225F"/>
    <w:rsid w:val="0046090B"/>
    <w:rsid w:val="00461FD9"/>
    <w:rsid w:val="00462BB4"/>
    <w:rsid w:val="004718D6"/>
    <w:rsid w:val="004725BA"/>
    <w:rsid w:val="0048169A"/>
    <w:rsid w:val="00487B77"/>
    <w:rsid w:val="00493308"/>
    <w:rsid w:val="00496FDC"/>
    <w:rsid w:val="004A045A"/>
    <w:rsid w:val="004A5977"/>
    <w:rsid w:val="004B23B9"/>
    <w:rsid w:val="004B36F7"/>
    <w:rsid w:val="004B3F6E"/>
    <w:rsid w:val="004B6579"/>
    <w:rsid w:val="004B769A"/>
    <w:rsid w:val="004E1171"/>
    <w:rsid w:val="004E6A39"/>
    <w:rsid w:val="0050043E"/>
    <w:rsid w:val="0051090F"/>
    <w:rsid w:val="00511B82"/>
    <w:rsid w:val="0051433E"/>
    <w:rsid w:val="0051723B"/>
    <w:rsid w:val="00521371"/>
    <w:rsid w:val="00524DEF"/>
    <w:rsid w:val="0053213C"/>
    <w:rsid w:val="005325A6"/>
    <w:rsid w:val="0053504E"/>
    <w:rsid w:val="00536D8E"/>
    <w:rsid w:val="00536DDC"/>
    <w:rsid w:val="00540D4F"/>
    <w:rsid w:val="00543952"/>
    <w:rsid w:val="00553C87"/>
    <w:rsid w:val="0055642F"/>
    <w:rsid w:val="00561069"/>
    <w:rsid w:val="00561751"/>
    <w:rsid w:val="0056469D"/>
    <w:rsid w:val="0056508D"/>
    <w:rsid w:val="00566C6D"/>
    <w:rsid w:val="005670C5"/>
    <w:rsid w:val="00571BB5"/>
    <w:rsid w:val="00573F7D"/>
    <w:rsid w:val="0057657C"/>
    <w:rsid w:val="00580230"/>
    <w:rsid w:val="00592723"/>
    <w:rsid w:val="005954EC"/>
    <w:rsid w:val="005A02F1"/>
    <w:rsid w:val="005A121B"/>
    <w:rsid w:val="005A4AEF"/>
    <w:rsid w:val="005B0C90"/>
    <w:rsid w:val="005B116F"/>
    <w:rsid w:val="005B1E27"/>
    <w:rsid w:val="005B7448"/>
    <w:rsid w:val="005B748E"/>
    <w:rsid w:val="005B78A2"/>
    <w:rsid w:val="005C0129"/>
    <w:rsid w:val="005C1A68"/>
    <w:rsid w:val="005C743B"/>
    <w:rsid w:val="005C74D8"/>
    <w:rsid w:val="005C751B"/>
    <w:rsid w:val="005D1C30"/>
    <w:rsid w:val="005D1E9B"/>
    <w:rsid w:val="005D46F0"/>
    <w:rsid w:val="005D495B"/>
    <w:rsid w:val="005D498F"/>
    <w:rsid w:val="005D7B73"/>
    <w:rsid w:val="005D7CCF"/>
    <w:rsid w:val="005E6B79"/>
    <w:rsid w:val="005E7606"/>
    <w:rsid w:val="005F6D6E"/>
    <w:rsid w:val="0060023F"/>
    <w:rsid w:val="006068A2"/>
    <w:rsid w:val="006154F5"/>
    <w:rsid w:val="00617596"/>
    <w:rsid w:val="00617899"/>
    <w:rsid w:val="00617961"/>
    <w:rsid w:val="006223F0"/>
    <w:rsid w:val="00623343"/>
    <w:rsid w:val="006243AC"/>
    <w:rsid w:val="00624CFB"/>
    <w:rsid w:val="00625844"/>
    <w:rsid w:val="006306BB"/>
    <w:rsid w:val="00635E40"/>
    <w:rsid w:val="006420F5"/>
    <w:rsid w:val="00643A52"/>
    <w:rsid w:val="00646D68"/>
    <w:rsid w:val="006475B9"/>
    <w:rsid w:val="00651243"/>
    <w:rsid w:val="0065258A"/>
    <w:rsid w:val="00653030"/>
    <w:rsid w:val="00653F14"/>
    <w:rsid w:val="00664544"/>
    <w:rsid w:val="00671032"/>
    <w:rsid w:val="00682EAB"/>
    <w:rsid w:val="00682F0A"/>
    <w:rsid w:val="00684111"/>
    <w:rsid w:val="00686704"/>
    <w:rsid w:val="006868FB"/>
    <w:rsid w:val="0068785F"/>
    <w:rsid w:val="006913A4"/>
    <w:rsid w:val="0069181E"/>
    <w:rsid w:val="006957C5"/>
    <w:rsid w:val="0069726C"/>
    <w:rsid w:val="00697CCC"/>
    <w:rsid w:val="006A0C7E"/>
    <w:rsid w:val="006A32EA"/>
    <w:rsid w:val="006A352E"/>
    <w:rsid w:val="006A5A0E"/>
    <w:rsid w:val="006A7E11"/>
    <w:rsid w:val="006B1094"/>
    <w:rsid w:val="006B3C43"/>
    <w:rsid w:val="006B3CC0"/>
    <w:rsid w:val="006B5A3F"/>
    <w:rsid w:val="006C3F33"/>
    <w:rsid w:val="006C5566"/>
    <w:rsid w:val="006D18E2"/>
    <w:rsid w:val="006D3CAF"/>
    <w:rsid w:val="006D3EBE"/>
    <w:rsid w:val="006D4A2B"/>
    <w:rsid w:val="006E7D13"/>
    <w:rsid w:val="006F06D6"/>
    <w:rsid w:val="006F409B"/>
    <w:rsid w:val="007017D9"/>
    <w:rsid w:val="00701E9F"/>
    <w:rsid w:val="00704F17"/>
    <w:rsid w:val="0070605D"/>
    <w:rsid w:val="00706E53"/>
    <w:rsid w:val="00707231"/>
    <w:rsid w:val="00712F92"/>
    <w:rsid w:val="0071716E"/>
    <w:rsid w:val="0072544A"/>
    <w:rsid w:val="00725502"/>
    <w:rsid w:val="00726615"/>
    <w:rsid w:val="00726963"/>
    <w:rsid w:val="00732122"/>
    <w:rsid w:val="007326D8"/>
    <w:rsid w:val="0073478B"/>
    <w:rsid w:val="00734D47"/>
    <w:rsid w:val="00734F38"/>
    <w:rsid w:val="00735415"/>
    <w:rsid w:val="00742608"/>
    <w:rsid w:val="00742CB3"/>
    <w:rsid w:val="00742F6F"/>
    <w:rsid w:val="00743E4E"/>
    <w:rsid w:val="0074640E"/>
    <w:rsid w:val="007467EA"/>
    <w:rsid w:val="00752CEE"/>
    <w:rsid w:val="00753D9E"/>
    <w:rsid w:val="0075522C"/>
    <w:rsid w:val="00763C8E"/>
    <w:rsid w:val="00764E9C"/>
    <w:rsid w:val="00770EE2"/>
    <w:rsid w:val="007711BA"/>
    <w:rsid w:val="00780428"/>
    <w:rsid w:val="0078063F"/>
    <w:rsid w:val="00782E88"/>
    <w:rsid w:val="007903A0"/>
    <w:rsid w:val="007917DE"/>
    <w:rsid w:val="007946BC"/>
    <w:rsid w:val="0079546F"/>
    <w:rsid w:val="00795B57"/>
    <w:rsid w:val="007B36FD"/>
    <w:rsid w:val="007B4250"/>
    <w:rsid w:val="007B5F40"/>
    <w:rsid w:val="007C1177"/>
    <w:rsid w:val="007C18ED"/>
    <w:rsid w:val="007C5C4B"/>
    <w:rsid w:val="007C7DB1"/>
    <w:rsid w:val="007D09CE"/>
    <w:rsid w:val="007D15D0"/>
    <w:rsid w:val="007D1C4B"/>
    <w:rsid w:val="007D3AC0"/>
    <w:rsid w:val="007D733F"/>
    <w:rsid w:val="007E01CD"/>
    <w:rsid w:val="007E21A2"/>
    <w:rsid w:val="007E3443"/>
    <w:rsid w:val="007E3D16"/>
    <w:rsid w:val="007F0C25"/>
    <w:rsid w:val="007F10A6"/>
    <w:rsid w:val="007F5DAF"/>
    <w:rsid w:val="007F6D3A"/>
    <w:rsid w:val="00802506"/>
    <w:rsid w:val="00803A53"/>
    <w:rsid w:val="00804A87"/>
    <w:rsid w:val="00805F3E"/>
    <w:rsid w:val="00807322"/>
    <w:rsid w:val="00812F98"/>
    <w:rsid w:val="00814700"/>
    <w:rsid w:val="0081573E"/>
    <w:rsid w:val="00816FB4"/>
    <w:rsid w:val="00821417"/>
    <w:rsid w:val="00823573"/>
    <w:rsid w:val="008237D9"/>
    <w:rsid w:val="00824686"/>
    <w:rsid w:val="00827E72"/>
    <w:rsid w:val="00830C3B"/>
    <w:rsid w:val="00831626"/>
    <w:rsid w:val="00835D88"/>
    <w:rsid w:val="00835EE5"/>
    <w:rsid w:val="008402DE"/>
    <w:rsid w:val="008419F6"/>
    <w:rsid w:val="0084352F"/>
    <w:rsid w:val="008451FB"/>
    <w:rsid w:val="00846221"/>
    <w:rsid w:val="00856931"/>
    <w:rsid w:val="00856AF3"/>
    <w:rsid w:val="008607B4"/>
    <w:rsid w:val="00867100"/>
    <w:rsid w:val="0087029D"/>
    <w:rsid w:val="008714E5"/>
    <w:rsid w:val="0087169D"/>
    <w:rsid w:val="00875028"/>
    <w:rsid w:val="00875247"/>
    <w:rsid w:val="00882A2E"/>
    <w:rsid w:val="008837C6"/>
    <w:rsid w:val="00884CE8"/>
    <w:rsid w:val="00893FF0"/>
    <w:rsid w:val="008975F9"/>
    <w:rsid w:val="00897E75"/>
    <w:rsid w:val="008A2F08"/>
    <w:rsid w:val="008A3443"/>
    <w:rsid w:val="008A4DA6"/>
    <w:rsid w:val="008A7412"/>
    <w:rsid w:val="008B2D2D"/>
    <w:rsid w:val="008B4A39"/>
    <w:rsid w:val="008B6758"/>
    <w:rsid w:val="008C0309"/>
    <w:rsid w:val="008C266D"/>
    <w:rsid w:val="008C2B03"/>
    <w:rsid w:val="008C5667"/>
    <w:rsid w:val="008D2A42"/>
    <w:rsid w:val="008E0AF2"/>
    <w:rsid w:val="008E3A7A"/>
    <w:rsid w:val="008E450C"/>
    <w:rsid w:val="008E4B12"/>
    <w:rsid w:val="008E4BEA"/>
    <w:rsid w:val="008E652D"/>
    <w:rsid w:val="008E788A"/>
    <w:rsid w:val="008E78B8"/>
    <w:rsid w:val="008F02B9"/>
    <w:rsid w:val="008F2475"/>
    <w:rsid w:val="008F24FE"/>
    <w:rsid w:val="008F3444"/>
    <w:rsid w:val="008F3B3A"/>
    <w:rsid w:val="008F46CF"/>
    <w:rsid w:val="008F60DB"/>
    <w:rsid w:val="008F74E5"/>
    <w:rsid w:val="009043B2"/>
    <w:rsid w:val="00904865"/>
    <w:rsid w:val="00904BF4"/>
    <w:rsid w:val="00911B0C"/>
    <w:rsid w:val="00912164"/>
    <w:rsid w:val="0091328E"/>
    <w:rsid w:val="0091354D"/>
    <w:rsid w:val="00916A07"/>
    <w:rsid w:val="00921016"/>
    <w:rsid w:val="0092380A"/>
    <w:rsid w:val="009261EB"/>
    <w:rsid w:val="00932683"/>
    <w:rsid w:val="00934F1D"/>
    <w:rsid w:val="0093615E"/>
    <w:rsid w:val="00940636"/>
    <w:rsid w:val="00941CB5"/>
    <w:rsid w:val="00942A0C"/>
    <w:rsid w:val="00947A9E"/>
    <w:rsid w:val="00947B13"/>
    <w:rsid w:val="009506EF"/>
    <w:rsid w:val="00954ADB"/>
    <w:rsid w:val="009572BC"/>
    <w:rsid w:val="0096448B"/>
    <w:rsid w:val="00974D65"/>
    <w:rsid w:val="009837BC"/>
    <w:rsid w:val="00984929"/>
    <w:rsid w:val="00984C4F"/>
    <w:rsid w:val="00985F0B"/>
    <w:rsid w:val="0099179C"/>
    <w:rsid w:val="00997C5F"/>
    <w:rsid w:val="009A1325"/>
    <w:rsid w:val="009A1E28"/>
    <w:rsid w:val="009A4153"/>
    <w:rsid w:val="009A5F5F"/>
    <w:rsid w:val="009B3750"/>
    <w:rsid w:val="009B43FD"/>
    <w:rsid w:val="009B5C77"/>
    <w:rsid w:val="009B5CD3"/>
    <w:rsid w:val="009B5FB4"/>
    <w:rsid w:val="009C1BA8"/>
    <w:rsid w:val="009C25C0"/>
    <w:rsid w:val="009C6FA3"/>
    <w:rsid w:val="009D528B"/>
    <w:rsid w:val="009E1876"/>
    <w:rsid w:val="009F0A8C"/>
    <w:rsid w:val="009F0C20"/>
    <w:rsid w:val="009F275F"/>
    <w:rsid w:val="00A03EF7"/>
    <w:rsid w:val="00A04026"/>
    <w:rsid w:val="00A06EB6"/>
    <w:rsid w:val="00A11127"/>
    <w:rsid w:val="00A13A2F"/>
    <w:rsid w:val="00A14EE9"/>
    <w:rsid w:val="00A164CD"/>
    <w:rsid w:val="00A17865"/>
    <w:rsid w:val="00A20648"/>
    <w:rsid w:val="00A20EEC"/>
    <w:rsid w:val="00A23221"/>
    <w:rsid w:val="00A2675E"/>
    <w:rsid w:val="00A275EB"/>
    <w:rsid w:val="00A32531"/>
    <w:rsid w:val="00A34CDB"/>
    <w:rsid w:val="00A35DCA"/>
    <w:rsid w:val="00A4155C"/>
    <w:rsid w:val="00A42181"/>
    <w:rsid w:val="00A4353F"/>
    <w:rsid w:val="00A45C6A"/>
    <w:rsid w:val="00A5294A"/>
    <w:rsid w:val="00A570D4"/>
    <w:rsid w:val="00A60131"/>
    <w:rsid w:val="00A61939"/>
    <w:rsid w:val="00A64E10"/>
    <w:rsid w:val="00A669B8"/>
    <w:rsid w:val="00A71C38"/>
    <w:rsid w:val="00A72654"/>
    <w:rsid w:val="00A76877"/>
    <w:rsid w:val="00A84B16"/>
    <w:rsid w:val="00A91C34"/>
    <w:rsid w:val="00A960CB"/>
    <w:rsid w:val="00A96D5D"/>
    <w:rsid w:val="00AA62BA"/>
    <w:rsid w:val="00AC1C92"/>
    <w:rsid w:val="00AC3833"/>
    <w:rsid w:val="00AC3DEB"/>
    <w:rsid w:val="00AC4409"/>
    <w:rsid w:val="00AC44F6"/>
    <w:rsid w:val="00AD0C09"/>
    <w:rsid w:val="00AD4EF6"/>
    <w:rsid w:val="00AD6549"/>
    <w:rsid w:val="00AE1892"/>
    <w:rsid w:val="00AE1F4B"/>
    <w:rsid w:val="00AE3373"/>
    <w:rsid w:val="00AE6FAB"/>
    <w:rsid w:val="00AF008A"/>
    <w:rsid w:val="00AF041B"/>
    <w:rsid w:val="00AF0510"/>
    <w:rsid w:val="00AF06B2"/>
    <w:rsid w:val="00AF208D"/>
    <w:rsid w:val="00AF3CB2"/>
    <w:rsid w:val="00AF4E24"/>
    <w:rsid w:val="00AF74AB"/>
    <w:rsid w:val="00B0186E"/>
    <w:rsid w:val="00B037D8"/>
    <w:rsid w:val="00B03BC3"/>
    <w:rsid w:val="00B03C8B"/>
    <w:rsid w:val="00B07E1E"/>
    <w:rsid w:val="00B10E67"/>
    <w:rsid w:val="00B1165C"/>
    <w:rsid w:val="00B14627"/>
    <w:rsid w:val="00B159B3"/>
    <w:rsid w:val="00B167C7"/>
    <w:rsid w:val="00B20296"/>
    <w:rsid w:val="00B237B2"/>
    <w:rsid w:val="00B23E0B"/>
    <w:rsid w:val="00B24B58"/>
    <w:rsid w:val="00B30464"/>
    <w:rsid w:val="00B304FF"/>
    <w:rsid w:val="00B30E28"/>
    <w:rsid w:val="00B33D4F"/>
    <w:rsid w:val="00B41442"/>
    <w:rsid w:val="00B44BBD"/>
    <w:rsid w:val="00B45006"/>
    <w:rsid w:val="00B50773"/>
    <w:rsid w:val="00B51B0C"/>
    <w:rsid w:val="00B53E14"/>
    <w:rsid w:val="00B5532E"/>
    <w:rsid w:val="00B656E7"/>
    <w:rsid w:val="00B7017E"/>
    <w:rsid w:val="00B7635D"/>
    <w:rsid w:val="00B77700"/>
    <w:rsid w:val="00B82CBA"/>
    <w:rsid w:val="00B84954"/>
    <w:rsid w:val="00B8715B"/>
    <w:rsid w:val="00B87378"/>
    <w:rsid w:val="00B875A2"/>
    <w:rsid w:val="00B87DBB"/>
    <w:rsid w:val="00B94AD7"/>
    <w:rsid w:val="00B9573E"/>
    <w:rsid w:val="00B973D9"/>
    <w:rsid w:val="00BA0F46"/>
    <w:rsid w:val="00BA1C74"/>
    <w:rsid w:val="00BA3372"/>
    <w:rsid w:val="00BA5D4E"/>
    <w:rsid w:val="00BA7700"/>
    <w:rsid w:val="00BA7A38"/>
    <w:rsid w:val="00BB0FDF"/>
    <w:rsid w:val="00BB1EE0"/>
    <w:rsid w:val="00BB1F36"/>
    <w:rsid w:val="00BB36BE"/>
    <w:rsid w:val="00BB52DD"/>
    <w:rsid w:val="00BB5A96"/>
    <w:rsid w:val="00BB6B1A"/>
    <w:rsid w:val="00BC286C"/>
    <w:rsid w:val="00BC5282"/>
    <w:rsid w:val="00BC5F2C"/>
    <w:rsid w:val="00BC6A6A"/>
    <w:rsid w:val="00BC7804"/>
    <w:rsid w:val="00BE294C"/>
    <w:rsid w:val="00BE737A"/>
    <w:rsid w:val="00BF39D4"/>
    <w:rsid w:val="00BF4352"/>
    <w:rsid w:val="00BF5B0B"/>
    <w:rsid w:val="00BF7379"/>
    <w:rsid w:val="00BF74EC"/>
    <w:rsid w:val="00BF7E9B"/>
    <w:rsid w:val="00C05E51"/>
    <w:rsid w:val="00C1070F"/>
    <w:rsid w:val="00C1132A"/>
    <w:rsid w:val="00C12959"/>
    <w:rsid w:val="00C17A6B"/>
    <w:rsid w:val="00C2078D"/>
    <w:rsid w:val="00C20C73"/>
    <w:rsid w:val="00C24BD8"/>
    <w:rsid w:val="00C24F93"/>
    <w:rsid w:val="00C251CA"/>
    <w:rsid w:val="00C27984"/>
    <w:rsid w:val="00C27F20"/>
    <w:rsid w:val="00C320FF"/>
    <w:rsid w:val="00C32D2E"/>
    <w:rsid w:val="00C370E7"/>
    <w:rsid w:val="00C4044D"/>
    <w:rsid w:val="00C4294E"/>
    <w:rsid w:val="00C56720"/>
    <w:rsid w:val="00C66BAC"/>
    <w:rsid w:val="00C67BD8"/>
    <w:rsid w:val="00C779B5"/>
    <w:rsid w:val="00C8029B"/>
    <w:rsid w:val="00C83090"/>
    <w:rsid w:val="00C96296"/>
    <w:rsid w:val="00C97FA4"/>
    <w:rsid w:val="00CA18BF"/>
    <w:rsid w:val="00CA1C1F"/>
    <w:rsid w:val="00CA24F5"/>
    <w:rsid w:val="00CA7C87"/>
    <w:rsid w:val="00CB200F"/>
    <w:rsid w:val="00CB39FA"/>
    <w:rsid w:val="00CC1215"/>
    <w:rsid w:val="00CC59C1"/>
    <w:rsid w:val="00CC7255"/>
    <w:rsid w:val="00CD00F5"/>
    <w:rsid w:val="00CD26F5"/>
    <w:rsid w:val="00CD3165"/>
    <w:rsid w:val="00CD67CB"/>
    <w:rsid w:val="00CE2970"/>
    <w:rsid w:val="00CE4338"/>
    <w:rsid w:val="00CE4B5E"/>
    <w:rsid w:val="00CE74B9"/>
    <w:rsid w:val="00CE7D4C"/>
    <w:rsid w:val="00CF3000"/>
    <w:rsid w:val="00D00952"/>
    <w:rsid w:val="00D076A0"/>
    <w:rsid w:val="00D1210A"/>
    <w:rsid w:val="00D12E2A"/>
    <w:rsid w:val="00D12FF1"/>
    <w:rsid w:val="00D1726A"/>
    <w:rsid w:val="00D2248C"/>
    <w:rsid w:val="00D2399D"/>
    <w:rsid w:val="00D27B05"/>
    <w:rsid w:val="00D33FF0"/>
    <w:rsid w:val="00D34216"/>
    <w:rsid w:val="00D35A55"/>
    <w:rsid w:val="00D408CB"/>
    <w:rsid w:val="00D44D95"/>
    <w:rsid w:val="00D51973"/>
    <w:rsid w:val="00D5201D"/>
    <w:rsid w:val="00D536EE"/>
    <w:rsid w:val="00D566A4"/>
    <w:rsid w:val="00D566FC"/>
    <w:rsid w:val="00D5744A"/>
    <w:rsid w:val="00D60FAF"/>
    <w:rsid w:val="00D61211"/>
    <w:rsid w:val="00D61E27"/>
    <w:rsid w:val="00D62F39"/>
    <w:rsid w:val="00D65EBA"/>
    <w:rsid w:val="00D679ED"/>
    <w:rsid w:val="00D70BE1"/>
    <w:rsid w:val="00D70D5F"/>
    <w:rsid w:val="00D7172C"/>
    <w:rsid w:val="00D72C11"/>
    <w:rsid w:val="00D77A88"/>
    <w:rsid w:val="00D82E31"/>
    <w:rsid w:val="00D921CD"/>
    <w:rsid w:val="00D93DE8"/>
    <w:rsid w:val="00D949B2"/>
    <w:rsid w:val="00DA0B42"/>
    <w:rsid w:val="00DA395C"/>
    <w:rsid w:val="00DA5D21"/>
    <w:rsid w:val="00DB17F3"/>
    <w:rsid w:val="00DB5110"/>
    <w:rsid w:val="00DB6099"/>
    <w:rsid w:val="00DC1D5F"/>
    <w:rsid w:val="00DC2363"/>
    <w:rsid w:val="00DC3907"/>
    <w:rsid w:val="00DC4984"/>
    <w:rsid w:val="00DC5650"/>
    <w:rsid w:val="00DD1035"/>
    <w:rsid w:val="00DD1497"/>
    <w:rsid w:val="00DD225E"/>
    <w:rsid w:val="00DD2EAB"/>
    <w:rsid w:val="00DD3CAC"/>
    <w:rsid w:val="00DD4412"/>
    <w:rsid w:val="00DE77FE"/>
    <w:rsid w:val="00DF1BE6"/>
    <w:rsid w:val="00DF34D9"/>
    <w:rsid w:val="00DF44BC"/>
    <w:rsid w:val="00DF6426"/>
    <w:rsid w:val="00DF7045"/>
    <w:rsid w:val="00E00CB9"/>
    <w:rsid w:val="00E00DE1"/>
    <w:rsid w:val="00E0248D"/>
    <w:rsid w:val="00E02AE2"/>
    <w:rsid w:val="00E041C5"/>
    <w:rsid w:val="00E130F5"/>
    <w:rsid w:val="00E20396"/>
    <w:rsid w:val="00E30E55"/>
    <w:rsid w:val="00E31C8E"/>
    <w:rsid w:val="00E34D9C"/>
    <w:rsid w:val="00E406D0"/>
    <w:rsid w:val="00E4186B"/>
    <w:rsid w:val="00E43543"/>
    <w:rsid w:val="00E438E3"/>
    <w:rsid w:val="00E47089"/>
    <w:rsid w:val="00E52235"/>
    <w:rsid w:val="00E533F6"/>
    <w:rsid w:val="00E53B93"/>
    <w:rsid w:val="00E55675"/>
    <w:rsid w:val="00E57312"/>
    <w:rsid w:val="00E57906"/>
    <w:rsid w:val="00E60283"/>
    <w:rsid w:val="00E67F0C"/>
    <w:rsid w:val="00E728C5"/>
    <w:rsid w:val="00E72A38"/>
    <w:rsid w:val="00E74ADF"/>
    <w:rsid w:val="00E761BE"/>
    <w:rsid w:val="00E83C81"/>
    <w:rsid w:val="00E84AB9"/>
    <w:rsid w:val="00E86DC9"/>
    <w:rsid w:val="00E86EF6"/>
    <w:rsid w:val="00E86F82"/>
    <w:rsid w:val="00E916E6"/>
    <w:rsid w:val="00E94E31"/>
    <w:rsid w:val="00E954BD"/>
    <w:rsid w:val="00E978CF"/>
    <w:rsid w:val="00EA2858"/>
    <w:rsid w:val="00EA28D0"/>
    <w:rsid w:val="00EA2FB1"/>
    <w:rsid w:val="00EA2FCD"/>
    <w:rsid w:val="00EA3BEA"/>
    <w:rsid w:val="00EA4CD6"/>
    <w:rsid w:val="00EB33F1"/>
    <w:rsid w:val="00EB40FC"/>
    <w:rsid w:val="00EB60F4"/>
    <w:rsid w:val="00EB7AE2"/>
    <w:rsid w:val="00EB7C67"/>
    <w:rsid w:val="00EC1AEC"/>
    <w:rsid w:val="00EC24BC"/>
    <w:rsid w:val="00EC62B2"/>
    <w:rsid w:val="00ED33A0"/>
    <w:rsid w:val="00ED6473"/>
    <w:rsid w:val="00ED7FDF"/>
    <w:rsid w:val="00EE06BE"/>
    <w:rsid w:val="00EE1911"/>
    <w:rsid w:val="00EE2A3C"/>
    <w:rsid w:val="00EE3F59"/>
    <w:rsid w:val="00EF4C1A"/>
    <w:rsid w:val="00EF7793"/>
    <w:rsid w:val="00F016FD"/>
    <w:rsid w:val="00F05328"/>
    <w:rsid w:val="00F11496"/>
    <w:rsid w:val="00F14F54"/>
    <w:rsid w:val="00F16A7F"/>
    <w:rsid w:val="00F174C9"/>
    <w:rsid w:val="00F20AB4"/>
    <w:rsid w:val="00F24875"/>
    <w:rsid w:val="00F24F7A"/>
    <w:rsid w:val="00F25F6E"/>
    <w:rsid w:val="00F33E45"/>
    <w:rsid w:val="00F35545"/>
    <w:rsid w:val="00F37713"/>
    <w:rsid w:val="00F4585B"/>
    <w:rsid w:val="00F508B1"/>
    <w:rsid w:val="00F523DE"/>
    <w:rsid w:val="00F565EC"/>
    <w:rsid w:val="00F60724"/>
    <w:rsid w:val="00F62BA7"/>
    <w:rsid w:val="00F668E0"/>
    <w:rsid w:val="00F66FA8"/>
    <w:rsid w:val="00F67F99"/>
    <w:rsid w:val="00F73053"/>
    <w:rsid w:val="00F73F2C"/>
    <w:rsid w:val="00F75087"/>
    <w:rsid w:val="00F8688F"/>
    <w:rsid w:val="00F870BC"/>
    <w:rsid w:val="00F930BB"/>
    <w:rsid w:val="00F962A9"/>
    <w:rsid w:val="00FA0A32"/>
    <w:rsid w:val="00FA2424"/>
    <w:rsid w:val="00FA5D6B"/>
    <w:rsid w:val="00FB40D9"/>
    <w:rsid w:val="00FB774A"/>
    <w:rsid w:val="00FB7C32"/>
    <w:rsid w:val="00FB7EC8"/>
    <w:rsid w:val="00FC3B12"/>
    <w:rsid w:val="00FC559D"/>
    <w:rsid w:val="00FC63D5"/>
    <w:rsid w:val="00FC6A2C"/>
    <w:rsid w:val="00FD1D6A"/>
    <w:rsid w:val="00FD2EBF"/>
    <w:rsid w:val="00FD77DD"/>
    <w:rsid w:val="00FE6553"/>
    <w:rsid w:val="00FF1A4A"/>
    <w:rsid w:val="00FF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2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3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rsid w:val="002C42CD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C42C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2C42C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2C42C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2C42C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2C42C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2C42C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2C42C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2C42C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2C42C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sid w:val="002C42CD"/>
    <w:rPr>
      <w:sz w:val="48"/>
      <w:szCs w:val="48"/>
    </w:rPr>
  </w:style>
  <w:style w:type="paragraph" w:styleId="a7">
    <w:name w:val="Subtitle"/>
    <w:link w:val="a8"/>
    <w:uiPriority w:val="11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sid w:val="002C42CD"/>
    <w:rPr>
      <w:sz w:val="24"/>
      <w:szCs w:val="24"/>
    </w:rPr>
  </w:style>
  <w:style w:type="paragraph" w:styleId="21">
    <w:name w:val="Quote"/>
    <w:link w:val="22"/>
    <w:uiPriority w:val="29"/>
    <w:qFormat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sid w:val="002C42CD"/>
    <w:rPr>
      <w:i/>
    </w:rPr>
  </w:style>
  <w:style w:type="paragraph" w:styleId="a9">
    <w:name w:val="Intense Quote"/>
    <w:link w:val="aa"/>
    <w:uiPriority w:val="30"/>
    <w:qFormat/>
    <w:rsid w:val="002C42C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sid w:val="002C42CD"/>
    <w:rPr>
      <w:i/>
    </w:rPr>
  </w:style>
  <w:style w:type="paragraph" w:styleId="ab">
    <w:name w:val="header"/>
    <w:basedOn w:val="a"/>
    <w:link w:val="ac"/>
    <w:uiPriority w:val="99"/>
    <w:rsid w:val="002C42C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  <w:rsid w:val="002C42CD"/>
  </w:style>
  <w:style w:type="paragraph" w:styleId="ad">
    <w:name w:val="footer"/>
    <w:basedOn w:val="a"/>
    <w:link w:val="ae"/>
    <w:rsid w:val="002C42CD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  <w:rsid w:val="002C42CD"/>
  </w:style>
  <w:style w:type="table" w:styleId="af">
    <w:name w:val="Table Grid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nhideWhenUsed/>
    <w:rsid w:val="002C42CD"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sid w:val="002C42CD"/>
    <w:rPr>
      <w:sz w:val="18"/>
    </w:rPr>
  </w:style>
  <w:style w:type="character" w:styleId="af3">
    <w:name w:val="footnote reference"/>
    <w:uiPriority w:val="99"/>
    <w:unhideWhenUsed/>
    <w:rsid w:val="002C42CD"/>
    <w:rPr>
      <w:vertAlign w:val="superscript"/>
    </w:rPr>
  </w:style>
  <w:style w:type="paragraph" w:styleId="12">
    <w:name w:val="toc 1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rsid w:val="002C42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rsid w:val="002C42CD"/>
    <w:pPr>
      <w:jc w:val="both"/>
    </w:pPr>
    <w:rPr>
      <w:sz w:val="22"/>
    </w:rPr>
  </w:style>
  <w:style w:type="character" w:styleId="af6">
    <w:name w:val="page number"/>
    <w:basedOn w:val="a0"/>
    <w:rsid w:val="002C42CD"/>
  </w:style>
  <w:style w:type="paragraph" w:styleId="af7">
    <w:name w:val="caption"/>
    <w:basedOn w:val="a"/>
    <w:next w:val="a"/>
    <w:rsid w:val="002C42CD"/>
    <w:pPr>
      <w:jc w:val="center"/>
    </w:pPr>
    <w:rPr>
      <w:b/>
      <w:sz w:val="28"/>
    </w:rPr>
  </w:style>
  <w:style w:type="paragraph" w:styleId="24">
    <w:name w:val="Body Text 2"/>
    <w:basedOn w:val="a"/>
    <w:rsid w:val="002C42CD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rsid w:val="002C42CD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rsid w:val="002C42CD"/>
    <w:pPr>
      <w:jc w:val="left"/>
    </w:pPr>
    <w:rPr>
      <w:sz w:val="16"/>
    </w:rPr>
  </w:style>
  <w:style w:type="paragraph" w:customStyle="1" w:styleId="afa">
    <w:name w:val="Адресат"/>
    <w:basedOn w:val="a"/>
    <w:rsid w:val="002C42CD"/>
    <w:pPr>
      <w:spacing w:before="120"/>
    </w:pPr>
    <w:rPr>
      <w:b/>
    </w:rPr>
  </w:style>
  <w:style w:type="paragraph" w:styleId="33">
    <w:name w:val="Body Text 3"/>
    <w:basedOn w:val="a"/>
    <w:rsid w:val="002C42CD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684111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297CA2"/>
    <w:pPr>
      <w:widowControl w:val="0"/>
      <w:autoSpaceDE w:val="0"/>
      <w:autoSpaceDN w:val="0"/>
      <w:adjustRightInd w:val="0"/>
    </w:pPr>
    <w:rPr>
      <w:rFonts w:ascii="PT Astra Serif" w:hAnsi="PT Astra Serif"/>
      <w:b/>
      <w:bCs/>
      <w:sz w:val="24"/>
      <w:szCs w:val="24"/>
    </w:rPr>
  </w:style>
  <w:style w:type="paragraph" w:customStyle="1" w:styleId="ConsPlusNormal">
    <w:name w:val="ConsPlusNormal"/>
    <w:rsid w:val="00297CA2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customStyle="1" w:styleId="afd">
    <w:name w:val="Знак"/>
    <w:basedOn w:val="a"/>
    <w:rsid w:val="008E78B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bidi="ar-SA"/>
    </w:rPr>
  </w:style>
  <w:style w:type="paragraph" w:styleId="afe">
    <w:name w:val="Normal (Web)"/>
    <w:basedOn w:val="a"/>
    <w:uiPriority w:val="99"/>
    <w:semiHidden/>
    <w:unhideWhenUsed/>
    <w:rsid w:val="001375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</w:pPr>
    <w:rPr>
      <w:sz w:val="24"/>
      <w:szCs w:val="24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3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E4A70-1CCB-4FCC-989E-738174BCA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5414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bov</dc:creator>
  <cp:lastModifiedBy>Наталья Николаевна Фигач</cp:lastModifiedBy>
  <cp:revision>2</cp:revision>
  <cp:lastPrinted>2025-01-17T07:23:00Z</cp:lastPrinted>
  <dcterms:created xsi:type="dcterms:W3CDTF">2025-06-05T07:24:00Z</dcterms:created>
  <dcterms:modified xsi:type="dcterms:W3CDTF">2025-06-05T07:24:00Z</dcterms:modified>
</cp:coreProperties>
</file>