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3A18E9" w:rsidRPr="004C2F4F" w:rsidP="003A18E9">
      <w:pPr>
        <w:jc w:val="center"/>
        <w:rPr>
          <w:rFonts w:ascii="PT Astra Serif" w:hAnsi="PT Astra Serif"/>
          <w:b/>
        </w:rPr>
      </w:pPr>
      <w:r w:rsidRPr="004C2F4F">
        <w:rPr>
          <w:rFonts w:ascii="PT Astra Serif" w:hAnsi="PT Astra Serif"/>
          <w:b/>
        </w:rPr>
        <w:t xml:space="preserve">Департамент по вопросам семьи и детей Томской области сообщает о результатах конкурса на включение в отраслевой резерв Департамента по вопросам семьи </w:t>
      </w:r>
      <w:r w:rsidRPr="004C2F4F">
        <w:rPr>
          <w:rFonts w:ascii="PT Astra Serif" w:hAnsi="PT Astra Serif"/>
          <w:b/>
        </w:rPr>
        <w:br/>
        <w:t xml:space="preserve">и детей </w:t>
      </w:r>
      <w:r w:rsidR="00E13DE9">
        <w:rPr>
          <w:rFonts w:ascii="PT Astra Serif" w:hAnsi="PT Astra Serif"/>
          <w:b/>
        </w:rPr>
        <w:t>Т</w:t>
      </w:r>
      <w:r w:rsidR="000B000C">
        <w:rPr>
          <w:rFonts w:ascii="PT Astra Serif" w:hAnsi="PT Astra Serif"/>
          <w:b/>
        </w:rPr>
        <w:t>омской области, состоявшегося 2</w:t>
      </w:r>
      <w:r w:rsidR="00473690">
        <w:rPr>
          <w:rFonts w:ascii="PT Astra Serif" w:hAnsi="PT Astra Serif"/>
          <w:b/>
        </w:rPr>
        <w:t>3</w:t>
      </w:r>
      <w:r w:rsidRPr="004C2F4F">
        <w:rPr>
          <w:rFonts w:ascii="PT Astra Serif" w:hAnsi="PT Astra Serif"/>
          <w:b/>
        </w:rPr>
        <w:t>.</w:t>
      </w:r>
      <w:r w:rsidR="000B000C">
        <w:rPr>
          <w:rFonts w:ascii="PT Astra Serif" w:hAnsi="PT Astra Serif"/>
          <w:b/>
        </w:rPr>
        <w:t>0</w:t>
      </w:r>
      <w:r w:rsidR="00473690">
        <w:rPr>
          <w:rFonts w:ascii="PT Astra Serif" w:hAnsi="PT Astra Serif"/>
          <w:b/>
        </w:rPr>
        <w:t>5</w:t>
      </w:r>
      <w:r w:rsidRPr="004C2F4F">
        <w:rPr>
          <w:rFonts w:ascii="PT Astra Serif" w:hAnsi="PT Astra Serif"/>
          <w:b/>
        </w:rPr>
        <w:t>.202</w:t>
      </w:r>
      <w:r w:rsidR="00473690">
        <w:rPr>
          <w:rFonts w:ascii="PT Astra Serif" w:hAnsi="PT Astra Serif"/>
          <w:b/>
        </w:rPr>
        <w:t>5</w:t>
      </w:r>
      <w:r w:rsidRPr="004C2F4F">
        <w:rPr>
          <w:rFonts w:ascii="PT Astra Serif" w:hAnsi="PT Astra Serif"/>
          <w:b/>
        </w:rPr>
        <w:t xml:space="preserve"> года</w:t>
      </w:r>
    </w:p>
    <w:p w:rsidR="003A18E9" w:rsidRPr="004C2F4F" w:rsidP="003A18E9">
      <w:pPr>
        <w:jc w:val="center"/>
        <w:rPr>
          <w:rFonts w:ascii="PT Astra Serif" w:hAnsi="PT Astra Serif"/>
          <w:b/>
        </w:rPr>
      </w:pPr>
    </w:p>
    <w:p w:rsidR="003A18E9" w:rsidRPr="004C2F4F" w:rsidP="003A18E9">
      <w:pPr>
        <w:jc w:val="center"/>
        <w:rPr>
          <w:rFonts w:ascii="PT Astra Serif" w:hAnsi="PT Astra Serif"/>
        </w:rPr>
      </w:pPr>
      <w:r w:rsidRPr="004C2F4F">
        <w:rPr>
          <w:rFonts w:ascii="PT Astra Serif" w:hAnsi="PT Astra Serif"/>
        </w:rPr>
        <w:t xml:space="preserve"> </w:t>
      </w:r>
    </w:p>
    <w:p w:rsidR="003A18E9" w:rsidRPr="004C2F4F" w:rsidP="003A18E9">
      <w:pPr>
        <w:ind w:firstLine="709"/>
        <w:jc w:val="both"/>
        <w:rPr>
          <w:rFonts w:ascii="PT Astra Serif" w:eastAsia="Calibri" w:hAnsi="PT Astra Serif"/>
        </w:rPr>
      </w:pPr>
      <w:r w:rsidRPr="004C2F4F">
        <w:rPr>
          <w:rFonts w:ascii="PT Astra Serif" w:eastAsia="Calibri" w:hAnsi="PT Astra Serif"/>
        </w:rPr>
        <w:t>Для включения в отраслевой резерв Департамента по вопросам семьи и детей Томской области рекомендованы:</w:t>
      </w:r>
    </w:p>
    <w:p w:rsidR="003A18E9" w:rsidRPr="004C2F4F" w:rsidP="003A18E9">
      <w:pPr>
        <w:ind w:firstLine="709"/>
        <w:rPr>
          <w:rFonts w:ascii="PT Astra Serif" w:eastAsia="Calibri" w:hAnsi="PT Astra Serif"/>
        </w:rPr>
      </w:pPr>
    </w:p>
    <w:p w:rsidR="00473690" w:rsidRPr="00473690" w:rsidP="00473690">
      <w:pPr>
        <w:pStyle w:val="BodyTextIndent"/>
        <w:rPr>
          <w:rFonts w:ascii="PT Astra Serif" w:hAnsi="PT Astra Serif"/>
          <w:b/>
        </w:rPr>
      </w:pPr>
      <w:r w:rsidRPr="00473690">
        <w:rPr>
          <w:rFonts w:ascii="PT Astra Serif" w:hAnsi="PT Astra Serif" w:cs="Tahoma"/>
          <w:b/>
        </w:rPr>
        <w:t>Барчукова</w:t>
      </w:r>
      <w:r w:rsidRPr="00473690">
        <w:rPr>
          <w:rFonts w:ascii="PT Astra Serif" w:hAnsi="PT Astra Serif" w:cs="Tahoma"/>
          <w:b/>
        </w:rPr>
        <w:t xml:space="preserve"> Юлия Анатольевна;</w:t>
      </w:r>
    </w:p>
    <w:p w:rsidR="00473690" w:rsidRPr="00473690" w:rsidP="00473690">
      <w:pPr>
        <w:pStyle w:val="BodyTextIndent"/>
        <w:rPr>
          <w:rFonts w:ascii="PT Astra Serif" w:hAnsi="PT Astra Serif"/>
          <w:b/>
        </w:rPr>
      </w:pPr>
      <w:bookmarkStart w:id="0" w:name="_GoBack"/>
      <w:bookmarkEnd w:id="0"/>
      <w:r w:rsidRPr="00473690">
        <w:rPr>
          <w:rFonts w:ascii="PT Astra Serif" w:hAnsi="PT Astra Serif"/>
          <w:b/>
        </w:rPr>
        <w:t>Ермолаева Марина Владимировна;</w:t>
      </w:r>
    </w:p>
    <w:p w:rsidR="00473690" w:rsidRPr="00473690" w:rsidP="00473690">
      <w:pPr>
        <w:pStyle w:val="BodyTextIndent"/>
        <w:rPr>
          <w:rFonts w:ascii="PT Astra Serif" w:hAnsi="PT Astra Serif"/>
          <w:b/>
        </w:rPr>
      </w:pPr>
      <w:r w:rsidRPr="00473690">
        <w:rPr>
          <w:rFonts w:ascii="PT Astra Serif" w:hAnsi="PT Astra Serif"/>
          <w:b/>
        </w:rPr>
        <w:t>Соколова Елена Ивановна;</w:t>
      </w:r>
    </w:p>
    <w:p w:rsidR="00473690" w:rsidRPr="00473690" w:rsidP="00473690">
      <w:pPr>
        <w:pStyle w:val="BodyTextIndent"/>
        <w:rPr>
          <w:rFonts w:ascii="PT Astra Serif" w:hAnsi="PT Astra Serif"/>
          <w:b/>
        </w:rPr>
      </w:pPr>
      <w:r w:rsidRPr="00473690">
        <w:rPr>
          <w:rFonts w:ascii="PT Astra Serif" w:hAnsi="PT Astra Serif"/>
          <w:b/>
        </w:rPr>
        <w:t>Хлыбова</w:t>
      </w:r>
      <w:r w:rsidRPr="00473690">
        <w:rPr>
          <w:rFonts w:ascii="PT Astra Serif" w:hAnsi="PT Astra Serif"/>
          <w:b/>
        </w:rPr>
        <w:t xml:space="preserve"> Ирина Владимировна.</w:t>
      </w:r>
    </w:p>
    <w:p w:rsidR="0043579D"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57F06104"/>
    <w:multiLevelType w:val="hybridMultilevel"/>
    <w:tmpl w:val="09B24AA8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8E9"/>
    <w:rsid w:val="000B000C"/>
    <w:rsid w:val="003A18E9"/>
    <w:rsid w:val="0043579D"/>
    <w:rsid w:val="00473690"/>
    <w:rsid w:val="004C2F4F"/>
    <w:rsid w:val="009C4544"/>
    <w:rsid w:val="00A1008C"/>
    <w:rsid w:val="00B270D1"/>
    <w:rsid w:val="00BA32AC"/>
    <w:rsid w:val="00C31846"/>
    <w:rsid w:val="00D66A46"/>
    <w:rsid w:val="00E13DE9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semiHidden/>
    <w:rsid w:val="00473690"/>
    <w:pPr>
      <w:ind w:firstLine="720"/>
      <w:jc w:val="both"/>
    </w:pPr>
  </w:style>
  <w:style w:type="character" w:customStyle="1" w:styleId="a">
    <w:name w:val="Основной текст с отступом Знак"/>
    <w:basedOn w:val="DefaultParagraphFont"/>
    <w:link w:val="BodyTextIndent"/>
    <w:semiHidden/>
    <w:rsid w:val="004736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Шишкина Татьяна Павловна</cp:lastModifiedBy>
  <cp:revision>3</cp:revision>
  <cp:lastPrinted>2025-05-23T07:07:00Z</cp:lastPrinted>
  <dcterms:created xsi:type="dcterms:W3CDTF">2025-05-17T03:18:00Z</dcterms:created>
  <dcterms:modified xsi:type="dcterms:W3CDTF">2025-05-23T07:07:00Z</dcterms:modified>
</cp:coreProperties>
</file>