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9CA" w:rsidRPr="00DE7DEE" w:rsidRDefault="002B5296">
      <w:pPr>
        <w:spacing w:after="120"/>
        <w:ind w:firstLine="0"/>
        <w:jc w:val="center"/>
        <w:rPr>
          <w:rFonts w:ascii="PT Astra Serif" w:hAnsi="PT Astra Serif" w:cs="PT Astra Serif"/>
        </w:rPr>
      </w:pPr>
      <w:r w:rsidRPr="00DE7DEE">
        <w:rPr>
          <w:rFonts w:ascii="PT Astra Serif" w:hAnsi="PT Astra Serif"/>
          <w:noProof/>
        </w:rPr>
        <w:drawing>
          <wp:inline distT="0" distB="0" distL="0" distR="0" wp14:anchorId="49E2166E" wp14:editId="01834EEF">
            <wp:extent cx="723900" cy="657225"/>
            <wp:effectExtent l="0" t="0" r="0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69CA" w:rsidRPr="00DE7DEE" w:rsidRDefault="00D12FE1">
      <w:pPr>
        <w:pStyle w:val="af2"/>
        <w:spacing w:before="0" w:after="0" w:line="360" w:lineRule="exact"/>
        <w:ind w:firstLine="0"/>
        <w:rPr>
          <w:rFonts w:ascii="PT Astra Serif" w:hAnsi="PT Astra Serif" w:cs="PT Astra Serif"/>
        </w:rPr>
      </w:pPr>
      <w:r w:rsidRPr="00DE7DEE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7569CA" w:rsidRPr="00DE7DEE" w:rsidRDefault="00D12FE1">
      <w:pPr>
        <w:pStyle w:val="af2"/>
        <w:spacing w:before="240" w:after="0"/>
        <w:ind w:firstLine="0"/>
        <w:rPr>
          <w:rFonts w:ascii="PT Astra Serif" w:hAnsi="PT Astra Serif" w:cs="PT Astra Serif"/>
        </w:rPr>
      </w:pPr>
      <w:r w:rsidRPr="00DE7DEE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2B5296" w:rsidRPr="00E853AA" w:rsidRDefault="002B5296">
      <w:pPr>
        <w:contextualSpacing/>
        <w:rPr>
          <w:rFonts w:ascii="PT Astra Serif" w:hAnsi="PT Astra Serif" w:cs="PT Astra Serif"/>
          <w:sz w:val="37"/>
          <w:szCs w:val="37"/>
        </w:rPr>
      </w:pPr>
    </w:p>
    <w:p w:rsidR="002B5296" w:rsidRPr="00DE7DEE" w:rsidRDefault="00E853AA" w:rsidP="00E853AA">
      <w:pPr>
        <w:ind w:firstLine="0"/>
        <w:contextualSpacing/>
        <w:rPr>
          <w:rFonts w:ascii="PT Astra Serif" w:hAnsi="PT Astra Serif" w:cs="PT Astra Serif"/>
        </w:rPr>
      </w:pPr>
      <w:r>
        <w:rPr>
          <w:rFonts w:ascii="PT Astra Serif" w:hAnsi="PT Astra Serif" w:cs="PT Astra Serif"/>
        </w:rPr>
        <w:t>24.03.2025</w:t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</w:r>
      <w:r>
        <w:rPr>
          <w:rFonts w:ascii="PT Astra Serif" w:hAnsi="PT Astra Serif" w:cs="PT Astra Serif"/>
        </w:rPr>
        <w:tab/>
        <w:t xml:space="preserve">№ </w:t>
      </w:r>
      <w:proofErr w:type="spellStart"/>
      <w:r>
        <w:rPr>
          <w:rFonts w:ascii="PT Astra Serif" w:hAnsi="PT Astra Serif" w:cs="PT Astra Serif"/>
        </w:rPr>
        <w:t>117а</w:t>
      </w:r>
      <w:proofErr w:type="spellEnd"/>
    </w:p>
    <w:p w:rsidR="002B5296" w:rsidRPr="00E853AA" w:rsidRDefault="002B5296">
      <w:pPr>
        <w:contextualSpacing/>
        <w:rPr>
          <w:rFonts w:ascii="PT Astra Serif" w:hAnsi="PT Astra Serif" w:cs="PT Astra Serif"/>
          <w:sz w:val="37"/>
          <w:szCs w:val="37"/>
        </w:rPr>
      </w:pPr>
    </w:p>
    <w:p w:rsidR="009D337B" w:rsidRPr="00DE7DEE" w:rsidRDefault="009D337B" w:rsidP="009D337B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О внесении изменени</w:t>
      </w:r>
      <w:r w:rsidR="00E72AE5" w:rsidRPr="00DE7DEE">
        <w:rPr>
          <w:rFonts w:ascii="PT Astra Serif" w:eastAsia="PT Astra Serif" w:hAnsi="PT Astra Serif" w:cs="PT Astra Serif"/>
          <w:szCs w:val="26"/>
        </w:rPr>
        <w:t>й</w:t>
      </w:r>
      <w:r w:rsidRPr="00DE7DEE">
        <w:rPr>
          <w:rFonts w:ascii="PT Astra Serif" w:eastAsia="PT Astra Serif" w:hAnsi="PT Astra Serif" w:cs="PT Astra Serif"/>
          <w:szCs w:val="26"/>
        </w:rPr>
        <w:t xml:space="preserve"> в постановление Администрации</w:t>
      </w:r>
    </w:p>
    <w:p w:rsidR="009D337B" w:rsidRPr="00DE7DEE" w:rsidRDefault="009D337B" w:rsidP="009D337B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Томской области от 24.09.2019 № 335а</w:t>
      </w:r>
    </w:p>
    <w:p w:rsidR="009D337B" w:rsidRPr="00DE7DEE" w:rsidRDefault="009D337B" w:rsidP="009D337B">
      <w:pPr>
        <w:shd w:val="clear" w:color="auto" w:fill="FFFFFF"/>
        <w:ind w:right="4677"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BE22A5" w:rsidRPr="00DE7DEE" w:rsidRDefault="00BE22A5" w:rsidP="00E72AE5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 </w:t>
      </w:r>
      <w:r w:rsidR="00E72AE5" w:rsidRPr="00DE7DEE">
        <w:rPr>
          <w:rFonts w:ascii="PT Astra Serif" w:eastAsia="PT Astra Serif" w:hAnsi="PT Astra Serif" w:cs="PT Astra Serif"/>
          <w:szCs w:val="26"/>
        </w:rPr>
        <w:t>соответствии с постановлением Администрации Томской области от</w:t>
      </w:r>
      <w:r w:rsidR="007E1327">
        <w:rPr>
          <w:rFonts w:ascii="PT Astra Serif" w:eastAsia="PT Astra Serif" w:hAnsi="PT Astra Serif" w:cs="PT Astra Serif"/>
          <w:szCs w:val="26"/>
        </w:rPr>
        <w:t> </w:t>
      </w:r>
      <w:r w:rsidR="00E72AE5" w:rsidRPr="00DE7DEE">
        <w:rPr>
          <w:rFonts w:ascii="PT Astra Serif" w:eastAsia="PT Astra Serif" w:hAnsi="PT Astra Serif" w:cs="PT Astra Serif"/>
          <w:szCs w:val="26"/>
        </w:rPr>
        <w:t>05.09.2019 № 313а «Об утверждении Порядка принятия решений о разработке государственных программ Томской области, их формирования и реализации</w:t>
      </w:r>
      <w:r w:rsidR="008821E5" w:rsidRPr="00DE7DEE">
        <w:rPr>
          <w:rFonts w:ascii="PT Astra Serif" w:eastAsia="PT Astra Serif" w:hAnsi="PT Astra Serif" w:cs="PT Astra Serif"/>
          <w:szCs w:val="26"/>
        </w:rPr>
        <w:t>»</w:t>
      </w:r>
    </w:p>
    <w:p w:rsidR="009D337B" w:rsidRPr="00DE7DEE" w:rsidRDefault="009D337B" w:rsidP="009D337B">
      <w:pPr>
        <w:shd w:val="clear" w:color="auto" w:fill="FFFFFF"/>
        <w:jc w:val="both"/>
        <w:rPr>
          <w:rFonts w:ascii="PT Astra Serif" w:eastAsia="PT Astra Serif" w:hAnsi="PT Astra Serif" w:cs="PT Astra Serif"/>
          <w:spacing w:val="10"/>
          <w:szCs w:val="26"/>
        </w:rPr>
      </w:pPr>
      <w:r w:rsidRPr="00DE7DEE">
        <w:rPr>
          <w:rFonts w:ascii="PT Astra Serif" w:eastAsia="PT Astra Serif" w:hAnsi="PT Astra Serif" w:cs="PT Astra Serif"/>
          <w:spacing w:val="10"/>
          <w:szCs w:val="26"/>
        </w:rPr>
        <w:t>ПОСТАНОВЛЯЮ:</w:t>
      </w:r>
    </w:p>
    <w:p w:rsidR="009D337B" w:rsidRPr="00DE7DEE" w:rsidRDefault="009D337B" w:rsidP="009D337B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Внести в постановление Администрации Томской области от 24.09.2019 № 335а «Об утверждении государственной программы «Развитие информационного общества в Томской области» («Собрание законодательства Томской области», </w:t>
      </w:r>
      <w:r w:rsidR="00E72AE5" w:rsidRPr="00DE7DEE">
        <w:rPr>
          <w:rFonts w:ascii="PT Astra Serif" w:eastAsia="PT Astra Serif" w:hAnsi="PT Astra Serif" w:cs="PT Astra Serif"/>
          <w:szCs w:val="26"/>
        </w:rPr>
        <w:t>2019, № 10/1 (228)</w:t>
      </w:r>
      <w:r w:rsidR="005448B8" w:rsidRPr="00DE7DEE">
        <w:rPr>
          <w:rFonts w:ascii="PT Astra Serif" w:eastAsia="PT Astra Serif" w:hAnsi="PT Astra Serif" w:cs="PT Astra Serif"/>
          <w:szCs w:val="26"/>
        </w:rPr>
        <w:t>, часть 1</w:t>
      </w:r>
      <w:r w:rsidRPr="00DE7DEE">
        <w:rPr>
          <w:rFonts w:ascii="PT Astra Serif" w:eastAsia="PT Astra Serif" w:hAnsi="PT Astra Serif" w:cs="PT Astra Serif"/>
          <w:szCs w:val="26"/>
        </w:rPr>
        <w:t xml:space="preserve">) </w:t>
      </w:r>
      <w:r w:rsidR="00BE22A5" w:rsidRPr="00DE7DEE">
        <w:rPr>
          <w:rFonts w:ascii="PT Astra Serif" w:eastAsia="PT Astra Serif" w:hAnsi="PT Astra Serif" w:cs="PT Astra Serif"/>
          <w:szCs w:val="26"/>
        </w:rPr>
        <w:t>следующие изменения: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</w:p>
    <w:p w:rsidR="00BE22A5" w:rsidRPr="00DE7DEE" w:rsidRDefault="00BE22A5" w:rsidP="00BE22A5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 государственной программе «Развитие информационного общества </w:t>
      </w:r>
      <w:r w:rsidR="00E15223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в</w:t>
      </w:r>
      <w:r w:rsidR="00E15223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Томской области», утвержденной указанным постановлением (далее – государственная программа):</w:t>
      </w:r>
    </w:p>
    <w:p w:rsidR="00BE22A5" w:rsidRPr="00DE7DEE" w:rsidRDefault="00BE22A5" w:rsidP="00BE22A5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1. Паспорт государственной программы изложить в новой редакции согласно приложению № 1 к настоящему постановлению. </w:t>
      </w:r>
    </w:p>
    <w:p w:rsidR="005675B1" w:rsidRPr="00DE7DEE" w:rsidRDefault="00BE22A5" w:rsidP="00BE22A5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2. </w:t>
      </w:r>
      <w:r w:rsidR="00530D2D" w:rsidRPr="00DE7DEE">
        <w:rPr>
          <w:rFonts w:ascii="PT Astra Serif" w:eastAsia="PT Astra Serif" w:hAnsi="PT Astra Serif" w:cs="PT Astra Serif"/>
          <w:szCs w:val="26"/>
        </w:rPr>
        <w:t>Г</w:t>
      </w:r>
      <w:r w:rsidR="005675B1" w:rsidRPr="00DE7DEE">
        <w:rPr>
          <w:rFonts w:ascii="PT Astra Serif" w:eastAsia="PT Astra Serif" w:hAnsi="PT Astra Serif" w:cs="PT Astra Serif"/>
          <w:szCs w:val="26"/>
        </w:rPr>
        <w:t>лав</w:t>
      </w:r>
      <w:r w:rsidR="00530D2D" w:rsidRPr="00DE7DEE">
        <w:rPr>
          <w:rFonts w:ascii="PT Astra Serif" w:eastAsia="PT Astra Serif" w:hAnsi="PT Astra Serif" w:cs="PT Astra Serif"/>
          <w:szCs w:val="26"/>
        </w:rPr>
        <w:t>у</w:t>
      </w:r>
      <w:r w:rsidR="005675B1" w:rsidRPr="00DE7DEE">
        <w:rPr>
          <w:rFonts w:ascii="PT Astra Serif" w:eastAsia="PT Astra Serif" w:hAnsi="PT Astra Serif" w:cs="PT Astra Serif"/>
          <w:szCs w:val="26"/>
        </w:rPr>
        <w:t xml:space="preserve"> «План достижения показателей цели государственной программы в</w:t>
      </w:r>
      <w:r w:rsidR="007E1327">
        <w:rPr>
          <w:rFonts w:ascii="PT Astra Serif" w:eastAsia="PT Astra Serif" w:hAnsi="PT Astra Serif" w:cs="PT Astra Serif"/>
          <w:szCs w:val="26"/>
        </w:rPr>
        <w:t> </w:t>
      </w:r>
      <w:r w:rsidR="005675B1" w:rsidRPr="00DE7DEE">
        <w:rPr>
          <w:rFonts w:ascii="PT Astra Serif" w:eastAsia="PT Astra Serif" w:hAnsi="PT Astra Serif" w:cs="PT Astra Serif"/>
          <w:szCs w:val="26"/>
        </w:rPr>
        <w:t xml:space="preserve">текущем 2024 году» </w:t>
      </w:r>
      <w:r w:rsidR="00530D2D" w:rsidRPr="00DE7DEE">
        <w:rPr>
          <w:rFonts w:ascii="PT Astra Serif" w:eastAsia="PT Astra Serif" w:hAnsi="PT Astra Serif" w:cs="PT Astra Serif"/>
          <w:szCs w:val="26"/>
        </w:rPr>
        <w:t xml:space="preserve">изложить в новой редакции </w:t>
      </w:r>
      <w:r w:rsidR="008821E5" w:rsidRPr="00DE7DEE">
        <w:rPr>
          <w:rFonts w:ascii="PT Astra Serif" w:eastAsia="PT Astra Serif" w:hAnsi="PT Astra Serif" w:cs="PT Astra Serif"/>
          <w:szCs w:val="26"/>
        </w:rPr>
        <w:t xml:space="preserve">согласно </w:t>
      </w:r>
      <w:r w:rsidR="00321160" w:rsidRPr="00DE7DEE">
        <w:rPr>
          <w:rFonts w:ascii="PT Astra Serif" w:eastAsia="PT Astra Serif" w:hAnsi="PT Astra Serif" w:cs="PT Astra Serif"/>
          <w:szCs w:val="26"/>
        </w:rPr>
        <w:t>приложению № </w:t>
      </w:r>
      <w:r w:rsidR="005675B1" w:rsidRPr="00DE7DEE">
        <w:rPr>
          <w:rFonts w:ascii="PT Astra Serif" w:eastAsia="PT Astra Serif" w:hAnsi="PT Astra Serif" w:cs="PT Astra Serif"/>
          <w:szCs w:val="26"/>
        </w:rPr>
        <w:t>2 к</w:t>
      </w:r>
      <w:r w:rsidR="007E1327">
        <w:rPr>
          <w:rFonts w:ascii="PT Astra Serif" w:eastAsia="PT Astra Serif" w:hAnsi="PT Astra Serif" w:cs="PT Astra Serif"/>
          <w:szCs w:val="26"/>
        </w:rPr>
        <w:t> </w:t>
      </w:r>
      <w:r w:rsidR="005675B1" w:rsidRPr="00DE7DEE">
        <w:rPr>
          <w:rFonts w:ascii="PT Astra Serif" w:eastAsia="PT Astra Serif" w:hAnsi="PT Astra Serif" w:cs="PT Astra Serif"/>
          <w:szCs w:val="26"/>
        </w:rPr>
        <w:t>настоящему постановлению.</w:t>
      </w:r>
    </w:p>
    <w:p w:rsidR="005033E1" w:rsidRPr="00DE7DEE" w:rsidRDefault="0085406C" w:rsidP="005033E1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3.</w:t>
      </w:r>
      <w:r w:rsidR="00BE22A5" w:rsidRPr="00DE7DEE">
        <w:rPr>
          <w:rFonts w:ascii="PT Astra Serif" w:eastAsia="PT Astra Serif" w:hAnsi="PT Astra Serif" w:cs="PT Astra Serif"/>
          <w:szCs w:val="26"/>
        </w:rPr>
        <w:t> </w:t>
      </w:r>
      <w:r w:rsidR="001A26F0" w:rsidRPr="00DE7DEE">
        <w:rPr>
          <w:rFonts w:ascii="PT Astra Serif" w:eastAsia="PT Astra Serif" w:hAnsi="PT Astra Serif" w:cs="PT Astra Serif"/>
          <w:szCs w:val="26"/>
        </w:rPr>
        <w:t xml:space="preserve">Главу «Структура государственной программы» </w:t>
      </w:r>
      <w:r w:rsidR="005033E1" w:rsidRPr="00DE7DEE">
        <w:rPr>
          <w:rFonts w:ascii="PT Astra Serif" w:eastAsia="PT Astra Serif" w:hAnsi="PT Astra Serif" w:cs="PT Astra Serif"/>
          <w:szCs w:val="26"/>
        </w:rPr>
        <w:t>изложить в новой редакции согласно приложению № 3 к настоящему постановлению.</w:t>
      </w:r>
    </w:p>
    <w:p w:rsidR="00956DE6" w:rsidRPr="00DE7DEE" w:rsidRDefault="00307B6B" w:rsidP="00956DE6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4. 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Главу «Характеристика текущего состояния сферы реализации государственной программы» изложить в новой редакции согласно </w:t>
      </w:r>
      <w:r w:rsidR="0070437A">
        <w:rPr>
          <w:rFonts w:ascii="PT Astra Serif" w:eastAsia="PT Astra Serif" w:hAnsi="PT Astra Serif" w:cs="PT Astra Serif"/>
          <w:szCs w:val="26"/>
        </w:rPr>
        <w:br/>
      </w:r>
      <w:r w:rsidR="00956DE6" w:rsidRPr="00DE7DEE">
        <w:rPr>
          <w:rFonts w:ascii="PT Astra Serif" w:eastAsia="PT Astra Serif" w:hAnsi="PT Astra Serif" w:cs="PT Astra Serif"/>
          <w:szCs w:val="26"/>
        </w:rPr>
        <w:t>приложению № 4 к настоящему постановлению</w:t>
      </w:r>
      <w:r w:rsidR="00FF31D4" w:rsidRPr="00DE7DEE">
        <w:rPr>
          <w:rFonts w:ascii="PT Astra Serif" w:eastAsia="PT Astra Serif" w:hAnsi="PT Astra Serif" w:cs="PT Astra Serif"/>
          <w:szCs w:val="26"/>
        </w:rPr>
        <w:t>.</w:t>
      </w:r>
    </w:p>
    <w:p w:rsidR="007E0A68" w:rsidRDefault="001B663C" w:rsidP="007E0A68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5</w:t>
      </w:r>
      <w:r w:rsidR="00F16D4D" w:rsidRPr="00DE7DEE">
        <w:rPr>
          <w:rFonts w:ascii="PT Astra Serif" w:eastAsia="PT Astra Serif" w:hAnsi="PT Astra Serif" w:cs="PT Astra Serif"/>
          <w:szCs w:val="26"/>
        </w:rPr>
        <w:t>.</w:t>
      </w:r>
      <w:r w:rsidR="00E15223">
        <w:rPr>
          <w:rFonts w:ascii="PT Astra Serif" w:eastAsia="PT Astra Serif" w:hAnsi="PT Astra Serif" w:cs="PT Astra Serif"/>
          <w:szCs w:val="26"/>
        </w:rPr>
        <w:t> </w:t>
      </w:r>
      <w:r w:rsidR="007E0A68" w:rsidRPr="00DE7DEE">
        <w:rPr>
          <w:rFonts w:ascii="PT Astra Serif" w:eastAsia="PT Astra Serif" w:hAnsi="PT Astra Serif" w:cs="PT Astra Serif"/>
          <w:szCs w:val="26"/>
        </w:rPr>
        <w:t>Главу «Перечень показателей цели государственной программы, сведения о порядке сбора информации по показателям и методика расчета показателей»</w:t>
      </w:r>
      <w:r w:rsidR="00B14591" w:rsidRPr="00DE7DEE">
        <w:rPr>
          <w:rFonts w:ascii="PT Astra Serif" w:eastAsia="PT Astra Serif" w:hAnsi="PT Astra Serif" w:cs="PT Astra Serif"/>
          <w:szCs w:val="26"/>
        </w:rPr>
        <w:t xml:space="preserve"> дополнить строкой следующего содержания:</w:t>
      </w:r>
    </w:p>
    <w:p w:rsidR="0070437A" w:rsidRPr="0070437A" w:rsidRDefault="0070437A" w:rsidP="007E0A68">
      <w:pPr>
        <w:shd w:val="clear" w:color="auto" w:fill="FFFFFF"/>
        <w:jc w:val="both"/>
        <w:rPr>
          <w:rFonts w:ascii="PT Astra Serif" w:eastAsia="PT Astra Serif" w:hAnsi="PT Astra Serif" w:cs="PT Astra Serif"/>
          <w:sz w:val="12"/>
          <w:szCs w:val="12"/>
        </w:rPr>
      </w:pPr>
    </w:p>
    <w:tbl>
      <w:tblPr>
        <w:tblW w:w="9639" w:type="dxa"/>
        <w:tblInd w:w="2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1559"/>
        <w:gridCol w:w="567"/>
        <w:gridCol w:w="425"/>
        <w:gridCol w:w="709"/>
        <w:gridCol w:w="850"/>
        <w:gridCol w:w="1843"/>
        <w:gridCol w:w="851"/>
        <w:gridCol w:w="1134"/>
        <w:gridCol w:w="1275"/>
      </w:tblGrid>
      <w:tr w:rsidR="00F97CB3" w:rsidRPr="00DE7DEE" w:rsidTr="0070437A"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B14591" w:rsidP="00F97CB3">
            <w:pPr>
              <w:shd w:val="clear" w:color="auto" w:fill="FFFFFF"/>
              <w:ind w:left="3800" w:hanging="3800"/>
              <w:jc w:val="both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«</w:t>
            </w:r>
            <w:r w:rsidR="00C259D8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2.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70437A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Уровень </w:t>
            </w:r>
            <w:r w:rsidR="00434755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обеспечения 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доступно</w:t>
            </w:r>
            <w:r w:rsidR="008242DA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сти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контента 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br/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в условиях развития </w:t>
            </w:r>
            <w:proofErr w:type="spellStart"/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информа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="00E15223">
              <w:rPr>
                <w:rFonts w:ascii="PT Astra Serif" w:eastAsia="PT Astra Serif" w:hAnsi="PT Astra Serif" w:cs="PT Astra Serif"/>
                <w:sz w:val="24"/>
                <w:szCs w:val="22"/>
              </w:rPr>
              <w:t>ц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ионного</w:t>
            </w:r>
            <w:proofErr w:type="spellEnd"/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r w:rsidR="00602C9C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общества Томской области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5C13D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про-цент</w:t>
            </w:r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5C13D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нет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70437A" w:rsidP="00652F7F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Е</w:t>
            </w:r>
            <w:r w:rsidR="00652F7F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же</w:t>
            </w:r>
            <w:r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="00652F7F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годно</w:t>
            </w:r>
            <w:proofErr w:type="gram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5C13D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за </w:t>
            </w:r>
            <w:proofErr w:type="spellStart"/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отчет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ный</w:t>
            </w:r>
            <w:proofErr w:type="spellEnd"/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пери-од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:rsidR="00F97CB3" w:rsidRPr="00DE7DEE" w:rsidRDefault="007E0A68" w:rsidP="005C13D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У</w:t>
            </w:r>
            <w:r w:rsidR="0063636E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Д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К</w:t>
            </w:r>
            <w:proofErr w:type="spellEnd"/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=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proofErr w:type="spellStart"/>
            <w:proofErr w:type="gramStart"/>
            <w:r w:rsidR="00B1459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ОПР</w:t>
            </w:r>
            <w:proofErr w:type="spellEnd"/>
            <w:proofErr w:type="gramEnd"/>
            <w:r w:rsidR="00920530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/</w:t>
            </w:r>
            <w:r w:rsidR="002E11ED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proofErr w:type="spellStart"/>
            <w:r w:rsidR="00920530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Ообщ</w:t>
            </w:r>
            <w:proofErr w:type="spellEnd"/>
            <w:r w:rsidR="00920530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*100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, где 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>:</w:t>
            </w:r>
          </w:p>
          <w:p w:rsidR="000F2861" w:rsidRPr="00DE7DEE" w:rsidRDefault="000F2861" w:rsidP="00920530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У</w:t>
            </w:r>
            <w:r w:rsidR="008242DA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ДК – уровень </w:t>
            </w:r>
            <w:r w:rsidR="008242DA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обеспечения доступности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контента,</w:t>
            </w:r>
          </w:p>
          <w:p w:rsidR="00920530" w:rsidRPr="00DE7DEE" w:rsidRDefault="00920530" w:rsidP="00920530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</w:t>
            </w:r>
            <w:r w:rsidR="00B1459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ПР</w:t>
            </w:r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>–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о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бъем подготовленной </w:t>
            </w:r>
            <w:r w:rsidR="00346F9A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к размещению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социально значимой информации,</w:t>
            </w:r>
          </w:p>
          <w:p w:rsidR="00C259D8" w:rsidRPr="00DE7DEE" w:rsidRDefault="00920530" w:rsidP="0070437A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lastRenderedPageBreak/>
              <w:t>Ообщ</w:t>
            </w:r>
            <w:proofErr w:type="spellEnd"/>
            <w:r w:rsidR="0070437A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–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общий объем </w:t>
            </w:r>
            <w:r w:rsidR="00346F9A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размещенной 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социально значимой информации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5C13D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lastRenderedPageBreak/>
              <w:t>Ведом-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ствен</w:t>
            </w:r>
            <w:proofErr w:type="spellEnd"/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ная</w:t>
            </w:r>
            <w:proofErr w:type="spell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proofErr w:type="spellStart"/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статис</w:t>
            </w:r>
            <w:proofErr w:type="spellEnd"/>
            <w:r w:rsidR="005C13D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тика</w:t>
            </w:r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F97CB3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Департа</w:t>
            </w:r>
            <w:proofErr w:type="spellEnd"/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мент</w:t>
            </w:r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информа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ционной</w:t>
            </w:r>
            <w:proofErr w:type="spell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политики 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Админи</w:t>
            </w:r>
            <w:r w:rsidR="00F97CB3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страции</w:t>
            </w:r>
            <w:proofErr w:type="spell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Томской области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C259D8" w:rsidRPr="00DE7DEE" w:rsidRDefault="00C259D8" w:rsidP="000F2861">
            <w:pPr>
              <w:shd w:val="clear" w:color="auto" w:fill="FFFFFF"/>
              <w:ind w:firstLine="0"/>
              <w:rPr>
                <w:rFonts w:ascii="PT Astra Serif" w:eastAsia="PT Astra Serif" w:hAnsi="PT Astra Serif" w:cs="PT Astra Serif"/>
                <w:sz w:val="24"/>
                <w:szCs w:val="22"/>
              </w:rPr>
            </w:pP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не позднее </w:t>
            </w:r>
            <w:r w:rsidR="000F286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10</w:t>
            </w:r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-го числа месяца, </w:t>
            </w:r>
            <w:proofErr w:type="gram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следую</w:t>
            </w:r>
            <w:r w:rsidR="005C13D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-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щего</w:t>
            </w:r>
            <w:proofErr w:type="spellEnd"/>
            <w:proofErr w:type="gram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за </w:t>
            </w:r>
            <w:proofErr w:type="spellStart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отчетным</w:t>
            </w:r>
            <w:proofErr w:type="spellEnd"/>
            <w:r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 xml:space="preserve"> периодом</w:t>
            </w:r>
            <w:r w:rsidR="00B14591" w:rsidRPr="00DE7DEE">
              <w:rPr>
                <w:rFonts w:ascii="PT Astra Serif" w:eastAsia="PT Astra Serif" w:hAnsi="PT Astra Serif" w:cs="PT Astra Serif"/>
                <w:sz w:val="24"/>
                <w:szCs w:val="22"/>
              </w:rPr>
              <w:t>».</w:t>
            </w:r>
          </w:p>
        </w:tc>
      </w:tr>
    </w:tbl>
    <w:p w:rsidR="0070437A" w:rsidRPr="0070437A" w:rsidRDefault="0070437A" w:rsidP="004B0EBD">
      <w:pPr>
        <w:shd w:val="clear" w:color="auto" w:fill="FFFFFF"/>
        <w:jc w:val="both"/>
        <w:rPr>
          <w:rFonts w:ascii="PT Astra Serif" w:eastAsia="PT Astra Serif" w:hAnsi="PT Astra Serif" w:cs="PT Astra Serif"/>
          <w:sz w:val="12"/>
          <w:szCs w:val="12"/>
        </w:rPr>
      </w:pPr>
    </w:p>
    <w:p w:rsidR="00B41E97" w:rsidRPr="00DE7DEE" w:rsidRDefault="00C259D8" w:rsidP="004B0EBD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6.</w:t>
      </w:r>
      <w:r w:rsidR="00A12316" w:rsidRPr="00DE7DEE">
        <w:rPr>
          <w:rFonts w:ascii="PT Astra Serif" w:eastAsia="PT Astra Serif" w:hAnsi="PT Astra Serif" w:cs="PT Astra Serif"/>
          <w:szCs w:val="26"/>
        </w:rPr>
        <w:t> </w:t>
      </w:r>
      <w:r w:rsidR="00B41E97" w:rsidRPr="00DE7DEE">
        <w:rPr>
          <w:rFonts w:ascii="PT Astra Serif" w:eastAsia="PT Astra Serif" w:hAnsi="PT Astra Serif" w:cs="PT Astra Serif"/>
          <w:szCs w:val="26"/>
        </w:rPr>
        <w:t xml:space="preserve">Главу «Ресурсное обеспечение реализации государственной программы </w:t>
      </w:r>
      <w:r w:rsidR="00B41E97" w:rsidRPr="007C28DD">
        <w:rPr>
          <w:rFonts w:eastAsia="PT Astra Serif"/>
        </w:rPr>
        <w:t>за</w:t>
      </w:r>
      <w:r w:rsidR="007C28DD">
        <w:rPr>
          <w:rFonts w:eastAsia="PT Astra Serif"/>
        </w:rPr>
        <w:t> </w:t>
      </w:r>
      <w:r w:rsidR="00B41E97" w:rsidRPr="007C28DD">
        <w:rPr>
          <w:rFonts w:eastAsia="PT Astra Serif"/>
        </w:rPr>
        <w:t>счет</w:t>
      </w:r>
      <w:r w:rsidR="00B41E97" w:rsidRPr="00DE7DEE">
        <w:rPr>
          <w:rFonts w:ascii="PT Astra Serif" w:eastAsia="PT Astra Serif" w:hAnsi="PT Astra Serif" w:cs="PT Astra Serif"/>
          <w:szCs w:val="26"/>
        </w:rPr>
        <w:t xml:space="preserve"> средств областного бюджета и целевых межбюджетных трансфертов из</w:t>
      </w:r>
      <w:r w:rsidR="007C28DD">
        <w:rPr>
          <w:rFonts w:ascii="PT Astra Serif" w:eastAsia="PT Astra Serif" w:hAnsi="PT Astra Serif" w:cs="PT Astra Serif"/>
          <w:szCs w:val="26"/>
        </w:rPr>
        <w:t> </w:t>
      </w:r>
      <w:r w:rsidR="00B41E97" w:rsidRPr="00DE7DEE">
        <w:rPr>
          <w:rFonts w:ascii="PT Astra Serif" w:eastAsia="PT Astra Serif" w:hAnsi="PT Astra Serif" w:cs="PT Astra Serif"/>
          <w:szCs w:val="26"/>
        </w:rPr>
        <w:t>федерального бюджета по главным распорядителям средств областного бюджета» изложить в новой редакции согласно приложению № </w:t>
      </w:r>
      <w:r w:rsidR="001B663C" w:rsidRPr="00DE7DEE">
        <w:rPr>
          <w:rFonts w:ascii="PT Astra Serif" w:eastAsia="PT Astra Serif" w:hAnsi="PT Astra Serif" w:cs="PT Astra Serif"/>
          <w:szCs w:val="26"/>
        </w:rPr>
        <w:t>5</w:t>
      </w:r>
      <w:r w:rsidR="00B41E97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9746C2" w:rsidRDefault="00C259D8" w:rsidP="00A6079B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7</w:t>
      </w:r>
      <w:r w:rsidR="00B41E97" w:rsidRPr="00DE7DEE">
        <w:rPr>
          <w:rFonts w:ascii="PT Astra Serif" w:eastAsia="PT Astra Serif" w:hAnsi="PT Astra Serif" w:cs="PT Astra Serif"/>
          <w:szCs w:val="26"/>
        </w:rPr>
        <w:t>. </w:t>
      </w:r>
      <w:r w:rsidR="0054163D">
        <w:rPr>
          <w:rFonts w:ascii="PT Astra Serif" w:eastAsia="PT Astra Serif" w:hAnsi="PT Astra Serif" w:cs="PT Astra Serif"/>
          <w:szCs w:val="26"/>
        </w:rPr>
        <w:t>А</w:t>
      </w:r>
      <w:r w:rsidR="0054163D" w:rsidRPr="00DE7DEE">
        <w:rPr>
          <w:rFonts w:ascii="PT Astra Serif" w:eastAsia="PT Astra Serif" w:hAnsi="PT Astra Serif" w:cs="PT Astra Serif"/>
          <w:szCs w:val="26"/>
        </w:rPr>
        <w:t xml:space="preserve">бзац </w:t>
      </w:r>
      <w:r w:rsidR="0054163D">
        <w:rPr>
          <w:rFonts w:ascii="PT Astra Serif" w:eastAsia="PT Astra Serif" w:hAnsi="PT Astra Serif" w:cs="PT Astra Serif"/>
          <w:szCs w:val="26"/>
        </w:rPr>
        <w:t xml:space="preserve">пятый </w:t>
      </w:r>
      <w:r w:rsidR="00974322" w:rsidRPr="00DE7DEE">
        <w:rPr>
          <w:rFonts w:ascii="PT Astra Serif" w:eastAsia="PT Astra Serif" w:hAnsi="PT Astra Serif" w:cs="PT Astra Serif"/>
          <w:szCs w:val="26"/>
        </w:rPr>
        <w:t>глав</w:t>
      </w:r>
      <w:r w:rsidR="008A2DCD">
        <w:rPr>
          <w:rFonts w:ascii="PT Astra Serif" w:eastAsia="PT Astra Serif" w:hAnsi="PT Astra Serif" w:cs="PT Astra Serif"/>
          <w:szCs w:val="26"/>
        </w:rPr>
        <w:t>ы</w:t>
      </w:r>
      <w:r w:rsidR="00B41E97" w:rsidRPr="00DE7DEE">
        <w:rPr>
          <w:rFonts w:ascii="PT Astra Serif" w:eastAsia="PT Astra Serif" w:hAnsi="PT Astra Serif" w:cs="PT Astra Serif"/>
          <w:szCs w:val="26"/>
        </w:rPr>
        <w:t xml:space="preserve"> «</w:t>
      </w:r>
      <w:r w:rsidR="00E93859" w:rsidRPr="00DE7DEE">
        <w:rPr>
          <w:rFonts w:ascii="PT Astra Serif" w:eastAsia="PT Astra Serif" w:hAnsi="PT Astra Serif" w:cs="PT Astra Serif"/>
          <w:szCs w:val="26"/>
        </w:rPr>
        <w:t xml:space="preserve">Управление и </w:t>
      </w:r>
      <w:proofErr w:type="gramStart"/>
      <w:r w:rsidR="00E93859" w:rsidRPr="00DE7DEE">
        <w:rPr>
          <w:rFonts w:ascii="PT Astra Serif" w:eastAsia="PT Astra Serif" w:hAnsi="PT Astra Serif" w:cs="PT Astra Serif"/>
          <w:szCs w:val="26"/>
        </w:rPr>
        <w:t>контроль за</w:t>
      </w:r>
      <w:proofErr w:type="gramEnd"/>
      <w:r w:rsidR="00E93859" w:rsidRPr="00DE7DEE">
        <w:rPr>
          <w:rFonts w:ascii="PT Astra Serif" w:eastAsia="PT Astra Serif" w:hAnsi="PT Astra Serif" w:cs="PT Astra Serif"/>
          <w:szCs w:val="26"/>
        </w:rPr>
        <w:t xml:space="preserve"> реализацией государственной программы, в том числе анализ рисков реализации государственной программы</w:t>
      </w:r>
      <w:r w:rsidR="00B41E97" w:rsidRPr="00DE7DEE">
        <w:rPr>
          <w:rFonts w:ascii="PT Astra Serif" w:eastAsia="PT Astra Serif" w:hAnsi="PT Astra Serif" w:cs="PT Astra Serif"/>
          <w:szCs w:val="26"/>
        </w:rPr>
        <w:t>»</w:t>
      </w:r>
      <w:r w:rsidR="008A2DCD">
        <w:rPr>
          <w:rFonts w:ascii="PT Astra Serif" w:eastAsia="PT Astra Serif" w:hAnsi="PT Astra Serif" w:cs="PT Astra Serif"/>
          <w:szCs w:val="26"/>
        </w:rPr>
        <w:t xml:space="preserve"> </w:t>
      </w:r>
      <w:r w:rsidR="007D342A" w:rsidRPr="00DE7DEE">
        <w:rPr>
          <w:rFonts w:ascii="PT Astra Serif" w:eastAsia="PT Astra Serif" w:hAnsi="PT Astra Serif" w:cs="PT Astra Serif"/>
          <w:szCs w:val="26"/>
        </w:rPr>
        <w:t xml:space="preserve">изложить в </w:t>
      </w:r>
      <w:r w:rsidR="007A2F88">
        <w:rPr>
          <w:rFonts w:ascii="PT Astra Serif" w:eastAsia="PT Astra Serif" w:hAnsi="PT Astra Serif" w:cs="PT Astra Serif"/>
          <w:szCs w:val="26"/>
        </w:rPr>
        <w:t>следующей</w:t>
      </w:r>
      <w:r w:rsidR="007D342A" w:rsidRPr="00DE7DEE">
        <w:rPr>
          <w:rFonts w:ascii="PT Astra Serif" w:eastAsia="PT Astra Serif" w:hAnsi="PT Astra Serif" w:cs="PT Astra Serif"/>
          <w:szCs w:val="26"/>
        </w:rPr>
        <w:t xml:space="preserve"> редакции</w:t>
      </w:r>
      <w:r w:rsidR="00A6079B" w:rsidRPr="00DE7DEE">
        <w:rPr>
          <w:rFonts w:ascii="PT Astra Serif" w:eastAsia="PT Astra Serif" w:hAnsi="PT Astra Serif" w:cs="PT Astra Serif"/>
          <w:szCs w:val="26"/>
        </w:rPr>
        <w:t xml:space="preserve">: </w:t>
      </w:r>
    </w:p>
    <w:p w:rsidR="00A6079B" w:rsidRPr="00DE7DEE" w:rsidRDefault="00A6079B" w:rsidP="00A6079B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«Руководителем региональных проектов «Цифровое государственное управление» и «Отечественные решения» является начальник Департамента цифровой трансформации Администрации Томской области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.»</w:t>
      </w:r>
      <w:r w:rsidR="009746C2">
        <w:rPr>
          <w:rFonts w:ascii="PT Astra Serif" w:eastAsia="PT Astra Serif" w:hAnsi="PT Astra Serif" w:cs="PT Astra Serif"/>
          <w:szCs w:val="26"/>
        </w:rPr>
        <w:t>.</w:t>
      </w:r>
      <w:proofErr w:type="gramEnd"/>
    </w:p>
    <w:p w:rsidR="00B41E97" w:rsidRPr="00DE7DEE" w:rsidRDefault="00C259D8" w:rsidP="004B0EBD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8</w:t>
      </w:r>
      <w:r w:rsidR="00B41E97" w:rsidRPr="00DE7DEE">
        <w:rPr>
          <w:rFonts w:ascii="PT Astra Serif" w:eastAsia="PT Astra Serif" w:hAnsi="PT Astra Serif" w:cs="PT Astra Serif"/>
          <w:szCs w:val="26"/>
        </w:rPr>
        <w:t>. </w:t>
      </w:r>
      <w:r w:rsidR="00FE45C3" w:rsidRPr="00DE7DEE">
        <w:rPr>
          <w:rFonts w:ascii="PT Astra Serif" w:eastAsia="PT Astra Serif" w:hAnsi="PT Astra Serif" w:cs="PT Astra Serif"/>
          <w:szCs w:val="26"/>
        </w:rPr>
        <w:t>Главу</w:t>
      </w:r>
      <w:r w:rsidR="00DC653D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B41E97" w:rsidRPr="00DE7DEE">
        <w:rPr>
          <w:rFonts w:ascii="PT Astra Serif" w:hAnsi="PT Astra Serif"/>
        </w:rPr>
        <w:t>«П</w:t>
      </w:r>
      <w:r w:rsidR="00B41E97" w:rsidRPr="00DE7DEE">
        <w:rPr>
          <w:rFonts w:ascii="PT Astra Serif" w:eastAsia="PT Astra Serif" w:hAnsi="PT Astra Serif" w:cs="PT Astra Serif"/>
          <w:szCs w:val="26"/>
        </w:rPr>
        <w:t>аспорт подпрограммы</w:t>
      </w:r>
      <w:r w:rsidR="00FF31D4" w:rsidRPr="00DE7DEE">
        <w:rPr>
          <w:rFonts w:ascii="PT Astra Serif" w:eastAsia="PT Astra Serif" w:hAnsi="PT Astra Serif" w:cs="PT Astra Serif"/>
          <w:szCs w:val="26"/>
        </w:rPr>
        <w:t xml:space="preserve"> (направления) государственной программы</w:t>
      </w:r>
      <w:r w:rsidR="00B41E97" w:rsidRPr="00DE7DEE">
        <w:rPr>
          <w:rFonts w:ascii="PT Astra Serif" w:eastAsia="PT Astra Serif" w:hAnsi="PT Astra Serif" w:cs="PT Astra Serif"/>
          <w:szCs w:val="26"/>
        </w:rPr>
        <w:t>»</w:t>
      </w:r>
      <w:r w:rsidR="00FE45C3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9746C2">
        <w:rPr>
          <w:rFonts w:ascii="PT Astra Serif" w:eastAsia="PT Astra Serif" w:hAnsi="PT Astra Serif" w:cs="PT Astra Serif"/>
          <w:szCs w:val="26"/>
        </w:rPr>
        <w:t>признать утратившей силу</w:t>
      </w:r>
      <w:r w:rsidR="00B41E97" w:rsidRPr="00DE7DEE">
        <w:rPr>
          <w:rFonts w:ascii="PT Astra Serif" w:eastAsia="PT Astra Serif" w:hAnsi="PT Astra Serif" w:cs="PT Astra Serif"/>
          <w:szCs w:val="26"/>
        </w:rPr>
        <w:t>.</w:t>
      </w:r>
    </w:p>
    <w:p w:rsidR="00A12316" w:rsidRPr="00DE7DEE" w:rsidRDefault="00C259D8" w:rsidP="004B0EBD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9</w:t>
      </w:r>
      <w:r w:rsidR="00B41E97" w:rsidRPr="00DE7DEE">
        <w:rPr>
          <w:rFonts w:ascii="PT Astra Serif" w:eastAsia="PT Astra Serif" w:hAnsi="PT Astra Serif" w:cs="PT Astra Serif"/>
          <w:szCs w:val="26"/>
        </w:rPr>
        <w:t>. </w:t>
      </w:r>
      <w:r w:rsidR="00A12316" w:rsidRPr="00DE7DEE">
        <w:rPr>
          <w:rFonts w:ascii="PT Astra Serif" w:eastAsia="PT Astra Serif" w:hAnsi="PT Astra Serif" w:cs="PT Astra Serif"/>
          <w:szCs w:val="26"/>
        </w:rPr>
        <w:t>Главу «</w:t>
      </w:r>
      <w:r w:rsidR="004B0EBD" w:rsidRPr="00DE7DEE">
        <w:rPr>
          <w:rFonts w:ascii="PT Astra Serif" w:eastAsia="PT Astra Serif" w:hAnsi="PT Astra Serif" w:cs="PT Astra Serif"/>
          <w:szCs w:val="26"/>
        </w:rPr>
        <w:t>Перечень показателей цели и задач подпрограммы (направления), сведения о порядке сбора информации по показателям и методике их расчета</w:t>
      </w:r>
      <w:r w:rsidR="00A12316" w:rsidRPr="00DE7DEE">
        <w:rPr>
          <w:rFonts w:ascii="PT Astra Serif" w:eastAsia="PT Astra Serif" w:hAnsi="PT Astra Serif" w:cs="PT Astra Serif"/>
          <w:szCs w:val="26"/>
        </w:rPr>
        <w:t>» изложить в новой редакции согласно приложению № </w:t>
      </w:r>
      <w:r w:rsidR="001B663C" w:rsidRPr="00DE7DEE">
        <w:rPr>
          <w:rFonts w:ascii="PT Astra Serif" w:eastAsia="PT Astra Serif" w:hAnsi="PT Astra Serif" w:cs="PT Astra Serif"/>
          <w:szCs w:val="26"/>
        </w:rPr>
        <w:t>6</w:t>
      </w:r>
      <w:r w:rsidR="00A12316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6316D9" w:rsidRPr="00DE7DEE" w:rsidRDefault="00C259D8" w:rsidP="006316D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10</w:t>
      </w:r>
      <w:r w:rsidR="00976CD0" w:rsidRPr="00DE7DEE">
        <w:rPr>
          <w:rFonts w:ascii="PT Astra Serif" w:eastAsia="PT Astra Serif" w:hAnsi="PT Astra Serif" w:cs="PT Astra Serif"/>
          <w:szCs w:val="26"/>
        </w:rPr>
        <w:t xml:space="preserve">. Главу </w:t>
      </w:r>
      <w:r w:rsidR="00A34F2E" w:rsidRPr="00DE7DEE">
        <w:rPr>
          <w:rFonts w:ascii="PT Astra Serif" w:hAnsi="PT Astra Serif"/>
        </w:rPr>
        <w:t>«</w:t>
      </w:r>
      <w:r w:rsidR="00A34F2E" w:rsidRPr="00DE7DEE">
        <w:rPr>
          <w:rFonts w:ascii="PT Astra Serif" w:eastAsia="PT Astra Serif" w:hAnsi="PT Astra Serif" w:cs="PT Astra Serif"/>
          <w:szCs w:val="26"/>
        </w:rPr>
        <w:t>Перечень комплексов процессных мероприятий, ведомственных проектов и ресурсное обеспечение реализации подпрограммы (направления)»</w:t>
      </w:r>
      <w:r w:rsidR="00976CD0" w:rsidRPr="00DE7DEE">
        <w:rPr>
          <w:rFonts w:ascii="PT Astra Serif" w:eastAsia="PT Astra Serif" w:hAnsi="PT Astra Serif" w:cs="PT Astra Serif"/>
          <w:szCs w:val="26"/>
        </w:rPr>
        <w:t xml:space="preserve"> изложить в </w:t>
      </w:r>
      <w:r w:rsidR="00AF6570" w:rsidRPr="00DE7DEE">
        <w:rPr>
          <w:rFonts w:ascii="PT Astra Serif" w:eastAsia="PT Astra Serif" w:hAnsi="PT Astra Serif" w:cs="PT Astra Serif"/>
          <w:szCs w:val="26"/>
        </w:rPr>
        <w:t xml:space="preserve">новой </w:t>
      </w:r>
      <w:r w:rsidR="00976CD0" w:rsidRPr="00DE7DEE">
        <w:rPr>
          <w:rFonts w:ascii="PT Astra Serif" w:eastAsia="PT Astra Serif" w:hAnsi="PT Astra Serif" w:cs="PT Astra Serif"/>
          <w:szCs w:val="26"/>
        </w:rPr>
        <w:t>редакции согласно приложению № </w:t>
      </w:r>
      <w:r w:rsidR="001B663C" w:rsidRPr="00DE7DEE">
        <w:rPr>
          <w:rFonts w:ascii="PT Astra Serif" w:eastAsia="PT Astra Serif" w:hAnsi="PT Astra Serif" w:cs="PT Astra Serif"/>
          <w:szCs w:val="26"/>
        </w:rPr>
        <w:t>7</w:t>
      </w:r>
      <w:r w:rsidR="00976CD0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2B1BE5" w:rsidRPr="00DE7DEE" w:rsidRDefault="00A2144D" w:rsidP="00D51E00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1</w:t>
      </w:r>
      <w:r w:rsidR="00C259D8" w:rsidRPr="00DE7DEE">
        <w:rPr>
          <w:rFonts w:ascii="PT Astra Serif" w:eastAsia="PT Astra Serif" w:hAnsi="PT Astra Serif" w:cs="PT Astra Serif"/>
          <w:szCs w:val="26"/>
        </w:rPr>
        <w:t>1</w:t>
      </w:r>
      <w:r w:rsidR="00F57260" w:rsidRPr="00DE7DEE">
        <w:rPr>
          <w:rFonts w:ascii="PT Astra Serif" w:eastAsia="PT Astra Serif" w:hAnsi="PT Astra Serif" w:cs="PT Astra Serif"/>
          <w:szCs w:val="26"/>
        </w:rPr>
        <w:t>. </w:t>
      </w:r>
      <w:r w:rsidR="00653B50" w:rsidRPr="00DE7DEE">
        <w:rPr>
          <w:rFonts w:ascii="PT Astra Serif" w:eastAsia="PT Astra Serif" w:hAnsi="PT Astra Serif" w:cs="PT Astra Serif"/>
          <w:szCs w:val="26"/>
        </w:rPr>
        <w:t>Г</w:t>
      </w:r>
      <w:r w:rsidR="002B1BE5" w:rsidRPr="00DE7DEE">
        <w:rPr>
          <w:rFonts w:ascii="PT Astra Serif" w:eastAsia="PT Astra Serif" w:hAnsi="PT Astra Serif" w:cs="PT Astra Serif"/>
          <w:szCs w:val="26"/>
        </w:rPr>
        <w:t>лав</w:t>
      </w:r>
      <w:r w:rsidR="004E1648" w:rsidRPr="00DE7DEE">
        <w:rPr>
          <w:rFonts w:ascii="PT Astra Serif" w:eastAsia="PT Astra Serif" w:hAnsi="PT Astra Serif" w:cs="PT Astra Serif"/>
          <w:szCs w:val="26"/>
        </w:rPr>
        <w:t>у</w:t>
      </w:r>
      <w:r w:rsidR="002B1BE5" w:rsidRPr="00DE7DEE">
        <w:rPr>
          <w:rFonts w:ascii="PT Astra Serif" w:eastAsia="PT Astra Serif" w:hAnsi="PT Astra Serif" w:cs="PT Astra Serif"/>
          <w:szCs w:val="26"/>
        </w:rPr>
        <w:t xml:space="preserve"> «Перечень региональных проектов и ресурсное обеспечение</w:t>
      </w:r>
      <w:r w:rsidR="005D6629" w:rsidRPr="00DE7DEE">
        <w:rPr>
          <w:rFonts w:ascii="PT Astra Serif" w:eastAsia="PT Astra Serif" w:hAnsi="PT Astra Serif" w:cs="PT Astra Serif"/>
          <w:szCs w:val="26"/>
        </w:rPr>
        <w:t xml:space="preserve">» </w:t>
      </w:r>
      <w:r w:rsidR="002B1BE5" w:rsidRPr="00DE7DEE">
        <w:rPr>
          <w:rFonts w:ascii="PT Astra Serif" w:eastAsia="PT Astra Serif" w:hAnsi="PT Astra Serif" w:cs="PT Astra Serif"/>
          <w:szCs w:val="26"/>
        </w:rPr>
        <w:t xml:space="preserve">изложить в </w:t>
      </w:r>
      <w:r w:rsidR="001E6E94" w:rsidRPr="00DE7DEE">
        <w:rPr>
          <w:rFonts w:ascii="PT Astra Serif" w:eastAsia="PT Astra Serif" w:hAnsi="PT Astra Serif" w:cs="PT Astra Serif"/>
          <w:szCs w:val="26"/>
        </w:rPr>
        <w:t xml:space="preserve">новой </w:t>
      </w:r>
      <w:r w:rsidR="002B1BE5" w:rsidRPr="00DE7DEE">
        <w:rPr>
          <w:rFonts w:ascii="PT Astra Serif" w:eastAsia="PT Astra Serif" w:hAnsi="PT Astra Serif" w:cs="PT Astra Serif"/>
          <w:szCs w:val="26"/>
        </w:rPr>
        <w:t>редакции</w:t>
      </w:r>
      <w:r w:rsidR="00A51979" w:rsidRPr="00DE7DEE">
        <w:rPr>
          <w:rFonts w:ascii="PT Astra Serif" w:eastAsia="PT Astra Serif" w:hAnsi="PT Astra Serif" w:cs="PT Astra Serif"/>
          <w:szCs w:val="26"/>
        </w:rPr>
        <w:t xml:space="preserve"> согласно приложению </w:t>
      </w:r>
      <w:r w:rsidR="00307B6B" w:rsidRPr="00DE7DEE">
        <w:rPr>
          <w:rFonts w:ascii="PT Astra Serif" w:eastAsia="PT Astra Serif" w:hAnsi="PT Astra Serif" w:cs="PT Astra Serif"/>
          <w:szCs w:val="26"/>
        </w:rPr>
        <w:t>№</w:t>
      </w:r>
      <w:r w:rsidR="004B0EBD" w:rsidRPr="00DE7DEE">
        <w:rPr>
          <w:rFonts w:ascii="PT Astra Serif" w:eastAsia="PT Astra Serif" w:hAnsi="PT Astra Serif" w:cs="PT Astra Serif"/>
          <w:szCs w:val="26"/>
        </w:rPr>
        <w:t> </w:t>
      </w:r>
      <w:r w:rsidR="001B663C" w:rsidRPr="00DE7DEE">
        <w:rPr>
          <w:rFonts w:ascii="PT Astra Serif" w:eastAsia="PT Astra Serif" w:hAnsi="PT Astra Serif" w:cs="PT Astra Serif"/>
          <w:szCs w:val="26"/>
        </w:rPr>
        <w:t>8</w:t>
      </w:r>
      <w:r w:rsidR="00A51979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97244E" w:rsidRPr="00DE7DEE" w:rsidRDefault="00A2144D" w:rsidP="0097244E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1</w:t>
      </w:r>
      <w:r w:rsidR="00C259D8" w:rsidRPr="00DE7DEE">
        <w:rPr>
          <w:rFonts w:ascii="PT Astra Serif" w:eastAsia="PT Astra Serif" w:hAnsi="PT Astra Serif" w:cs="PT Astra Serif"/>
          <w:szCs w:val="26"/>
        </w:rPr>
        <w:t>2</w:t>
      </w:r>
      <w:r w:rsidR="0085406C" w:rsidRPr="00DE7DEE">
        <w:rPr>
          <w:rFonts w:ascii="PT Astra Serif" w:eastAsia="PT Astra Serif" w:hAnsi="PT Astra Serif" w:cs="PT Astra Serif"/>
          <w:szCs w:val="26"/>
        </w:rPr>
        <w:t>.</w:t>
      </w:r>
      <w:r w:rsidR="0070437A">
        <w:rPr>
          <w:rFonts w:ascii="PT Astra Serif" w:eastAsia="PT Astra Serif" w:hAnsi="PT Astra Serif" w:cs="PT Astra Serif"/>
          <w:szCs w:val="26"/>
        </w:rPr>
        <w:t> </w:t>
      </w:r>
      <w:r w:rsidR="0097244E" w:rsidRPr="00DE7DEE">
        <w:rPr>
          <w:rFonts w:ascii="PT Astra Serif" w:eastAsia="PT Astra Serif" w:hAnsi="PT Astra Serif" w:cs="PT Astra Serif"/>
          <w:szCs w:val="26"/>
        </w:rPr>
        <w:t>Главу «Перечень финансируемых мероприятий региональных проектов» изложить в новой редакции согласно приложению № </w:t>
      </w:r>
      <w:r w:rsidR="001B663C" w:rsidRPr="00DE7DEE">
        <w:rPr>
          <w:rFonts w:ascii="PT Astra Serif" w:eastAsia="PT Astra Serif" w:hAnsi="PT Astra Serif" w:cs="PT Astra Serif"/>
          <w:szCs w:val="26"/>
        </w:rPr>
        <w:t>9</w:t>
      </w:r>
      <w:r w:rsidR="0097244E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85406C" w:rsidRPr="00DE7DEE" w:rsidRDefault="00A2144D" w:rsidP="0097244E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1</w:t>
      </w:r>
      <w:r w:rsidR="00C259D8" w:rsidRPr="00DE7DEE">
        <w:rPr>
          <w:rFonts w:ascii="PT Astra Serif" w:eastAsia="PT Astra Serif" w:hAnsi="PT Astra Serif" w:cs="PT Astra Serif"/>
          <w:szCs w:val="26"/>
        </w:rPr>
        <w:t>3</w:t>
      </w:r>
      <w:r w:rsidR="0097244E" w:rsidRPr="00DE7DEE">
        <w:rPr>
          <w:rFonts w:ascii="PT Astra Serif" w:eastAsia="PT Astra Serif" w:hAnsi="PT Astra Serif" w:cs="PT Astra Serif"/>
          <w:szCs w:val="26"/>
        </w:rPr>
        <w:t>.</w:t>
      </w:r>
      <w:r w:rsidR="0070437A">
        <w:rPr>
          <w:rFonts w:ascii="PT Astra Serif" w:eastAsia="PT Astra Serif" w:hAnsi="PT Astra Serif" w:cs="PT Astra Serif"/>
          <w:szCs w:val="26"/>
        </w:rPr>
        <w:t> </w:t>
      </w:r>
      <w:r w:rsidR="009746C2">
        <w:rPr>
          <w:rFonts w:ascii="PT Astra Serif" w:eastAsia="PT Astra Serif" w:hAnsi="PT Astra Serif" w:cs="PT Astra Serif"/>
          <w:szCs w:val="26"/>
        </w:rPr>
        <w:t>Т</w:t>
      </w:r>
      <w:r w:rsidR="009746C2" w:rsidRPr="00DE7DEE">
        <w:rPr>
          <w:rFonts w:ascii="PT Astra Serif" w:eastAsia="PT Astra Serif" w:hAnsi="PT Astra Serif" w:cs="PT Astra Serif"/>
          <w:szCs w:val="26"/>
        </w:rPr>
        <w:t xml:space="preserve">аблицы 2 и 3 </w:t>
      </w:r>
      <w:r w:rsidR="00A14E53" w:rsidRPr="00DE7DEE">
        <w:rPr>
          <w:rFonts w:ascii="PT Astra Serif" w:eastAsia="PT Astra Serif" w:hAnsi="PT Astra Serif" w:cs="PT Astra Serif"/>
          <w:szCs w:val="26"/>
        </w:rPr>
        <w:t>г</w:t>
      </w:r>
      <w:r w:rsidR="00134780" w:rsidRPr="00DE7DEE">
        <w:rPr>
          <w:rFonts w:ascii="PT Astra Serif" w:eastAsia="PT Astra Serif" w:hAnsi="PT Astra Serif" w:cs="PT Astra Serif"/>
          <w:szCs w:val="26"/>
        </w:rPr>
        <w:t>лав</w:t>
      </w:r>
      <w:r w:rsidR="009746C2">
        <w:rPr>
          <w:rFonts w:ascii="PT Astra Serif" w:eastAsia="PT Astra Serif" w:hAnsi="PT Astra Serif" w:cs="PT Astra Serif"/>
          <w:szCs w:val="26"/>
        </w:rPr>
        <w:t>ы</w:t>
      </w:r>
      <w:r w:rsidR="00134780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85406C" w:rsidRPr="00DE7DEE">
        <w:rPr>
          <w:rFonts w:ascii="PT Astra Serif" w:eastAsia="PT Astra Serif" w:hAnsi="PT Astra Serif" w:cs="PT Astra Serif"/>
          <w:szCs w:val="26"/>
        </w:rPr>
        <w:t>«Ком</w:t>
      </w:r>
      <w:r w:rsidR="007C28DD">
        <w:rPr>
          <w:rFonts w:ascii="PT Astra Serif" w:eastAsia="PT Astra Serif" w:hAnsi="PT Astra Serif" w:cs="PT Astra Serif"/>
          <w:szCs w:val="26"/>
        </w:rPr>
        <w:t xml:space="preserve">плекс процессных мероприятий </w:t>
      </w:r>
      <w:r w:rsidR="0070437A">
        <w:rPr>
          <w:rFonts w:ascii="PT Astra Serif" w:eastAsia="PT Astra Serif" w:hAnsi="PT Astra Serif" w:cs="PT Astra Serif"/>
          <w:szCs w:val="26"/>
        </w:rPr>
        <w:br/>
      </w:r>
      <w:r w:rsidR="007C28DD">
        <w:rPr>
          <w:rFonts w:ascii="PT Astra Serif" w:eastAsia="PT Astra Serif" w:hAnsi="PT Astra Serif" w:cs="PT Astra Serif"/>
          <w:szCs w:val="26"/>
        </w:rPr>
        <w:t>по</w:t>
      </w:r>
      <w:r w:rsidR="0070437A">
        <w:rPr>
          <w:rFonts w:ascii="PT Astra Serif" w:eastAsia="PT Astra Serif" w:hAnsi="PT Astra Serif" w:cs="PT Astra Serif"/>
          <w:szCs w:val="26"/>
        </w:rPr>
        <w:t xml:space="preserve"> </w:t>
      </w:r>
      <w:r w:rsidR="0085406C" w:rsidRPr="00DE7DEE">
        <w:rPr>
          <w:rFonts w:ascii="PT Astra Serif" w:eastAsia="PT Astra Serif" w:hAnsi="PT Astra Serif" w:cs="PT Astra Serif"/>
          <w:szCs w:val="26"/>
        </w:rPr>
        <w:t>обеспечению реализации государственных функций и полномочий исполнительных органов Томской области» изложить в новой редакции согласно приложению №</w:t>
      </w:r>
      <w:r w:rsidR="004B0EBD" w:rsidRPr="00DE7DEE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1</w:t>
      </w:r>
      <w:r w:rsidR="001B663C" w:rsidRPr="00DE7DEE">
        <w:rPr>
          <w:rFonts w:ascii="PT Astra Serif" w:eastAsia="PT Astra Serif" w:hAnsi="PT Astra Serif" w:cs="PT Astra Serif"/>
          <w:szCs w:val="26"/>
        </w:rPr>
        <w:t>0</w:t>
      </w:r>
      <w:r w:rsidR="0085406C" w:rsidRPr="00DE7DEE">
        <w:rPr>
          <w:rFonts w:ascii="PT Astra Serif" w:eastAsia="PT Astra Serif" w:hAnsi="PT Astra Serif" w:cs="PT Astra Serif"/>
          <w:szCs w:val="26"/>
        </w:rPr>
        <w:t xml:space="preserve"> к настоящему постановлению.</w:t>
      </w:r>
    </w:p>
    <w:p w:rsidR="00A2144D" w:rsidRPr="00DE7DEE" w:rsidRDefault="00A2144D" w:rsidP="0097244E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C97CF2" w:rsidRDefault="00C97CF2" w:rsidP="009D337B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BE2051" w:rsidRDefault="00BE2051" w:rsidP="009D337B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BE2051" w:rsidRPr="00DE7DEE" w:rsidRDefault="00BE2051" w:rsidP="009D337B">
      <w:pPr>
        <w:widowControl w:val="0"/>
        <w:shd w:val="clear" w:color="auto" w:fill="FFFFFF"/>
        <w:ind w:firstLine="708"/>
        <w:jc w:val="both"/>
        <w:outlineLvl w:val="2"/>
        <w:rPr>
          <w:rFonts w:ascii="PT Astra Serif" w:eastAsia="PT Astra Serif" w:hAnsi="PT Astra Serif" w:cs="PT Astra Serif"/>
          <w:szCs w:val="26"/>
        </w:rPr>
      </w:pPr>
    </w:p>
    <w:p w:rsidR="009D337B" w:rsidRPr="00DE7DEE" w:rsidRDefault="00E63684" w:rsidP="009D337B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>Губернатор Томской области</w:t>
      </w:r>
      <w:r>
        <w:rPr>
          <w:rFonts w:ascii="PT Astra Serif" w:eastAsia="PT Astra Serif" w:hAnsi="PT Astra Serif" w:cs="PT Astra Serif"/>
          <w:szCs w:val="26"/>
        </w:rPr>
        <w:tab/>
      </w:r>
      <w:r>
        <w:rPr>
          <w:rFonts w:ascii="PT Astra Serif" w:eastAsia="PT Astra Serif" w:hAnsi="PT Astra Serif" w:cs="PT Astra Serif"/>
          <w:szCs w:val="26"/>
        </w:rPr>
        <w:tab/>
        <w:t xml:space="preserve">    </w:t>
      </w:r>
      <w:proofErr w:type="spellStart"/>
      <w:r w:rsidR="009D337B" w:rsidRPr="00DE7DEE">
        <w:rPr>
          <w:rFonts w:ascii="PT Astra Serif" w:eastAsia="PT Astra Serif" w:hAnsi="PT Astra Serif" w:cs="PT Astra Serif"/>
          <w:szCs w:val="26"/>
        </w:rPr>
        <w:t>В.В</w:t>
      </w:r>
      <w:proofErr w:type="spellEnd"/>
      <w:r w:rsidR="009D337B" w:rsidRPr="00DE7DEE">
        <w:rPr>
          <w:rFonts w:ascii="PT Astra Serif" w:eastAsia="PT Astra Serif" w:hAnsi="PT Astra Serif" w:cs="PT Astra Serif"/>
          <w:szCs w:val="26"/>
        </w:rPr>
        <w:t xml:space="preserve">. </w:t>
      </w:r>
      <w:proofErr w:type="spellStart"/>
      <w:r w:rsidR="009D337B" w:rsidRPr="00DE7DEE">
        <w:rPr>
          <w:rFonts w:ascii="PT Astra Serif" w:eastAsia="PT Astra Serif" w:hAnsi="PT Astra Serif" w:cs="PT Astra Serif"/>
          <w:szCs w:val="26"/>
        </w:rPr>
        <w:t>Мазур</w:t>
      </w:r>
      <w:proofErr w:type="spellEnd"/>
    </w:p>
    <w:p w:rsidR="00346F9A" w:rsidRDefault="00346F9A" w:rsidP="009D337B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70437A" w:rsidRDefault="0070437A" w:rsidP="009D337B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70437A" w:rsidRDefault="0070437A" w:rsidP="009D337B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70437A" w:rsidRDefault="0070437A" w:rsidP="009D337B">
      <w:pPr>
        <w:shd w:val="clear" w:color="auto" w:fill="FFFFFF"/>
        <w:tabs>
          <w:tab w:val="left" w:pos="7655"/>
        </w:tabs>
        <w:ind w:firstLine="0"/>
        <w:jc w:val="both"/>
        <w:rPr>
          <w:rFonts w:ascii="PT Astra Serif" w:eastAsia="PT Astra Serif" w:hAnsi="PT Astra Serif" w:cs="PT Astra Serif"/>
          <w:szCs w:val="26"/>
        </w:rPr>
      </w:pPr>
    </w:p>
    <w:p w:rsidR="00616166" w:rsidRDefault="009D337B" w:rsidP="001F7E19">
      <w:pPr>
        <w:ind w:firstLine="0"/>
        <w:contextualSpacing/>
        <w:rPr>
          <w:rFonts w:ascii="PT Astra Serif" w:eastAsia="PT Astra Serif" w:hAnsi="PT Astra Serif" w:cs="PT Astra Serif"/>
          <w:sz w:val="20"/>
        </w:rPr>
      </w:pPr>
      <w:r w:rsidRPr="00DE7DEE">
        <w:rPr>
          <w:rFonts w:ascii="PT Astra Serif" w:eastAsia="PT Astra Serif" w:hAnsi="PT Astra Serif" w:cs="PT Astra Serif"/>
          <w:sz w:val="20"/>
        </w:rPr>
        <w:t>Дейкин</w:t>
      </w:r>
      <w:r w:rsidR="0070437A"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 w:rsidR="0070437A" w:rsidRPr="00DE7DEE">
        <w:rPr>
          <w:rFonts w:ascii="PT Astra Serif" w:eastAsia="PT Astra Serif" w:hAnsi="PT Astra Serif" w:cs="PT Astra Serif"/>
          <w:sz w:val="20"/>
        </w:rPr>
        <w:t>Е.Ю</w:t>
      </w:r>
      <w:proofErr w:type="spellEnd"/>
      <w:r w:rsidR="0070437A" w:rsidRPr="00DE7DEE">
        <w:rPr>
          <w:rFonts w:ascii="PT Astra Serif" w:eastAsia="PT Astra Serif" w:hAnsi="PT Astra Serif" w:cs="PT Astra Serif"/>
          <w:sz w:val="20"/>
        </w:rPr>
        <w:t>.</w:t>
      </w:r>
      <w:r w:rsidR="0070437A">
        <w:rPr>
          <w:rFonts w:ascii="PT Astra Serif" w:eastAsia="PT Astra Serif" w:hAnsi="PT Astra Serif" w:cs="PT Astra Serif"/>
          <w:sz w:val="20"/>
        </w:rPr>
        <w:br/>
      </w:r>
      <w:proofErr w:type="spellStart"/>
      <w:r w:rsidR="0070437A" w:rsidRPr="0070437A">
        <w:rPr>
          <w:rFonts w:ascii="PT Astra Serif" w:eastAsia="PT Astra Serif" w:hAnsi="PT Astra Serif" w:cs="PT Astra Serif"/>
          <w:sz w:val="20"/>
        </w:rPr>
        <w:t>0320mf01.pap2025</w:t>
      </w:r>
      <w:proofErr w:type="spellEnd"/>
    </w:p>
    <w:p w:rsidR="0070437A" w:rsidRPr="00DE7DEE" w:rsidRDefault="0070437A" w:rsidP="001F7E19">
      <w:pPr>
        <w:ind w:firstLine="0"/>
        <w:contextualSpacing/>
        <w:rPr>
          <w:rFonts w:ascii="PT Astra Serif" w:hAnsi="PT Astra Serif" w:cs="PT Astra Serif"/>
          <w:strike/>
        </w:rPr>
      </w:pPr>
    </w:p>
    <w:p w:rsidR="007569CA" w:rsidRPr="00DE7DEE" w:rsidRDefault="007569CA" w:rsidP="009D337B">
      <w:pPr>
        <w:contextualSpacing/>
        <w:rPr>
          <w:rFonts w:ascii="PT Astra Serif" w:hAnsi="PT Astra Serif" w:cs="PT Astra Serif"/>
          <w:b/>
          <w:bCs/>
          <w:strike/>
        </w:rPr>
        <w:sectPr w:rsidR="007569CA" w:rsidRPr="00DE7DEE" w:rsidSect="00E853AA">
          <w:headerReference w:type="default" r:id="rId10"/>
          <w:type w:val="continuous"/>
          <w:pgSz w:w="11905" w:h="16838"/>
          <w:pgMar w:top="1134" w:right="851" w:bottom="851" w:left="1701" w:header="709" w:footer="709" w:gutter="0"/>
          <w:cols w:space="720"/>
          <w:titlePg/>
          <w:docGrid w:linePitch="360"/>
        </w:sectPr>
      </w:pPr>
    </w:p>
    <w:p w:rsidR="00BE22A5" w:rsidRPr="001A56EF" w:rsidRDefault="00BE22A5" w:rsidP="001A56EF">
      <w:pPr>
        <w:shd w:val="clear" w:color="auto" w:fill="FFFFFF"/>
        <w:ind w:left="1134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 № 1</w:t>
      </w:r>
    </w:p>
    <w:p w:rsidR="001D0C33" w:rsidRPr="001A56EF" w:rsidRDefault="00BE22A5" w:rsidP="001A56EF">
      <w:pPr>
        <w:shd w:val="clear" w:color="auto" w:fill="FFFFFF"/>
        <w:ind w:left="11340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  <w:r w:rsidR="00E56D8C" w:rsidRPr="001A56EF"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7569CA" w:rsidRPr="001A56EF" w:rsidRDefault="00BE22A5" w:rsidP="001A56EF">
      <w:pPr>
        <w:shd w:val="clear" w:color="auto" w:fill="FFFFFF"/>
        <w:ind w:left="11340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88420D" w:rsidRPr="00DE7DEE" w:rsidRDefault="0088420D" w:rsidP="00BE22A5">
      <w:pPr>
        <w:shd w:val="clear" w:color="auto" w:fill="FFFFFF"/>
        <w:ind w:left="10348" w:firstLine="0"/>
        <w:rPr>
          <w:rFonts w:ascii="PT Astra Serif" w:hAnsi="PT Astra Serif" w:cs="PT Astra Serif"/>
        </w:rPr>
      </w:pPr>
    </w:p>
    <w:p w:rsidR="007569CA" w:rsidRPr="00DE7DEE" w:rsidRDefault="007569CA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7569CA" w:rsidRPr="00DE7DEE" w:rsidRDefault="00D12FE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DE7DEE">
        <w:rPr>
          <w:rFonts w:ascii="PT Astra Serif" w:hAnsi="PT Astra Serif" w:cs="PT Astra Serif"/>
          <w:sz w:val="25"/>
          <w:szCs w:val="25"/>
        </w:rPr>
        <w:t>Паспорт государственной программы</w:t>
      </w:r>
      <w:r w:rsidR="00BE22A5" w:rsidRPr="00DE7DEE">
        <w:rPr>
          <w:rFonts w:ascii="PT Astra Serif" w:hAnsi="PT Astra Serif" w:cs="PT Astra Serif"/>
          <w:sz w:val="25"/>
          <w:szCs w:val="25"/>
        </w:rPr>
        <w:t xml:space="preserve"> «Развитие информационного общества в Томской области»</w:t>
      </w:r>
    </w:p>
    <w:p w:rsidR="007569CA" w:rsidRPr="00DE7DEE" w:rsidRDefault="007569CA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309" w:type="dxa"/>
        <w:tblInd w:w="108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926"/>
        <w:gridCol w:w="4820"/>
        <w:gridCol w:w="1185"/>
        <w:gridCol w:w="1083"/>
        <w:gridCol w:w="51"/>
        <w:gridCol w:w="1275"/>
        <w:gridCol w:w="1134"/>
        <w:gridCol w:w="1418"/>
        <w:gridCol w:w="1417"/>
      </w:tblGrid>
      <w:tr w:rsidR="002E11ED" w:rsidRPr="00DE7DEE" w:rsidTr="0088420D">
        <w:trPr>
          <w:trHeight w:val="149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государственной программы</w:t>
            </w:r>
          </w:p>
        </w:tc>
        <w:tc>
          <w:tcPr>
            <w:tcW w:w="12383" w:type="dxa"/>
            <w:gridSpan w:val="8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Cs w:val="26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  <w:tr w:rsidR="002E11ED" w:rsidRPr="00DE7DEE" w:rsidTr="0088420D">
        <w:trPr>
          <w:trHeight w:val="175"/>
        </w:trPr>
        <w:tc>
          <w:tcPr>
            <w:tcW w:w="29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Ответственный исполнитель государственной программы</w:t>
            </w:r>
          </w:p>
        </w:tc>
        <w:tc>
          <w:tcPr>
            <w:tcW w:w="12383" w:type="dxa"/>
            <w:gridSpan w:val="8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</w:tr>
      <w:tr w:rsidR="002E11ED" w:rsidRPr="00DE7DEE" w:rsidTr="0088420D">
        <w:trPr>
          <w:trHeight w:val="1016"/>
        </w:trPr>
        <w:tc>
          <w:tcPr>
            <w:tcW w:w="29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Цель социально-экономического развития Томской области,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 реализацию которой направлена государственная программа</w:t>
            </w:r>
          </w:p>
        </w:tc>
        <w:tc>
          <w:tcPr>
            <w:tcW w:w="12383" w:type="dxa"/>
            <w:gridSpan w:val="8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Эффективное управление регионом и цифровая трансформация</w:t>
            </w:r>
          </w:p>
        </w:tc>
      </w:tr>
      <w:tr w:rsidR="002E11ED" w:rsidRPr="00DE7DEE" w:rsidTr="0088420D">
        <w:trPr>
          <w:trHeight w:val="49"/>
        </w:trPr>
        <w:tc>
          <w:tcPr>
            <w:tcW w:w="29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Цель государственной программы</w:t>
            </w:r>
          </w:p>
        </w:tc>
        <w:tc>
          <w:tcPr>
            <w:tcW w:w="12383" w:type="dxa"/>
            <w:gridSpan w:val="8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Создание системы управления на базе цифровых платформ, в том числе в государственном секторе</w:t>
            </w:r>
          </w:p>
        </w:tc>
      </w:tr>
      <w:tr w:rsidR="002E11ED" w:rsidRPr="00DE7DEE" w:rsidTr="0088420D">
        <w:trPr>
          <w:trHeight w:val="309"/>
        </w:trPr>
        <w:tc>
          <w:tcPr>
            <w:tcW w:w="29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Показатели цели государственной программы и их значения </w:t>
            </w:r>
            <w:r w:rsidR="0088420D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(с детализацией по годам реализации)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показателя, </w:t>
            </w:r>
          </w:p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единица измерения</w:t>
            </w:r>
          </w:p>
        </w:tc>
        <w:tc>
          <w:tcPr>
            <w:tcW w:w="118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4D051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Базовое значение показателя  2023 год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E56D8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5295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Планируемое значение показателя</w:t>
            </w:r>
          </w:p>
        </w:tc>
      </w:tr>
      <w:tr w:rsidR="002E11ED" w:rsidRPr="00DE7DEE" w:rsidTr="0088420D">
        <w:trPr>
          <w:trHeight w:val="265"/>
        </w:trPr>
        <w:tc>
          <w:tcPr>
            <w:tcW w:w="29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18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83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C36D5F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3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9C44B6">
            <w:pPr>
              <w:ind w:firstLine="32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3FFB" w:rsidRPr="00DE7DEE" w:rsidRDefault="00E33FFB" w:rsidP="00E56D8C">
            <w:pPr>
              <w:ind w:firstLine="32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2028 год</w:t>
            </w:r>
          </w:p>
        </w:tc>
      </w:tr>
      <w:tr w:rsidR="002E11ED" w:rsidRPr="00DE7DEE" w:rsidTr="0088420D">
        <w:trPr>
          <w:trHeight w:val="413"/>
        </w:trPr>
        <w:tc>
          <w:tcPr>
            <w:tcW w:w="29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33FFB" w:rsidRPr="00DE7DEE" w:rsidRDefault="00E33FF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управления, %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25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32</w:t>
            </w:r>
          </w:p>
        </w:tc>
        <w:tc>
          <w:tcPr>
            <w:tcW w:w="13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84,1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88,1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91,9</w:t>
            </w:r>
          </w:p>
        </w:tc>
      </w:tr>
      <w:tr w:rsidR="002E11ED" w:rsidRPr="00DE7DEE" w:rsidTr="0088420D">
        <w:trPr>
          <w:trHeight w:val="413"/>
        </w:trPr>
        <w:tc>
          <w:tcPr>
            <w:tcW w:w="29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FFB" w:rsidRPr="00DE7DEE" w:rsidRDefault="00E33FFB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346F9A" w:rsidP="00346F9A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Уровень </w:t>
            </w:r>
            <w:r w:rsidR="00047930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обеспечения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доступности</w:t>
            </w:r>
            <w:r w:rsidR="00E33FF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контента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E33FF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условиях развития информационного </w:t>
            </w:r>
            <w:r w:rsidR="00602C9C" w:rsidRPr="00DE7DEE">
              <w:rPr>
                <w:rFonts w:ascii="PT Astra Serif" w:hAnsi="PT Astra Serif" w:cs="PT Astra Serif"/>
                <w:sz w:val="22"/>
                <w:szCs w:val="22"/>
              </w:rPr>
              <w:t>общества Томской области</w:t>
            </w:r>
            <w:r w:rsidR="0088420D" w:rsidRPr="00DE7DEE">
              <w:rPr>
                <w:rFonts w:ascii="PT Astra Serif" w:hAnsi="PT Astra Serif" w:cs="PT Astra Serif"/>
                <w:sz w:val="22"/>
                <w:szCs w:val="22"/>
              </w:rPr>
              <w:t>, %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108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E33FF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132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346F9A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346F9A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346F9A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3FFB" w:rsidRPr="00DE7DEE" w:rsidRDefault="00346F9A" w:rsidP="003E053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2E11ED" w:rsidRPr="00DE7DEE" w:rsidTr="0088420D">
        <w:trPr>
          <w:trHeight w:val="401"/>
        </w:trPr>
        <w:tc>
          <w:tcPr>
            <w:tcW w:w="2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Сроки реализации государственной </w:t>
            </w:r>
            <w:r w:rsidR="0088420D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программы</w:t>
            </w:r>
          </w:p>
        </w:tc>
        <w:tc>
          <w:tcPr>
            <w:tcW w:w="12383" w:type="dxa"/>
            <w:gridSpan w:val="8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I этап 2020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2023 годы </w:t>
            </w:r>
          </w:p>
          <w:p w:rsidR="007569CA" w:rsidRPr="00DE7DEE" w:rsidRDefault="00D12FE1" w:rsidP="00BE205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II этап 2024</w:t>
            </w:r>
            <w:r w:rsidR="007E125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202</w:t>
            </w:r>
            <w:r w:rsidR="007E125B" w:rsidRPr="00DE7DEE">
              <w:rPr>
                <w:rFonts w:ascii="PT Astra Serif" w:hAnsi="PT Astra Serif" w:cs="PT Astra Serif"/>
                <w:sz w:val="22"/>
                <w:szCs w:val="22"/>
              </w:rPr>
              <w:t>7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годы с прогнозом на 202</w:t>
            </w:r>
            <w:r w:rsidR="00C848AD" w:rsidRPr="00DE7DEE">
              <w:rPr>
                <w:rFonts w:ascii="PT Astra Serif" w:hAnsi="PT Astra Serif" w:cs="PT Astra Serif"/>
                <w:sz w:val="22"/>
                <w:szCs w:val="22"/>
              </w:rPr>
              <w:t>8</w:t>
            </w:r>
            <w:r w:rsidR="00E50C0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C36D5F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</w:tr>
      <w:tr w:rsidR="002E11ED" w:rsidRPr="00DE7DEE" w:rsidTr="0088420D">
        <w:trPr>
          <w:trHeight w:val="77"/>
        </w:trPr>
        <w:tc>
          <w:tcPr>
            <w:tcW w:w="2926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4B6" w:rsidRPr="00DE7DEE" w:rsidRDefault="009C44B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44B6" w:rsidRPr="00DE7DEE" w:rsidRDefault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 w:rsidP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 w:rsidP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 w:rsidP="009C44B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 w:rsidP="009C44B6">
            <w:pPr>
              <w:ind w:firstLine="32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4B6" w:rsidRPr="00DE7DEE" w:rsidRDefault="009C44B6" w:rsidP="00E56D8C">
            <w:pPr>
              <w:ind w:firstLine="32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2028 год</w:t>
            </w:r>
          </w:p>
        </w:tc>
      </w:tr>
      <w:tr w:rsidR="002E11ED" w:rsidRPr="00DE7DEE" w:rsidTr="0088420D">
        <w:trPr>
          <w:trHeight w:val="77"/>
        </w:trPr>
        <w:tc>
          <w:tcPr>
            <w:tcW w:w="2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</w:t>
            </w:r>
          </w:p>
        </w:tc>
        <w:tc>
          <w:tcPr>
            <w:tcW w:w="11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BE2051">
        <w:trPr>
          <w:trHeight w:val="849"/>
        </w:trPr>
        <w:tc>
          <w:tcPr>
            <w:tcW w:w="292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BE205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т.ч. средства федерального бюджета, поступающие напрямую получателям на счета, открытые в кредитных организациях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или в Федеральном казначействе (прогноз)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88420D">
        <w:trPr>
          <w:trHeight w:val="77"/>
        </w:trPr>
        <w:tc>
          <w:tcPr>
            <w:tcW w:w="292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18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E379FA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3 900 712,</w:t>
            </w:r>
            <w:r w:rsidR="00E379FA"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701 113,9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1134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811 093,9</w:t>
            </w:r>
          </w:p>
        </w:tc>
        <w:tc>
          <w:tcPr>
            <w:tcW w:w="1418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4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  <w:tr w:rsidR="002E11ED" w:rsidRPr="00DE7DEE" w:rsidTr="0088420D">
        <w:trPr>
          <w:trHeight w:val="134"/>
        </w:trPr>
        <w:tc>
          <w:tcPr>
            <w:tcW w:w="292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88420D">
        <w:trPr>
          <w:trHeight w:val="242"/>
        </w:trPr>
        <w:tc>
          <w:tcPr>
            <w:tcW w:w="292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0679E" w:rsidRPr="00DE7DEE" w:rsidTr="0088420D">
        <w:trPr>
          <w:trHeight w:val="300"/>
        </w:trPr>
        <w:tc>
          <w:tcPr>
            <w:tcW w:w="2926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82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18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E379FA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3 913 701,</w:t>
            </w:r>
            <w:r w:rsidR="00E379FA" w:rsidRPr="00DE7DEE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701 113,9</w:t>
            </w:r>
          </w:p>
        </w:tc>
        <w:tc>
          <w:tcPr>
            <w:tcW w:w="127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824 082,6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679E" w:rsidRPr="00DE7DEE" w:rsidRDefault="0020679E" w:rsidP="0020679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</w:tbl>
    <w:p w:rsidR="00701421" w:rsidRPr="00DE7DEE" w:rsidRDefault="00701421" w:rsidP="00701421">
      <w:pPr>
        <w:shd w:val="clear" w:color="auto" w:fill="FFFFFF"/>
        <w:ind w:left="10348" w:firstLine="0"/>
        <w:jc w:val="both"/>
        <w:rPr>
          <w:rFonts w:ascii="PT Astra Serif" w:hAnsi="PT Astra Serif" w:cs="PT Astra Serif"/>
          <w:szCs w:val="26"/>
        </w:rPr>
      </w:pPr>
    </w:p>
    <w:p w:rsidR="001D16E1" w:rsidRDefault="001D16E1" w:rsidP="00701421">
      <w:pPr>
        <w:shd w:val="clear" w:color="auto" w:fill="FFFFFF"/>
        <w:ind w:left="10348" w:firstLine="0"/>
        <w:jc w:val="both"/>
        <w:rPr>
          <w:rFonts w:ascii="PT Astra Serif" w:hAnsi="PT Astra Serif" w:cs="PT Astra Serif"/>
          <w:szCs w:val="26"/>
        </w:rPr>
        <w:sectPr w:rsidR="001D16E1" w:rsidSect="00EE7E28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701421" w:rsidRPr="001A56EF" w:rsidRDefault="00701421" w:rsidP="00BE2051">
      <w:pPr>
        <w:shd w:val="clear" w:color="auto" w:fill="FFFFFF"/>
        <w:ind w:left="10773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Приложение № 2</w:t>
      </w:r>
    </w:p>
    <w:p w:rsidR="00701421" w:rsidRPr="001A56EF" w:rsidRDefault="00701421" w:rsidP="00BE2051">
      <w:pPr>
        <w:shd w:val="clear" w:color="auto" w:fill="FFFFFF"/>
        <w:ind w:left="10773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701421" w:rsidRPr="001A56EF" w:rsidRDefault="00701421" w:rsidP="00BE2051">
      <w:pPr>
        <w:shd w:val="clear" w:color="auto" w:fill="FFFFFF"/>
        <w:ind w:left="10773" w:firstLine="0"/>
        <w:rPr>
          <w:rFonts w:ascii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701421" w:rsidRPr="00DE7DEE" w:rsidRDefault="00701421" w:rsidP="0070142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701421" w:rsidRPr="00DE7DEE" w:rsidRDefault="00701421" w:rsidP="0070142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DE7DEE">
        <w:rPr>
          <w:rFonts w:ascii="PT Astra Serif" w:hAnsi="PT Astra Serif" w:cs="PT Astra Serif"/>
          <w:sz w:val="25"/>
          <w:szCs w:val="25"/>
        </w:rPr>
        <w:t>План достижения показателей цели государственной программы в текущем 202</w:t>
      </w:r>
      <w:r w:rsidR="000D6923" w:rsidRPr="00DE7DEE">
        <w:rPr>
          <w:rFonts w:ascii="PT Astra Serif" w:hAnsi="PT Astra Serif" w:cs="PT Astra Serif"/>
          <w:sz w:val="25"/>
          <w:szCs w:val="25"/>
        </w:rPr>
        <w:t>5</w:t>
      </w:r>
      <w:r w:rsidRPr="00DE7DEE">
        <w:rPr>
          <w:rFonts w:ascii="PT Astra Serif" w:hAnsi="PT Astra Serif" w:cs="PT Astra Serif"/>
          <w:sz w:val="25"/>
          <w:szCs w:val="25"/>
        </w:rPr>
        <w:t xml:space="preserve"> году </w:t>
      </w:r>
    </w:p>
    <w:p w:rsidR="00701421" w:rsidRPr="00DE7DEE" w:rsidRDefault="00701421" w:rsidP="00701421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371" w:type="dxa"/>
        <w:tblLayout w:type="fixed"/>
        <w:tblCellMar>
          <w:top w:w="57" w:type="dxa"/>
          <w:left w:w="62" w:type="dxa"/>
          <w:bottom w:w="57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189"/>
        <w:gridCol w:w="1275"/>
        <w:gridCol w:w="993"/>
        <w:gridCol w:w="992"/>
        <w:gridCol w:w="850"/>
        <w:gridCol w:w="851"/>
        <w:gridCol w:w="850"/>
        <w:gridCol w:w="851"/>
        <w:gridCol w:w="850"/>
        <w:gridCol w:w="993"/>
        <w:gridCol w:w="1134"/>
        <w:gridCol w:w="992"/>
        <w:gridCol w:w="850"/>
        <w:gridCol w:w="1134"/>
      </w:tblGrid>
      <w:tr w:rsidR="002E11ED" w:rsidRPr="00DE7DEE" w:rsidTr="0070142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 xml:space="preserve">№ </w:t>
            </w:r>
            <w:proofErr w:type="gramStart"/>
            <w:r w:rsidRPr="00DE7DEE">
              <w:rPr>
                <w:rFonts w:ascii="PT Astra Serif" w:hAnsi="PT Astra Serif"/>
                <w:sz w:val="22"/>
                <w:szCs w:val="22"/>
              </w:rPr>
              <w:t>п</w:t>
            </w:r>
            <w:proofErr w:type="gramEnd"/>
            <w:r w:rsidRPr="00DE7DEE">
              <w:rPr>
                <w:rFonts w:ascii="PT Astra Serif" w:hAnsi="PT Astra Serif"/>
                <w:sz w:val="22"/>
                <w:szCs w:val="22"/>
              </w:rPr>
              <w:t>/п</w:t>
            </w:r>
          </w:p>
        </w:tc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Единица измерения (по ОКЕИ)</w:t>
            </w:r>
          </w:p>
        </w:tc>
        <w:tc>
          <w:tcPr>
            <w:tcW w:w="102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Плановые значения по месяцам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C848AD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/>
                <w:sz w:val="22"/>
                <w:szCs w:val="22"/>
              </w:rPr>
              <w:t>На конец</w:t>
            </w:r>
            <w:proofErr w:type="gramEnd"/>
            <w:r w:rsidRPr="00DE7DEE">
              <w:rPr>
                <w:rFonts w:ascii="PT Astra Serif" w:hAnsi="PT Astra Serif"/>
                <w:sz w:val="22"/>
                <w:szCs w:val="22"/>
              </w:rPr>
              <w:t xml:space="preserve"> 202</w:t>
            </w:r>
            <w:r w:rsidR="00C848AD" w:rsidRPr="00DE7DEE">
              <w:rPr>
                <w:rFonts w:ascii="PT Astra Serif" w:hAnsi="PT Astra Serif"/>
                <w:sz w:val="22"/>
                <w:szCs w:val="22"/>
              </w:rPr>
              <w:t>5</w:t>
            </w:r>
            <w:r w:rsidRPr="00DE7DEE"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</w:p>
        </w:tc>
      </w:tr>
      <w:tr w:rsidR="002E11ED" w:rsidRPr="00DE7DEE" w:rsidTr="0070142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январь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февраль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март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апрель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май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июнь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июль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август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октябрь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E11ED" w:rsidRPr="00DE7DEE" w:rsidTr="00701421">
        <w:trPr>
          <w:trHeight w:val="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15</w:t>
            </w:r>
          </w:p>
        </w:tc>
      </w:tr>
      <w:tr w:rsidR="002E11ED" w:rsidRPr="00DE7DEE" w:rsidTr="00701421">
        <w:tc>
          <w:tcPr>
            <w:tcW w:w="1537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21" w:rsidRPr="00DE7DEE" w:rsidRDefault="00701421" w:rsidP="00BE2051">
            <w:pPr>
              <w:pStyle w:val="afff6"/>
              <w:spacing w:before="0" w:beforeAutospacing="0" w:after="0" w:afterAutospacing="0" w:line="180" w:lineRule="atLeast"/>
              <w:jc w:val="both"/>
              <w:rPr>
                <w:rFonts w:ascii="PT Astra Serif" w:hAnsi="PT Astra Serif"/>
              </w:rPr>
            </w:pPr>
            <w:r w:rsidRPr="00DE7DEE">
              <w:rPr>
                <w:rFonts w:ascii="PT Astra Serif" w:hAnsi="PT Astra Serif"/>
              </w:rPr>
              <w:t xml:space="preserve">Цель государственной программы Томской области «Развитие информационного общества в Томской области» </w:t>
            </w:r>
            <w:r w:rsidR="00BE2051">
              <w:rPr>
                <w:rFonts w:ascii="PT Astra Serif" w:hAnsi="PT Astra Serif"/>
              </w:rPr>
              <w:t>–</w:t>
            </w:r>
            <w:r w:rsidRPr="00DE7DEE">
              <w:rPr>
                <w:rFonts w:ascii="PT Astra Serif" w:hAnsi="PT Astra Serif"/>
              </w:rPr>
              <w:t xml:space="preserve"> создание системы управления на</w:t>
            </w:r>
            <w:r w:rsidR="003F1512">
              <w:rPr>
                <w:rFonts w:ascii="PT Astra Serif" w:hAnsi="PT Astra Serif"/>
              </w:rPr>
              <w:t> </w:t>
            </w:r>
            <w:r w:rsidRPr="00DE7DEE">
              <w:rPr>
                <w:rFonts w:ascii="PT Astra Serif" w:hAnsi="PT Astra Serif"/>
              </w:rPr>
              <w:t>базе цифровых платформ, в том числе в государственном секторе</w:t>
            </w:r>
          </w:p>
        </w:tc>
      </w:tr>
      <w:tr w:rsidR="002E11ED" w:rsidRPr="00DE7DEE" w:rsidTr="007014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1</w:t>
            </w:r>
            <w:r w:rsidR="00BE205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6F5E2E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Достижение «цифровой зрелости» сферы государственного управления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6F5E2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0613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335F" w:rsidRPr="00DE7DEE" w:rsidRDefault="00BB335F" w:rsidP="00A35C5D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80</w:t>
            </w:r>
          </w:p>
        </w:tc>
      </w:tr>
      <w:tr w:rsidR="002E11ED" w:rsidRPr="00DE7DEE" w:rsidTr="0070142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2</w:t>
            </w:r>
            <w:r w:rsidR="00BE2051"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8242DA" w:rsidP="00A651F1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Уровень обеспечения доступности</w:t>
            </w:r>
            <w:r w:rsidR="00E33FFB" w:rsidRPr="00DE7DEE">
              <w:rPr>
                <w:rFonts w:ascii="PT Astra Serif" w:hAnsi="PT Astra Serif"/>
                <w:sz w:val="24"/>
                <w:szCs w:val="24"/>
              </w:rPr>
              <w:t xml:space="preserve"> контента в условиях развития информационного </w:t>
            </w:r>
            <w:r w:rsidR="00602C9C" w:rsidRPr="00DE7DEE">
              <w:rPr>
                <w:rFonts w:ascii="PT Astra Serif" w:hAnsi="PT Astra Serif"/>
                <w:sz w:val="24"/>
                <w:szCs w:val="24"/>
              </w:rPr>
              <w:t>общества в Томской области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6F5E2E">
            <w:pPr>
              <w:ind w:firstLine="0"/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процент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E33FFB" w:rsidP="00E33FFB">
            <w:pPr>
              <w:ind w:firstLine="0"/>
              <w:jc w:val="center"/>
            </w:pPr>
            <w:r w:rsidRPr="00DE7DEE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FFB" w:rsidRPr="00DE7DEE" w:rsidRDefault="008242DA" w:rsidP="0006137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DE7DEE">
              <w:rPr>
                <w:rFonts w:ascii="PT Astra Serif" w:hAnsi="PT Astra Serif"/>
                <w:sz w:val="24"/>
                <w:szCs w:val="24"/>
              </w:rPr>
              <w:t>100</w:t>
            </w:r>
          </w:p>
        </w:tc>
      </w:tr>
    </w:tbl>
    <w:p w:rsidR="003D5D8C" w:rsidRPr="00DE7DEE" w:rsidRDefault="003D5D8C">
      <w:pPr>
        <w:ind w:firstLine="0"/>
        <w:rPr>
          <w:rFonts w:ascii="PT Astra Serif" w:hAnsi="PT Astra Serif" w:cs="PT Astra Serif"/>
          <w:szCs w:val="26"/>
        </w:rPr>
        <w:sectPr w:rsidR="003D5D8C" w:rsidRPr="00DE7DEE" w:rsidSect="00480418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3D5D8C" w:rsidRPr="001A56EF" w:rsidRDefault="005033E1" w:rsidP="00BE2051">
      <w:pPr>
        <w:shd w:val="clear" w:color="auto" w:fill="FFFFFF"/>
        <w:ind w:left="10915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Приложение № 3</w:t>
      </w:r>
    </w:p>
    <w:p w:rsidR="003D5D8C" w:rsidRPr="001A56EF" w:rsidRDefault="003D5D8C" w:rsidP="00BE2051">
      <w:pPr>
        <w:shd w:val="clear" w:color="auto" w:fill="FFFFFF"/>
        <w:ind w:left="10915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3D5D8C" w:rsidRPr="001A56EF" w:rsidRDefault="003D5D8C" w:rsidP="00BE2051">
      <w:pPr>
        <w:shd w:val="clear" w:color="auto" w:fill="FFFFFF"/>
        <w:ind w:left="10915" w:firstLine="0"/>
        <w:rPr>
          <w:rFonts w:ascii="PT Astra Serif" w:eastAsia="PT Astra Serif" w:hAnsi="PT Astra Serif" w:cs="PT Astra Serif"/>
          <w:sz w:val="24"/>
          <w:szCs w:val="24"/>
        </w:rPr>
      </w:pPr>
      <w:r w:rsidRPr="001A56EF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154DC5" w:rsidRPr="00DE7DEE" w:rsidRDefault="00154DC5" w:rsidP="009F2FA2">
      <w:pPr>
        <w:shd w:val="clear" w:color="auto" w:fill="FFFFFF"/>
        <w:ind w:left="10348" w:firstLine="0"/>
        <w:jc w:val="both"/>
        <w:rPr>
          <w:rFonts w:ascii="PT Astra Serif" w:eastAsia="PT Astra Serif" w:hAnsi="PT Astra Serif" w:cs="PT Astra Serif"/>
          <w:sz w:val="25"/>
          <w:szCs w:val="24"/>
        </w:rPr>
      </w:pPr>
    </w:p>
    <w:p w:rsidR="005033E1" w:rsidRPr="00DE7DEE" w:rsidRDefault="005033E1" w:rsidP="005033E1">
      <w:pPr>
        <w:ind w:firstLine="0"/>
        <w:jc w:val="center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>Структура государственной программы</w:t>
      </w:r>
    </w:p>
    <w:p w:rsidR="009F2FA2" w:rsidRPr="00DE7DEE" w:rsidRDefault="009F2FA2" w:rsidP="009F2FA2">
      <w:pPr>
        <w:contextualSpacing/>
        <w:jc w:val="center"/>
        <w:rPr>
          <w:rFonts w:ascii="PT Astra Serif" w:hAnsi="PT Astra Serif" w:cs="PT Astra Serif"/>
          <w:b/>
          <w:szCs w:val="26"/>
        </w:rPr>
      </w:pPr>
    </w:p>
    <w:tbl>
      <w:tblPr>
        <w:tblW w:w="15167" w:type="dxa"/>
        <w:tblInd w:w="25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03"/>
        <w:gridCol w:w="142"/>
        <w:gridCol w:w="5953"/>
        <w:gridCol w:w="3969"/>
      </w:tblGrid>
      <w:tr w:rsidR="002E11ED" w:rsidRPr="00DE7DEE" w:rsidTr="006C0454">
        <w:trPr>
          <w:trHeight w:val="363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Структурный элемент</w:t>
            </w:r>
          </w:p>
        </w:tc>
        <w:tc>
          <w:tcPr>
            <w:tcW w:w="595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Краткое описание ожидаемых эффектов </w:t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br/>
              <w:t>от реализации задачи структурного элемента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Связь с показателями</w:t>
            </w:r>
            <w:r w:rsidR="00E125EB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(указывается наименование показателя уровня государственной программы, на достижение которого направлена задача)</w:t>
            </w:r>
          </w:p>
        </w:tc>
      </w:tr>
      <w:tr w:rsidR="002E11ED" w:rsidRPr="00DE7DEE" w:rsidTr="006C0454">
        <w:trPr>
          <w:trHeight w:val="525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Подпрограмма (направление) </w:t>
            </w:r>
            <w:r w:rsidR="00154DC5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области»</w:t>
            </w:r>
          </w:p>
        </w:tc>
      </w:tr>
      <w:tr w:rsidR="002E11ED" w:rsidRPr="00DE7DEE" w:rsidTr="006C0454">
        <w:trPr>
          <w:trHeight w:val="564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Комплекс процессных мероприятий 1</w:t>
            </w:r>
            <w:r w:rsidR="00154DC5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«Поддержка региональных проектов в сфере информационных технологий»</w:t>
            </w:r>
          </w:p>
        </w:tc>
      </w:tr>
      <w:tr w:rsidR="002E11ED" w:rsidRPr="00DE7DEE" w:rsidTr="00BE2051">
        <w:trPr>
          <w:trHeight w:val="223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DE7DEE" w:rsidRDefault="009F2FA2" w:rsidP="00BE205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за реализацию комплекса процессных мероприятий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Департамент цифровой трансформации Администрации Томской области</w:t>
            </w:r>
          </w:p>
        </w:tc>
      </w:tr>
      <w:tr w:rsidR="002E11ED" w:rsidRPr="00DE7DEE" w:rsidTr="006C0454">
        <w:trPr>
          <w:trHeight w:val="298"/>
        </w:trPr>
        <w:tc>
          <w:tcPr>
            <w:tcW w:w="524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DE7DEE" w:rsidRDefault="00493755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Задача</w:t>
            </w:r>
            <w:r w:rsidR="009F2FA2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. Развитие и эксплуатация электронного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F2FA2" w:rsidRPr="00DE7DEE">
              <w:rPr>
                <w:rFonts w:ascii="PT Astra Serif" w:hAnsi="PT Astra Serif" w:cs="PT Astra Serif"/>
                <w:sz w:val="22"/>
                <w:szCs w:val="22"/>
              </w:rPr>
              <w:t>и открытого правительства</w:t>
            </w:r>
          </w:p>
        </w:tc>
        <w:tc>
          <w:tcPr>
            <w:tcW w:w="595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2FA2" w:rsidRPr="00DE7DEE" w:rsidRDefault="009F2FA2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Внедрен</w:t>
            </w:r>
            <w:r w:rsidR="007E151A" w:rsidRPr="00DE7DEE">
              <w:rPr>
                <w:rFonts w:ascii="PT Astra Serif" w:hAnsi="PT Astra Serif" w:cs="PT Astra Serif"/>
                <w:sz w:val="22"/>
                <w:szCs w:val="22"/>
              </w:rPr>
              <w:t>ы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цифровы</w:t>
            </w:r>
            <w:r w:rsidR="007E151A" w:rsidRPr="00DE7DEE">
              <w:rPr>
                <w:rFonts w:ascii="PT Astra Serif" w:hAnsi="PT Astra Serif" w:cs="PT Astra Serif"/>
                <w:sz w:val="22"/>
                <w:szCs w:val="22"/>
              </w:rPr>
              <w:t>е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технологи</w:t>
            </w:r>
            <w:r w:rsidR="007E151A" w:rsidRPr="00DE7DEE">
              <w:rPr>
                <w:rFonts w:ascii="PT Astra Serif" w:hAnsi="PT Astra Serif" w:cs="PT Astra Serif"/>
                <w:sz w:val="22"/>
                <w:szCs w:val="22"/>
              </w:rPr>
              <w:t>и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и платформенны</w:t>
            </w:r>
            <w:r w:rsidR="007E151A" w:rsidRPr="00DE7DEE">
              <w:rPr>
                <w:rFonts w:ascii="PT Astra Serif" w:hAnsi="PT Astra Serif" w:cs="PT Astra Serif"/>
                <w:sz w:val="22"/>
                <w:szCs w:val="22"/>
              </w:rPr>
              <w:t>е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решени</w:t>
            </w:r>
            <w:r w:rsidR="007E151A" w:rsidRPr="00DE7DEE">
              <w:rPr>
                <w:rFonts w:ascii="PT Astra Serif" w:hAnsi="PT Astra Serif" w:cs="PT Astra Serif"/>
                <w:sz w:val="22"/>
                <w:szCs w:val="22"/>
              </w:rPr>
              <w:t>я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сферах государственного управления и оказания государственных услуг</w:t>
            </w:r>
          </w:p>
        </w:tc>
        <w:tc>
          <w:tcPr>
            <w:tcW w:w="396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2FA2" w:rsidRPr="00DE7DEE" w:rsidRDefault="009F2FA2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rPr>
          <w:trHeight w:val="265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DE7DEE" w:rsidRDefault="009F2FA2" w:rsidP="00154DC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Комплекс процессных мероприятий 2 </w:t>
            </w:r>
            <w:r w:rsidR="00154DC5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«Обеспечение внедрения информационно-коммуникационных технологий в деятельность исполнительных органов Томской области,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предоставление государственных и муниципальных услуг на базе многофункциональных центров»</w:t>
            </w:r>
          </w:p>
        </w:tc>
      </w:tr>
      <w:tr w:rsidR="002E11ED" w:rsidRPr="00DE7DEE" w:rsidTr="006C0454">
        <w:trPr>
          <w:trHeight w:val="265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DE7DEE" w:rsidRDefault="009F2FA2" w:rsidP="00BE205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за реализацию комплекса процессных мероприятий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Департамент цифровой трансформации Администрации Томской области</w:t>
            </w:r>
          </w:p>
        </w:tc>
      </w:tr>
      <w:tr w:rsidR="002E11ED" w:rsidRPr="00DE7DEE" w:rsidTr="006C0454">
        <w:trPr>
          <w:trHeight w:val="348"/>
        </w:trPr>
        <w:tc>
          <w:tcPr>
            <w:tcW w:w="5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EC4A02" w:rsidRDefault="00493755" w:rsidP="00BE205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Задача</w:t>
            </w:r>
            <w:r w:rsidR="009F2FA2" w:rsidRPr="00EC4A02">
              <w:rPr>
                <w:rFonts w:ascii="PT Astra Serif" w:hAnsi="PT Astra Serif" w:cs="PT Astra Serif"/>
                <w:sz w:val="22"/>
                <w:szCs w:val="22"/>
              </w:rPr>
              <w:t>. Обеспечение функционирования телекоммуникационной инфраструктуры и отдельных информационных систем исполнительных органов Томской области, предоставление государственных и муниципальных услуг на базе многофункциональных центров</w:t>
            </w:r>
          </w:p>
        </w:tc>
        <w:tc>
          <w:tcPr>
            <w:tcW w:w="595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2FA2" w:rsidRPr="00EC4A02" w:rsidRDefault="009F2FA2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Обеспечен</w:t>
            </w:r>
            <w:r w:rsidR="007E151A" w:rsidRPr="00EC4A02">
              <w:rPr>
                <w:rFonts w:ascii="PT Astra Serif" w:hAnsi="PT Astra Serif" w:cs="PT Astra Serif"/>
                <w:sz w:val="22"/>
                <w:szCs w:val="22"/>
              </w:rPr>
              <w:t>о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функционировани</w:t>
            </w:r>
            <w:r w:rsidR="007E151A" w:rsidRPr="00EC4A02">
              <w:rPr>
                <w:rFonts w:ascii="PT Astra Serif" w:hAnsi="PT Astra Serif" w:cs="PT Astra Serif"/>
                <w:sz w:val="22"/>
                <w:szCs w:val="22"/>
              </w:rPr>
              <w:t>е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информационно-телекоммуникационной инфрас</w:t>
            </w:r>
            <w:r w:rsidR="005B725D" w:rsidRPr="00EC4A02">
              <w:rPr>
                <w:rFonts w:ascii="PT Astra Serif" w:hAnsi="PT Astra Serif" w:cs="PT Astra Serif"/>
                <w:sz w:val="22"/>
                <w:szCs w:val="22"/>
              </w:rPr>
              <w:t>труктуры исполнительных органов</w:t>
            </w:r>
            <w:r w:rsidR="00BE2051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  <w:p w:rsidR="006C0454" w:rsidRPr="00EC4A02" w:rsidRDefault="006C0454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4326B5" w:rsidRPr="00EC4A02" w:rsidRDefault="007E151A" w:rsidP="00BE205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Повышено</w:t>
            </w:r>
            <w:r w:rsidR="009F2FA2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качеств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>о</w:t>
            </w:r>
            <w:r w:rsidR="009F2FA2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и доступност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>ь</w:t>
            </w:r>
            <w:r w:rsidR="009F2FA2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предоставления государственных и муниципальных услуг с использованием информационно-коммуникационных технологий, в том числе на базе многофункциональных центров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2FA2" w:rsidRPr="00DE7DEE" w:rsidRDefault="00E125EB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rPr>
          <w:trHeight w:val="265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0454" w:rsidRPr="00DE7DEE" w:rsidRDefault="006C0454" w:rsidP="00154DC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Комплекс процессных мероприятий 3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 xml:space="preserve">«Информирование населения о деятельности и решениях исполнительных органов Томской области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и информационно-разъяснительная работа по актуальным социально значимым вопросам»</w:t>
            </w:r>
          </w:p>
        </w:tc>
      </w:tr>
      <w:tr w:rsidR="002E11ED" w:rsidRPr="00DE7DEE" w:rsidTr="00BE2051">
        <w:trPr>
          <w:trHeight w:val="265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BE205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за реализацию комплекса процессных мероприятий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Департамент информационной политики Администрации Томской области</w:t>
            </w:r>
          </w:p>
        </w:tc>
      </w:tr>
      <w:tr w:rsidR="002E11ED" w:rsidRPr="00DE7DEE" w:rsidTr="00BE2051">
        <w:trPr>
          <w:trHeight w:val="34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F2FA2" w:rsidRPr="00DE7DEE" w:rsidRDefault="009F2FA2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Задача. Организация информационно-разъяснительной работы о решениях исполнительн</w:t>
            </w:r>
            <w:r w:rsidR="005B725D" w:rsidRPr="00DE7DEE">
              <w:rPr>
                <w:rFonts w:ascii="PT Astra Serif" w:hAnsi="PT Astra Serif" w:cs="PT Astra Serif"/>
                <w:sz w:val="22"/>
                <w:szCs w:val="22"/>
              </w:rPr>
              <w:t>ых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B725D" w:rsidRPr="00DE7DEE">
              <w:rPr>
                <w:rFonts w:ascii="PT Astra Serif" w:hAnsi="PT Astra Serif" w:cs="PT Astra Serif"/>
                <w:sz w:val="22"/>
                <w:szCs w:val="22"/>
              </w:rPr>
              <w:t>органов Томской области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, их деятельности, результатах реализации национальных и региональных проектов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9F2FA2" w:rsidRPr="00DE7DEE" w:rsidRDefault="00B72FE4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Обеспечен доступ граждан к своевременной, полной и достоверной информации о деятельности и решениях исполнительных органов Томской области, общественно-политической и социально-экономической ситуации в регионе, значимых мероприятиях и проектах, включая национальные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 региональные проекты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noWrap/>
          </w:tcPr>
          <w:p w:rsidR="009F2FA2" w:rsidRPr="00DE7DEE" w:rsidRDefault="00C566B3" w:rsidP="00A651F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Уровень </w:t>
            </w:r>
            <w:r w:rsidR="008242DA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обеспечения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доступно</w:t>
            </w:r>
            <w:r w:rsidR="008242DA" w:rsidRPr="00DE7DEE">
              <w:rPr>
                <w:rFonts w:ascii="PT Astra Serif" w:hAnsi="PT Astra Serif" w:cs="PT Astra Serif"/>
                <w:sz w:val="22"/>
                <w:szCs w:val="22"/>
              </w:rPr>
              <w:t>сти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контента в условиях развития информационного</w:t>
            </w:r>
            <w:r w:rsidR="00602C9C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общества в Томской области</w:t>
            </w:r>
          </w:p>
        </w:tc>
      </w:tr>
      <w:tr w:rsidR="002E11ED" w:rsidRPr="00DE7DEE" w:rsidTr="00BE2051">
        <w:trPr>
          <w:trHeight w:val="157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jc w:val="center"/>
              <w:rPr>
                <w:rFonts w:ascii="PT Astra Serif" w:hAnsi="PT Astra Serif" w:cs="PT Astra Serif"/>
                <w:iCs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Национальный проект «Цифровая экономика»</w:t>
            </w:r>
          </w:p>
        </w:tc>
      </w:tr>
      <w:tr w:rsidR="002E11ED" w:rsidRPr="00DE7DEE" w:rsidTr="00BE2051">
        <w:trPr>
          <w:trHeight w:val="271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jc w:val="center"/>
              <w:rPr>
                <w:rFonts w:ascii="PT Astra Serif" w:hAnsi="PT Astra Serif" w:cs="PT Astra Serif"/>
                <w:i/>
                <w:i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Региональный проект 1 «Цифровое государственное управление»</w:t>
            </w:r>
          </w:p>
        </w:tc>
      </w:tr>
      <w:tr w:rsidR="002E11ED" w:rsidRPr="00DE7DEE" w:rsidTr="00BE2051">
        <w:trPr>
          <w:trHeight w:val="233"/>
        </w:trPr>
        <w:tc>
          <w:tcPr>
            <w:tcW w:w="15167" w:type="dxa"/>
            <w:gridSpan w:val="4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FA2" w:rsidRPr="00DE7DEE" w:rsidRDefault="009F2FA2" w:rsidP="00154DC5">
            <w:pPr>
              <w:jc w:val="center"/>
              <w:rPr>
                <w:rFonts w:ascii="PT Astra Serif" w:hAnsi="PT Astra Serif" w:cs="PT Astra Serif"/>
                <w:i/>
                <w:i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2E11ED" w:rsidRPr="00DE7DEE" w:rsidTr="006C0454">
        <w:trPr>
          <w:trHeight w:val="19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7293" w:rsidRPr="00EC4A02" w:rsidRDefault="009C7293" w:rsidP="00BE205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Общественно значимый результат</w:t>
            </w:r>
            <w:r w:rsidR="00EB342E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1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>. Обеспечение удовлетворенности граждан качеством предоставления массовых социально значимых государственных и</w:t>
            </w:r>
            <w:r w:rsidR="00BE2051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муниципальных услуг </w:t>
            </w:r>
            <w:r w:rsidR="00BE2051" w:rsidRPr="00EC4A02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в электронном виде с использованием </w:t>
            </w:r>
            <w:r w:rsidR="008218EA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Единого портала государственных </w:t>
            </w:r>
            <w:r w:rsidR="00A74BDF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</w:t>
            </w:r>
            <w:r w:rsidR="008218EA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услуг </w:t>
            </w:r>
            <w:r w:rsidR="00332572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(функций) </w:t>
            </w:r>
            <w:r w:rsidR="008218EA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(далее – 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>ЕПГУ</w:t>
            </w:r>
            <w:r w:rsidR="008218EA" w:rsidRPr="00EC4A02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D27" w:rsidRPr="00EC4A02" w:rsidRDefault="0017140B" w:rsidP="00DD0D2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Обеспечено и</w:t>
            </w:r>
            <w:r w:rsidR="00F72CCE" w:rsidRPr="00EC4A02">
              <w:rPr>
                <w:rFonts w:ascii="PT Astra Serif" w:hAnsi="PT Astra Serif" w:cs="PT Astra Serif"/>
                <w:sz w:val="22"/>
                <w:szCs w:val="22"/>
              </w:rPr>
              <w:t>спользование облачной цифровой платформы обеспечения оказания государственных</w:t>
            </w:r>
            <w:r w:rsidR="00EC4A02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и</w:t>
            </w:r>
            <w:r w:rsidR="00F72CCE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муниципальных услуг, в</w:t>
            </w:r>
            <w:r w:rsidR="00DD0D27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том числе и в электронном виде</w:t>
            </w:r>
          </w:p>
          <w:p w:rsidR="00DD0D27" w:rsidRPr="00EC4A02" w:rsidRDefault="00DD0D27" w:rsidP="00DD0D2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</w:p>
          <w:p w:rsidR="009C7293" w:rsidRPr="00EC4A02" w:rsidRDefault="00D84D2B" w:rsidP="00DD0D27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EC4A02">
              <w:rPr>
                <w:rFonts w:ascii="PT Astra Serif" w:hAnsi="PT Astra Serif" w:cs="PT Astra Serif"/>
                <w:sz w:val="22"/>
                <w:szCs w:val="22"/>
              </w:rPr>
              <w:t>Обеспечено взаимодействие граждан и органов государственной власти с использованием платформы обратной связи</w:t>
            </w:r>
            <w:r w:rsidR="00B17A0F" w:rsidRPr="00EC4A02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C7293" w:rsidRPr="00DE7DEE" w:rsidRDefault="00127EED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rPr>
          <w:trHeight w:val="19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3EF" w:rsidRPr="00DE7DEE" w:rsidRDefault="00C623EF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Общественно значимый результат</w:t>
            </w:r>
            <w:r w:rsidR="00EB342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2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. </w:t>
            </w:r>
            <w:r w:rsidR="00EB342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Стимулирование граждан к получению государственных и муниципальных услуг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электронном виде с использованием ЕПГУ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2051" w:rsidRDefault="00463CDF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Обеспечен</w:t>
            </w:r>
            <w:r w:rsidR="00071F33" w:rsidRPr="00DE7DEE">
              <w:rPr>
                <w:rFonts w:ascii="PT Astra Serif" w:hAnsi="PT Astra Serif" w:cs="PT Astra Serif"/>
                <w:sz w:val="22"/>
                <w:szCs w:val="22"/>
              </w:rPr>
              <w:t>о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EB342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информирование жителей Томской области </w:t>
            </w:r>
          </w:p>
          <w:p w:rsidR="00C623EF" w:rsidRPr="00DE7DEE" w:rsidRDefault="00EB342E" w:rsidP="00BE2051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 доступности государственных и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муниципальных услуг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электронном виде с использованием ЕПГУ, а также </w:t>
            </w:r>
            <w:r w:rsidR="00BE205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 преимуществах использования механизмов получения государственных и муниципал</w:t>
            </w:r>
            <w:r w:rsidR="00463CDF" w:rsidRPr="00DE7DEE">
              <w:rPr>
                <w:rFonts w:ascii="PT Astra Serif" w:hAnsi="PT Astra Serif" w:cs="PT Astra Serif"/>
                <w:sz w:val="22"/>
                <w:szCs w:val="22"/>
              </w:rPr>
              <w:t>ьных услуг в электронной форме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23EF" w:rsidRPr="00DE7DEE" w:rsidRDefault="00071F33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rPr>
          <w:trHeight w:val="19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3EF" w:rsidRPr="00DE7DEE" w:rsidRDefault="00C623EF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Задача.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Цифровизация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процессов предоставления государственных услуг и исполнения государственных функций государственными органами власти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23EF" w:rsidRPr="00DE7DEE" w:rsidRDefault="00C623EF" w:rsidP="00247A9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в исполнит</w:t>
            </w:r>
            <w:r w:rsidR="00247A9E" w:rsidRPr="00DE7DEE">
              <w:rPr>
                <w:rFonts w:ascii="PT Astra Serif" w:hAnsi="PT Astra Serif" w:cs="PT Astra Serif"/>
                <w:sz w:val="22"/>
                <w:szCs w:val="22"/>
              </w:rPr>
              <w:t>ельных органах Томской области</w:t>
            </w:r>
          </w:p>
        </w:tc>
        <w:tc>
          <w:tcPr>
            <w:tcW w:w="3969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623EF" w:rsidRPr="00DE7DEE" w:rsidRDefault="00C623EF" w:rsidP="00154DC5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Региональный проект 2 «Информационная безопасность»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56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за реализацию регионального проекта </w:t>
            </w:r>
            <w:r w:rsidRPr="00EC4A02">
              <w:rPr>
                <w:rFonts w:ascii="PT Astra Serif" w:hAnsi="PT Astra Serif" w:cs="PT Astra Serif"/>
                <w:sz w:val="22"/>
                <w:szCs w:val="22"/>
              </w:rPr>
              <w:t>– Комитет обеспечения информационной безопасности Администрации Томской области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E83910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Задача</w:t>
            </w:r>
            <w:r w:rsidR="005033E1" w:rsidRPr="00DE7DEE"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r w:rsidR="000E56EF" w:rsidRPr="00DE7DEE">
              <w:rPr>
                <w:rFonts w:ascii="PT Astra Serif" w:hAnsi="PT Astra Serif"/>
                <w:sz w:val="22"/>
                <w:szCs w:val="22"/>
              </w:rPr>
              <w:t xml:space="preserve">Повышение уровня защищенности государственных информационных систем </w:t>
            </w:r>
            <w:r w:rsidR="001A56EF">
              <w:rPr>
                <w:rFonts w:ascii="PT Astra Serif" w:hAnsi="PT Astra Serif"/>
                <w:sz w:val="22"/>
                <w:szCs w:val="22"/>
              </w:rPr>
              <w:br/>
            </w:r>
            <w:r w:rsidR="000E56EF" w:rsidRPr="00DE7DEE">
              <w:rPr>
                <w:rFonts w:ascii="PT Astra Serif" w:hAnsi="PT Astra Serif"/>
                <w:sz w:val="22"/>
                <w:szCs w:val="22"/>
              </w:rPr>
              <w:t>и ресурсов</w:t>
            </w:r>
          </w:p>
        </w:tc>
        <w:tc>
          <w:tcPr>
            <w:tcW w:w="6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E83910" w:rsidP="00DD0D27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 xml:space="preserve">Проведен независимый аудит информационной безопасности для информационных систем, осуществляющих электронное взаимодействие граждан с органами государственной власти Томской области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210F61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28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Региональный проект 3 «Информационная инфраструктура»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28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Ответственный за реализацию регионального проекта – Департамент транспорта, дорожной деятельности и связи Томской области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DCD" w:rsidRPr="00DE7DEE" w:rsidRDefault="00212DCD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Общественно значимый результат</w:t>
            </w:r>
            <w:r w:rsidR="005033E1" w:rsidRPr="00DE7DEE">
              <w:rPr>
                <w:rFonts w:ascii="PT Astra Serif" w:hAnsi="PT Astra Serif"/>
                <w:sz w:val="22"/>
                <w:szCs w:val="22"/>
              </w:rPr>
              <w:t>.</w:t>
            </w:r>
            <w:r w:rsidRPr="00DE7DEE">
              <w:rPr>
                <w:rFonts w:ascii="PT Astra Serif" w:hAnsi="PT Astra Serif"/>
                <w:sz w:val="22"/>
                <w:szCs w:val="22"/>
              </w:rPr>
              <w:t xml:space="preserve"> Создание необходимой телекоммуникационной инфраструктуры для обеспечения широкополосным доступом к сети Интернет социально значимых объектов, а также эффективного и безопасного ис</w:t>
            </w:r>
            <w:r w:rsidR="001F5D07" w:rsidRPr="00DE7DEE">
              <w:rPr>
                <w:rFonts w:ascii="PT Astra Serif" w:hAnsi="PT Astra Serif"/>
                <w:sz w:val="22"/>
                <w:szCs w:val="22"/>
              </w:rPr>
              <w:t>пользования ими онлайн сервисов</w:t>
            </w:r>
          </w:p>
          <w:p w:rsidR="005033E1" w:rsidRPr="00DE7DEE" w:rsidRDefault="005033E1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1A56EF" w:rsidRDefault="009647DA" w:rsidP="00D93A31">
            <w:pPr>
              <w:pStyle w:val="ConsPlusNormal"/>
              <w:ind w:firstLine="0"/>
              <w:rPr>
                <w:rFonts w:ascii="PT Astra Serif" w:hAnsi="PT Astra Serif"/>
                <w:color w:val="FF0000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Запущена в эксплуатацию система мониторинга и контроля движения транспортных средств посредством внедрения платформенного решения региональной навигационно-информационной системы мониторинга транспорта</w:t>
            </w:r>
            <w:r w:rsidR="00154DC5" w:rsidRPr="00DE7DEE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0555F" w:rsidRPr="00D93A31">
              <w:rPr>
                <w:rFonts w:ascii="PT Astra Serif" w:hAnsi="PT Astra Serif"/>
                <w:sz w:val="22"/>
                <w:szCs w:val="22"/>
              </w:rPr>
              <w:t>(п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>овышен</w:t>
            </w:r>
            <w:r w:rsidR="00D93A31" w:rsidRPr="00D93A31">
              <w:rPr>
                <w:rFonts w:ascii="PT Astra Serif" w:hAnsi="PT Astra Serif"/>
                <w:sz w:val="22"/>
                <w:szCs w:val="22"/>
              </w:rPr>
              <w:t>ы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 эффективност</w:t>
            </w:r>
            <w:r w:rsidR="00ED5823" w:rsidRPr="00D93A31">
              <w:rPr>
                <w:rFonts w:ascii="PT Astra Serif" w:hAnsi="PT Astra Serif"/>
                <w:sz w:val="22"/>
                <w:szCs w:val="22"/>
              </w:rPr>
              <w:t>ь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 управления движением транспортных средств, уров</w:t>
            </w:r>
            <w:r w:rsidR="00D93A31" w:rsidRPr="00D93A31">
              <w:rPr>
                <w:rFonts w:ascii="PT Astra Serif" w:hAnsi="PT Astra Serif"/>
                <w:sz w:val="22"/>
                <w:szCs w:val="22"/>
              </w:rPr>
              <w:t>е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>н</w:t>
            </w:r>
            <w:r w:rsidR="00D93A31" w:rsidRPr="00D93A31">
              <w:rPr>
                <w:rFonts w:ascii="PT Astra Serif" w:hAnsi="PT Astra Serif"/>
                <w:sz w:val="22"/>
                <w:szCs w:val="22"/>
              </w:rPr>
              <w:t>ь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 безопасности перевозок пассажиров, специальных </w:t>
            </w:r>
            <w:r w:rsidR="001A56EF" w:rsidRPr="00D93A31">
              <w:rPr>
                <w:rFonts w:ascii="PT Astra Serif" w:hAnsi="PT Astra Serif"/>
                <w:sz w:val="22"/>
                <w:szCs w:val="22"/>
              </w:rPr>
              <w:br/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и опасных грузов, тяжеловесных и крупногабаритных грузов, </w:t>
            </w:r>
            <w:r w:rsidR="001A56EF" w:rsidRPr="00D93A31">
              <w:rPr>
                <w:rFonts w:ascii="PT Astra Serif" w:hAnsi="PT Astra Serif"/>
                <w:sz w:val="22"/>
                <w:szCs w:val="22"/>
              </w:rPr>
              <w:br/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>а также эффективност</w:t>
            </w:r>
            <w:r w:rsidR="00D93A31" w:rsidRPr="00D93A31">
              <w:rPr>
                <w:rFonts w:ascii="PT Astra Serif" w:hAnsi="PT Astra Serif"/>
                <w:sz w:val="22"/>
                <w:szCs w:val="22"/>
              </w:rPr>
              <w:t>ь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 реализации контрольно-надзорных полномочий в транспортном комплексе на территории Томско</w:t>
            </w:r>
            <w:r w:rsidR="0050555F" w:rsidRPr="00D93A31">
              <w:rPr>
                <w:rFonts w:ascii="PT Astra Serif" w:hAnsi="PT Astra Serif"/>
                <w:sz w:val="22"/>
                <w:szCs w:val="22"/>
              </w:rPr>
              <w:t>го</w:t>
            </w:r>
            <w:r w:rsidR="005033E1" w:rsidRPr="00D93A31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="0050555F" w:rsidRPr="00D93A31">
              <w:rPr>
                <w:rFonts w:ascii="PT Astra Serif" w:hAnsi="PT Astra Serif"/>
                <w:sz w:val="22"/>
                <w:szCs w:val="22"/>
              </w:rPr>
              <w:t>региона)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210F61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E1" w:rsidRPr="00DE7DEE" w:rsidRDefault="005033E1" w:rsidP="00154DC5">
            <w:pPr>
              <w:pStyle w:val="ConsPlusNormal"/>
              <w:ind w:firstLine="0"/>
              <w:jc w:val="center"/>
              <w:outlineLvl w:val="3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Национальный проект «Экономика данных и цифровая трансформация государства»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E1" w:rsidRPr="00DE7DEE" w:rsidRDefault="005033E1" w:rsidP="00154DC5">
            <w:pPr>
              <w:pStyle w:val="ConsPlusNormal"/>
              <w:ind w:firstLine="0"/>
              <w:jc w:val="center"/>
              <w:outlineLvl w:val="3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Региональный проект </w:t>
            </w:r>
            <w:r w:rsidR="00EE4E8C" w:rsidRPr="00DE7DEE">
              <w:rPr>
                <w:rFonts w:ascii="PT Astra Serif" w:hAnsi="PT Astra Serif" w:cstheme="minorHAnsi"/>
                <w:sz w:val="22"/>
                <w:szCs w:val="22"/>
              </w:rPr>
              <w:t>1</w:t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 «Цифровое государственное управление»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33E1" w:rsidRPr="00DE7DEE" w:rsidRDefault="005033E1" w:rsidP="00154DC5">
            <w:pPr>
              <w:pStyle w:val="ConsPlusNormal"/>
              <w:ind w:firstLine="0"/>
              <w:jc w:val="center"/>
              <w:outlineLvl w:val="3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F637AF" w:rsidP="00154DC5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Общественно значимый р</w:t>
            </w:r>
            <w:r w:rsidR="00A16364" w:rsidRPr="00DE7DEE">
              <w:rPr>
                <w:rFonts w:ascii="PT Astra Serif" w:hAnsi="PT Astra Serif"/>
                <w:sz w:val="22"/>
                <w:szCs w:val="22"/>
              </w:rPr>
              <w:t>езультат</w:t>
            </w:r>
            <w:r w:rsidR="005033E1" w:rsidRPr="00DE7DEE">
              <w:rPr>
                <w:rFonts w:ascii="PT Astra Serif" w:hAnsi="PT Astra Serif"/>
                <w:sz w:val="22"/>
                <w:szCs w:val="22"/>
              </w:rPr>
              <w:t xml:space="preserve">. </w:t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Обеспечено развитие инфраструктуры предоставления услуг </w:t>
            </w:r>
            <w:r w:rsidR="001A56EF">
              <w:rPr>
                <w:rFonts w:ascii="PT Astra Serif" w:hAnsi="PT Astra Serif" w:cstheme="minorHAnsi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и сервисов в цифровом виде, в том числе </w:t>
            </w:r>
            <w:r w:rsidR="001A56EF">
              <w:rPr>
                <w:rFonts w:ascii="PT Astra Serif" w:hAnsi="PT Astra Serif" w:cstheme="minorHAnsi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в </w:t>
            </w:r>
            <w:proofErr w:type="spellStart"/>
            <w:r w:rsidRPr="00DE7DEE">
              <w:rPr>
                <w:rFonts w:ascii="PT Astra Serif" w:hAnsi="PT Astra Serif" w:cstheme="minorHAnsi"/>
                <w:sz w:val="22"/>
                <w:szCs w:val="22"/>
              </w:rPr>
              <w:t>проактивном</w:t>
            </w:r>
            <w:proofErr w:type="spellEnd"/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 режиме или при непосредственном обращении заявителя, а также реализация </w:t>
            </w:r>
            <w:r w:rsidR="001A56EF">
              <w:rPr>
                <w:rFonts w:ascii="PT Astra Serif" w:hAnsi="PT Astra Serif" w:cstheme="minorHAnsi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для государственных органов типовых решений, имеющих системы поддержки принятия решений </w:t>
            </w:r>
            <w:r w:rsidR="001A56EF">
              <w:rPr>
                <w:rFonts w:ascii="PT Astra Serif" w:hAnsi="PT Astra Serif" w:cstheme="minorHAnsi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на основе данных на базе единой цифровой платформы </w:t>
            </w:r>
          </w:p>
        </w:tc>
        <w:tc>
          <w:tcPr>
            <w:tcW w:w="6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F637AF" w:rsidP="00154DC5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 xml:space="preserve">Обеспечено развитие региональных информационных систем </w:t>
            </w:r>
            <w:r w:rsidR="001A56EF">
              <w:rPr>
                <w:rFonts w:ascii="PT Astra Serif" w:hAnsi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/>
                <w:sz w:val="22"/>
                <w:szCs w:val="22"/>
              </w:rPr>
              <w:t>в целях интеграции с витриной данных органов государственной власти и органов управления государственными внебюджетными фондами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210F61" w:rsidP="00154DC5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pStyle w:val="ConsPlusNormal"/>
              <w:ind w:firstLine="0"/>
              <w:jc w:val="center"/>
              <w:outlineLvl w:val="3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Региональный проект 2 «Отечественные решения»</w:t>
            </w:r>
          </w:p>
        </w:tc>
      </w:tr>
      <w:tr w:rsidR="002E11ED" w:rsidRPr="00DE7DEE" w:rsidTr="006C0454">
        <w:tblPrEx>
          <w:tblLook w:val="0000" w:firstRow="0" w:lastRow="0" w:firstColumn="0" w:lastColumn="0" w:noHBand="0" w:noVBand="0"/>
        </w:tblPrEx>
        <w:trPr>
          <w:trHeight w:val="20"/>
        </w:trPr>
        <w:tc>
          <w:tcPr>
            <w:tcW w:w="151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33E1" w:rsidRPr="00DE7DEE" w:rsidRDefault="005033E1" w:rsidP="00154DC5">
            <w:pPr>
              <w:pStyle w:val="ConsPlusNormal"/>
              <w:ind w:firstLine="0"/>
              <w:jc w:val="center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Ответственный за реализацию регионального проекта – Департамент цифровой трансформации Администрации Томской области</w:t>
            </w:r>
          </w:p>
        </w:tc>
      </w:tr>
      <w:tr w:rsidR="005033E1" w:rsidRPr="00DE7DEE" w:rsidTr="006C0454">
        <w:tblPrEx>
          <w:tblLook w:val="0000" w:firstRow="0" w:lastRow="0" w:firstColumn="0" w:lastColumn="0" w:noHBand="0" w:noVBand="0"/>
        </w:tblPrEx>
        <w:trPr>
          <w:trHeight w:val="28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7AF" w:rsidRPr="00DE7DEE" w:rsidRDefault="00F637AF" w:rsidP="00154DC5">
            <w:pPr>
              <w:pStyle w:val="ConsPlusNormal"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DE7DEE">
              <w:rPr>
                <w:rFonts w:ascii="PT Astra Serif" w:hAnsi="PT Astra Serif"/>
                <w:sz w:val="22"/>
                <w:szCs w:val="22"/>
              </w:rPr>
              <w:t>Общественно значимый результат.</w:t>
            </w:r>
          </w:p>
          <w:p w:rsidR="005033E1" w:rsidRPr="00DE7DEE" w:rsidRDefault="00F637AF" w:rsidP="00154DC5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Спрос организаций на ИТ-решения удовлетворен </w:t>
            </w:r>
            <w:proofErr w:type="gramStart"/>
            <w:r w:rsidRPr="00DE7DEE">
              <w:rPr>
                <w:rFonts w:ascii="PT Astra Serif" w:hAnsi="PT Astra Serif" w:cstheme="minorHAnsi"/>
                <w:sz w:val="22"/>
                <w:szCs w:val="22"/>
              </w:rPr>
              <w:t>российской</w:t>
            </w:r>
            <w:proofErr w:type="gramEnd"/>
            <w:r w:rsidRPr="00DE7DEE">
              <w:rPr>
                <w:rFonts w:ascii="PT Astra Serif" w:hAnsi="PT Astra Serif" w:cstheme="minorHAnsi"/>
                <w:sz w:val="22"/>
                <w:szCs w:val="22"/>
              </w:rPr>
              <w:t xml:space="preserve"> ИТ-отраслью </w:t>
            </w:r>
          </w:p>
        </w:tc>
        <w:tc>
          <w:tcPr>
            <w:tcW w:w="6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F637AF" w:rsidP="00380378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theme="minorHAnsi"/>
                <w:sz w:val="22"/>
                <w:szCs w:val="22"/>
              </w:rPr>
              <w:t>Обеспечен переход исполнительных органов Томской области на отечественное программное обеспечение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33E1" w:rsidRPr="00DE7DEE" w:rsidRDefault="00210F61" w:rsidP="00154DC5">
            <w:pPr>
              <w:pStyle w:val="ConsPlusNormal"/>
              <w:ind w:firstLine="0"/>
              <w:rPr>
                <w:rFonts w:ascii="PT Astra Serif" w:hAnsi="PT Astra Serif" w:cstheme="minorHAnsi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</w:p>
        </w:tc>
      </w:tr>
    </w:tbl>
    <w:p w:rsidR="003D5D8C" w:rsidRPr="00DE7DEE" w:rsidRDefault="003D5D8C">
      <w:pPr>
        <w:ind w:firstLine="0"/>
        <w:rPr>
          <w:rFonts w:ascii="PT Astra Serif" w:hAnsi="PT Astra Serif" w:cs="PT Astra Serif"/>
          <w:szCs w:val="26"/>
        </w:rPr>
      </w:pPr>
    </w:p>
    <w:p w:rsidR="003239A6" w:rsidRPr="00DE7DEE" w:rsidRDefault="003239A6" w:rsidP="003239A6">
      <w:pPr>
        <w:shd w:val="clear" w:color="auto" w:fill="FFFFFF"/>
        <w:ind w:left="10348" w:firstLine="0"/>
        <w:jc w:val="both"/>
        <w:rPr>
          <w:rFonts w:ascii="PT Astra Serif" w:hAnsi="PT Astra Serif" w:cs="PT Astra Serif"/>
          <w:szCs w:val="26"/>
        </w:rPr>
        <w:sectPr w:rsidR="003239A6" w:rsidRPr="00DE7DEE" w:rsidSect="00450115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956DE6" w:rsidRPr="00805C89" w:rsidRDefault="00956DE6" w:rsidP="00805C89">
      <w:pPr>
        <w:shd w:val="clear" w:color="auto" w:fill="FFFFFF"/>
        <w:ind w:left="6096" w:firstLine="0"/>
        <w:rPr>
          <w:rFonts w:ascii="PT Astra Serif" w:eastAsia="PT Astra Serif" w:hAnsi="PT Astra Serif" w:cs="PT Astra Serif"/>
          <w:sz w:val="24"/>
          <w:szCs w:val="24"/>
        </w:rPr>
      </w:pPr>
      <w:r w:rsidRPr="00805C89">
        <w:rPr>
          <w:rFonts w:ascii="PT Astra Serif" w:eastAsia="PT Astra Serif" w:hAnsi="PT Astra Serif" w:cs="PT Astra Serif"/>
          <w:sz w:val="24"/>
          <w:szCs w:val="24"/>
        </w:rPr>
        <w:t>Приложение № 4</w:t>
      </w:r>
    </w:p>
    <w:p w:rsidR="00956DE6" w:rsidRPr="00805C89" w:rsidRDefault="00956DE6" w:rsidP="00805C89">
      <w:pPr>
        <w:shd w:val="clear" w:color="auto" w:fill="FFFFFF"/>
        <w:ind w:left="6096" w:firstLine="0"/>
        <w:rPr>
          <w:rFonts w:ascii="PT Astra Serif" w:eastAsia="PT Astra Serif" w:hAnsi="PT Astra Serif" w:cs="PT Astra Serif"/>
          <w:sz w:val="24"/>
          <w:szCs w:val="24"/>
        </w:rPr>
      </w:pPr>
      <w:r w:rsidRPr="00805C89">
        <w:rPr>
          <w:rFonts w:ascii="PT Astra Serif" w:eastAsia="PT Astra Serif" w:hAnsi="PT Astra Serif" w:cs="PT Astra Serif"/>
          <w:sz w:val="24"/>
          <w:szCs w:val="24"/>
        </w:rPr>
        <w:t xml:space="preserve">к постановлению Администрации </w:t>
      </w:r>
    </w:p>
    <w:p w:rsidR="00956DE6" w:rsidRPr="00805C89" w:rsidRDefault="00956DE6" w:rsidP="00805C89">
      <w:pPr>
        <w:shd w:val="clear" w:color="auto" w:fill="FFFFFF"/>
        <w:ind w:left="6096" w:firstLine="0"/>
        <w:rPr>
          <w:rFonts w:ascii="PT Astra Serif" w:eastAsia="PT Astra Serif" w:hAnsi="PT Astra Serif" w:cs="PT Astra Serif"/>
          <w:sz w:val="24"/>
          <w:szCs w:val="24"/>
        </w:rPr>
      </w:pPr>
      <w:r w:rsidRPr="00805C89"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956DE6" w:rsidRPr="00805C89" w:rsidRDefault="00E853AA" w:rsidP="00805C89">
      <w:pPr>
        <w:shd w:val="clear" w:color="auto" w:fill="FFFFFF"/>
        <w:ind w:left="6096" w:firstLine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</w:t>
      </w:r>
      <w:r w:rsidR="00956DE6" w:rsidRPr="00805C89">
        <w:rPr>
          <w:rFonts w:ascii="PT Astra Serif" w:eastAsia="PT Astra Serif" w:hAnsi="PT Astra Serif" w:cs="PT Astra Serif"/>
          <w:sz w:val="24"/>
          <w:szCs w:val="24"/>
        </w:rPr>
        <w:t>т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956DE6" w:rsidRPr="00DE7DEE" w:rsidRDefault="00956DE6" w:rsidP="00956DE6">
      <w:pPr>
        <w:shd w:val="clear" w:color="auto" w:fill="FFFFFF"/>
        <w:ind w:left="6379" w:firstLine="0"/>
        <w:jc w:val="right"/>
        <w:rPr>
          <w:rFonts w:ascii="PT Astra Serif" w:eastAsia="PT Astra Serif" w:hAnsi="PT Astra Serif" w:cs="PT Astra Serif"/>
          <w:szCs w:val="26"/>
        </w:rPr>
      </w:pPr>
    </w:p>
    <w:p w:rsidR="00956DE6" w:rsidRPr="00DE7DEE" w:rsidRDefault="00956DE6" w:rsidP="00805C89">
      <w:pPr>
        <w:shd w:val="clear" w:color="auto" w:fill="FFFFFF"/>
        <w:ind w:firstLine="0"/>
        <w:jc w:val="center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Характеристика текущего состояния сферы реализации</w:t>
      </w:r>
      <w:r w:rsidRPr="00DE7DEE">
        <w:rPr>
          <w:rFonts w:ascii="PT Astra Serif" w:eastAsia="PT Astra Serif" w:hAnsi="PT Astra Serif" w:cs="PT Astra Serif"/>
          <w:szCs w:val="26"/>
        </w:rPr>
        <w:br/>
        <w:t>государственной программы</w:t>
      </w:r>
    </w:p>
    <w:p w:rsidR="00956DE6" w:rsidRPr="00DE7DEE" w:rsidRDefault="00956DE6" w:rsidP="00956DE6">
      <w:pPr>
        <w:shd w:val="clear" w:color="auto" w:fill="FFFFFF"/>
        <w:jc w:val="center"/>
        <w:rPr>
          <w:rFonts w:ascii="PT Astra Serif" w:eastAsia="PT Astra Serif" w:hAnsi="PT Astra Serif" w:cs="PT Astra Serif"/>
          <w:szCs w:val="26"/>
        </w:rPr>
      </w:pPr>
    </w:p>
    <w:p w:rsidR="00D302E4" w:rsidRPr="00DE7DEE" w:rsidRDefault="00D302E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Информационно-коммуникационные технологии являются основой стратегического развития в современном мире и неотъемлемой частью управленческих систем в ключевых отраслях экономики, сферах государственного управления, обороны страны, безопасности государства и обеспечения правопорядка.</w:t>
      </w:r>
    </w:p>
    <w:p w:rsidR="00D302E4" w:rsidRPr="00DE7DEE" w:rsidRDefault="00F0770D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 xml:space="preserve">В соответствии с </w:t>
      </w:r>
      <w:r w:rsidR="00D302E4" w:rsidRPr="00DE7DEE">
        <w:rPr>
          <w:rFonts w:ascii="PT Astra Serif" w:eastAsia="PT Astra Serif" w:hAnsi="PT Astra Serif" w:cs="PT Astra Serif"/>
          <w:szCs w:val="26"/>
        </w:rPr>
        <w:t>Указами Президента Российской Федерации от</w:t>
      </w:r>
      <w:r w:rsidR="003F1512">
        <w:rPr>
          <w:rFonts w:ascii="PT Astra Serif" w:eastAsia="PT Astra Serif" w:hAnsi="PT Astra Serif" w:cs="PT Astra Serif"/>
          <w:szCs w:val="26"/>
        </w:rPr>
        <w:t> </w:t>
      </w:r>
      <w:r w:rsidR="00D302E4" w:rsidRPr="00DE7DEE">
        <w:rPr>
          <w:rFonts w:ascii="PT Astra Serif" w:eastAsia="PT Astra Serif" w:hAnsi="PT Astra Serif" w:cs="PT Astra Serif"/>
          <w:szCs w:val="26"/>
        </w:rPr>
        <w:t>07.05.2024 №</w:t>
      </w:r>
      <w:r w:rsidR="003F1512">
        <w:rPr>
          <w:rFonts w:ascii="PT Astra Serif" w:eastAsia="PT Astra Serif" w:hAnsi="PT Astra Serif" w:cs="PT Astra Serif"/>
          <w:szCs w:val="26"/>
        </w:rPr>
        <w:t> </w:t>
      </w:r>
      <w:r w:rsidR="00D302E4" w:rsidRPr="00DE7DEE">
        <w:rPr>
          <w:rFonts w:ascii="PT Astra Serif" w:eastAsia="PT Astra Serif" w:hAnsi="PT Astra Serif" w:cs="PT Astra Serif"/>
          <w:szCs w:val="26"/>
        </w:rPr>
        <w:t>309 «О национальных целях р</w:t>
      </w:r>
      <w:r w:rsidR="003F1512">
        <w:rPr>
          <w:rFonts w:ascii="PT Astra Serif" w:eastAsia="PT Astra Serif" w:hAnsi="PT Astra Serif" w:cs="PT Astra Serif"/>
          <w:szCs w:val="26"/>
        </w:rPr>
        <w:t>азвития Российской Федерации на</w:t>
      </w:r>
      <w:r w:rsidR="00805C89">
        <w:rPr>
          <w:rFonts w:ascii="PT Astra Serif" w:eastAsia="PT Astra Serif" w:hAnsi="PT Astra Serif" w:cs="PT Astra Serif"/>
          <w:szCs w:val="26"/>
        </w:rPr>
        <w:t xml:space="preserve"> 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период </w:t>
      </w:r>
      <w:r w:rsidR="00805C89">
        <w:rPr>
          <w:rFonts w:ascii="PT Astra Serif" w:eastAsia="PT Astra Serif" w:hAnsi="PT Astra Serif" w:cs="PT Astra Serif"/>
          <w:szCs w:val="26"/>
        </w:rPr>
        <w:br/>
      </w:r>
      <w:r w:rsidR="00D302E4" w:rsidRPr="00DE7DEE">
        <w:rPr>
          <w:rFonts w:ascii="PT Astra Serif" w:eastAsia="PT Astra Serif" w:hAnsi="PT Astra Serif" w:cs="PT Astra Serif"/>
          <w:szCs w:val="26"/>
        </w:rPr>
        <w:t>до 2030 года и на перспективу</w:t>
      </w:r>
      <w:r w:rsidR="00A43C32">
        <w:rPr>
          <w:rFonts w:ascii="PT Astra Serif" w:eastAsia="PT Astra Serif" w:hAnsi="PT Astra Serif" w:cs="PT Astra Serif"/>
          <w:szCs w:val="26"/>
        </w:rPr>
        <w:t xml:space="preserve"> до 2036 года», от 02.07.2021 № </w:t>
      </w:r>
      <w:r w:rsidR="00D302E4" w:rsidRPr="00DE7DEE">
        <w:rPr>
          <w:rFonts w:ascii="PT Astra Serif" w:eastAsia="PT Astra Serif" w:hAnsi="PT Astra Serif" w:cs="PT Astra Serif"/>
          <w:szCs w:val="26"/>
        </w:rPr>
        <w:t>400 «О</w:t>
      </w:r>
      <w:r w:rsidR="00805C89">
        <w:rPr>
          <w:rFonts w:ascii="PT Astra Serif" w:eastAsia="PT Astra Serif" w:hAnsi="PT Astra Serif" w:cs="PT Astra Serif"/>
          <w:szCs w:val="26"/>
        </w:rPr>
        <w:t xml:space="preserve"> </w:t>
      </w:r>
      <w:r w:rsidR="00D302E4" w:rsidRPr="00DE7DEE">
        <w:rPr>
          <w:rFonts w:ascii="PT Astra Serif" w:eastAsia="PT Astra Serif" w:hAnsi="PT Astra Serif" w:cs="PT Astra Serif"/>
          <w:szCs w:val="26"/>
        </w:rPr>
        <w:t>Стратегии национальной безопасности Российской Федерации</w:t>
      </w:r>
      <w:r w:rsidR="009E0E00" w:rsidRPr="00DE7DEE">
        <w:rPr>
          <w:rFonts w:ascii="PT Astra Serif" w:eastAsia="PT Astra Serif" w:hAnsi="PT Astra Serif" w:cs="PT Astra Serif"/>
          <w:szCs w:val="26"/>
        </w:rPr>
        <w:t>»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 и от </w:t>
      </w:r>
      <w:r w:rsidR="00B23FB8" w:rsidRPr="00DE7DEE">
        <w:rPr>
          <w:rFonts w:ascii="PT Astra Serif" w:eastAsia="PT Astra Serif" w:hAnsi="PT Astra Serif" w:cs="PT Astra Serif"/>
          <w:szCs w:val="26"/>
        </w:rPr>
        <w:t>0</w:t>
      </w:r>
      <w:r w:rsidR="00D302E4" w:rsidRPr="00DE7DEE">
        <w:rPr>
          <w:rFonts w:ascii="PT Astra Serif" w:eastAsia="PT Astra Serif" w:hAnsi="PT Astra Serif" w:cs="PT Astra Serif"/>
          <w:szCs w:val="26"/>
        </w:rPr>
        <w:t>5</w:t>
      </w:r>
      <w:r w:rsidR="00B23FB8" w:rsidRPr="00DE7DEE">
        <w:rPr>
          <w:rFonts w:ascii="PT Astra Serif" w:eastAsia="PT Astra Serif" w:hAnsi="PT Astra Serif" w:cs="PT Astra Serif"/>
          <w:szCs w:val="26"/>
        </w:rPr>
        <w:t>.12.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2016 </w:t>
      </w:r>
      <w:r w:rsidR="009E0E00" w:rsidRPr="00DE7DEE">
        <w:rPr>
          <w:rFonts w:ascii="PT Astra Serif" w:eastAsia="PT Astra Serif" w:hAnsi="PT Astra Serif" w:cs="PT Astra Serif"/>
          <w:szCs w:val="26"/>
        </w:rPr>
        <w:t>№</w:t>
      </w:r>
      <w:r w:rsidR="00A43C32">
        <w:rPr>
          <w:rFonts w:ascii="PT Astra Serif" w:eastAsia="PT Astra Serif" w:hAnsi="PT Astra Serif" w:cs="PT Astra Serif"/>
          <w:szCs w:val="26"/>
        </w:rPr>
        <w:t> 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646 </w:t>
      </w:r>
      <w:r w:rsidR="00805C89">
        <w:rPr>
          <w:rFonts w:ascii="PT Astra Serif" w:eastAsia="PT Astra Serif" w:hAnsi="PT Astra Serif" w:cs="PT Astra Serif"/>
          <w:szCs w:val="26"/>
        </w:rPr>
        <w:br/>
      </w:r>
      <w:r w:rsidR="009E0E00" w:rsidRPr="00DE7DEE">
        <w:rPr>
          <w:rFonts w:ascii="PT Astra Serif" w:eastAsia="PT Astra Serif" w:hAnsi="PT Astra Serif" w:cs="PT Astra Serif"/>
          <w:szCs w:val="26"/>
        </w:rPr>
        <w:t>«</w:t>
      </w:r>
      <w:r w:rsidR="00D302E4" w:rsidRPr="00DE7DEE">
        <w:rPr>
          <w:rFonts w:ascii="PT Astra Serif" w:eastAsia="PT Astra Serif" w:hAnsi="PT Astra Serif" w:cs="PT Astra Serif"/>
          <w:szCs w:val="26"/>
        </w:rPr>
        <w:t>Об утверждении Доктрины информационной безопасности Росси</w:t>
      </w:r>
      <w:r w:rsidR="009E0E00" w:rsidRPr="00DE7DEE">
        <w:rPr>
          <w:rFonts w:ascii="PT Astra Serif" w:eastAsia="PT Astra Serif" w:hAnsi="PT Astra Serif" w:cs="PT Astra Serif"/>
          <w:szCs w:val="26"/>
        </w:rPr>
        <w:t>йской Федерации»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C10250" w:rsidRPr="00DE7DEE">
        <w:rPr>
          <w:rFonts w:ascii="PT Astra Serif" w:hAnsi="PT Astra Serif"/>
        </w:rPr>
        <w:t xml:space="preserve">государственной программой Российской Федерации «Информационное общество», утвержденной </w:t>
      </w:r>
      <w:r w:rsidR="00805C89">
        <w:rPr>
          <w:rFonts w:ascii="PT Astra Serif" w:hAnsi="PT Astra Serif"/>
        </w:rPr>
        <w:t>п</w:t>
      </w:r>
      <w:r w:rsidR="00C10250" w:rsidRPr="00DE7DEE">
        <w:rPr>
          <w:rFonts w:ascii="PT Astra Serif" w:hAnsi="PT Astra Serif"/>
        </w:rPr>
        <w:t>остановлением Правительства Российской Федерации от</w:t>
      </w:r>
      <w:r w:rsidR="00A43C32">
        <w:rPr>
          <w:rFonts w:ascii="PT Astra Serif" w:hAnsi="PT Astra Serif"/>
        </w:rPr>
        <w:t> </w:t>
      </w:r>
      <w:r w:rsidR="00C10250" w:rsidRPr="00DE7DEE">
        <w:rPr>
          <w:rFonts w:ascii="PT Astra Serif" w:hAnsi="PT Astra Serif"/>
        </w:rPr>
        <w:t>15.04.2014</w:t>
      </w:r>
      <w:proofErr w:type="gramEnd"/>
      <w:r w:rsidR="00C10250" w:rsidRPr="00DE7DEE">
        <w:rPr>
          <w:rFonts w:ascii="PT Astra Serif" w:hAnsi="PT Astra Serif"/>
        </w:rPr>
        <w:t xml:space="preserve"> № </w:t>
      </w:r>
      <w:proofErr w:type="gramStart"/>
      <w:r w:rsidR="00C10250" w:rsidRPr="00DE7DEE">
        <w:rPr>
          <w:rFonts w:ascii="PT Astra Serif" w:hAnsi="PT Astra Serif"/>
        </w:rPr>
        <w:t>313</w:t>
      </w:r>
      <w:r w:rsidR="00F3606A">
        <w:rPr>
          <w:rFonts w:ascii="PT Astra Serif" w:hAnsi="PT Astra Serif"/>
        </w:rPr>
        <w:t xml:space="preserve"> «</w:t>
      </w:r>
      <w:r w:rsidR="00F3606A" w:rsidRPr="00F3606A">
        <w:rPr>
          <w:rFonts w:ascii="PT Astra Serif" w:hAnsi="PT Astra Serif"/>
        </w:rPr>
        <w:t xml:space="preserve">Об утверждении государственной программы Российской Федерации </w:t>
      </w:r>
      <w:r w:rsidR="00F3606A">
        <w:rPr>
          <w:rFonts w:ascii="PT Astra Serif" w:hAnsi="PT Astra Serif"/>
        </w:rPr>
        <w:t>«</w:t>
      </w:r>
      <w:r w:rsidR="00F3606A" w:rsidRPr="00F3606A">
        <w:rPr>
          <w:rFonts w:ascii="PT Astra Serif" w:hAnsi="PT Astra Serif"/>
        </w:rPr>
        <w:t>Информационное общество</w:t>
      </w:r>
      <w:r w:rsidR="00F3606A">
        <w:rPr>
          <w:rFonts w:ascii="PT Astra Serif" w:hAnsi="PT Astra Serif"/>
        </w:rPr>
        <w:t>»</w:t>
      </w:r>
      <w:r w:rsidR="00C10250" w:rsidRPr="00DE7DEE">
        <w:rPr>
          <w:rFonts w:ascii="PT Astra Serif" w:hAnsi="PT Astra Serif"/>
        </w:rPr>
        <w:t xml:space="preserve">, </w:t>
      </w:r>
      <w:r w:rsidR="00D302E4" w:rsidRPr="00DE7DEE">
        <w:rPr>
          <w:rFonts w:ascii="PT Astra Serif" w:eastAsia="PT Astra Serif" w:hAnsi="PT Astra Serif" w:cs="PT Astra Serif"/>
          <w:szCs w:val="26"/>
        </w:rPr>
        <w:t>а также положениями иных документов стратегического планирования приоритет</w:t>
      </w:r>
      <w:r w:rsidR="00F02942" w:rsidRPr="00DE7DEE">
        <w:rPr>
          <w:rFonts w:ascii="PT Astra Serif" w:eastAsia="PT Astra Serif" w:hAnsi="PT Astra Serif" w:cs="PT Astra Serif"/>
          <w:szCs w:val="26"/>
        </w:rPr>
        <w:t>ами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9E0E00" w:rsidRPr="00DE7DEE">
        <w:rPr>
          <w:rFonts w:ascii="PT Astra Serif" w:eastAsia="PT Astra Serif" w:hAnsi="PT Astra Serif" w:cs="PT Astra Serif"/>
          <w:szCs w:val="26"/>
        </w:rPr>
        <w:t>развития информационного общества в</w:t>
      </w:r>
      <w:r w:rsidR="00A43C32">
        <w:rPr>
          <w:rFonts w:ascii="PT Astra Serif" w:eastAsia="PT Astra Serif" w:hAnsi="PT Astra Serif" w:cs="PT Astra Serif"/>
          <w:szCs w:val="26"/>
        </w:rPr>
        <w:t> </w:t>
      </w:r>
      <w:r w:rsidR="009E0E00" w:rsidRPr="00DE7DEE">
        <w:rPr>
          <w:rFonts w:ascii="PT Astra Serif" w:eastAsia="PT Astra Serif" w:hAnsi="PT Astra Serif" w:cs="PT Astra Serif"/>
          <w:szCs w:val="26"/>
        </w:rPr>
        <w:t>Российской Федерации</w:t>
      </w:r>
      <w:r w:rsidR="00F02942" w:rsidRPr="00DE7DEE">
        <w:rPr>
          <w:rFonts w:ascii="PT Astra Serif" w:eastAsia="PT Astra Serif" w:hAnsi="PT Astra Serif" w:cs="PT Astra Serif"/>
          <w:szCs w:val="26"/>
        </w:rPr>
        <w:t xml:space="preserve"> являются</w:t>
      </w:r>
      <w:r w:rsidR="00443D9C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повышение благосостояния, качества </w:t>
      </w:r>
      <w:r w:rsidR="00443D9C" w:rsidRPr="00DE7DEE">
        <w:rPr>
          <w:rFonts w:ascii="PT Astra Serif" w:eastAsia="PT Astra Serif" w:hAnsi="PT Astra Serif" w:cs="PT Astra Serif"/>
          <w:szCs w:val="26"/>
        </w:rPr>
        <w:t>жизни и</w:t>
      </w:r>
      <w:r w:rsidR="00A43C32">
        <w:rPr>
          <w:rFonts w:ascii="PT Astra Serif" w:eastAsia="PT Astra Serif" w:hAnsi="PT Astra Serif" w:cs="PT Astra Serif"/>
          <w:szCs w:val="26"/>
        </w:rPr>
        <w:t> </w:t>
      </w:r>
      <w:r w:rsidR="00443D9C" w:rsidRPr="00DE7DEE">
        <w:rPr>
          <w:rFonts w:ascii="PT Astra Serif" w:eastAsia="PT Astra Serif" w:hAnsi="PT Astra Serif" w:cs="PT Astra Serif"/>
          <w:szCs w:val="26"/>
        </w:rPr>
        <w:t xml:space="preserve">работы граждан, 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улучшение доступности и </w:t>
      </w:r>
      <w:r w:rsidR="00443D9C" w:rsidRPr="00DE7DEE">
        <w:rPr>
          <w:rFonts w:ascii="PT Astra Serif" w:eastAsia="PT Astra Serif" w:hAnsi="PT Astra Serif" w:cs="PT Astra Serif"/>
          <w:szCs w:val="26"/>
        </w:rPr>
        <w:t xml:space="preserve">качества государственных услуг, </w:t>
      </w:r>
      <w:r w:rsidR="00D302E4" w:rsidRPr="00DE7DEE">
        <w:rPr>
          <w:rFonts w:ascii="PT Astra Serif" w:eastAsia="PT Astra Serif" w:hAnsi="PT Astra Serif" w:cs="PT Astra Serif"/>
          <w:szCs w:val="26"/>
        </w:rPr>
        <w:t>повышение степени информиров</w:t>
      </w:r>
      <w:r w:rsidR="00B23FB8" w:rsidRPr="00DE7DEE">
        <w:rPr>
          <w:rFonts w:ascii="PT Astra Serif" w:eastAsia="PT Astra Serif" w:hAnsi="PT Astra Serif" w:cs="PT Astra Serif"/>
          <w:szCs w:val="26"/>
        </w:rPr>
        <w:t xml:space="preserve">анности и цифровой грамотности, </w:t>
      </w:r>
      <w:r w:rsidR="00D302E4" w:rsidRPr="00DE7DEE">
        <w:rPr>
          <w:rFonts w:ascii="PT Astra Serif" w:eastAsia="PT Astra Serif" w:hAnsi="PT Astra Serif" w:cs="PT Astra Serif"/>
          <w:szCs w:val="26"/>
        </w:rPr>
        <w:t>развитие экономического потенциала страны с использованием современных информационных, телекоммуник</w:t>
      </w:r>
      <w:r w:rsidR="00B23FB8" w:rsidRPr="00DE7DEE">
        <w:rPr>
          <w:rFonts w:ascii="PT Astra Serif" w:eastAsia="PT Astra Serif" w:hAnsi="PT Astra Serif" w:cs="PT Astra Serif"/>
          <w:szCs w:val="26"/>
        </w:rPr>
        <w:t xml:space="preserve">ационных и цифровых технологий, </w:t>
      </w:r>
      <w:r w:rsidR="00D302E4" w:rsidRPr="00DE7DEE">
        <w:rPr>
          <w:rFonts w:ascii="PT Astra Serif" w:eastAsia="PT Astra Serif" w:hAnsi="PT Astra Serif" w:cs="PT Astra Serif"/>
          <w:szCs w:val="26"/>
        </w:rPr>
        <w:t>обеспечение прав граждан на до</w:t>
      </w:r>
      <w:r w:rsidR="00B23FB8" w:rsidRPr="00DE7DEE">
        <w:rPr>
          <w:rFonts w:ascii="PT Astra Serif" w:eastAsia="PT Astra Serif" w:hAnsi="PT Astra Serif" w:cs="PT Astra Serif"/>
          <w:szCs w:val="26"/>
        </w:rPr>
        <w:t>ступ</w:t>
      </w:r>
      <w:proofErr w:type="gramEnd"/>
      <w:r w:rsidR="00B23FB8" w:rsidRPr="00DE7DEE">
        <w:rPr>
          <w:rFonts w:ascii="PT Astra Serif" w:eastAsia="PT Astra Serif" w:hAnsi="PT Astra Serif" w:cs="PT Astra Serif"/>
          <w:szCs w:val="26"/>
        </w:rPr>
        <w:t xml:space="preserve"> к информации, 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обеспечение </w:t>
      </w:r>
      <w:proofErr w:type="gramStart"/>
      <w:r w:rsidR="00D302E4" w:rsidRPr="00DE7DEE">
        <w:rPr>
          <w:rFonts w:ascii="PT Astra Serif" w:eastAsia="PT Astra Serif" w:hAnsi="PT Astra Serif" w:cs="PT Astra Serif"/>
          <w:szCs w:val="26"/>
        </w:rPr>
        <w:t>свободы выбора средств получения зн</w:t>
      </w:r>
      <w:r w:rsidR="00FB11B9" w:rsidRPr="00DE7DEE">
        <w:rPr>
          <w:rFonts w:ascii="PT Astra Serif" w:eastAsia="PT Astra Serif" w:hAnsi="PT Astra Serif" w:cs="PT Astra Serif"/>
          <w:szCs w:val="26"/>
        </w:rPr>
        <w:t>аний</w:t>
      </w:r>
      <w:proofErr w:type="gramEnd"/>
      <w:r w:rsidR="00FB11B9" w:rsidRPr="00DE7DEE">
        <w:rPr>
          <w:rFonts w:ascii="PT Astra Serif" w:eastAsia="PT Astra Serif" w:hAnsi="PT Astra Serif" w:cs="PT Astra Serif"/>
          <w:szCs w:val="26"/>
        </w:rPr>
        <w:t xml:space="preserve"> при работе с информацией, </w:t>
      </w:r>
      <w:r w:rsidR="00D302E4" w:rsidRPr="00DE7DEE">
        <w:rPr>
          <w:rFonts w:ascii="PT Astra Serif" w:eastAsia="PT Astra Serif" w:hAnsi="PT Astra Serif" w:cs="PT Astra Serif"/>
          <w:szCs w:val="26"/>
        </w:rPr>
        <w:t>обеспечение государственной защиты интересов российских граждан в информационной сфере</w:t>
      </w:r>
      <w:r w:rsidR="00FB11B9" w:rsidRPr="00DE7DEE">
        <w:rPr>
          <w:rFonts w:ascii="PT Astra Serif" w:eastAsia="PT Astra Serif" w:hAnsi="PT Astra Serif" w:cs="PT Astra Serif"/>
          <w:szCs w:val="26"/>
        </w:rPr>
        <w:t>.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 </w:t>
      </w:r>
    </w:p>
    <w:p w:rsidR="00956DE6" w:rsidRPr="00DE7DEE" w:rsidRDefault="00ED2BA1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Одной из н</w:t>
      </w:r>
      <w:r w:rsidR="00D302E4" w:rsidRPr="00DE7DEE">
        <w:rPr>
          <w:rFonts w:ascii="PT Astra Serif" w:eastAsia="PT Astra Serif" w:hAnsi="PT Astra Serif" w:cs="PT Astra Serif"/>
          <w:szCs w:val="26"/>
        </w:rPr>
        <w:t>ациональны</w:t>
      </w:r>
      <w:r w:rsidRPr="00DE7DEE">
        <w:rPr>
          <w:rFonts w:ascii="PT Astra Serif" w:eastAsia="PT Astra Serif" w:hAnsi="PT Astra Serif" w:cs="PT Astra Serif"/>
          <w:szCs w:val="26"/>
        </w:rPr>
        <w:t>х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 цел</w:t>
      </w:r>
      <w:r w:rsidRPr="00DE7DEE">
        <w:rPr>
          <w:rFonts w:ascii="PT Astra Serif" w:eastAsia="PT Astra Serif" w:hAnsi="PT Astra Serif" w:cs="PT Astra Serif"/>
          <w:szCs w:val="26"/>
        </w:rPr>
        <w:t>ей</w:t>
      </w:r>
      <w:r w:rsidR="00D302E4" w:rsidRPr="00DE7DEE">
        <w:rPr>
          <w:rFonts w:ascii="PT Astra Serif" w:eastAsia="PT Astra Serif" w:hAnsi="PT Astra Serif" w:cs="PT Astra Serif"/>
          <w:szCs w:val="26"/>
        </w:rPr>
        <w:t xml:space="preserve"> развития Российской Федерации на период </w:t>
      </w:r>
      <w:r w:rsidR="00805C89">
        <w:rPr>
          <w:rFonts w:ascii="PT Astra Serif" w:eastAsia="PT Astra Serif" w:hAnsi="PT Astra Serif" w:cs="PT Astra Serif"/>
          <w:szCs w:val="26"/>
        </w:rPr>
        <w:br/>
      </w:r>
      <w:r w:rsidR="00D302E4" w:rsidRPr="00DE7DEE">
        <w:rPr>
          <w:rFonts w:ascii="PT Astra Serif" w:eastAsia="PT Astra Serif" w:hAnsi="PT Astra Serif" w:cs="PT Astra Serif"/>
          <w:szCs w:val="26"/>
        </w:rPr>
        <w:t>до</w:t>
      </w:r>
      <w:r w:rsidR="00805C89">
        <w:rPr>
          <w:rFonts w:ascii="PT Astra Serif" w:eastAsia="PT Astra Serif" w:hAnsi="PT Astra Serif" w:cs="PT Astra Serif"/>
          <w:szCs w:val="26"/>
        </w:rPr>
        <w:t xml:space="preserve"> </w:t>
      </w:r>
      <w:r w:rsidR="00D302E4" w:rsidRPr="00DE7DEE">
        <w:rPr>
          <w:rFonts w:ascii="PT Astra Serif" w:eastAsia="PT Astra Serif" w:hAnsi="PT Astra Serif" w:cs="PT Astra Serif"/>
          <w:szCs w:val="26"/>
        </w:rPr>
        <w:t>2030 года и на перспективу</w:t>
      </w:r>
      <w:r w:rsidR="003D50DE" w:rsidRPr="00DE7DEE">
        <w:rPr>
          <w:rFonts w:ascii="PT Astra Serif" w:eastAsia="PT Astra Serif" w:hAnsi="PT Astra Serif" w:cs="PT Astra Serif"/>
          <w:szCs w:val="26"/>
        </w:rPr>
        <w:t xml:space="preserve"> до 2036 года </w:t>
      </w:r>
      <w:r w:rsidR="00CF4872" w:rsidRPr="00DE7DEE">
        <w:rPr>
          <w:rFonts w:ascii="PT Astra Serif" w:eastAsia="PT Astra Serif" w:hAnsi="PT Astra Serif" w:cs="PT Astra Serif"/>
          <w:szCs w:val="26"/>
        </w:rPr>
        <w:t>являе</w:t>
      </w:r>
      <w:r w:rsidR="00D302E4" w:rsidRPr="00DE7DEE">
        <w:rPr>
          <w:rFonts w:ascii="PT Astra Serif" w:eastAsia="PT Astra Serif" w:hAnsi="PT Astra Serif" w:cs="PT Astra Serif"/>
          <w:szCs w:val="26"/>
        </w:rPr>
        <w:t>тся</w:t>
      </w:r>
      <w:r w:rsidR="00CF4872" w:rsidRPr="00DE7DEE">
        <w:rPr>
          <w:rFonts w:ascii="PT Astra Serif" w:eastAsia="PT Astra Serif" w:hAnsi="PT Astra Serif" w:cs="PT Astra Serif"/>
          <w:szCs w:val="26"/>
        </w:rPr>
        <w:t xml:space="preserve"> цифровая трансформация государственного и муниципального управления, экономики и социальной сферы</w:t>
      </w:r>
      <w:r w:rsidRPr="00DE7DEE">
        <w:rPr>
          <w:rFonts w:ascii="PT Astra Serif" w:eastAsia="PT Astra Serif" w:hAnsi="PT Astra Serif" w:cs="PT Astra Serif"/>
          <w:szCs w:val="26"/>
        </w:rPr>
        <w:t>.</w:t>
      </w:r>
      <w:r w:rsidR="00E02F1B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Государственная программа </w:t>
      </w:r>
      <w:r w:rsidR="00724B84" w:rsidRPr="00DE7DEE">
        <w:rPr>
          <w:rFonts w:ascii="PT Astra Serif" w:eastAsia="PT Astra Serif" w:hAnsi="PT Astra Serif" w:cs="PT Astra Serif"/>
          <w:szCs w:val="26"/>
        </w:rPr>
        <w:t>«</w:t>
      </w:r>
      <w:r w:rsidR="00956DE6" w:rsidRPr="00DE7DEE">
        <w:rPr>
          <w:rFonts w:ascii="PT Astra Serif" w:eastAsia="PT Astra Serif" w:hAnsi="PT Astra Serif" w:cs="PT Astra Serif"/>
          <w:szCs w:val="26"/>
        </w:rPr>
        <w:t>Развитие информационного общества в Томской области</w:t>
      </w:r>
      <w:r w:rsidR="00724B84" w:rsidRPr="00DE7DEE">
        <w:rPr>
          <w:rFonts w:ascii="PT Astra Serif" w:eastAsia="PT Astra Serif" w:hAnsi="PT Astra Serif" w:cs="PT Astra Serif"/>
          <w:szCs w:val="26"/>
        </w:rPr>
        <w:t>»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(далее </w:t>
      </w:r>
      <w:r w:rsidR="00B700A6">
        <w:rPr>
          <w:rFonts w:ascii="PT Astra Serif" w:eastAsia="PT Astra Serif" w:hAnsi="PT Astra Serif" w:cs="PT Astra Serif"/>
          <w:szCs w:val="26"/>
        </w:rPr>
        <w:t>–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государственная программа) </w:t>
      </w:r>
      <w:r w:rsidR="00543244" w:rsidRPr="00DE7DEE">
        <w:rPr>
          <w:rFonts w:ascii="PT Astra Serif" w:eastAsia="PT Astra Serif" w:hAnsi="PT Astra Serif" w:cs="PT Astra Serif"/>
          <w:szCs w:val="26"/>
        </w:rPr>
        <w:t xml:space="preserve">включает в себя мероприятия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="00543244" w:rsidRPr="00DE7DEE">
        <w:rPr>
          <w:rFonts w:ascii="PT Astra Serif" w:eastAsia="PT Astra Serif" w:hAnsi="PT Astra Serif" w:cs="PT Astra Serif"/>
          <w:szCs w:val="26"/>
        </w:rPr>
        <w:t>по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="00543244" w:rsidRPr="00DE7DEE">
        <w:rPr>
          <w:rFonts w:ascii="PT Astra Serif" w:eastAsia="PT Astra Serif" w:hAnsi="PT Astra Serif" w:cs="PT Astra Serif"/>
          <w:szCs w:val="26"/>
        </w:rPr>
        <w:t xml:space="preserve">достижению </w:t>
      </w:r>
      <w:r w:rsidR="003D50DE" w:rsidRPr="00DE7DEE">
        <w:rPr>
          <w:rFonts w:ascii="PT Astra Serif" w:eastAsia="PT Astra Serif" w:hAnsi="PT Astra Serif" w:cs="PT Astra Serif"/>
          <w:szCs w:val="26"/>
        </w:rPr>
        <w:t xml:space="preserve">показателя </w:t>
      </w:r>
      <w:r w:rsidR="00FD4214" w:rsidRPr="00DE7DEE">
        <w:rPr>
          <w:rFonts w:ascii="PT Astra Serif" w:eastAsia="PT Astra Serif" w:hAnsi="PT Astra Serif" w:cs="PT Astra Serif"/>
          <w:szCs w:val="26"/>
        </w:rPr>
        <w:t>«Д</w:t>
      </w:r>
      <w:r w:rsidR="00543244" w:rsidRPr="00DE7DEE">
        <w:rPr>
          <w:rFonts w:ascii="PT Astra Serif" w:eastAsia="PT Astra Serif" w:hAnsi="PT Astra Serif" w:cs="PT Astra Serif"/>
          <w:szCs w:val="26"/>
        </w:rPr>
        <w:t xml:space="preserve">остижение </w:t>
      </w:r>
      <w:r w:rsidR="005C3AE6" w:rsidRPr="00DE7DEE">
        <w:rPr>
          <w:rFonts w:ascii="PT Astra Serif" w:eastAsia="PT Astra Serif" w:hAnsi="PT Astra Serif" w:cs="PT Astra Serif"/>
          <w:szCs w:val="26"/>
        </w:rPr>
        <w:t>«цифров</w:t>
      </w:r>
      <w:r w:rsidR="00543244" w:rsidRPr="00DE7DEE">
        <w:rPr>
          <w:rFonts w:ascii="PT Astra Serif" w:eastAsia="PT Astra Serif" w:hAnsi="PT Astra Serif" w:cs="PT Astra Serif"/>
          <w:szCs w:val="26"/>
        </w:rPr>
        <w:t>ой</w:t>
      </w:r>
      <w:r w:rsidR="005C3AE6" w:rsidRPr="00DE7DEE">
        <w:rPr>
          <w:rFonts w:ascii="PT Astra Serif" w:eastAsia="PT Astra Serif" w:hAnsi="PT Astra Serif" w:cs="PT Astra Serif"/>
          <w:szCs w:val="26"/>
        </w:rPr>
        <w:t xml:space="preserve"> зрелост</w:t>
      </w:r>
      <w:r w:rsidR="00543244" w:rsidRPr="00DE7DEE">
        <w:rPr>
          <w:rFonts w:ascii="PT Astra Serif" w:eastAsia="PT Astra Serif" w:hAnsi="PT Astra Serif" w:cs="PT Astra Serif"/>
          <w:szCs w:val="26"/>
        </w:rPr>
        <w:t>и</w:t>
      </w:r>
      <w:r w:rsidR="005C3AE6" w:rsidRPr="00DE7DEE">
        <w:rPr>
          <w:rFonts w:ascii="PT Astra Serif" w:eastAsia="PT Astra Serif" w:hAnsi="PT Astra Serif" w:cs="PT Astra Serif"/>
          <w:szCs w:val="26"/>
        </w:rPr>
        <w:t>»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сферы г</w:t>
      </w:r>
      <w:r w:rsidR="00520E5A" w:rsidRPr="00DE7DEE">
        <w:rPr>
          <w:rFonts w:ascii="PT Astra Serif" w:eastAsia="PT Astra Serif" w:hAnsi="PT Astra Serif" w:cs="PT Astra Serif"/>
          <w:szCs w:val="26"/>
        </w:rPr>
        <w:t>осударственного управления</w:t>
      </w:r>
      <w:r w:rsidR="00FD4214" w:rsidRPr="00DE7DEE">
        <w:rPr>
          <w:rFonts w:ascii="PT Astra Serif" w:eastAsia="PT Astra Serif" w:hAnsi="PT Astra Serif" w:cs="PT Astra Serif"/>
          <w:szCs w:val="26"/>
        </w:rPr>
        <w:t>»</w:t>
      </w:r>
      <w:r w:rsidR="00520E5A" w:rsidRPr="00DE7DEE">
        <w:rPr>
          <w:rFonts w:ascii="PT Astra Serif" w:eastAsia="PT Astra Serif" w:hAnsi="PT Astra Serif" w:cs="PT Astra Serif"/>
          <w:szCs w:val="26"/>
        </w:rPr>
        <w:t xml:space="preserve"> 100% к 2030 году.</w:t>
      </w:r>
    </w:p>
    <w:p w:rsidR="00956DE6" w:rsidRPr="00DE7DEE" w:rsidRDefault="00C90A20" w:rsidP="00805C89">
      <w:pPr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>Кроме того, основные направления (приоритеты) развития информационного общества в Томской области определены</w:t>
      </w:r>
      <w:r w:rsidR="00520E5A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956DE6" w:rsidRPr="00DE7DEE">
        <w:rPr>
          <w:rFonts w:ascii="PT Astra Serif" w:eastAsia="PT Astra Serif" w:hAnsi="PT Astra Serif" w:cs="PT Astra Serif"/>
          <w:szCs w:val="26"/>
        </w:rPr>
        <w:t>Стратегией социально-экономического развития Томской области до 2030 года, утвержденной постановлением Законодательной Думы Томской области от 26.03.2015 №</w:t>
      </w:r>
      <w:r w:rsidR="00724B84" w:rsidRPr="00DE7DEE">
        <w:rPr>
          <w:rFonts w:ascii="PT Astra Serif" w:eastAsia="PT Astra Serif" w:hAnsi="PT Astra Serif" w:cs="PT Astra Serif"/>
          <w:szCs w:val="26"/>
          <w:lang w:val="en-US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>2580</w:t>
      </w:r>
      <w:r w:rsidR="009F6F39">
        <w:rPr>
          <w:rFonts w:ascii="PT Astra Serif" w:eastAsia="PT Astra Serif" w:hAnsi="PT Astra Serif" w:cs="PT Astra Serif"/>
          <w:szCs w:val="26"/>
        </w:rPr>
        <w:t xml:space="preserve"> «</w:t>
      </w:r>
      <w:r w:rsidR="009F6F39" w:rsidRPr="009F6F39">
        <w:rPr>
          <w:rFonts w:ascii="PT Astra Serif" w:eastAsia="PT Astra Serif" w:hAnsi="PT Astra Serif" w:cs="PT Astra Serif"/>
          <w:szCs w:val="26"/>
        </w:rPr>
        <w:t>Об утверждении Стратегии социально-экономического развития Томской област</w:t>
      </w:r>
      <w:r w:rsidR="009F6F39">
        <w:rPr>
          <w:rFonts w:ascii="PT Astra Serif" w:eastAsia="PT Astra Serif" w:hAnsi="PT Astra Serif" w:cs="PT Astra Serif"/>
          <w:szCs w:val="26"/>
        </w:rPr>
        <w:t xml:space="preserve">и до 2030 года»,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="0063458E" w:rsidRPr="00DE7DEE">
        <w:rPr>
          <w:rFonts w:ascii="PT Astra Serif" w:eastAsia="PT Astra Serif" w:hAnsi="PT Astra Serif" w:cs="PT Astra Serif"/>
          <w:szCs w:val="26"/>
        </w:rPr>
        <w:t>в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="0063458E" w:rsidRPr="00DE7DEE">
        <w:rPr>
          <w:rFonts w:ascii="PT Astra Serif" w:eastAsia="PT Astra Serif" w:hAnsi="PT Astra Serif" w:cs="PT Astra Serif"/>
          <w:szCs w:val="26"/>
        </w:rPr>
        <w:t>которой одной из целей определено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эффективное управление регионом и цифровая трансформация, направленная на рост </w:t>
      </w:r>
      <w:r w:rsidR="00724B84" w:rsidRPr="00DE7DEE">
        <w:rPr>
          <w:rFonts w:ascii="PT Astra Serif" w:eastAsia="PT Astra Serif" w:hAnsi="PT Astra Serif" w:cs="PT Astra Serif"/>
          <w:szCs w:val="26"/>
        </w:rPr>
        <w:t>«</w:t>
      </w:r>
      <w:r w:rsidR="00956DE6" w:rsidRPr="00DE7DEE">
        <w:rPr>
          <w:rFonts w:ascii="PT Astra Serif" w:eastAsia="PT Astra Serif" w:hAnsi="PT Astra Serif" w:cs="PT Astra Serif"/>
          <w:szCs w:val="26"/>
        </w:rPr>
        <w:t>цифровой зрелости</w:t>
      </w:r>
      <w:r w:rsidR="00724B84" w:rsidRPr="00DE7DEE">
        <w:rPr>
          <w:rFonts w:ascii="PT Astra Serif" w:eastAsia="PT Astra Serif" w:hAnsi="PT Astra Serif" w:cs="PT Astra Serif"/>
          <w:szCs w:val="26"/>
        </w:rPr>
        <w:t>»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государственного управления, с 4</w:t>
      </w:r>
      <w:proofErr w:type="gramEnd"/>
      <w:r w:rsidR="00956DE6" w:rsidRPr="00DE7DEE">
        <w:rPr>
          <w:rFonts w:ascii="PT Astra Serif" w:eastAsia="PT Astra Serif" w:hAnsi="PT Astra Serif" w:cs="PT Astra Serif"/>
          <w:szCs w:val="26"/>
        </w:rPr>
        <w:t xml:space="preserve">% </w:t>
      </w:r>
      <w:r w:rsidR="0063458E" w:rsidRPr="00DE7DEE">
        <w:rPr>
          <w:rFonts w:ascii="PT Astra Serif" w:eastAsia="PT Astra Serif" w:hAnsi="PT Astra Serif" w:cs="PT Astra Serif"/>
          <w:szCs w:val="26"/>
        </w:rPr>
        <w:t>в 2020 году до 100% к 2030 году</w:t>
      </w:r>
      <w:r w:rsidR="00520E5A" w:rsidRPr="00DE7DEE">
        <w:rPr>
          <w:rFonts w:ascii="PT Astra Serif" w:eastAsia="PT Astra Serif" w:hAnsi="PT Astra Serif" w:cs="PT Astra Serif"/>
          <w:szCs w:val="26"/>
        </w:rPr>
        <w:t>.</w:t>
      </w:r>
    </w:p>
    <w:p w:rsidR="006A5069" w:rsidRPr="00DE7DEE" w:rsidRDefault="00CD733B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С учетом положений стратегических документов определена цель программы </w:t>
      </w:r>
      <w:r w:rsidR="00B700A6">
        <w:rPr>
          <w:rFonts w:ascii="PT Astra Serif" w:eastAsia="PT Astra Serif" w:hAnsi="PT Astra Serif" w:cs="PT Astra Serif"/>
          <w:szCs w:val="26"/>
        </w:rPr>
        <w:t>–</w:t>
      </w:r>
      <w:r w:rsidRPr="00DE7DEE">
        <w:rPr>
          <w:rFonts w:ascii="PT Astra Serif" w:eastAsia="PT Astra Serif" w:hAnsi="PT Astra Serif" w:cs="PT Astra Serif"/>
          <w:szCs w:val="26"/>
        </w:rPr>
        <w:t xml:space="preserve"> создание системы управления на базе цифровых платформ, в том числ</w:t>
      </w:r>
      <w:r w:rsidR="0044694A">
        <w:rPr>
          <w:rFonts w:ascii="PT Astra Serif" w:eastAsia="PT Astra Serif" w:hAnsi="PT Astra Serif" w:cs="PT Astra Serif"/>
          <w:szCs w:val="26"/>
        </w:rPr>
        <w:t xml:space="preserve">е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="0044694A">
        <w:rPr>
          <w:rFonts w:ascii="PT Astra Serif" w:eastAsia="PT Astra Serif" w:hAnsi="PT Astra Serif" w:cs="PT Astra Serif"/>
          <w:szCs w:val="26"/>
        </w:rPr>
        <w:t>в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 xml:space="preserve">государственном секторе. </w:t>
      </w:r>
    </w:p>
    <w:p w:rsidR="00F46FBF" w:rsidRPr="00DE7DEE" w:rsidRDefault="00F46FBF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 целях реализации на территории Томской области </w:t>
      </w:r>
      <w:r w:rsidR="007C434C" w:rsidRPr="00DE7DEE">
        <w:rPr>
          <w:rFonts w:ascii="PT Astra Serif" w:eastAsia="PT Astra Serif" w:hAnsi="PT Astra Serif" w:cs="PT Astra Serif"/>
          <w:szCs w:val="26"/>
        </w:rPr>
        <w:t>единой государственной политики по развитию информационного общес</w:t>
      </w:r>
      <w:r w:rsidR="0044694A">
        <w:rPr>
          <w:rFonts w:ascii="PT Astra Serif" w:eastAsia="PT Astra Serif" w:hAnsi="PT Astra Serif" w:cs="PT Astra Serif"/>
          <w:szCs w:val="26"/>
        </w:rPr>
        <w:t xml:space="preserve">тва ведется системная работа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="0044694A">
        <w:rPr>
          <w:rFonts w:ascii="PT Astra Serif" w:eastAsia="PT Astra Serif" w:hAnsi="PT Astra Serif" w:cs="PT Astra Serif"/>
          <w:szCs w:val="26"/>
        </w:rPr>
        <w:t>по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="007C434C" w:rsidRPr="00DE7DEE">
        <w:rPr>
          <w:rFonts w:ascii="PT Astra Serif" w:eastAsia="PT Astra Serif" w:hAnsi="PT Astra Serif" w:cs="PT Astra Serif"/>
          <w:szCs w:val="26"/>
        </w:rPr>
        <w:t>цифровой трансформации государственного управления, формированию инфраструктуры электронного правительства, повышению качества и доступности предоставления государственных и муниципальных услуг, в том числе ре</w:t>
      </w:r>
      <w:r w:rsidR="00520E5A" w:rsidRPr="00DE7DEE">
        <w:rPr>
          <w:rFonts w:ascii="PT Astra Serif" w:eastAsia="PT Astra Serif" w:hAnsi="PT Astra Serif" w:cs="PT Astra Serif"/>
          <w:szCs w:val="26"/>
        </w:rPr>
        <w:t>ализация принципа «одного окна»</w:t>
      </w:r>
      <w:r w:rsidR="007C434C" w:rsidRPr="00DE7DEE">
        <w:rPr>
          <w:rFonts w:ascii="PT Astra Serif" w:eastAsia="PT Astra Serif" w:hAnsi="PT Astra Serif" w:cs="PT Astra Serif"/>
          <w:szCs w:val="26"/>
        </w:rPr>
        <w:t xml:space="preserve">. </w:t>
      </w:r>
    </w:p>
    <w:p w:rsidR="0071710F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Ключевым показателем цифровой трансформации является увеличение доли мас</w:t>
      </w:r>
      <w:r w:rsidR="00CF3BF7" w:rsidRPr="00DE7DEE">
        <w:rPr>
          <w:rFonts w:ascii="PT Astra Serif" w:eastAsia="PT Astra Serif" w:hAnsi="PT Astra Serif" w:cs="PT Astra Serif"/>
          <w:szCs w:val="26"/>
        </w:rPr>
        <w:t xml:space="preserve">совых социально значимых услуг. </w:t>
      </w:r>
      <w:r w:rsidR="008C12BC" w:rsidRPr="00DE7DEE">
        <w:rPr>
          <w:rFonts w:ascii="PT Astra Serif" w:eastAsia="PT Astra Serif" w:hAnsi="PT Astra Serif" w:cs="PT Astra Serif"/>
          <w:szCs w:val="26"/>
        </w:rPr>
        <w:t>С 2020 года д</w:t>
      </w:r>
      <w:r w:rsidRPr="00DE7DEE">
        <w:rPr>
          <w:rFonts w:ascii="PT Astra Serif" w:eastAsia="PT Astra Serif" w:hAnsi="PT Astra Serif" w:cs="PT Astra Serif"/>
          <w:szCs w:val="26"/>
        </w:rPr>
        <w:t xml:space="preserve">ля жителей Томской области проводятся мероприятия по переводу </w:t>
      </w:r>
      <w:r w:rsidR="00117510" w:rsidRPr="00117510">
        <w:rPr>
          <w:rFonts w:ascii="PT Astra Serif" w:eastAsia="PT Astra Serif" w:hAnsi="PT Astra Serif" w:cs="PT Astra Serif"/>
          <w:szCs w:val="26"/>
        </w:rPr>
        <w:t xml:space="preserve">массовых социально значимых услуг </w:t>
      </w:r>
      <w:r w:rsidRPr="00DE7DEE">
        <w:rPr>
          <w:rFonts w:ascii="PT Astra Serif" w:eastAsia="PT Astra Serif" w:hAnsi="PT Astra Serif" w:cs="PT Astra Serif"/>
          <w:szCs w:val="26"/>
        </w:rPr>
        <w:t>в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электронный формат. 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На конец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202</w:t>
      </w:r>
      <w:r w:rsidR="00F928FE" w:rsidRPr="00DE7DEE">
        <w:rPr>
          <w:rFonts w:ascii="PT Astra Serif" w:eastAsia="PT Astra Serif" w:hAnsi="PT Astra Serif" w:cs="PT Astra Serif"/>
          <w:szCs w:val="26"/>
        </w:rPr>
        <w:t>4</w:t>
      </w:r>
      <w:r w:rsidRPr="00DE7DEE">
        <w:rPr>
          <w:rFonts w:ascii="PT Astra Serif" w:eastAsia="PT Astra Serif" w:hAnsi="PT Astra Serif" w:cs="PT Astra Serif"/>
          <w:szCs w:val="26"/>
        </w:rPr>
        <w:t xml:space="preserve"> года на портале </w:t>
      </w:r>
      <w:r w:rsidR="00724B84" w:rsidRPr="00DE7DEE">
        <w:rPr>
          <w:rFonts w:ascii="PT Astra Serif" w:eastAsia="PT Astra Serif" w:hAnsi="PT Astra Serif" w:cs="PT Astra Serif"/>
          <w:szCs w:val="26"/>
        </w:rPr>
        <w:t>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Госуслуги</w:t>
      </w:r>
      <w:proofErr w:type="spellEnd"/>
      <w:r w:rsidR="00724B84" w:rsidRPr="00DE7DEE">
        <w:rPr>
          <w:rFonts w:ascii="PT Astra Serif" w:eastAsia="PT Astra Serif" w:hAnsi="PT Astra Serif" w:cs="PT Astra Serif"/>
          <w:szCs w:val="26"/>
        </w:rPr>
        <w:t>»</w:t>
      </w:r>
      <w:r w:rsidRPr="00DE7DEE">
        <w:rPr>
          <w:rFonts w:ascii="PT Astra Serif" w:eastAsia="PT Astra Serif" w:hAnsi="PT Astra Serif" w:cs="PT Astra Serif"/>
          <w:szCs w:val="26"/>
        </w:rPr>
        <w:t xml:space="preserve"> стали доступны 89 массовых социально значимых услуг из 89 определенных Правительством Российской Федерации, что составляет 100% от общего количества услуг. За 2021 год поступило более 9 тыс. обраще</w:t>
      </w:r>
      <w:r w:rsidR="0071710F" w:rsidRPr="00DE7DEE">
        <w:rPr>
          <w:rFonts w:ascii="PT Astra Serif" w:eastAsia="PT Astra Serif" w:hAnsi="PT Astra Serif" w:cs="PT Astra Serif"/>
          <w:szCs w:val="26"/>
        </w:rPr>
        <w:t>ний для получения таких услуг,</w:t>
      </w:r>
      <w:r w:rsidRPr="00DE7DEE">
        <w:rPr>
          <w:rFonts w:ascii="PT Astra Serif" w:eastAsia="PT Astra Serif" w:hAnsi="PT Astra Serif" w:cs="PT Astra Serif"/>
          <w:szCs w:val="26"/>
        </w:rPr>
        <w:t xml:space="preserve"> в 2022 году поступило более 93 тыс. таких обращений</w:t>
      </w:r>
      <w:r w:rsidR="0071710F" w:rsidRPr="00DE7DEE">
        <w:rPr>
          <w:rFonts w:ascii="PT Astra Serif" w:eastAsia="PT Astra Serif" w:hAnsi="PT Astra Serif" w:cs="PT Astra Serif"/>
          <w:szCs w:val="26"/>
        </w:rPr>
        <w:t xml:space="preserve">, а в 2024 году – </w:t>
      </w:r>
      <w:r w:rsidR="00C2129D" w:rsidRPr="00DE7DEE">
        <w:rPr>
          <w:rFonts w:ascii="PT Astra Serif" w:eastAsia="PT Astra Serif" w:hAnsi="PT Astra Serif" w:cs="PT Astra Serif"/>
          <w:szCs w:val="26"/>
        </w:rPr>
        <w:t>238</w:t>
      </w:r>
      <w:r w:rsidR="0071710F" w:rsidRPr="00DE7DEE">
        <w:rPr>
          <w:rFonts w:ascii="PT Astra Serif" w:eastAsia="PT Astra Serif" w:hAnsi="PT Astra Serif" w:cs="PT Astra Serif"/>
          <w:szCs w:val="26"/>
        </w:rPr>
        <w:t xml:space="preserve"> тыс. обращений</w:t>
      </w:r>
      <w:r w:rsidRPr="00DE7DEE">
        <w:rPr>
          <w:rFonts w:ascii="PT Astra Serif" w:eastAsia="PT Astra Serif" w:hAnsi="PT Astra Serif" w:cs="PT Astra Serif"/>
          <w:szCs w:val="26"/>
        </w:rPr>
        <w:t xml:space="preserve">. 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Исполнительные органы Томской области и органы местного самоуправления муниципальных образований Томской области активно используют электронное межведомственное взаимодействие при предоставлении государственных и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муниципальных услуг, что снижает нагрузку на заявителей в части предоставления справок и документов. </w:t>
      </w:r>
      <w:r w:rsidR="00A21675" w:rsidRPr="00DE7DEE">
        <w:rPr>
          <w:rFonts w:ascii="PT Astra Serif" w:eastAsia="PT Astra Serif" w:hAnsi="PT Astra Serif" w:cs="PT Astra Serif"/>
          <w:szCs w:val="26"/>
        </w:rPr>
        <w:t xml:space="preserve">В 2024 году </w:t>
      </w:r>
      <w:r w:rsidRPr="00DE7DEE">
        <w:rPr>
          <w:rFonts w:ascii="PT Astra Serif" w:eastAsia="PT Astra Serif" w:hAnsi="PT Astra Serif" w:cs="PT Astra Serif"/>
          <w:szCs w:val="26"/>
        </w:rPr>
        <w:t>органы власт</w:t>
      </w:r>
      <w:r w:rsidR="00A21675" w:rsidRPr="00DE7DEE">
        <w:rPr>
          <w:rFonts w:ascii="PT Astra Serif" w:eastAsia="PT Astra Serif" w:hAnsi="PT Astra Serif" w:cs="PT Astra Serif"/>
          <w:szCs w:val="26"/>
        </w:rPr>
        <w:t>и запросили</w:t>
      </w:r>
      <w:r w:rsidRPr="00DE7DEE">
        <w:rPr>
          <w:rFonts w:ascii="PT Astra Serif" w:eastAsia="PT Astra Serif" w:hAnsi="PT Astra Serif" w:cs="PT Astra Serif"/>
          <w:szCs w:val="26"/>
        </w:rPr>
        <w:t xml:space="preserve"> друг у друга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="00A21675" w:rsidRPr="00DE7DEE">
        <w:rPr>
          <w:rFonts w:ascii="PT Astra Serif" w:eastAsia="PT Astra Serif" w:hAnsi="PT Astra Serif" w:cs="PT Astra Serif"/>
          <w:szCs w:val="26"/>
        </w:rPr>
        <w:t xml:space="preserve">632 тыс. </w:t>
      </w:r>
      <w:r w:rsidR="008F08A4" w:rsidRPr="00DE7DEE">
        <w:rPr>
          <w:rFonts w:ascii="PT Astra Serif" w:eastAsia="PT Astra Serif" w:hAnsi="PT Astra Serif" w:cs="PT Astra Serif"/>
          <w:szCs w:val="26"/>
        </w:rPr>
        <w:t xml:space="preserve">документов </w:t>
      </w:r>
      <w:r w:rsidRPr="00DE7DEE">
        <w:rPr>
          <w:rFonts w:ascii="PT Astra Serif" w:eastAsia="PT Astra Serif" w:hAnsi="PT Astra Serif" w:cs="PT Astra Serif"/>
          <w:szCs w:val="26"/>
        </w:rPr>
        <w:t>в электронном виде, что соответствует количеству справок, не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истребованных у граждан.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Успешно производится переход на новое, современное решение, обеспечивающее электронное взаимодействие с федеральными органами.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 xml:space="preserve">Кроме того, </w:t>
      </w:r>
      <w:r w:rsidR="00591742" w:rsidRPr="00DE7DEE">
        <w:rPr>
          <w:rFonts w:ascii="PT Astra Serif" w:eastAsia="PT Astra Serif" w:hAnsi="PT Astra Serif" w:cs="PT Astra Serif"/>
          <w:szCs w:val="26"/>
        </w:rPr>
        <w:t>в 2021</w:t>
      </w:r>
      <w:r w:rsidR="00B700A6">
        <w:rPr>
          <w:rFonts w:ascii="PT Astra Serif" w:eastAsia="PT Astra Serif" w:hAnsi="PT Astra Serif" w:cs="PT Astra Serif"/>
          <w:szCs w:val="26"/>
        </w:rPr>
        <w:t xml:space="preserve"> – </w:t>
      </w:r>
      <w:r w:rsidR="00591742" w:rsidRPr="00DE7DEE">
        <w:rPr>
          <w:rFonts w:ascii="PT Astra Serif" w:eastAsia="PT Astra Serif" w:hAnsi="PT Astra Serif" w:cs="PT Astra Serif"/>
          <w:szCs w:val="26"/>
        </w:rPr>
        <w:t>2023 год</w:t>
      </w:r>
      <w:r w:rsidR="004C4F36" w:rsidRPr="00DE7DEE">
        <w:rPr>
          <w:rFonts w:ascii="PT Astra Serif" w:eastAsia="PT Astra Serif" w:hAnsi="PT Astra Serif" w:cs="PT Astra Serif"/>
          <w:szCs w:val="26"/>
        </w:rPr>
        <w:t>ах</w:t>
      </w:r>
      <w:r w:rsidR="00591742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Томской областью обеспечена в полном объеме готовность по предоставлению сведений, находящихся в распоряжении органов государственной власти, органов местного самоуправления, территориальных государственных внебюджетных фондов либо подведомственных этим органам организаций, участвующих в предоставлении услуг согласно перечню, утвержденному распоряжением Правительства Р</w:t>
      </w:r>
      <w:r w:rsidR="00C7066A" w:rsidRPr="00DE7DEE">
        <w:rPr>
          <w:rFonts w:ascii="PT Astra Serif" w:eastAsia="PT Astra Serif" w:hAnsi="PT Astra Serif" w:cs="PT Astra Serif"/>
          <w:szCs w:val="26"/>
        </w:rPr>
        <w:t xml:space="preserve">оссийской </w:t>
      </w:r>
      <w:r w:rsidRPr="00DE7DEE">
        <w:rPr>
          <w:rFonts w:ascii="PT Astra Serif" w:eastAsia="PT Astra Serif" w:hAnsi="PT Astra Serif" w:cs="PT Astra Serif"/>
          <w:szCs w:val="26"/>
        </w:rPr>
        <w:t>Ф</w:t>
      </w:r>
      <w:r w:rsidR="00C7066A" w:rsidRPr="00DE7DEE">
        <w:rPr>
          <w:rFonts w:ascii="PT Astra Serif" w:eastAsia="PT Astra Serif" w:hAnsi="PT Astra Serif" w:cs="PT Astra Serif"/>
          <w:szCs w:val="26"/>
        </w:rPr>
        <w:t>едерации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B700A6" w:rsidRPr="00DE7DEE">
        <w:rPr>
          <w:rFonts w:ascii="PT Astra Serif" w:eastAsia="PT Astra Serif" w:hAnsi="PT Astra Serif" w:cs="PT Astra Serif"/>
          <w:szCs w:val="26"/>
        </w:rPr>
        <w:t>от</w:t>
      </w:r>
      <w:r w:rsidR="00B700A6">
        <w:rPr>
          <w:rFonts w:ascii="PT Astra Serif" w:eastAsia="PT Astra Serif" w:hAnsi="PT Astra Serif" w:cs="PT Astra Serif"/>
          <w:szCs w:val="26"/>
        </w:rPr>
        <w:t> </w:t>
      </w:r>
      <w:r w:rsidR="00B700A6" w:rsidRPr="00DE7DEE">
        <w:rPr>
          <w:rFonts w:ascii="PT Astra Serif" w:eastAsia="PT Astra Serif" w:hAnsi="PT Astra Serif" w:cs="PT Astra Serif"/>
          <w:szCs w:val="26"/>
        </w:rPr>
        <w:t>29.06.2012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№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1123-р, через систему межведомственного электронного взаимодействия </w:t>
      </w:r>
      <w:r w:rsidR="00B700A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в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отношении всех сервисов, форматы которых утверждены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федеральными ведомствами.</w:t>
      </w:r>
    </w:p>
    <w:p w:rsidR="00A53D2A" w:rsidRPr="00DE7DEE" w:rsidRDefault="00755A6D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На территории Томской области </w:t>
      </w:r>
      <w:r w:rsidR="008517A0">
        <w:rPr>
          <w:rFonts w:ascii="PT Astra Serif" w:eastAsia="PT Astra Serif" w:hAnsi="PT Astra Serif" w:cs="PT Astra Serif"/>
          <w:szCs w:val="26"/>
        </w:rPr>
        <w:t>используется</w:t>
      </w:r>
      <w:r w:rsidRPr="00DE7DEE">
        <w:rPr>
          <w:rFonts w:ascii="PT Astra Serif" w:eastAsia="PT Astra Serif" w:hAnsi="PT Astra Serif" w:cs="PT Astra Serif"/>
          <w:szCs w:val="26"/>
        </w:rPr>
        <w:t xml:space="preserve"> платформа обратной связи</w:t>
      </w:r>
      <w:r w:rsidR="00C33CE5">
        <w:rPr>
          <w:rFonts w:ascii="PT Astra Serif" w:eastAsia="PT Astra Serif" w:hAnsi="PT Astra Serif" w:cs="PT Astra Serif"/>
          <w:szCs w:val="26"/>
        </w:rPr>
        <w:t xml:space="preserve"> (далее – </w:t>
      </w:r>
      <w:proofErr w:type="gramStart"/>
      <w:r w:rsidR="00C33CE5">
        <w:rPr>
          <w:rFonts w:ascii="PT Astra Serif" w:eastAsia="PT Astra Serif" w:hAnsi="PT Astra Serif" w:cs="PT Astra Serif"/>
          <w:szCs w:val="26"/>
        </w:rPr>
        <w:t>ПОС</w:t>
      </w:r>
      <w:proofErr w:type="gramEnd"/>
      <w:r w:rsidR="00C33CE5">
        <w:rPr>
          <w:rFonts w:ascii="PT Astra Serif" w:eastAsia="PT Astra Serif" w:hAnsi="PT Astra Serif" w:cs="PT Astra Serif"/>
          <w:szCs w:val="26"/>
        </w:rPr>
        <w:t>)</w:t>
      </w:r>
      <w:r w:rsidR="003C6447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8517A0">
        <w:rPr>
          <w:rFonts w:ascii="PT Astra Serif" w:eastAsia="PT Astra Serif" w:hAnsi="PT Astra Serif" w:cs="PT Astra Serif"/>
          <w:szCs w:val="26"/>
        </w:rPr>
        <w:t xml:space="preserve">являющаяся подсистемой портала </w:t>
      </w:r>
      <w:r w:rsidR="008517A0" w:rsidRPr="00DE7DEE">
        <w:rPr>
          <w:rFonts w:ascii="PT Astra Serif" w:eastAsia="PT Astra Serif" w:hAnsi="PT Astra Serif" w:cs="PT Astra Serif"/>
          <w:szCs w:val="26"/>
        </w:rPr>
        <w:t>«</w:t>
      </w:r>
      <w:proofErr w:type="spellStart"/>
      <w:r w:rsidR="008517A0" w:rsidRPr="00DE7DEE">
        <w:rPr>
          <w:rFonts w:ascii="PT Astra Serif" w:eastAsia="PT Astra Serif" w:hAnsi="PT Astra Serif" w:cs="PT Astra Serif"/>
          <w:szCs w:val="26"/>
        </w:rPr>
        <w:t>Госуслуги</w:t>
      </w:r>
      <w:proofErr w:type="spellEnd"/>
      <w:r w:rsidR="008517A0" w:rsidRPr="00DE7DEE">
        <w:rPr>
          <w:rFonts w:ascii="PT Astra Serif" w:eastAsia="PT Astra Serif" w:hAnsi="PT Astra Serif" w:cs="PT Astra Serif"/>
          <w:szCs w:val="26"/>
        </w:rPr>
        <w:t>»</w:t>
      </w:r>
      <w:r w:rsidR="008517A0">
        <w:rPr>
          <w:rFonts w:ascii="PT Astra Serif" w:eastAsia="PT Astra Serif" w:hAnsi="PT Astra Serif" w:cs="PT Astra Serif"/>
          <w:szCs w:val="26"/>
        </w:rPr>
        <w:t xml:space="preserve">. </w:t>
      </w:r>
      <w:proofErr w:type="gramStart"/>
      <w:r w:rsidR="00C33CE5">
        <w:rPr>
          <w:rFonts w:ascii="PT Astra Serif" w:eastAsia="PT Astra Serif" w:hAnsi="PT Astra Serif" w:cs="PT Astra Serif"/>
          <w:szCs w:val="26"/>
        </w:rPr>
        <w:t>ПОС</w:t>
      </w:r>
      <w:proofErr w:type="gramEnd"/>
      <w:r w:rsidR="008517A0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3C6447" w:rsidRPr="00DE7DEE">
        <w:rPr>
          <w:rFonts w:ascii="PT Astra Serif" w:eastAsia="PT Astra Serif" w:hAnsi="PT Astra Serif" w:cs="PT Astra Serif"/>
          <w:szCs w:val="26"/>
        </w:rPr>
        <w:t>позволя</w:t>
      </w:r>
      <w:r w:rsidR="008517A0">
        <w:rPr>
          <w:rFonts w:ascii="PT Astra Serif" w:eastAsia="PT Astra Serif" w:hAnsi="PT Astra Serif" w:cs="PT Astra Serif"/>
          <w:szCs w:val="26"/>
        </w:rPr>
        <w:t>ет</w:t>
      </w:r>
      <w:r w:rsidR="003C6447" w:rsidRPr="00DE7DEE">
        <w:rPr>
          <w:rFonts w:ascii="PT Astra Serif" w:eastAsia="PT Astra Serif" w:hAnsi="PT Astra Serif" w:cs="PT Astra Serif"/>
          <w:szCs w:val="26"/>
        </w:rPr>
        <w:t xml:space="preserve"> гражданам </w:t>
      </w:r>
      <w:r w:rsidR="003C6447" w:rsidRPr="003C11F2">
        <w:rPr>
          <w:rFonts w:ascii="PT Astra Serif" w:eastAsia="PT Astra Serif" w:hAnsi="PT Astra Serif" w:cs="PT Astra Serif"/>
          <w:szCs w:val="26"/>
        </w:rPr>
        <w:t xml:space="preserve">обратиться в адрес органов исполнительной власти и </w:t>
      </w:r>
      <w:r w:rsidR="00344953" w:rsidRPr="003C11F2">
        <w:rPr>
          <w:rFonts w:ascii="PT Astra Serif" w:eastAsia="PT Astra Serif" w:hAnsi="PT Astra Serif" w:cs="PT Astra Serif"/>
          <w:szCs w:val="26"/>
        </w:rPr>
        <w:t xml:space="preserve">органов </w:t>
      </w:r>
      <w:r w:rsidR="003C6447" w:rsidRPr="003C11F2">
        <w:rPr>
          <w:rFonts w:ascii="PT Astra Serif" w:eastAsia="PT Astra Serif" w:hAnsi="PT Astra Serif" w:cs="PT Astra Serif"/>
          <w:szCs w:val="26"/>
        </w:rPr>
        <w:t xml:space="preserve">местного </w:t>
      </w:r>
      <w:r w:rsidR="00344953" w:rsidRPr="003C11F2">
        <w:rPr>
          <w:rFonts w:ascii="PT Astra Serif" w:eastAsia="PT Astra Serif" w:hAnsi="PT Astra Serif" w:cs="PT Astra Serif"/>
          <w:szCs w:val="26"/>
        </w:rPr>
        <w:t>самоуправления</w:t>
      </w:r>
      <w:r w:rsidR="003C6447" w:rsidRPr="003C11F2">
        <w:rPr>
          <w:rFonts w:ascii="PT Astra Serif" w:eastAsia="PT Astra Serif" w:hAnsi="PT Astra Serif" w:cs="PT Astra Serif"/>
          <w:szCs w:val="26"/>
        </w:rPr>
        <w:t xml:space="preserve">, а также их </w:t>
      </w:r>
      <w:r w:rsidR="00344953" w:rsidRPr="003C11F2">
        <w:rPr>
          <w:rFonts w:ascii="PT Astra Serif" w:eastAsia="PT Astra Serif" w:hAnsi="PT Astra Serif" w:cs="PT Astra Serif"/>
          <w:szCs w:val="26"/>
        </w:rPr>
        <w:t>подведомственны</w:t>
      </w:r>
      <w:r w:rsidR="00B700A6" w:rsidRPr="003C11F2">
        <w:rPr>
          <w:rFonts w:ascii="PT Astra Serif" w:eastAsia="PT Astra Serif" w:hAnsi="PT Astra Serif" w:cs="PT Astra Serif"/>
          <w:szCs w:val="26"/>
        </w:rPr>
        <w:t>х</w:t>
      </w:r>
      <w:r w:rsidR="003C6447" w:rsidRPr="003C11F2">
        <w:rPr>
          <w:rFonts w:ascii="PT Astra Serif" w:eastAsia="PT Astra Serif" w:hAnsi="PT Astra Serif" w:cs="PT Astra Serif"/>
          <w:szCs w:val="26"/>
        </w:rPr>
        <w:t xml:space="preserve"> организаци</w:t>
      </w:r>
      <w:r w:rsidR="00B700A6" w:rsidRPr="003C11F2">
        <w:rPr>
          <w:rFonts w:ascii="PT Astra Serif" w:eastAsia="PT Astra Serif" w:hAnsi="PT Astra Serif" w:cs="PT Astra Serif"/>
          <w:szCs w:val="26"/>
        </w:rPr>
        <w:t>й</w:t>
      </w:r>
      <w:r w:rsidR="003C6447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E73577">
        <w:rPr>
          <w:rFonts w:ascii="PT Astra Serif" w:eastAsia="PT Astra Serif" w:hAnsi="PT Astra Serif" w:cs="PT Astra Serif"/>
          <w:szCs w:val="26"/>
        </w:rPr>
        <w:t>с предложениями, жалобами, сообщениями</w:t>
      </w:r>
      <w:r w:rsidR="00344953" w:rsidRPr="00DE7DEE">
        <w:rPr>
          <w:rFonts w:ascii="PT Astra Serif" w:eastAsia="PT Astra Serif" w:hAnsi="PT Astra Serif" w:cs="PT Astra Serif"/>
          <w:szCs w:val="26"/>
        </w:rPr>
        <w:t xml:space="preserve">. 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К </w:t>
      </w:r>
      <w:proofErr w:type="gramStart"/>
      <w:r w:rsidR="001C6258">
        <w:rPr>
          <w:rFonts w:ascii="PT Astra Serif" w:eastAsia="PT Astra Serif" w:hAnsi="PT Astra Serif" w:cs="PT Astra Serif"/>
          <w:szCs w:val="26"/>
        </w:rPr>
        <w:t>ПОС</w:t>
      </w:r>
      <w:proofErr w:type="gramEnd"/>
      <w:r w:rsidR="00947033" w:rsidRPr="00DE7DEE">
        <w:rPr>
          <w:rFonts w:ascii="PT Astra Serif" w:eastAsia="PT Astra Serif" w:hAnsi="PT Astra Serif" w:cs="PT Astra Serif"/>
          <w:szCs w:val="26"/>
        </w:rPr>
        <w:t xml:space="preserve"> подключены все органы исполнительной власти</w:t>
      </w:r>
      <w:r w:rsidR="00652E40">
        <w:rPr>
          <w:rFonts w:ascii="PT Astra Serif" w:eastAsia="PT Astra Serif" w:hAnsi="PT Astra Serif" w:cs="PT Astra Serif"/>
          <w:szCs w:val="26"/>
        </w:rPr>
        <w:t xml:space="preserve"> Томской области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4B3F9C" w:rsidRPr="00DE7DEE">
        <w:rPr>
          <w:rFonts w:ascii="PT Astra Serif" w:eastAsia="PT Astra Serif" w:hAnsi="PT Astra Serif" w:cs="PT Astra Serif"/>
          <w:szCs w:val="26"/>
        </w:rPr>
        <w:t xml:space="preserve">органы 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местного самоуправления </w:t>
      </w:r>
      <w:r w:rsidR="00E825AE">
        <w:rPr>
          <w:rFonts w:ascii="PT Astra Serif" w:eastAsia="PT Astra Serif" w:hAnsi="PT Astra Serif" w:cs="PT Astra Serif"/>
          <w:szCs w:val="26"/>
        </w:rPr>
        <w:t xml:space="preserve">муниципальных образований Томской области 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и </w:t>
      </w:r>
      <w:r w:rsidR="00F1705A" w:rsidRPr="00DE7DEE">
        <w:rPr>
          <w:rFonts w:ascii="PT Astra Serif" w:eastAsia="PT Astra Serif" w:hAnsi="PT Astra Serif" w:cs="PT Astra Serif"/>
          <w:szCs w:val="26"/>
        </w:rPr>
        <w:t>крупные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 областные учреждения. </w:t>
      </w:r>
      <w:r w:rsidR="001C6258">
        <w:rPr>
          <w:rFonts w:ascii="PT Astra Serif" w:eastAsia="PT Astra Serif" w:hAnsi="PT Astra Serif" w:cs="PT Astra Serif"/>
          <w:szCs w:val="26"/>
        </w:rPr>
        <w:t>В</w:t>
      </w:r>
      <w:r w:rsidR="001C6258" w:rsidRPr="00C33CE5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="001C6258" w:rsidRPr="00C33CE5">
        <w:rPr>
          <w:rFonts w:ascii="PT Astra Serif" w:eastAsia="PT Astra Serif" w:hAnsi="PT Astra Serif" w:cs="PT Astra Serif"/>
          <w:szCs w:val="26"/>
        </w:rPr>
        <w:t>ПОС</w:t>
      </w:r>
      <w:proofErr w:type="gramEnd"/>
      <w:r w:rsidR="001C6258" w:rsidRPr="00C33CE5">
        <w:rPr>
          <w:rFonts w:ascii="PT Astra Serif" w:eastAsia="PT Astra Serif" w:hAnsi="PT Astra Serif" w:cs="PT Astra Serif"/>
          <w:szCs w:val="26"/>
        </w:rPr>
        <w:t xml:space="preserve"> создано 1174 личных кабинет</w:t>
      </w:r>
      <w:r w:rsidR="001C6258">
        <w:rPr>
          <w:rFonts w:ascii="PT Astra Serif" w:eastAsia="PT Astra Serif" w:hAnsi="PT Astra Serif" w:cs="PT Astra Serif"/>
          <w:szCs w:val="26"/>
        </w:rPr>
        <w:t>а</w:t>
      </w:r>
      <w:r w:rsidR="001C6258" w:rsidRPr="00C33CE5">
        <w:rPr>
          <w:rFonts w:ascii="PT Astra Serif" w:eastAsia="PT Astra Serif" w:hAnsi="PT Astra Serif" w:cs="PT Astra Serif"/>
          <w:szCs w:val="26"/>
        </w:rPr>
        <w:t xml:space="preserve"> организаций Томской области.</w:t>
      </w:r>
      <w:r w:rsidR="001C6258">
        <w:rPr>
          <w:rFonts w:ascii="PT Astra Serif" w:eastAsia="PT Astra Serif" w:hAnsi="PT Astra Serif" w:cs="PT Astra Serif"/>
          <w:szCs w:val="26"/>
        </w:rPr>
        <w:t xml:space="preserve"> </w:t>
      </w:r>
    </w:p>
    <w:p w:rsidR="007F6EE6" w:rsidRDefault="00B42845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На территории Томской области </w:t>
      </w:r>
      <w:r>
        <w:rPr>
          <w:rFonts w:ascii="PT Astra Serif" w:eastAsia="PT Astra Serif" w:hAnsi="PT Astra Serif" w:cs="PT Astra Serif"/>
          <w:szCs w:val="26"/>
        </w:rPr>
        <w:t>используется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>
        <w:rPr>
          <w:rFonts w:ascii="PT Astra Serif" w:eastAsia="PT Astra Serif" w:hAnsi="PT Astra Serif" w:cs="PT Astra Serif"/>
          <w:szCs w:val="26"/>
        </w:rPr>
        <w:t>платформа</w:t>
      </w:r>
      <w:r w:rsidRPr="00DE7DEE">
        <w:rPr>
          <w:rFonts w:ascii="PT Astra Serif" w:eastAsia="PT Astra Serif" w:hAnsi="PT Astra Serif" w:cs="PT Astra Serif"/>
          <w:szCs w:val="26"/>
        </w:rPr>
        <w:t xml:space="preserve">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Госвеб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>»</w:t>
      </w:r>
      <w:r w:rsidR="007F6EE6">
        <w:rPr>
          <w:rFonts w:ascii="PT Astra Serif" w:eastAsia="PT Astra Serif" w:hAnsi="PT Astra Serif" w:cs="PT Astra Serif"/>
          <w:szCs w:val="26"/>
        </w:rPr>
        <w:t xml:space="preserve"> портала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7354DF" w:rsidRPr="00DE7DEE">
        <w:rPr>
          <w:rFonts w:ascii="PT Astra Serif" w:eastAsia="PT Astra Serif" w:hAnsi="PT Astra Serif" w:cs="PT Astra Serif"/>
          <w:szCs w:val="26"/>
        </w:rPr>
        <w:t>«</w:t>
      </w:r>
      <w:proofErr w:type="spellStart"/>
      <w:r w:rsidR="007354DF" w:rsidRPr="00DE7DEE">
        <w:rPr>
          <w:rFonts w:ascii="PT Astra Serif" w:eastAsia="PT Astra Serif" w:hAnsi="PT Astra Serif" w:cs="PT Astra Serif"/>
          <w:szCs w:val="26"/>
        </w:rPr>
        <w:t>Госуслуги</w:t>
      </w:r>
      <w:proofErr w:type="spellEnd"/>
      <w:r w:rsidR="007354DF" w:rsidRPr="00DE7DEE">
        <w:rPr>
          <w:rFonts w:ascii="PT Astra Serif" w:eastAsia="PT Astra Serif" w:hAnsi="PT Astra Serif" w:cs="PT Astra Serif"/>
          <w:szCs w:val="26"/>
        </w:rPr>
        <w:t xml:space="preserve">» </w:t>
      </w:r>
      <w:r w:rsidR="007F6EE6">
        <w:rPr>
          <w:rFonts w:ascii="PT Astra Serif" w:eastAsia="PT Astra Serif" w:hAnsi="PT Astra Serif" w:cs="PT Astra Serif"/>
          <w:szCs w:val="26"/>
        </w:rPr>
        <w:t>для</w:t>
      </w:r>
      <w:r w:rsidR="00947033" w:rsidRPr="00DE7DEE">
        <w:rPr>
          <w:rFonts w:ascii="PT Astra Serif" w:eastAsia="PT Astra Serif" w:hAnsi="PT Astra Serif" w:cs="PT Astra Serif"/>
          <w:szCs w:val="26"/>
        </w:rPr>
        <w:t xml:space="preserve"> массового развертывания и</w:t>
      </w:r>
      <w:r w:rsidR="00B700A6">
        <w:rPr>
          <w:rFonts w:ascii="PT Astra Serif" w:eastAsia="PT Astra Serif" w:hAnsi="PT Astra Serif" w:cs="PT Astra Serif"/>
          <w:szCs w:val="26"/>
        </w:rPr>
        <w:t xml:space="preserve"> </w:t>
      </w:r>
      <w:r w:rsidR="00947033" w:rsidRPr="00DE7DEE">
        <w:rPr>
          <w:rFonts w:ascii="PT Astra Serif" w:eastAsia="PT Astra Serif" w:hAnsi="PT Astra Serif" w:cs="PT Astra Serif"/>
          <w:szCs w:val="26"/>
        </w:rPr>
        <w:t>публикации в информационно-телекоммуникационной сети «Интернет» официальных сайтов организаций</w:t>
      </w:r>
      <w:r w:rsidR="007F6EE6">
        <w:rPr>
          <w:rFonts w:ascii="PT Astra Serif" w:eastAsia="PT Astra Serif" w:hAnsi="PT Astra Serif" w:cs="PT Astra Serif"/>
          <w:szCs w:val="26"/>
        </w:rPr>
        <w:t>.</w:t>
      </w:r>
      <w:r w:rsidR="00AE7D81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="00AE7D81" w:rsidRPr="00AE7D81">
        <w:rPr>
          <w:rFonts w:ascii="PT Astra Serif" w:eastAsia="PT Astra Serif" w:hAnsi="PT Astra Serif" w:cs="PT Astra Serif"/>
          <w:szCs w:val="26"/>
        </w:rPr>
        <w:t>На конец</w:t>
      </w:r>
      <w:proofErr w:type="gramEnd"/>
      <w:r w:rsidR="00AE7D81" w:rsidRPr="00AE7D81">
        <w:rPr>
          <w:rFonts w:ascii="PT Astra Serif" w:eastAsia="PT Astra Serif" w:hAnsi="PT Astra Serif" w:cs="PT Astra Serif"/>
          <w:szCs w:val="26"/>
        </w:rPr>
        <w:t xml:space="preserve"> 2024 года на платформе «</w:t>
      </w:r>
      <w:proofErr w:type="spellStart"/>
      <w:r w:rsidR="00AE7D81" w:rsidRPr="00AE7D81">
        <w:rPr>
          <w:rFonts w:ascii="PT Astra Serif" w:eastAsia="PT Astra Serif" w:hAnsi="PT Astra Serif" w:cs="PT Astra Serif"/>
          <w:szCs w:val="26"/>
        </w:rPr>
        <w:t>Госвеб</w:t>
      </w:r>
      <w:proofErr w:type="spellEnd"/>
      <w:r w:rsidR="00AE7D81" w:rsidRPr="00AE7D81">
        <w:rPr>
          <w:rFonts w:ascii="PT Astra Serif" w:eastAsia="PT Astra Serif" w:hAnsi="PT Astra Serif" w:cs="PT Astra Serif"/>
          <w:szCs w:val="26"/>
        </w:rPr>
        <w:t>» создано 429 официальных сайтов организаций Томской области, в т.ч. 134 сайта органов местного самоуправления</w:t>
      </w:r>
      <w:r w:rsidR="00E825AE" w:rsidRPr="00E825AE">
        <w:rPr>
          <w:rFonts w:ascii="PT Astra Serif" w:eastAsia="PT Astra Serif" w:hAnsi="PT Astra Serif" w:cs="PT Astra Serif"/>
          <w:szCs w:val="26"/>
        </w:rPr>
        <w:t xml:space="preserve"> </w:t>
      </w:r>
      <w:r w:rsidR="00E825AE">
        <w:rPr>
          <w:rFonts w:ascii="PT Astra Serif" w:eastAsia="PT Astra Serif" w:hAnsi="PT Astra Serif" w:cs="PT Astra Serif"/>
          <w:szCs w:val="26"/>
        </w:rPr>
        <w:t>муниципальных образований Томской области</w:t>
      </w:r>
      <w:r w:rsidR="00AE7D81" w:rsidRPr="00AE7D81">
        <w:rPr>
          <w:rFonts w:ascii="PT Astra Serif" w:eastAsia="PT Astra Serif" w:hAnsi="PT Astra Serif" w:cs="PT Astra Serif"/>
          <w:szCs w:val="26"/>
        </w:rPr>
        <w:t>, 295 сайтов общеобразовательных школ</w:t>
      </w:r>
      <w:r w:rsidR="00AE7D81">
        <w:rPr>
          <w:rFonts w:ascii="PT Astra Serif" w:eastAsia="PT Astra Serif" w:hAnsi="PT Astra Serif" w:cs="PT Astra Serif"/>
          <w:szCs w:val="26"/>
        </w:rPr>
        <w:t>.</w:t>
      </w:r>
    </w:p>
    <w:p w:rsidR="00280EEA" w:rsidRPr="00DE7DEE" w:rsidRDefault="00AE7D81" w:rsidP="00805C89">
      <w:pPr>
        <w:jc w:val="both"/>
        <w:rPr>
          <w:rFonts w:ascii="PT Astra Serif" w:eastAsia="Calibri" w:hAnsi="PT Astra Serif" w:cs="Calibri"/>
          <w:szCs w:val="26"/>
          <w:lang w:eastAsia="en-US"/>
        </w:rPr>
      </w:pPr>
      <w:r>
        <w:rPr>
          <w:rFonts w:ascii="PT Astra Serif" w:eastAsia="Calibri" w:hAnsi="PT Astra Serif" w:cs="Calibri"/>
          <w:szCs w:val="26"/>
          <w:lang w:eastAsia="en-US"/>
        </w:rPr>
        <w:t>П</w:t>
      </w:r>
      <w:r w:rsidR="004138C3" w:rsidRPr="00DE7DEE">
        <w:rPr>
          <w:rFonts w:ascii="PT Astra Serif" w:eastAsia="Calibri" w:hAnsi="PT Astra Serif" w:cs="Calibri"/>
          <w:szCs w:val="26"/>
          <w:lang w:eastAsia="en-US"/>
        </w:rPr>
        <w:t xml:space="preserve">роводится активная работа по развитию сети центров </w:t>
      </w:r>
      <w:r w:rsidR="0073609D" w:rsidRPr="00DE7DEE">
        <w:rPr>
          <w:rFonts w:ascii="PT Astra Serif" w:eastAsia="Calibri" w:hAnsi="PT Astra Serif" w:cs="Calibri"/>
          <w:szCs w:val="26"/>
          <w:lang w:eastAsia="en-US"/>
        </w:rPr>
        <w:t>общественного</w:t>
      </w:r>
      <w:r w:rsidR="004138C3" w:rsidRPr="00DE7DEE">
        <w:rPr>
          <w:rFonts w:ascii="PT Astra Serif" w:eastAsia="Calibri" w:hAnsi="PT Astra Serif" w:cs="Calibri"/>
          <w:szCs w:val="26"/>
          <w:lang w:eastAsia="en-US"/>
        </w:rPr>
        <w:t xml:space="preserve"> доступа к правовой и социально значимой информации </w:t>
      </w:r>
      <w:r w:rsidR="0073609D" w:rsidRPr="00DE7DEE">
        <w:rPr>
          <w:rFonts w:ascii="PT Astra Serif" w:eastAsia="Calibri" w:hAnsi="PT Astra Serif" w:cs="Calibri"/>
          <w:szCs w:val="26"/>
          <w:lang w:eastAsia="en-US"/>
        </w:rPr>
        <w:t>в информационно-</w:t>
      </w:r>
      <w:r w:rsidR="00C7066A" w:rsidRPr="00DE7DEE">
        <w:rPr>
          <w:rFonts w:ascii="PT Astra Serif" w:eastAsia="Calibri" w:hAnsi="PT Astra Serif" w:cs="Calibri"/>
          <w:szCs w:val="26"/>
          <w:lang w:eastAsia="en-US"/>
        </w:rPr>
        <w:t>теле</w:t>
      </w:r>
      <w:r w:rsidR="0073609D" w:rsidRPr="00DE7DEE">
        <w:rPr>
          <w:rFonts w:ascii="PT Astra Serif" w:eastAsia="Calibri" w:hAnsi="PT Astra Serif" w:cs="Calibri"/>
          <w:szCs w:val="26"/>
          <w:lang w:eastAsia="en-US"/>
        </w:rPr>
        <w:t xml:space="preserve">коммуникационной сети «Интернет». </w:t>
      </w:r>
      <w:proofErr w:type="gramStart"/>
      <w:r w:rsidR="0073609D" w:rsidRPr="00DE7DEE">
        <w:rPr>
          <w:rFonts w:ascii="PT Astra Serif" w:eastAsia="Calibri" w:hAnsi="PT Astra Serif" w:cs="Calibri"/>
          <w:szCs w:val="26"/>
          <w:lang w:eastAsia="en-US"/>
        </w:rPr>
        <w:t>На конец</w:t>
      </w:r>
      <w:proofErr w:type="gramEnd"/>
      <w:r w:rsidR="0073609D" w:rsidRPr="00DE7DEE">
        <w:rPr>
          <w:rFonts w:ascii="PT Astra Serif" w:eastAsia="Calibri" w:hAnsi="PT Astra Serif" w:cs="Calibri"/>
          <w:szCs w:val="26"/>
          <w:lang w:eastAsia="en-US"/>
        </w:rPr>
        <w:t xml:space="preserve"> 2024 года в 113 </w:t>
      </w:r>
      <w:r w:rsidR="00EC46F7" w:rsidRPr="00DE7DEE">
        <w:rPr>
          <w:rFonts w:ascii="PT Astra Serif" w:eastAsia="Calibri" w:hAnsi="PT Astra Serif" w:cs="Calibri"/>
          <w:szCs w:val="26"/>
          <w:lang w:eastAsia="en-US"/>
        </w:rPr>
        <w:t>насел</w:t>
      </w:r>
      <w:r w:rsidR="00B700A6">
        <w:rPr>
          <w:rFonts w:ascii="PT Astra Serif" w:eastAsia="Calibri" w:hAnsi="PT Astra Serif" w:cs="Calibri"/>
          <w:szCs w:val="26"/>
          <w:lang w:eastAsia="en-US"/>
        </w:rPr>
        <w:t>е</w:t>
      </w:r>
      <w:r w:rsidR="00EC46F7" w:rsidRPr="00DE7DEE">
        <w:rPr>
          <w:rFonts w:ascii="PT Astra Serif" w:eastAsia="Calibri" w:hAnsi="PT Astra Serif" w:cs="Calibri"/>
          <w:szCs w:val="26"/>
          <w:lang w:eastAsia="en-US"/>
        </w:rPr>
        <w:t>нных</w:t>
      </w:r>
      <w:r w:rsidR="0073609D" w:rsidRPr="00DE7DEE">
        <w:rPr>
          <w:rFonts w:ascii="PT Astra Serif" w:eastAsia="Calibri" w:hAnsi="PT Astra Serif" w:cs="Calibri"/>
          <w:szCs w:val="26"/>
          <w:lang w:eastAsia="en-US"/>
        </w:rPr>
        <w:t xml:space="preserve"> пунктах Томской области </w:t>
      </w:r>
      <w:r w:rsidR="00D237E0">
        <w:rPr>
          <w:rFonts w:ascii="PT Astra Serif" w:eastAsia="Calibri" w:hAnsi="PT Astra Serif" w:cs="Calibri"/>
          <w:szCs w:val="26"/>
          <w:lang w:eastAsia="en-US"/>
        </w:rPr>
        <w:t>функционир</w:t>
      </w:r>
      <w:r w:rsidR="004C7465">
        <w:rPr>
          <w:rFonts w:ascii="PT Astra Serif" w:eastAsia="Calibri" w:hAnsi="PT Astra Serif" w:cs="Calibri"/>
          <w:szCs w:val="26"/>
          <w:lang w:eastAsia="en-US"/>
        </w:rPr>
        <w:t>овало</w:t>
      </w:r>
      <w:r w:rsidR="0073609D" w:rsidRPr="00DE7DEE">
        <w:rPr>
          <w:rFonts w:ascii="PT Astra Serif" w:eastAsia="Calibri" w:hAnsi="PT Astra Serif" w:cs="Calibri"/>
          <w:szCs w:val="26"/>
          <w:lang w:eastAsia="en-US"/>
        </w:rPr>
        <w:t xml:space="preserve"> 125 центров общественного доступа</w:t>
      </w:r>
      <w:r w:rsidR="00EC46F7" w:rsidRPr="00DE7DEE">
        <w:rPr>
          <w:rFonts w:ascii="PT Astra Serif" w:eastAsia="Calibri" w:hAnsi="PT Astra Serif" w:cs="Calibri"/>
          <w:szCs w:val="26"/>
          <w:lang w:eastAsia="en-US"/>
        </w:rPr>
        <w:t xml:space="preserve"> </w:t>
      </w:r>
      <w:r w:rsidR="00B700A6">
        <w:rPr>
          <w:rFonts w:ascii="PT Astra Serif" w:eastAsia="Calibri" w:hAnsi="PT Astra Serif" w:cs="Calibri"/>
          <w:szCs w:val="26"/>
          <w:lang w:eastAsia="en-US"/>
        </w:rPr>
        <w:br/>
      </w:r>
      <w:r w:rsidR="00EC46F7" w:rsidRPr="00DE7DEE">
        <w:rPr>
          <w:rFonts w:ascii="PT Astra Serif" w:eastAsia="Calibri" w:hAnsi="PT Astra Serif" w:cs="Calibri"/>
          <w:szCs w:val="26"/>
          <w:lang w:eastAsia="en-US"/>
        </w:rPr>
        <w:t>на</w:t>
      </w:r>
      <w:r w:rsidR="00B700A6">
        <w:rPr>
          <w:rFonts w:ascii="PT Astra Serif" w:eastAsia="Calibri" w:hAnsi="PT Astra Serif" w:cs="Calibri"/>
          <w:szCs w:val="26"/>
          <w:lang w:eastAsia="en-US"/>
        </w:rPr>
        <w:t xml:space="preserve"> </w:t>
      </w:r>
      <w:r w:rsidR="00EC46F7" w:rsidRPr="00DE7DEE">
        <w:rPr>
          <w:rFonts w:ascii="PT Astra Serif" w:eastAsia="Calibri" w:hAnsi="PT Astra Serif" w:cs="Calibri"/>
          <w:szCs w:val="26"/>
          <w:lang w:eastAsia="en-US"/>
        </w:rPr>
        <w:t xml:space="preserve">базе библиотек и муниципальных учреждений. Реализуется проект по бесплатному обучению граждан основам цифровой и компьютерной грамотности «Цифровой гражданин». </w:t>
      </w:r>
    </w:p>
    <w:p w:rsidR="00F513BA" w:rsidRPr="00DE7DEE" w:rsidRDefault="00777FEE" w:rsidP="00805C89">
      <w:pPr>
        <w:jc w:val="both"/>
        <w:rPr>
          <w:rFonts w:ascii="PT Astra Serif" w:eastAsia="Calibri" w:hAnsi="PT Astra Serif"/>
          <w:szCs w:val="26"/>
        </w:rPr>
      </w:pPr>
      <w:r w:rsidRPr="00DE7DEE">
        <w:rPr>
          <w:rFonts w:ascii="PT Astra Serif" w:eastAsia="Calibri" w:hAnsi="PT Astra Serif"/>
          <w:szCs w:val="26"/>
        </w:rPr>
        <w:t xml:space="preserve">В целях </w:t>
      </w:r>
      <w:r w:rsidR="00ED79F7" w:rsidRPr="00DE7DEE">
        <w:rPr>
          <w:rFonts w:ascii="PT Astra Serif" w:eastAsia="Calibri" w:hAnsi="PT Astra Serif"/>
          <w:szCs w:val="26"/>
        </w:rPr>
        <w:t>реализации Указа Президента Российской Федерации от 25.07.2013 №</w:t>
      </w:r>
      <w:r w:rsidR="007D24FA">
        <w:rPr>
          <w:rFonts w:ascii="PT Astra Serif" w:eastAsia="Calibri" w:hAnsi="PT Astra Serif"/>
          <w:szCs w:val="26"/>
          <w:lang w:val="en-US"/>
        </w:rPr>
        <w:t> </w:t>
      </w:r>
      <w:r w:rsidR="00ED79F7" w:rsidRPr="00DE7DEE">
        <w:rPr>
          <w:rFonts w:ascii="PT Astra Serif" w:eastAsia="Calibri" w:hAnsi="PT Astra Serif"/>
          <w:szCs w:val="26"/>
        </w:rPr>
        <w:t xml:space="preserve">648 «О формировании системы распределенных ситуационных центров, работающих по единому регламенту взаимодействия» для </w:t>
      </w:r>
      <w:r w:rsidR="000B5A23" w:rsidRPr="00DE7DEE">
        <w:rPr>
          <w:rFonts w:ascii="PT Astra Serif" w:eastAsia="Calibri" w:hAnsi="PT Astra Serif"/>
          <w:szCs w:val="26"/>
        </w:rPr>
        <w:t>улучшения</w:t>
      </w:r>
      <w:r w:rsidRPr="00DE7DEE">
        <w:rPr>
          <w:rFonts w:ascii="PT Astra Serif" w:eastAsia="Calibri" w:hAnsi="PT Astra Serif"/>
          <w:szCs w:val="26"/>
        </w:rPr>
        <w:t xml:space="preserve"> информационно-аналитического обеспечения деятельности высшего должностного лица и руководителей </w:t>
      </w:r>
      <w:r w:rsidRPr="00DE7DEE">
        <w:rPr>
          <w:rFonts w:ascii="PT Astra Serif" w:eastAsia="Calibri" w:hAnsi="PT Astra Serif"/>
          <w:szCs w:val="26"/>
          <w:lang w:eastAsia="en-US"/>
        </w:rPr>
        <w:t>исполнительных органов Томской области</w:t>
      </w:r>
      <w:r w:rsidRPr="00DE7DEE">
        <w:rPr>
          <w:rFonts w:ascii="PT Astra Serif" w:eastAsia="Calibri" w:hAnsi="PT Astra Serif"/>
          <w:szCs w:val="26"/>
        </w:rPr>
        <w:t xml:space="preserve"> </w:t>
      </w:r>
      <w:r w:rsidR="00F513BA" w:rsidRPr="00DE7DEE">
        <w:rPr>
          <w:rFonts w:ascii="PT Astra Serif" w:eastAsia="Calibri" w:hAnsi="PT Astra Serif"/>
          <w:szCs w:val="26"/>
        </w:rPr>
        <w:t>создан Ситуационный центр Губернатора Томской области</w:t>
      </w:r>
      <w:r w:rsidR="003B3825" w:rsidRPr="00DE7DEE">
        <w:rPr>
          <w:rFonts w:ascii="PT Astra Serif" w:eastAsia="Calibri" w:hAnsi="PT Astra Serif"/>
          <w:szCs w:val="26"/>
        </w:rPr>
        <w:t xml:space="preserve"> (далее </w:t>
      </w:r>
      <w:r w:rsidR="00C747E2">
        <w:rPr>
          <w:rFonts w:ascii="PT Astra Serif" w:eastAsia="Calibri" w:hAnsi="PT Astra Serif"/>
          <w:szCs w:val="26"/>
        </w:rPr>
        <w:t>–</w:t>
      </w:r>
      <w:r w:rsidR="003B3825" w:rsidRPr="00DE7DEE">
        <w:rPr>
          <w:rFonts w:ascii="PT Astra Serif" w:eastAsia="Calibri" w:hAnsi="PT Astra Serif"/>
          <w:szCs w:val="26"/>
        </w:rPr>
        <w:t xml:space="preserve"> Ситуационный центр)</w:t>
      </w:r>
      <w:r w:rsidR="00726A04" w:rsidRPr="00DE7DEE">
        <w:rPr>
          <w:rFonts w:ascii="PT Astra Serif" w:eastAsia="Calibri" w:hAnsi="PT Astra Serif"/>
          <w:szCs w:val="26"/>
        </w:rPr>
        <w:t>.</w:t>
      </w:r>
      <w:r w:rsidR="00F513BA" w:rsidRPr="00DE7DEE">
        <w:rPr>
          <w:rFonts w:ascii="PT Astra Serif" w:eastAsia="Calibri" w:hAnsi="PT Astra Serif"/>
          <w:szCs w:val="26"/>
        </w:rPr>
        <w:t xml:space="preserve"> Основным функциональным элементом открытого контура </w:t>
      </w:r>
      <w:r w:rsidR="003A7EAC" w:rsidRPr="00DE7DEE">
        <w:rPr>
          <w:rFonts w:ascii="PT Astra Serif" w:eastAsia="Calibri" w:hAnsi="PT Astra Serif"/>
          <w:szCs w:val="26"/>
        </w:rPr>
        <w:t xml:space="preserve">Ситуационного центра </w:t>
      </w:r>
      <w:r w:rsidR="00F513BA" w:rsidRPr="00DE7DEE">
        <w:rPr>
          <w:rFonts w:ascii="PT Astra Serif" w:eastAsia="Calibri" w:hAnsi="PT Astra Serif"/>
          <w:szCs w:val="26"/>
        </w:rPr>
        <w:t>является интеграционная платформа</w:t>
      </w:r>
      <w:r w:rsidR="006632B4" w:rsidRPr="00DE7DEE">
        <w:rPr>
          <w:rFonts w:ascii="PT Astra Serif" w:eastAsia="Calibri" w:hAnsi="PT Astra Serif"/>
          <w:szCs w:val="26"/>
        </w:rPr>
        <w:t xml:space="preserve"> </w:t>
      </w:r>
      <w:r w:rsidR="00C747E2">
        <w:rPr>
          <w:rFonts w:ascii="PT Astra Serif" w:eastAsia="Calibri" w:hAnsi="PT Astra Serif"/>
          <w:szCs w:val="26"/>
        </w:rPr>
        <w:t>–</w:t>
      </w:r>
      <w:r w:rsidR="00F513BA" w:rsidRPr="00DE7DEE">
        <w:rPr>
          <w:rFonts w:ascii="PT Astra Serif" w:eastAsia="Calibri" w:hAnsi="PT Astra Serif"/>
          <w:szCs w:val="26"/>
          <w:lang w:eastAsia="en-US"/>
        </w:rPr>
        <w:t xml:space="preserve"> Территориальная информационна</w:t>
      </w:r>
      <w:r w:rsidR="000E199A" w:rsidRPr="00DE7DEE">
        <w:rPr>
          <w:rFonts w:ascii="PT Astra Serif" w:eastAsia="Calibri" w:hAnsi="PT Astra Serif"/>
          <w:szCs w:val="26"/>
          <w:lang w:eastAsia="en-US"/>
        </w:rPr>
        <w:t>я система Томской области</w:t>
      </w:r>
      <w:r w:rsidR="00F513BA" w:rsidRPr="00DE7DEE">
        <w:rPr>
          <w:rFonts w:ascii="PT Astra Serif" w:eastAsia="Calibri" w:hAnsi="PT Astra Serif"/>
          <w:szCs w:val="26"/>
        </w:rPr>
        <w:t xml:space="preserve">. В </w:t>
      </w:r>
      <w:r w:rsidR="000E199A" w:rsidRPr="00DE7DEE">
        <w:rPr>
          <w:rFonts w:ascii="PT Astra Serif" w:eastAsia="Calibri" w:hAnsi="PT Astra Serif"/>
          <w:szCs w:val="26"/>
          <w:lang w:eastAsia="en-US"/>
        </w:rPr>
        <w:t>Территориальную информационную систему Томской области</w:t>
      </w:r>
      <w:r w:rsidR="000E199A" w:rsidRPr="00DE7DEE">
        <w:rPr>
          <w:rFonts w:ascii="PT Astra Serif" w:eastAsia="Calibri" w:hAnsi="PT Astra Serif"/>
          <w:szCs w:val="26"/>
        </w:rPr>
        <w:t xml:space="preserve"> </w:t>
      </w:r>
      <w:r w:rsidR="00F513BA" w:rsidRPr="00DE7DEE">
        <w:rPr>
          <w:rFonts w:ascii="PT Astra Serif" w:eastAsia="Calibri" w:hAnsi="PT Astra Serif"/>
          <w:szCs w:val="26"/>
        </w:rPr>
        <w:t xml:space="preserve">интегрированы более 10 геоинформационных систем (дистанционного мониторинга лесных пожаров Федерального агентства </w:t>
      </w:r>
      <w:r w:rsidR="00F513BA" w:rsidRPr="00DE7DEE">
        <w:rPr>
          <w:rFonts w:ascii="PT Astra Serif" w:hAnsi="PT Astra Serif"/>
          <w:bCs/>
          <w:kern w:val="24"/>
          <w:szCs w:val="26"/>
          <w:lang w:eastAsia="en-US"/>
        </w:rPr>
        <w:t xml:space="preserve">лесного хозяйства, </w:t>
      </w:r>
      <w:r w:rsidR="00F513BA" w:rsidRPr="00DE7DEE">
        <w:rPr>
          <w:rFonts w:ascii="PT Astra Serif" w:eastAsia="Calibri" w:hAnsi="PT Astra Serif"/>
          <w:szCs w:val="26"/>
        </w:rPr>
        <w:t xml:space="preserve">контроля </w:t>
      </w:r>
      <w:proofErr w:type="spellStart"/>
      <w:r w:rsidR="00F513BA" w:rsidRPr="00DE7DEE">
        <w:rPr>
          <w:rFonts w:ascii="PT Astra Serif" w:eastAsia="Calibri" w:hAnsi="PT Astra Serif"/>
          <w:szCs w:val="26"/>
        </w:rPr>
        <w:t>лесопожарной</w:t>
      </w:r>
      <w:proofErr w:type="spellEnd"/>
      <w:r w:rsidR="00F513BA" w:rsidRPr="00DE7DEE">
        <w:rPr>
          <w:rFonts w:ascii="PT Astra Serif" w:eastAsia="Calibri" w:hAnsi="PT Astra Serif"/>
          <w:szCs w:val="26"/>
        </w:rPr>
        <w:t xml:space="preserve"> обстановки «Ясень», система сбора метеоданных, инвестиционный портал Томской области, мониторинг качества и охраны окружающей среды, охотничьи угодья и</w:t>
      </w:r>
      <w:r w:rsidR="0044694A">
        <w:rPr>
          <w:rFonts w:ascii="PT Astra Serif" w:eastAsia="Calibri" w:hAnsi="PT Astra Serif"/>
          <w:szCs w:val="26"/>
        </w:rPr>
        <w:t> </w:t>
      </w:r>
      <w:r w:rsidR="00F513BA" w:rsidRPr="00DE7DEE">
        <w:rPr>
          <w:rFonts w:ascii="PT Astra Serif" w:eastAsia="Calibri" w:hAnsi="PT Astra Serif"/>
          <w:szCs w:val="26"/>
        </w:rPr>
        <w:t>другие).</w:t>
      </w:r>
      <w:r w:rsidR="00197F19" w:rsidRPr="00DE7DEE">
        <w:rPr>
          <w:rFonts w:ascii="PT Astra Serif" w:eastAsia="Calibri" w:hAnsi="PT Astra Serif"/>
          <w:szCs w:val="26"/>
        </w:rPr>
        <w:t xml:space="preserve"> </w:t>
      </w:r>
    </w:p>
    <w:p w:rsidR="00FC173A" w:rsidRPr="00DE7DEE" w:rsidRDefault="0088554B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 целях повышения качества и доступности предоставления государственных </w:t>
      </w:r>
      <w:r w:rsidR="00C747E2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 xml:space="preserve">и муниципальных услуг по принципу «одного окна» в регионе функционирует областное государственное казенное учреждение «Томский областной многофункциональный центр по предоставлению государственных и муниципальных услуг» (далее </w:t>
      </w:r>
      <w:r w:rsidR="00C747E2">
        <w:rPr>
          <w:rFonts w:ascii="PT Astra Serif" w:eastAsia="PT Astra Serif" w:hAnsi="PT Astra Serif" w:cs="PT Astra Serif"/>
          <w:szCs w:val="26"/>
        </w:rPr>
        <w:t>–</w:t>
      </w:r>
      <w:r w:rsidRPr="00DE7DEE">
        <w:rPr>
          <w:rFonts w:ascii="PT Astra Serif" w:eastAsia="PT Astra Serif" w:hAnsi="PT Astra Serif" w:cs="PT Astra Serif"/>
          <w:szCs w:val="26"/>
        </w:rPr>
        <w:t xml:space="preserve"> ОГКУ «ТО МФЦ»</w:t>
      </w:r>
      <w:r w:rsidR="007354DF" w:rsidRPr="00DE7DEE">
        <w:rPr>
          <w:rFonts w:ascii="PT Astra Serif" w:eastAsia="PT Astra Serif" w:hAnsi="PT Astra Serif" w:cs="PT Astra Serif"/>
          <w:szCs w:val="26"/>
        </w:rPr>
        <w:t>, МФЦ</w:t>
      </w:r>
      <w:r w:rsidRPr="00DE7DEE">
        <w:rPr>
          <w:rFonts w:ascii="PT Astra Serif" w:eastAsia="PT Astra Serif" w:hAnsi="PT Astra Serif" w:cs="PT Astra Serif"/>
          <w:szCs w:val="26"/>
        </w:rPr>
        <w:t>).</w:t>
      </w:r>
      <w:r w:rsidR="005D7F4B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 xml:space="preserve">На сегодняшний день </w:t>
      </w:r>
      <w:r w:rsidRPr="00DE7DEE">
        <w:rPr>
          <w:rFonts w:ascii="PT Astra Serif" w:hAnsi="PT Astra Serif"/>
          <w:szCs w:val="26"/>
        </w:rPr>
        <w:t xml:space="preserve">для жителей Томской области ОГКУ «ТО МФЦ» является наиболее востребованным учреждением в сфере предоставления государственных и муниципальных услуг. </w:t>
      </w:r>
      <w:r w:rsidR="00FC173A" w:rsidRPr="00DE7DEE">
        <w:rPr>
          <w:rFonts w:ascii="PT Astra Serif" w:eastAsia="PT Astra Serif" w:hAnsi="PT Astra Serif" w:cs="PT Astra Serif"/>
          <w:szCs w:val="26"/>
        </w:rPr>
        <w:t xml:space="preserve">Охват населения Томской области государственными и муниципальными услугами, предоставляемыми на базе ОГКУ «ТО МФЦ», </w:t>
      </w:r>
      <w:proofErr w:type="gramStart"/>
      <w:r w:rsidR="00FC173A" w:rsidRPr="00DE7DEE">
        <w:rPr>
          <w:rFonts w:ascii="PT Astra Serif" w:eastAsia="PT Astra Serif" w:hAnsi="PT Astra Serif" w:cs="PT Astra Serif"/>
          <w:szCs w:val="26"/>
        </w:rPr>
        <w:t>на конец</w:t>
      </w:r>
      <w:proofErr w:type="gramEnd"/>
      <w:r w:rsidR="00FC173A" w:rsidRPr="00DE7DEE">
        <w:rPr>
          <w:rFonts w:ascii="PT Astra Serif" w:eastAsia="PT Astra Serif" w:hAnsi="PT Astra Serif" w:cs="PT Astra Serif"/>
          <w:szCs w:val="26"/>
        </w:rPr>
        <w:t xml:space="preserve"> 2024 года составил 94,</w:t>
      </w:r>
      <w:r w:rsidR="00DD2B1C" w:rsidRPr="00DE7DEE">
        <w:rPr>
          <w:rFonts w:ascii="PT Astra Serif" w:eastAsia="PT Astra Serif" w:hAnsi="PT Astra Serif" w:cs="PT Astra Serif"/>
          <w:szCs w:val="26"/>
        </w:rPr>
        <w:t>31</w:t>
      </w:r>
      <w:r w:rsidR="00FC173A" w:rsidRPr="00DE7DEE">
        <w:rPr>
          <w:rFonts w:ascii="PT Astra Serif" w:eastAsia="PT Astra Serif" w:hAnsi="PT Astra Serif" w:cs="PT Astra Serif"/>
          <w:szCs w:val="26"/>
        </w:rPr>
        <w:t xml:space="preserve">%. Услуги предоставляются в 20 </w:t>
      </w:r>
      <w:r w:rsidR="00FC173A" w:rsidRPr="00873CE4">
        <w:rPr>
          <w:rFonts w:ascii="PT Astra Serif" w:eastAsia="PT Astra Serif" w:hAnsi="PT Astra Serif" w:cs="PT Astra Serif"/>
          <w:szCs w:val="26"/>
        </w:rPr>
        <w:t>отделах многофункциональных центров</w:t>
      </w:r>
      <w:r w:rsidR="00DF1AD5" w:rsidRPr="00873CE4">
        <w:rPr>
          <w:rFonts w:ascii="PT Astra Serif" w:eastAsia="PT Astra Serif" w:hAnsi="PT Astra Serif" w:cs="PT Astra Serif"/>
          <w:szCs w:val="26"/>
        </w:rPr>
        <w:t xml:space="preserve"> </w:t>
      </w:r>
      <w:r w:rsidR="00C747E2">
        <w:rPr>
          <w:rFonts w:ascii="PT Astra Serif" w:eastAsia="PT Astra Serif" w:hAnsi="PT Astra Serif" w:cs="PT Astra Serif"/>
          <w:szCs w:val="26"/>
        </w:rPr>
        <w:br/>
      </w:r>
      <w:r w:rsidR="00DF1AD5" w:rsidRPr="00873CE4">
        <w:rPr>
          <w:rFonts w:ascii="PT Astra Serif" w:eastAsia="PT Astra Serif" w:hAnsi="PT Astra Serif" w:cs="PT Astra Serif"/>
          <w:szCs w:val="26"/>
        </w:rPr>
        <w:t xml:space="preserve">и </w:t>
      </w:r>
      <w:r w:rsidR="00FC173A" w:rsidRPr="00873CE4">
        <w:rPr>
          <w:rFonts w:ascii="PT Astra Serif" w:eastAsia="PT Astra Serif" w:hAnsi="PT Astra Serif" w:cs="PT Astra Serif"/>
          <w:szCs w:val="26"/>
        </w:rPr>
        <w:t>44 территориально обособле</w:t>
      </w:r>
      <w:r w:rsidR="00DF1AD5" w:rsidRPr="00873CE4">
        <w:rPr>
          <w:rFonts w:ascii="PT Astra Serif" w:eastAsia="PT Astra Serif" w:hAnsi="PT Astra Serif" w:cs="PT Astra Serif"/>
          <w:szCs w:val="26"/>
        </w:rPr>
        <w:t>нных структурных подразделениях</w:t>
      </w:r>
      <w:r w:rsidR="007C468A" w:rsidRPr="00873CE4">
        <w:rPr>
          <w:rFonts w:ascii="PT Astra Serif" w:eastAsia="PT Astra Serif" w:hAnsi="PT Astra Serif" w:cs="PT Astra Serif"/>
          <w:szCs w:val="26"/>
        </w:rPr>
        <w:t xml:space="preserve">, расположенных </w:t>
      </w:r>
      <w:r w:rsidR="00C747E2">
        <w:rPr>
          <w:rFonts w:ascii="PT Astra Serif" w:eastAsia="PT Astra Serif" w:hAnsi="PT Astra Serif" w:cs="PT Astra Serif"/>
          <w:szCs w:val="26"/>
        </w:rPr>
        <w:br/>
      </w:r>
      <w:r w:rsidR="007C468A" w:rsidRPr="00873CE4">
        <w:rPr>
          <w:rFonts w:ascii="PT Astra Serif" w:eastAsia="PT Astra Serif" w:hAnsi="PT Astra Serif" w:cs="PT Astra Serif"/>
          <w:szCs w:val="26"/>
        </w:rPr>
        <w:t>в 18 муниципальных образованиях Томской области.</w:t>
      </w:r>
    </w:p>
    <w:p w:rsidR="0088554B" w:rsidRPr="00DE7DEE" w:rsidRDefault="002E2F52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Взаимодействие между ведомствами, предоставляющими государственные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и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муниципальные услуги, и ОГКУ «ТО</w:t>
      </w:r>
      <w:r w:rsidR="00942D58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МФЦ» осуществляется на основе заключенных соглашений. </w:t>
      </w:r>
      <w:r w:rsidR="004B4639" w:rsidRPr="004B4639">
        <w:rPr>
          <w:rFonts w:ascii="PT Astra Serif" w:eastAsia="PT Astra Serif" w:hAnsi="PT Astra Serif" w:cs="PT Astra Serif"/>
          <w:szCs w:val="26"/>
        </w:rPr>
        <w:t>Количество услуг, оказываемых на базе учреждения</w:t>
      </w:r>
      <w:r w:rsidR="002836EC">
        <w:rPr>
          <w:rFonts w:ascii="PT Astra Serif" w:eastAsia="PT Astra Serif" w:hAnsi="PT Astra Serif" w:cs="PT Astra Serif"/>
          <w:szCs w:val="26"/>
        </w:rPr>
        <w:t>,</w:t>
      </w:r>
      <w:r w:rsidR="004B4639" w:rsidRPr="004B4639">
        <w:rPr>
          <w:rFonts w:ascii="PT Astra Serif" w:eastAsia="PT Astra Serif" w:hAnsi="PT Astra Serif" w:cs="PT Astra Serif"/>
          <w:szCs w:val="26"/>
        </w:rPr>
        <w:t xml:space="preserve"> </w:t>
      </w:r>
      <w:proofErr w:type="gramStart"/>
      <w:r w:rsidR="004B4639" w:rsidRPr="004B4639">
        <w:rPr>
          <w:rFonts w:ascii="PT Astra Serif" w:eastAsia="PT Astra Serif" w:hAnsi="PT Astra Serif" w:cs="PT Astra Serif"/>
          <w:szCs w:val="26"/>
        </w:rPr>
        <w:t>на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="004B4639" w:rsidRPr="004B4639">
        <w:rPr>
          <w:rFonts w:ascii="PT Astra Serif" w:eastAsia="PT Astra Serif" w:hAnsi="PT Astra Serif" w:cs="PT Astra Serif"/>
          <w:szCs w:val="26"/>
        </w:rPr>
        <w:t>конец</w:t>
      </w:r>
      <w:proofErr w:type="gramEnd"/>
      <w:r w:rsidR="004B4639" w:rsidRPr="004B4639">
        <w:rPr>
          <w:rFonts w:ascii="PT Astra Serif" w:eastAsia="PT Astra Serif" w:hAnsi="PT Astra Serif" w:cs="PT Astra Serif"/>
          <w:szCs w:val="26"/>
        </w:rPr>
        <w:t xml:space="preserve"> 2024 года составляет 570 государственных и муниципальных услуг, из них</w:t>
      </w:r>
      <w:r w:rsidR="00942D58" w:rsidRPr="00942D58">
        <w:rPr>
          <w:rFonts w:ascii="PT Astra Serif" w:eastAsia="PT Astra Serif" w:hAnsi="PT Astra Serif" w:cs="PT Astra Serif"/>
          <w:strike/>
          <w:color w:val="FF0000"/>
          <w:szCs w:val="26"/>
        </w:rPr>
        <w:t xml:space="preserve">: </w:t>
      </w:r>
      <w:r w:rsidR="004B4639" w:rsidRPr="004B4639">
        <w:rPr>
          <w:rFonts w:ascii="PT Astra Serif" w:eastAsia="PT Astra Serif" w:hAnsi="PT Astra Serif" w:cs="PT Astra Serif"/>
          <w:szCs w:val="26"/>
        </w:rPr>
        <w:t xml:space="preserve">75 государственных услуг федеральных органов исполнительной власти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="004B4639" w:rsidRPr="004B4639">
        <w:rPr>
          <w:rFonts w:ascii="PT Astra Serif" w:eastAsia="PT Astra Serif" w:hAnsi="PT Astra Serif" w:cs="PT Astra Serif"/>
          <w:szCs w:val="26"/>
        </w:rPr>
        <w:t>и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="004B4639" w:rsidRPr="004B4639">
        <w:rPr>
          <w:rFonts w:ascii="PT Astra Serif" w:eastAsia="PT Astra Serif" w:hAnsi="PT Astra Serif" w:cs="PT Astra Serif"/>
          <w:szCs w:val="26"/>
        </w:rPr>
        <w:t>государственных внебюджетных фондов, 145 государственных услуг исполнительных органов Томской области, 350 муниципальных услуг. Федеральные органы исполнительной власти</w:t>
      </w:r>
      <w:r w:rsidR="007C5A4B">
        <w:rPr>
          <w:rFonts w:ascii="PT Astra Serif" w:eastAsia="PT Astra Serif" w:hAnsi="PT Astra Serif" w:cs="PT Astra Serif"/>
          <w:szCs w:val="26"/>
        </w:rPr>
        <w:t>,</w:t>
      </w:r>
      <w:r w:rsidR="004B4639" w:rsidRPr="004B4639">
        <w:rPr>
          <w:rFonts w:ascii="PT Astra Serif" w:eastAsia="PT Astra Serif" w:hAnsi="PT Astra Serif" w:cs="PT Astra Serif"/>
          <w:szCs w:val="26"/>
        </w:rPr>
        <w:t xml:space="preserve"> оптимизируя свои структуры, сокращают подразделения в районах области, в этом случае прием </w:t>
      </w:r>
      <w:r w:rsidR="007D24FA">
        <w:rPr>
          <w:rFonts w:ascii="PT Astra Serif" w:eastAsia="PT Astra Serif" w:hAnsi="PT Astra Serif" w:cs="PT Astra Serif"/>
          <w:szCs w:val="26"/>
        </w:rPr>
        <w:t xml:space="preserve">документов переходит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="007D24FA">
        <w:rPr>
          <w:rFonts w:ascii="PT Astra Serif" w:eastAsia="PT Astra Serif" w:hAnsi="PT Astra Serif" w:cs="PT Astra Serif"/>
          <w:szCs w:val="26"/>
        </w:rPr>
        <w:t>в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="007D24FA">
        <w:rPr>
          <w:rFonts w:ascii="PT Astra Serif" w:eastAsia="PT Astra Serif" w:hAnsi="PT Astra Serif" w:cs="PT Astra Serif"/>
          <w:szCs w:val="26"/>
        </w:rPr>
        <w:t>ОГКУ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="007D24FA">
        <w:rPr>
          <w:rFonts w:ascii="PT Astra Serif" w:eastAsia="PT Astra Serif" w:hAnsi="PT Astra Serif" w:cs="PT Astra Serif"/>
          <w:szCs w:val="26"/>
        </w:rPr>
        <w:t>«ТО </w:t>
      </w:r>
      <w:r w:rsidR="004B4639" w:rsidRPr="004B4639">
        <w:rPr>
          <w:rFonts w:ascii="PT Astra Serif" w:eastAsia="PT Astra Serif" w:hAnsi="PT Astra Serif" w:cs="PT Astra Serif"/>
          <w:szCs w:val="26"/>
        </w:rPr>
        <w:t xml:space="preserve">МФЦ». </w:t>
      </w:r>
      <w:proofErr w:type="gramStart"/>
      <w:r w:rsidR="00DA052C" w:rsidRPr="00DE7DEE">
        <w:rPr>
          <w:rFonts w:ascii="PT Astra Serif" w:eastAsia="PT Astra Serif" w:hAnsi="PT Astra Serif" w:cs="PT Astra Serif"/>
          <w:szCs w:val="26"/>
        </w:rPr>
        <w:t>На конец</w:t>
      </w:r>
      <w:proofErr w:type="gramEnd"/>
      <w:r w:rsidR="00DA052C" w:rsidRPr="00DE7DEE">
        <w:rPr>
          <w:rFonts w:ascii="PT Astra Serif" w:eastAsia="PT Astra Serif" w:hAnsi="PT Astra Serif" w:cs="PT Astra Serif"/>
          <w:szCs w:val="26"/>
        </w:rPr>
        <w:t xml:space="preserve"> 2024 года заключено более 80 соглашений о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="00DA052C" w:rsidRPr="00DE7DEE">
        <w:rPr>
          <w:rFonts w:ascii="PT Astra Serif" w:eastAsia="PT Astra Serif" w:hAnsi="PT Astra Serif" w:cs="PT Astra Serif"/>
          <w:szCs w:val="26"/>
        </w:rPr>
        <w:t>взаимодействии и сотрудничестве.</w:t>
      </w:r>
      <w:r w:rsidR="00D93FFF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88554B" w:rsidRPr="00DE7DEE">
        <w:rPr>
          <w:rFonts w:ascii="PT Astra Serif" w:eastAsia="PT Astra Serif" w:hAnsi="PT Astra Serif" w:cs="PT Astra Serif"/>
          <w:szCs w:val="26"/>
        </w:rPr>
        <w:t xml:space="preserve">Наиболее востребованы услуги </w:t>
      </w:r>
      <w:r w:rsidR="00942D58" w:rsidRPr="003C11F2">
        <w:rPr>
          <w:rFonts w:ascii="PT Astra Serif" w:eastAsia="PT Astra Serif" w:hAnsi="PT Astra Serif" w:cs="PT Astra Serif"/>
          <w:szCs w:val="26"/>
        </w:rPr>
        <w:t xml:space="preserve">следующих </w:t>
      </w:r>
      <w:r w:rsidR="0088554B" w:rsidRPr="00DE7DEE">
        <w:rPr>
          <w:rFonts w:ascii="PT Astra Serif" w:eastAsia="PT Astra Serif" w:hAnsi="PT Astra Serif" w:cs="PT Astra Serif"/>
          <w:szCs w:val="26"/>
        </w:rPr>
        <w:t xml:space="preserve">федеральных органов власти: Управления </w:t>
      </w:r>
      <w:proofErr w:type="spellStart"/>
      <w:r w:rsidR="0088554B" w:rsidRPr="00DE7DEE">
        <w:rPr>
          <w:rFonts w:ascii="PT Astra Serif" w:eastAsia="PT Astra Serif" w:hAnsi="PT Astra Serif" w:cs="PT Astra Serif"/>
          <w:szCs w:val="26"/>
        </w:rPr>
        <w:t>Росреестра</w:t>
      </w:r>
      <w:proofErr w:type="spellEnd"/>
      <w:r w:rsidR="0088554B" w:rsidRPr="00DE7DEE">
        <w:rPr>
          <w:rFonts w:ascii="PT Astra Serif" w:eastAsia="PT Astra Serif" w:hAnsi="PT Astra Serif" w:cs="PT Astra Serif"/>
          <w:szCs w:val="26"/>
        </w:rPr>
        <w:t xml:space="preserve"> по Томской области (регистрация права собственности, предоставление выписки из </w:t>
      </w:r>
      <w:r w:rsidR="00D93FFF" w:rsidRPr="00DE7DEE">
        <w:rPr>
          <w:rFonts w:ascii="PT Astra Serif" w:eastAsia="PT Astra Serif" w:hAnsi="PT Astra Serif" w:cs="PT Astra Serif"/>
          <w:szCs w:val="26"/>
        </w:rPr>
        <w:t>Е</w:t>
      </w:r>
      <w:r w:rsidR="0088554B" w:rsidRPr="00DE7DEE">
        <w:rPr>
          <w:rFonts w:ascii="PT Astra Serif" w:eastAsia="PT Astra Serif" w:hAnsi="PT Astra Serif" w:cs="PT Astra Serif"/>
          <w:szCs w:val="26"/>
        </w:rPr>
        <w:t>диного государственного реестра недвижимости), Управления Министерства внутренних дел Российской Федерации по Томской области (выдача паспорта гражданина Российской Федерации, регистрация по месту жительства, пребывания). Также востребована услуга по регистрации, подтверждению и восстановлению учетной записи на портале «</w:t>
      </w:r>
      <w:proofErr w:type="spellStart"/>
      <w:r w:rsidR="0088554B" w:rsidRPr="00DE7DEE">
        <w:rPr>
          <w:rFonts w:ascii="PT Astra Serif" w:eastAsia="PT Astra Serif" w:hAnsi="PT Astra Serif" w:cs="PT Astra Serif"/>
          <w:szCs w:val="26"/>
        </w:rPr>
        <w:t>Госуслуги</w:t>
      </w:r>
      <w:proofErr w:type="spellEnd"/>
      <w:r w:rsidR="0088554B" w:rsidRPr="00DE7DEE">
        <w:rPr>
          <w:rFonts w:ascii="PT Astra Serif" w:eastAsia="PT Astra Serif" w:hAnsi="PT Astra Serif" w:cs="PT Astra Serif"/>
          <w:szCs w:val="26"/>
        </w:rPr>
        <w:t>».</w:t>
      </w:r>
    </w:p>
    <w:p w:rsidR="0088554B" w:rsidRPr="00DE7DEE" w:rsidRDefault="0088554B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В ОГКУ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«ТО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МФЦ» функционирует региональный центр телефонного обслуживания граждан и организаций Томской области (далее </w:t>
      </w:r>
      <w:r w:rsidR="00942D58">
        <w:rPr>
          <w:rFonts w:ascii="PT Astra Serif" w:eastAsia="PT Astra Serif" w:hAnsi="PT Astra Serif" w:cs="PT Astra Serif"/>
          <w:szCs w:val="26"/>
        </w:rPr>
        <w:t>–</w:t>
      </w:r>
      <w:r w:rsidRPr="00DE7DEE">
        <w:rPr>
          <w:rFonts w:ascii="PT Astra Serif" w:eastAsia="PT Astra Serif" w:hAnsi="PT Astra Serif" w:cs="PT Astra Serif"/>
          <w:szCs w:val="26"/>
        </w:rPr>
        <w:t xml:space="preserve"> РЦТО). Операторы «горячей линии» записывают на прием в МФЦ, консультируют по порядку предоставления государственных и муниципальных услуг, информируют о статусе поданных заявлений, о готовности результатов. РЦТО ведет прием звонков от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граждан 24 часа в сутки 7 дней в неделю. Помимо консультирования по работе МФЦ и предоставляемым услугам, операторы 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контакт-центра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отвечают на вопросы по мобилизации (линия 122), службы по контракту (линия 117),</w:t>
      </w:r>
      <w:r w:rsidR="008C4537" w:rsidRPr="00DE7DEE">
        <w:rPr>
          <w:rFonts w:ascii="PT Astra Serif" w:eastAsia="PT Astra Serif" w:hAnsi="PT Astra Serif" w:cs="PT Astra Serif"/>
          <w:szCs w:val="26"/>
        </w:rPr>
        <w:t xml:space="preserve"> по</w:t>
      </w:r>
      <w:r w:rsidRPr="00DE7DEE">
        <w:rPr>
          <w:rFonts w:ascii="PT Astra Serif" w:eastAsia="PT Astra Serif" w:hAnsi="PT Astra Serif" w:cs="PT Astra Serif"/>
          <w:szCs w:val="26"/>
        </w:rPr>
        <w:t xml:space="preserve"> работе органов власти Томской области. </w:t>
      </w:r>
    </w:p>
    <w:p w:rsidR="0088554B" w:rsidRPr="00DE7DEE" w:rsidRDefault="0088554B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Для жителей области, проживающих в отдаленных сельских поселениях</w:t>
      </w:r>
      <w:r w:rsidR="002C46A6" w:rsidRPr="00DE7DEE">
        <w:rPr>
          <w:rFonts w:ascii="PT Astra Serif" w:eastAsia="PT Astra Serif" w:hAnsi="PT Astra Serif" w:cs="PT Astra Serif"/>
          <w:szCs w:val="26"/>
        </w:rPr>
        <w:t>,</w:t>
      </w:r>
      <w:r w:rsidRPr="00DE7DEE">
        <w:rPr>
          <w:rFonts w:ascii="PT Astra Serif" w:eastAsia="PT Astra Serif" w:hAnsi="PT Astra Serif" w:cs="PT Astra Serif"/>
          <w:szCs w:val="26"/>
        </w:rPr>
        <w:t xml:space="preserve"> организована работа территориально обособленных структурных подразделений. Специалисты </w:t>
      </w:r>
      <w:r w:rsidR="00FF352C" w:rsidRPr="00FF352C">
        <w:rPr>
          <w:rFonts w:ascii="PT Astra Serif" w:eastAsia="PT Astra Serif" w:hAnsi="PT Astra Serif" w:cs="PT Astra Serif"/>
          <w:szCs w:val="26"/>
        </w:rPr>
        <w:t xml:space="preserve">территориально обособленных структурных подразделений </w:t>
      </w:r>
      <w:r w:rsidRPr="00DE7DEE">
        <w:rPr>
          <w:rFonts w:ascii="PT Astra Serif" w:eastAsia="PT Astra Serif" w:hAnsi="PT Astra Serif" w:cs="PT Astra Serif"/>
          <w:szCs w:val="26"/>
        </w:rPr>
        <w:t>ведут прием по установленному режиму работы в соответствии с Правилами организации деятельности многофункциональных центров предоставления государственных и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муниципальных услуг, утвержд</w:t>
      </w:r>
      <w:r w:rsidR="00942D58">
        <w:rPr>
          <w:rFonts w:ascii="PT Astra Serif" w:eastAsia="PT Astra Serif" w:hAnsi="PT Astra Serif" w:cs="PT Astra Serif"/>
          <w:szCs w:val="26"/>
        </w:rPr>
        <w:t>е</w:t>
      </w:r>
      <w:r w:rsidRPr="00DE7DEE">
        <w:rPr>
          <w:rFonts w:ascii="PT Astra Serif" w:eastAsia="PT Astra Serif" w:hAnsi="PT Astra Serif" w:cs="PT Astra Serif"/>
          <w:szCs w:val="26"/>
        </w:rPr>
        <w:t>нными постановлением Правительства Российской Федерации от 22.12.2012 №</w:t>
      </w:r>
      <w:r w:rsidR="007D24FA">
        <w:rPr>
          <w:rFonts w:ascii="PT Astra Serif" w:eastAsia="PT Astra Serif" w:hAnsi="PT Astra Serif" w:cs="PT Astra Serif"/>
          <w:szCs w:val="26"/>
          <w:lang w:val="en-US"/>
        </w:rPr>
        <w:t> </w:t>
      </w:r>
      <w:r w:rsidRPr="003C11F2">
        <w:rPr>
          <w:rFonts w:ascii="PT Astra Serif" w:eastAsia="PT Astra Serif" w:hAnsi="PT Astra Serif" w:cs="PT Astra Serif"/>
          <w:szCs w:val="26"/>
        </w:rPr>
        <w:t>1376</w:t>
      </w:r>
      <w:r w:rsidR="00942D58" w:rsidRPr="003C11F2">
        <w:rPr>
          <w:rFonts w:ascii="PT Astra Serif" w:eastAsia="PT Astra Serif" w:hAnsi="PT Astra Serif" w:cs="PT Astra Serif"/>
          <w:szCs w:val="26"/>
        </w:rPr>
        <w:t xml:space="preserve"> «</w:t>
      </w:r>
      <w:r w:rsidR="003C11F2" w:rsidRPr="003C11F2">
        <w:rPr>
          <w:rFonts w:ascii="PT Astra Serif" w:eastAsia="PT Astra Serif" w:hAnsi="PT Astra Serif" w:cs="PT Astra Serif"/>
          <w:szCs w:val="26"/>
        </w:rPr>
        <w:t xml:space="preserve">Об утверждении </w:t>
      </w:r>
      <w:proofErr w:type="gramStart"/>
      <w:r w:rsidR="003C11F2" w:rsidRPr="00DE7DEE">
        <w:rPr>
          <w:rFonts w:ascii="PT Astra Serif" w:eastAsia="PT Astra Serif" w:hAnsi="PT Astra Serif" w:cs="PT Astra Serif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="003C11F2" w:rsidRPr="00DE7DEE">
        <w:rPr>
          <w:rFonts w:ascii="PT Astra Serif" w:eastAsia="PT Astra Serif" w:hAnsi="PT Astra Serif" w:cs="PT Astra Serif"/>
          <w:szCs w:val="26"/>
        </w:rPr>
        <w:t xml:space="preserve"> и</w:t>
      </w:r>
      <w:r w:rsidR="003C11F2">
        <w:rPr>
          <w:rFonts w:ascii="PT Astra Serif" w:eastAsia="PT Astra Serif" w:hAnsi="PT Astra Serif" w:cs="PT Astra Serif"/>
          <w:szCs w:val="26"/>
        </w:rPr>
        <w:t> </w:t>
      </w:r>
      <w:r w:rsidR="003C11F2" w:rsidRPr="00DE7DEE">
        <w:rPr>
          <w:rFonts w:ascii="PT Astra Serif" w:eastAsia="PT Astra Serif" w:hAnsi="PT Astra Serif" w:cs="PT Astra Serif"/>
          <w:szCs w:val="26"/>
        </w:rPr>
        <w:t>муниципальных услуг</w:t>
      </w:r>
      <w:r w:rsidR="003C11F2">
        <w:rPr>
          <w:rFonts w:ascii="PT Astra Serif" w:eastAsia="PT Astra Serif" w:hAnsi="PT Astra Serif" w:cs="PT Astra Serif"/>
          <w:szCs w:val="26"/>
        </w:rPr>
        <w:t>»</w:t>
      </w:r>
      <w:r w:rsidRPr="00DE7DEE">
        <w:rPr>
          <w:rFonts w:ascii="PT Astra Serif" w:eastAsia="PT Astra Serif" w:hAnsi="PT Astra Serif" w:cs="PT Astra Serif"/>
          <w:szCs w:val="26"/>
        </w:rPr>
        <w:t>. Кроме того, сотрудники МФЦ осуществляют выезды на дом к льготным категориям граждан</w:t>
      </w:r>
      <w:r w:rsidR="000F788B" w:rsidRPr="00DE7DEE">
        <w:rPr>
          <w:rFonts w:ascii="PT Astra Serif" w:hAnsi="PT Astra Serif"/>
          <w:szCs w:val="26"/>
        </w:rPr>
        <w:t>.</w:t>
      </w:r>
    </w:p>
    <w:p w:rsidR="0088554B" w:rsidRPr="00DE7DEE" w:rsidRDefault="0088554B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В каждом отделе ОГКУ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«</w:t>
      </w:r>
      <w:r w:rsidRPr="007D24FA">
        <w:rPr>
          <w:rFonts w:eastAsia="PT Astra Serif"/>
        </w:rPr>
        <w:t>ТО</w:t>
      </w:r>
      <w:r w:rsidR="007D24FA">
        <w:rPr>
          <w:rFonts w:eastAsia="PT Astra Serif"/>
        </w:rPr>
        <w:t> </w:t>
      </w:r>
      <w:r w:rsidRPr="007D24FA">
        <w:rPr>
          <w:rFonts w:eastAsia="PT Astra Serif"/>
        </w:rPr>
        <w:t>МФЦ</w:t>
      </w:r>
      <w:r w:rsidRPr="00DE7DEE">
        <w:rPr>
          <w:rFonts w:ascii="PT Astra Serif" w:eastAsia="PT Astra Serif" w:hAnsi="PT Astra Serif" w:cs="PT Astra Serif"/>
          <w:szCs w:val="26"/>
        </w:rPr>
        <w:t xml:space="preserve">» созданы секторы пользовательского сопровождения, оборудованные компьютерами с выходом в </w:t>
      </w:r>
      <w:r w:rsidR="007B762F" w:rsidRPr="00DE7DEE">
        <w:rPr>
          <w:rFonts w:ascii="PT Astra Serif" w:eastAsia="PT Astra Serif" w:hAnsi="PT Astra Serif" w:cs="PT Astra Serif"/>
          <w:szCs w:val="26"/>
        </w:rPr>
        <w:t>и</w:t>
      </w:r>
      <w:r w:rsidRPr="00DE7DEE">
        <w:rPr>
          <w:rFonts w:ascii="PT Astra Serif" w:eastAsia="PT Astra Serif" w:hAnsi="PT Astra Serif" w:cs="PT Astra Serif"/>
          <w:szCs w:val="26"/>
        </w:rPr>
        <w:t xml:space="preserve">нтернет, печатающими и сканирующими устройствами. В </w:t>
      </w:r>
      <w:r w:rsidR="00FF352C" w:rsidRPr="00FF352C">
        <w:rPr>
          <w:rFonts w:ascii="PT Astra Serif" w:eastAsia="PT Astra Serif" w:hAnsi="PT Astra Serif" w:cs="PT Astra Serif"/>
          <w:szCs w:val="26"/>
        </w:rPr>
        <w:t>сектор</w:t>
      </w:r>
      <w:r w:rsidR="00FF352C">
        <w:rPr>
          <w:rFonts w:ascii="PT Astra Serif" w:eastAsia="PT Astra Serif" w:hAnsi="PT Astra Serif" w:cs="PT Astra Serif"/>
          <w:szCs w:val="26"/>
        </w:rPr>
        <w:t>ах</w:t>
      </w:r>
      <w:r w:rsidR="00FF352C" w:rsidRPr="00FF352C">
        <w:rPr>
          <w:rFonts w:ascii="PT Astra Serif" w:eastAsia="PT Astra Serif" w:hAnsi="PT Astra Serif" w:cs="PT Astra Serif"/>
          <w:szCs w:val="26"/>
        </w:rPr>
        <w:t xml:space="preserve"> пользовательского сопровождения</w:t>
      </w:r>
      <w:r w:rsidRPr="00DE7DEE">
        <w:rPr>
          <w:rFonts w:ascii="PT Astra Serif" w:eastAsia="PT Astra Serif" w:hAnsi="PT Astra Serif" w:cs="PT Astra Serif"/>
          <w:szCs w:val="26"/>
        </w:rPr>
        <w:t xml:space="preserve"> граждане могут самостоятельно получать услуги в электронном виде через портал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Госуслуги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>», а в случае необходимости консультационную помощь в работе с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электронными сервисами оказывают специалисты МФЦ.</w:t>
      </w:r>
    </w:p>
    <w:p w:rsidR="0088554B" w:rsidRPr="00DE7DEE" w:rsidRDefault="0088554B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Развиваются электронные сервисы искусственного интеллекта МФЦ. Голосовой помощник Тома обрабатывает порядка 50% звонков</w:t>
      </w:r>
      <w:r w:rsidR="00BA37BE">
        <w:rPr>
          <w:rFonts w:ascii="PT Astra Serif" w:eastAsia="PT Astra Serif" w:hAnsi="PT Astra Serif" w:cs="PT Astra Serif"/>
          <w:szCs w:val="26"/>
        </w:rPr>
        <w:t xml:space="preserve"> по государственным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="00BA37BE">
        <w:rPr>
          <w:rFonts w:ascii="PT Astra Serif" w:eastAsia="PT Astra Serif" w:hAnsi="PT Astra Serif" w:cs="PT Astra Serif"/>
          <w:szCs w:val="26"/>
        </w:rPr>
        <w:t>и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="00BA37BE">
        <w:rPr>
          <w:rFonts w:ascii="PT Astra Serif" w:eastAsia="PT Astra Serif" w:hAnsi="PT Astra Serif" w:cs="PT Astra Serif"/>
          <w:szCs w:val="26"/>
        </w:rPr>
        <w:t>муниципальным услугам</w:t>
      </w:r>
      <w:r w:rsidRPr="00DE7DEE">
        <w:rPr>
          <w:rFonts w:ascii="PT Astra Serif" w:eastAsia="PT Astra Serif" w:hAnsi="PT Astra Serif" w:cs="PT Astra Serif"/>
          <w:szCs w:val="26"/>
        </w:rPr>
        <w:t>, поступающих в линию МФЦ</w:t>
      </w:r>
      <w:r w:rsidR="00310DC0" w:rsidRPr="00DE7DEE">
        <w:rPr>
          <w:rFonts w:ascii="PT Astra Serif" w:eastAsia="PT Astra Serif" w:hAnsi="PT Astra Serif" w:cs="PT Astra Serif"/>
          <w:szCs w:val="26"/>
        </w:rPr>
        <w:t>,</w:t>
      </w:r>
      <w:r w:rsidRPr="00DE7DEE">
        <w:rPr>
          <w:rFonts w:ascii="PT Astra Serif" w:eastAsia="PT Astra Serif" w:hAnsi="PT Astra Serif" w:cs="PT Astra Serif"/>
          <w:szCs w:val="26"/>
        </w:rPr>
        <w:t xml:space="preserve"> без участия оператора. </w:t>
      </w:r>
      <w:r w:rsidR="00942D58">
        <w:rPr>
          <w:rFonts w:ascii="PT Astra Serif" w:eastAsia="PT Astra Serif" w:hAnsi="PT Astra Serif" w:cs="PT Astra Serif"/>
          <w:szCs w:val="26"/>
        </w:rPr>
        <w:br/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Чат-боты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в социальной сети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ВКонтакте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» и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мессенджере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Телеграм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» в режиме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="00576597" w:rsidRPr="00DE7DEE">
        <w:rPr>
          <w:rFonts w:ascii="PT Astra Serif" w:eastAsia="PT Astra Serif" w:hAnsi="PT Astra Serif" w:cs="PT Astra Serif"/>
          <w:szCs w:val="26"/>
        </w:rPr>
        <w:t>24 часа в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="00576597" w:rsidRPr="00DE7DEE">
        <w:rPr>
          <w:rFonts w:ascii="PT Astra Serif" w:eastAsia="PT Astra Serif" w:hAnsi="PT Astra Serif" w:cs="PT Astra Serif"/>
          <w:szCs w:val="26"/>
        </w:rPr>
        <w:t xml:space="preserve">сутки 7 дней в неделю </w:t>
      </w:r>
      <w:r w:rsidRPr="00DE7DEE">
        <w:rPr>
          <w:rFonts w:ascii="PT Astra Serif" w:eastAsia="PT Astra Serif" w:hAnsi="PT Astra Serif" w:cs="PT Astra Serif"/>
          <w:szCs w:val="26"/>
        </w:rPr>
        <w:t xml:space="preserve">дают возможность жителям области записаться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на прием в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МФЦ, получить информацию о записи, проверить статус готовности документов, узнать режим работы отделов, получить консультацию</w:t>
      </w:r>
      <w:r w:rsidR="00710B9C" w:rsidRPr="00DE7DEE">
        <w:rPr>
          <w:rFonts w:ascii="PT Astra Serif" w:eastAsia="PT Astra Serif" w:hAnsi="PT Astra Serif" w:cs="PT Astra Serif"/>
          <w:szCs w:val="26"/>
        </w:rPr>
        <w:t xml:space="preserve"> по самым востребованным услугам и пр</w:t>
      </w:r>
      <w:r w:rsidR="007D24FA">
        <w:rPr>
          <w:rFonts w:ascii="PT Astra Serif" w:eastAsia="PT Astra Serif" w:hAnsi="PT Astra Serif" w:cs="PT Astra Serif"/>
          <w:szCs w:val="26"/>
        </w:rPr>
        <w:t>очее</w:t>
      </w:r>
      <w:r w:rsidR="00710B9C" w:rsidRPr="00DE7DEE">
        <w:rPr>
          <w:rFonts w:ascii="PT Astra Serif" w:eastAsia="PT Astra Serif" w:hAnsi="PT Astra Serif" w:cs="PT Astra Serif"/>
          <w:szCs w:val="26"/>
        </w:rPr>
        <w:t>.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</w:p>
    <w:p w:rsidR="00C9289E" w:rsidRPr="00C9289E" w:rsidRDefault="00C9289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C9289E">
        <w:rPr>
          <w:rFonts w:ascii="PT Astra Serif" w:eastAsia="PT Astra Serif" w:hAnsi="PT Astra Serif" w:cs="PT Astra Serif"/>
          <w:szCs w:val="26"/>
        </w:rPr>
        <w:t xml:space="preserve">По итогам </w:t>
      </w:r>
      <w:r w:rsidR="007D24FA">
        <w:rPr>
          <w:rFonts w:ascii="PT Astra Serif" w:eastAsia="PT Astra Serif" w:hAnsi="PT Astra Serif" w:cs="PT Astra Serif"/>
          <w:szCs w:val="26"/>
        </w:rPr>
        <w:t>2024 года в МФЦ принято более 1 </w:t>
      </w:r>
      <w:r w:rsidRPr="00C9289E">
        <w:rPr>
          <w:rFonts w:ascii="PT Astra Serif" w:eastAsia="PT Astra Serif" w:hAnsi="PT Astra Serif" w:cs="PT Astra Serif"/>
          <w:szCs w:val="26"/>
        </w:rPr>
        <w:t xml:space="preserve">345 тыс. обращений граждан. Уровень удовлетворенности качеством предоставления государственных </w:t>
      </w:r>
      <w:r w:rsidR="00942D58">
        <w:rPr>
          <w:rFonts w:ascii="PT Astra Serif" w:eastAsia="PT Astra Serif" w:hAnsi="PT Astra Serif" w:cs="PT Astra Serif"/>
          <w:szCs w:val="26"/>
        </w:rPr>
        <w:br/>
      </w:r>
      <w:r w:rsidRPr="00C9289E">
        <w:rPr>
          <w:rFonts w:ascii="PT Astra Serif" w:eastAsia="PT Astra Serif" w:hAnsi="PT Astra Serif" w:cs="PT Astra Serif"/>
          <w:szCs w:val="26"/>
        </w:rPr>
        <w:t>и</w:t>
      </w:r>
      <w:r w:rsidR="00942D58">
        <w:rPr>
          <w:rFonts w:ascii="PT Astra Serif" w:eastAsia="PT Astra Serif" w:hAnsi="PT Astra Serif" w:cs="PT Astra Serif"/>
          <w:szCs w:val="26"/>
        </w:rPr>
        <w:t xml:space="preserve"> </w:t>
      </w:r>
      <w:r w:rsidRPr="00C9289E">
        <w:rPr>
          <w:rFonts w:ascii="PT Astra Serif" w:eastAsia="PT Astra Serif" w:hAnsi="PT Astra Serif" w:cs="PT Astra Serif"/>
          <w:szCs w:val="26"/>
        </w:rPr>
        <w:t xml:space="preserve">муниципальных услуг на базе ОГКУ «ТО МФЦ» никогда не опускался ниже 97%, по итогам 2024 года составляет 99,96%. Томская область находится в группе регионов с высокой эффективностью организации деятельности многофункциональных центров </w:t>
      </w:r>
      <w:r w:rsidR="007D24FA">
        <w:rPr>
          <w:rFonts w:ascii="PT Astra Serif" w:eastAsia="PT Astra Serif" w:hAnsi="PT Astra Serif" w:cs="PT Astra Serif"/>
          <w:szCs w:val="26"/>
        </w:rPr>
        <w:t>(</w:t>
      </w:r>
      <w:r w:rsidRPr="00C9289E">
        <w:rPr>
          <w:rFonts w:ascii="PT Astra Serif" w:eastAsia="PT Astra Serif" w:hAnsi="PT Astra Serif" w:cs="PT Astra Serif"/>
          <w:szCs w:val="26"/>
        </w:rPr>
        <w:t>максимально возможная оценка по рейтингу Минэкономразвития России с</w:t>
      </w:r>
      <w:r w:rsidR="0044694A">
        <w:rPr>
          <w:rFonts w:ascii="PT Astra Serif" w:eastAsia="PT Astra Serif" w:hAnsi="PT Astra Serif" w:cs="PT Astra Serif"/>
          <w:szCs w:val="26"/>
        </w:rPr>
        <w:t> </w:t>
      </w:r>
      <w:r w:rsidRPr="00C9289E">
        <w:rPr>
          <w:rFonts w:ascii="PT Astra Serif" w:eastAsia="PT Astra Serif" w:hAnsi="PT Astra Serif" w:cs="PT Astra Serif"/>
          <w:szCs w:val="26"/>
        </w:rPr>
        <w:t>начала его ведения</w:t>
      </w:r>
      <w:r w:rsidR="007D24FA">
        <w:rPr>
          <w:rFonts w:ascii="PT Astra Serif" w:eastAsia="PT Astra Serif" w:hAnsi="PT Astra Serif" w:cs="PT Astra Serif"/>
          <w:szCs w:val="26"/>
        </w:rPr>
        <w:t>)</w:t>
      </w:r>
      <w:r w:rsidRPr="00C9289E">
        <w:rPr>
          <w:rFonts w:ascii="PT Astra Serif" w:eastAsia="PT Astra Serif" w:hAnsi="PT Astra Serif" w:cs="PT Astra Serif"/>
          <w:szCs w:val="26"/>
        </w:rPr>
        <w:t xml:space="preserve">. </w:t>
      </w:r>
    </w:p>
    <w:p w:rsidR="00B63F6F" w:rsidRPr="00B63F6F" w:rsidRDefault="006A4581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Важным условием создания эффективной системы предоставления государственных и муниципальных услуг в электронной форме является бесперебойность и непрерывность функционирования взаимосвязанных и глубоко интегрированных информационных систем электронного правительства. </w:t>
      </w:r>
      <w:r w:rsidR="00612044">
        <w:rPr>
          <w:rFonts w:ascii="PT Astra Serif" w:eastAsia="PT Astra Serif" w:hAnsi="PT Astra Serif" w:cs="PT Astra Serif"/>
          <w:szCs w:val="26"/>
        </w:rPr>
        <w:t>О</w:t>
      </w:r>
      <w:r w:rsidR="00612044" w:rsidRPr="00DE7DEE">
        <w:rPr>
          <w:rFonts w:ascii="PT Astra Serif" w:eastAsia="PT Astra Serif" w:hAnsi="PT Astra Serif" w:cs="PT Astra Serif"/>
          <w:szCs w:val="26"/>
        </w:rPr>
        <w:t xml:space="preserve">ператором эксплуатации региональной инфраструктуры электронного правительства определено </w:t>
      </w:r>
      <w:r w:rsidRPr="00DE7DEE">
        <w:rPr>
          <w:rFonts w:ascii="PT Astra Serif" w:eastAsia="PT Astra Serif" w:hAnsi="PT Astra Serif" w:cs="PT Astra Serif"/>
          <w:szCs w:val="26"/>
        </w:rPr>
        <w:t>областное государственное бюджетное учреждение «Областной центр автоматизированных информационных ресурсов Томской области</w:t>
      </w:r>
      <w:r w:rsidR="00612044">
        <w:rPr>
          <w:rFonts w:ascii="PT Astra Serif" w:eastAsia="PT Astra Serif" w:hAnsi="PT Astra Serif" w:cs="PT Astra Serif"/>
          <w:szCs w:val="26"/>
        </w:rPr>
        <w:t>»</w:t>
      </w:r>
      <w:r w:rsidR="007D24FA">
        <w:rPr>
          <w:rFonts w:ascii="PT Astra Serif" w:eastAsia="PT Astra Serif" w:hAnsi="PT Astra Serif" w:cs="PT Astra Serif"/>
          <w:szCs w:val="26"/>
        </w:rPr>
        <w:t xml:space="preserve"> (далее – ОГБУ </w:t>
      </w:r>
      <w:r w:rsidRPr="00DE7DEE">
        <w:rPr>
          <w:rFonts w:ascii="PT Astra Serif" w:eastAsia="PT Astra Serif" w:hAnsi="PT Astra Serif" w:cs="PT Astra Serif"/>
          <w:szCs w:val="26"/>
        </w:rPr>
        <w:t>«ОЦАИР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ТО»). </w:t>
      </w:r>
      <w:r w:rsidR="00B63F6F" w:rsidRPr="00B63F6F">
        <w:rPr>
          <w:rFonts w:ascii="PT Astra Serif" w:eastAsia="PT Astra Serif" w:hAnsi="PT Astra Serif" w:cs="PT Astra Serif"/>
          <w:szCs w:val="26"/>
        </w:rPr>
        <w:t>В рамках текущей деятельности ОГБУ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B63F6F" w:rsidRPr="00B63F6F">
        <w:rPr>
          <w:rFonts w:ascii="PT Astra Serif" w:eastAsia="PT Astra Serif" w:hAnsi="PT Astra Serif" w:cs="PT Astra Serif"/>
          <w:szCs w:val="26"/>
        </w:rPr>
        <w:t>«ОЦАИР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B63F6F" w:rsidRPr="00B63F6F">
        <w:rPr>
          <w:rFonts w:ascii="PT Astra Serif" w:eastAsia="PT Astra Serif" w:hAnsi="PT Astra Serif" w:cs="PT Astra Serif"/>
          <w:szCs w:val="26"/>
        </w:rPr>
        <w:t>ТО» выполняется работа по обеспечению технической защиты информационных и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="00B63F6F" w:rsidRPr="00B63F6F">
        <w:rPr>
          <w:rFonts w:ascii="PT Astra Serif" w:eastAsia="PT Astra Serif" w:hAnsi="PT Astra Serif" w:cs="PT Astra Serif"/>
          <w:szCs w:val="26"/>
        </w:rPr>
        <w:t xml:space="preserve">телекоммуникационных систем инфраструктуры электронного правительства Томской области, информационно-аналитическому, технологическому, методическому и методологическому обеспечению исполнительных органов Томской области; техническому сопровождению и эксплуатации информационно-телекоммуникационной инфраструктуры исполнительных органов </w:t>
      </w:r>
      <w:r w:rsidR="00C2478C" w:rsidRPr="00B63F6F">
        <w:rPr>
          <w:rFonts w:ascii="PT Astra Serif" w:eastAsia="PT Astra Serif" w:hAnsi="PT Astra Serif" w:cs="PT Astra Serif"/>
          <w:szCs w:val="26"/>
        </w:rPr>
        <w:t>Томской области</w:t>
      </w:r>
      <w:r w:rsidR="003345D7">
        <w:rPr>
          <w:rFonts w:ascii="PT Astra Serif" w:eastAsia="PT Astra Serif" w:hAnsi="PT Astra Serif" w:cs="PT Astra Serif"/>
          <w:szCs w:val="26"/>
        </w:rPr>
        <w:t>,</w:t>
      </w:r>
      <w:r w:rsidR="00B63F6F">
        <w:rPr>
          <w:rFonts w:ascii="PT Astra Serif" w:eastAsia="PT Astra Serif" w:hAnsi="PT Astra Serif" w:cs="PT Astra Serif"/>
          <w:szCs w:val="26"/>
        </w:rPr>
        <w:t xml:space="preserve"> </w:t>
      </w:r>
      <w:r w:rsidR="00B63F6F" w:rsidRPr="00B63F6F">
        <w:rPr>
          <w:rFonts w:ascii="PT Astra Serif" w:eastAsia="PT Astra Serif" w:hAnsi="PT Astra Serif" w:cs="PT Astra Serif"/>
          <w:szCs w:val="26"/>
        </w:rPr>
        <w:t xml:space="preserve">иных государственных органов Томской области, </w:t>
      </w:r>
      <w:r w:rsidR="00C2478C" w:rsidRPr="00B63F6F">
        <w:rPr>
          <w:rFonts w:ascii="PT Astra Serif" w:eastAsia="PT Astra Serif" w:hAnsi="PT Astra Serif" w:cs="PT Astra Serif"/>
          <w:szCs w:val="26"/>
        </w:rPr>
        <w:t xml:space="preserve">органов местного самоуправления, </w:t>
      </w:r>
      <w:r w:rsidR="00B63F6F" w:rsidRPr="00B63F6F">
        <w:rPr>
          <w:rFonts w:ascii="PT Astra Serif" w:eastAsia="PT Astra Serif" w:hAnsi="PT Astra Serif" w:cs="PT Astra Serif"/>
          <w:szCs w:val="26"/>
        </w:rPr>
        <w:t xml:space="preserve">областных </w:t>
      </w:r>
      <w:r w:rsidR="00C2478C">
        <w:rPr>
          <w:rFonts w:ascii="PT Astra Serif" w:eastAsia="PT Astra Serif" w:hAnsi="PT Astra Serif" w:cs="PT Astra Serif"/>
          <w:szCs w:val="26"/>
        </w:rPr>
        <w:t xml:space="preserve">и </w:t>
      </w:r>
      <w:r w:rsidR="00C2478C" w:rsidRPr="00B63F6F">
        <w:rPr>
          <w:rFonts w:ascii="PT Astra Serif" w:eastAsia="PT Astra Serif" w:hAnsi="PT Astra Serif" w:cs="PT Astra Serif"/>
          <w:szCs w:val="26"/>
        </w:rPr>
        <w:t xml:space="preserve">муниципальных </w:t>
      </w:r>
      <w:r w:rsidR="00B63F6F" w:rsidRPr="00B63F6F">
        <w:rPr>
          <w:rFonts w:ascii="PT Astra Serif" w:eastAsia="PT Astra Serif" w:hAnsi="PT Astra Serif" w:cs="PT Astra Serif"/>
          <w:szCs w:val="26"/>
        </w:rPr>
        <w:t>учреждений, а также их информационных систем и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proofErr w:type="gramStart"/>
      <w:r w:rsidR="00B63F6F" w:rsidRPr="00B63F6F">
        <w:rPr>
          <w:rFonts w:ascii="PT Astra Serif" w:eastAsia="PT Astra Serif" w:hAnsi="PT Astra Serif" w:cs="PT Astra Serif"/>
          <w:szCs w:val="26"/>
        </w:rPr>
        <w:t>др</w:t>
      </w:r>
      <w:r w:rsidR="007D24FA">
        <w:rPr>
          <w:rFonts w:ascii="PT Astra Serif" w:eastAsia="PT Astra Serif" w:hAnsi="PT Astra Serif" w:cs="PT Astra Serif"/>
          <w:szCs w:val="26"/>
        </w:rPr>
        <w:t>угое</w:t>
      </w:r>
      <w:proofErr w:type="gramEnd"/>
      <w:r w:rsidR="00B63F6F" w:rsidRPr="00B63F6F">
        <w:rPr>
          <w:rFonts w:ascii="PT Astra Serif" w:eastAsia="PT Astra Serif" w:hAnsi="PT Astra Serif" w:cs="PT Astra Serif"/>
          <w:szCs w:val="26"/>
        </w:rPr>
        <w:t>.</w:t>
      </w:r>
    </w:p>
    <w:p w:rsidR="00893E72" w:rsidRPr="00DE7DEE" w:rsidRDefault="00F65F6D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С</w:t>
      </w:r>
      <w:r w:rsidR="00556403" w:rsidRPr="00DE7DEE">
        <w:rPr>
          <w:rFonts w:ascii="PT Astra Serif" w:eastAsia="PT Astra Serif" w:hAnsi="PT Astra Serif" w:cs="PT Astra Serif"/>
          <w:szCs w:val="26"/>
        </w:rPr>
        <w:t xml:space="preserve">оздан и </w:t>
      </w:r>
      <w:r w:rsidR="00893E72" w:rsidRPr="00DE7DEE">
        <w:rPr>
          <w:rFonts w:ascii="PT Astra Serif" w:eastAsia="PT Astra Serif" w:hAnsi="PT Astra Serif" w:cs="PT Astra Serif"/>
          <w:szCs w:val="26"/>
        </w:rPr>
        <w:t xml:space="preserve">развивается центр обработки данных электронного правительства Томской области, позволяющий обеспечить работоспособность все большего числа информационных систем и сервисов, в том числе обрабатывающих персональные данные и информацию для служебного пользования. На базе </w:t>
      </w:r>
      <w:r w:rsidR="00FF352C" w:rsidRPr="00FF352C">
        <w:rPr>
          <w:rFonts w:ascii="PT Astra Serif" w:eastAsia="PT Astra Serif" w:hAnsi="PT Astra Serif" w:cs="PT Astra Serif"/>
          <w:szCs w:val="26"/>
        </w:rPr>
        <w:t>центр</w:t>
      </w:r>
      <w:r w:rsidR="00FF352C">
        <w:rPr>
          <w:rFonts w:ascii="PT Astra Serif" w:eastAsia="PT Astra Serif" w:hAnsi="PT Astra Serif" w:cs="PT Astra Serif"/>
          <w:szCs w:val="26"/>
        </w:rPr>
        <w:t>а</w:t>
      </w:r>
      <w:r w:rsidR="00FF352C" w:rsidRPr="00FF352C">
        <w:rPr>
          <w:rFonts w:ascii="PT Astra Serif" w:eastAsia="PT Astra Serif" w:hAnsi="PT Astra Serif" w:cs="PT Astra Serif"/>
          <w:szCs w:val="26"/>
        </w:rPr>
        <w:t xml:space="preserve"> обработки данных </w:t>
      </w:r>
      <w:r w:rsidR="00893E72" w:rsidRPr="00DE7DEE">
        <w:rPr>
          <w:rFonts w:ascii="PT Astra Serif" w:eastAsia="PT Astra Serif" w:hAnsi="PT Astra Serif" w:cs="PT Astra Serif"/>
          <w:szCs w:val="26"/>
        </w:rPr>
        <w:t>функциониру</w:t>
      </w:r>
      <w:r w:rsidR="00735BFA" w:rsidRPr="00DE7DEE">
        <w:rPr>
          <w:rFonts w:ascii="PT Astra Serif" w:eastAsia="PT Astra Serif" w:hAnsi="PT Astra Serif" w:cs="PT Astra Serif"/>
          <w:szCs w:val="26"/>
        </w:rPr>
        <w:t>ю</w:t>
      </w:r>
      <w:r w:rsidR="00893E72" w:rsidRPr="00DE7DEE">
        <w:rPr>
          <w:rFonts w:ascii="PT Astra Serif" w:eastAsia="PT Astra Serif" w:hAnsi="PT Astra Serif" w:cs="PT Astra Serif"/>
          <w:szCs w:val="26"/>
        </w:rPr>
        <w:t xml:space="preserve">т </w:t>
      </w:r>
      <w:r w:rsidR="00735BFA" w:rsidRPr="00DE7DEE">
        <w:rPr>
          <w:rFonts w:ascii="PT Astra Serif" w:eastAsia="PT Astra Serif" w:hAnsi="PT Astra Serif" w:cs="PT Astra Serif"/>
          <w:szCs w:val="26"/>
        </w:rPr>
        <w:t>г</w:t>
      </w:r>
      <w:r w:rsidR="00735BFA" w:rsidRPr="00DE7DEE">
        <w:rPr>
          <w:rFonts w:ascii="PT Astra Serif" w:eastAsia="PT Astra Serif" w:hAnsi="PT Astra Serif" w:cs="PT Astra Serif"/>
        </w:rPr>
        <w:t>осударственная информационная система «Информационно-аналитическая система управления государственной собственностью Томской области»</w:t>
      </w:r>
      <w:r w:rsidR="00893E72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735BFA" w:rsidRPr="00DE7DEE">
        <w:rPr>
          <w:rFonts w:ascii="PT Astra Serif" w:eastAsia="PT Astra Serif" w:hAnsi="PT Astra Serif" w:cs="PT Astra Serif"/>
          <w:szCs w:val="26"/>
        </w:rPr>
        <w:t>и</w:t>
      </w:r>
      <w:r w:rsidR="00735BFA" w:rsidRPr="00DE7DEE">
        <w:rPr>
          <w:rFonts w:ascii="PT Astra Serif" w:eastAsia="PT Astra Serif" w:hAnsi="PT Astra Serif" w:cs="PT Astra Serif"/>
        </w:rPr>
        <w:t>нформационная система Департамента охотничьего и рыбного хозяйства Томской области «Охота»,</w:t>
      </w:r>
      <w:r w:rsidR="00735BFA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893E72" w:rsidRPr="00DE7DEE">
        <w:rPr>
          <w:rFonts w:ascii="PT Astra Serif" w:eastAsia="PT Astra Serif" w:hAnsi="PT Astra Serif" w:cs="PT Astra Serif"/>
          <w:szCs w:val="26"/>
        </w:rPr>
        <w:t xml:space="preserve">размещена региональная медицинская информационная система и другие сервисы. </w:t>
      </w:r>
    </w:p>
    <w:p w:rsidR="007C05D5" w:rsidRPr="007C05D5" w:rsidRDefault="00E8221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Изменение внешних и внутренних условий развития российской экономики, 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связанных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прежде всего с усилением внешнеполитического давления и введением экономических санкций, оказало непосредственное влияние и на российский сектор информационно-коммуникационных технологий.</w:t>
      </w:r>
      <w:r w:rsidR="00EE4919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393CF2" w:rsidRPr="00DE7DEE">
        <w:rPr>
          <w:rFonts w:ascii="PT Astra Serif" w:eastAsia="PT Astra Serif" w:hAnsi="PT Astra Serif" w:cs="PT Astra Serif"/>
          <w:szCs w:val="26"/>
        </w:rPr>
        <w:t>В Томской области осуществляется целенаправленная работа по переходу исполнительных органов и органов местного самоуправления Томской области и их подведомственных учреждений на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="00393CF2" w:rsidRPr="00DE7DEE">
        <w:rPr>
          <w:rFonts w:ascii="PT Astra Serif" w:eastAsia="PT Astra Serif" w:hAnsi="PT Astra Serif" w:cs="PT Astra Serif"/>
          <w:szCs w:val="26"/>
        </w:rPr>
        <w:t>использование отечественного программного обеспечения</w:t>
      </w:r>
      <w:r w:rsidR="00F93543">
        <w:rPr>
          <w:rFonts w:ascii="PT Astra Serif" w:eastAsia="PT Astra Serif" w:hAnsi="PT Astra Serif" w:cs="PT Astra Serif"/>
          <w:szCs w:val="26"/>
        </w:rPr>
        <w:t xml:space="preserve">. </w:t>
      </w:r>
    </w:p>
    <w:p w:rsidR="00393CF2" w:rsidRPr="00DE7DEE" w:rsidRDefault="00393CF2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>В соответствии с Федеральными законами от 27.07.2006 № 149-ФЗ «Об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информации, информационных технологиях и защите информации», от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27.07.2006 № </w:t>
      </w:r>
      <w:r w:rsidR="00571B67">
        <w:rPr>
          <w:rFonts w:ascii="PT Astra Serif" w:eastAsia="PT Astra Serif" w:hAnsi="PT Astra Serif" w:cs="PT Astra Serif"/>
          <w:szCs w:val="26"/>
        </w:rPr>
        <w:t xml:space="preserve">152-ФЗ «О персональных данных» </w:t>
      </w:r>
      <w:r w:rsidRPr="00DE7DEE">
        <w:rPr>
          <w:rFonts w:ascii="PT Astra Serif" w:eastAsia="PT Astra Serif" w:hAnsi="PT Astra Serif" w:cs="PT Astra Serif"/>
          <w:szCs w:val="26"/>
        </w:rPr>
        <w:t>и другими нормативными правовыми актами обеспечивается информационная безопасность исполнительных органов и органов местного самоуправления Томской области при взаимодействии с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Управлением ФСТЭК России по Сибирскому федеральному округу, Управлением ФСБ России по Томской области, Центром специальной связи и информации Федеральной службы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охраны Р</w:t>
      </w:r>
      <w:r w:rsidR="00057EAD" w:rsidRPr="00DE7DEE">
        <w:rPr>
          <w:rFonts w:ascii="PT Astra Serif" w:eastAsia="PT Astra Serif" w:hAnsi="PT Astra Serif" w:cs="PT Astra Serif"/>
          <w:szCs w:val="26"/>
        </w:rPr>
        <w:t xml:space="preserve">оссийской Федерации </w:t>
      </w:r>
      <w:r w:rsidRPr="00DE7DEE">
        <w:rPr>
          <w:rFonts w:ascii="PT Astra Serif" w:eastAsia="PT Astra Serif" w:hAnsi="PT Astra Serif" w:cs="PT Astra Serif"/>
          <w:szCs w:val="26"/>
        </w:rPr>
        <w:t xml:space="preserve">в Томской области, Управлением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Роскомнадзора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по Томской области.</w:t>
      </w:r>
    </w:p>
    <w:p w:rsidR="00393CF2" w:rsidRPr="00DE7DEE" w:rsidRDefault="00393CF2" w:rsidP="00805C8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 соответствии с распоряжением Губернатора Томской области от 22.04.2004 </w:t>
      </w:r>
      <w:r w:rsidR="0093541F" w:rsidRPr="00DE7DEE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 xml:space="preserve">№ 272-р </w:t>
      </w:r>
      <w:r w:rsidR="00E825AE">
        <w:rPr>
          <w:rFonts w:ascii="PT Astra Serif" w:eastAsia="PT Astra Serif" w:hAnsi="PT Astra Serif" w:cs="PT Astra Serif"/>
          <w:szCs w:val="26"/>
        </w:rPr>
        <w:t>«</w:t>
      </w:r>
      <w:r w:rsidR="00E825AE" w:rsidRPr="00E825AE">
        <w:rPr>
          <w:rFonts w:ascii="PT Astra Serif" w:eastAsia="PT Astra Serif" w:hAnsi="PT Astra Serif" w:cs="PT Astra Serif"/>
          <w:szCs w:val="26"/>
        </w:rPr>
        <w:t>О создании Совета по защите информации Томской области</w:t>
      </w:r>
      <w:r w:rsidR="00E825AE">
        <w:rPr>
          <w:rFonts w:ascii="PT Astra Serif" w:eastAsia="PT Astra Serif" w:hAnsi="PT Astra Serif" w:cs="PT Astra Serif"/>
          <w:szCs w:val="26"/>
        </w:rPr>
        <w:t xml:space="preserve">» </w:t>
      </w:r>
      <w:r w:rsidRPr="00DE7DEE">
        <w:rPr>
          <w:rFonts w:ascii="PT Astra Serif" w:eastAsia="PT Astra Serif" w:hAnsi="PT Astra Serif" w:cs="PT Astra Serif"/>
          <w:szCs w:val="26"/>
        </w:rPr>
        <w:t xml:space="preserve">создан Совет по защите информации Томской области (далее </w:t>
      </w:r>
      <w:r w:rsidR="007C51C6">
        <w:rPr>
          <w:rFonts w:ascii="PT Astra Serif" w:eastAsia="PT Astra Serif" w:hAnsi="PT Astra Serif" w:cs="PT Astra Serif"/>
          <w:szCs w:val="26"/>
        </w:rPr>
        <w:t>–</w:t>
      </w:r>
      <w:r w:rsidRPr="00DE7DEE">
        <w:rPr>
          <w:rFonts w:ascii="PT Astra Serif" w:eastAsia="PT Astra Serif" w:hAnsi="PT Astra Serif" w:cs="PT Astra Serif"/>
          <w:szCs w:val="26"/>
        </w:rPr>
        <w:t xml:space="preserve"> Совет). 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 xml:space="preserve">Совет организует взаимодействие исполнительных органов Томской области с территориальными органами федеральных органов государственной власти, органами местного самоуправления муниципальных образований Томской области и организациями </w:t>
      </w:r>
      <w:r w:rsidR="007C51C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при рассмотрении вопросов по обеспечению защиты информации на объектах критической информационной инфраструктуры Томской области, разрабатывает предложения и рекомендации по состоянию защиты информации в системе исполнительной власти Томской области, территориальных органах федеральных органов государственной власти, органах местного самоуправления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муниципальных образований Томской области.</w:t>
      </w:r>
    </w:p>
    <w:p w:rsidR="00AB3141" w:rsidRPr="00DE7DEE" w:rsidRDefault="00246FAD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Одним из </w:t>
      </w:r>
      <w:r w:rsidR="008B3056" w:rsidRPr="00DE7DEE">
        <w:rPr>
          <w:rFonts w:ascii="PT Astra Serif" w:eastAsia="PT Astra Serif" w:hAnsi="PT Astra Serif" w:cs="PT Astra Serif"/>
          <w:szCs w:val="26"/>
        </w:rPr>
        <w:t>приоритетных направлений государственной политики в сфере</w:t>
      </w:r>
      <w:r w:rsidRPr="00DE7DEE">
        <w:rPr>
          <w:rFonts w:ascii="PT Astra Serif" w:eastAsia="PT Astra Serif" w:hAnsi="PT Astra Serif" w:cs="PT Astra Serif"/>
          <w:szCs w:val="26"/>
        </w:rPr>
        <w:t xml:space="preserve"> развития информационного общества</w:t>
      </w:r>
      <w:r w:rsidR="00FD025D" w:rsidRPr="00DE7DEE">
        <w:rPr>
          <w:rFonts w:ascii="PT Astra Serif" w:eastAsia="PT Astra Serif" w:hAnsi="PT Astra Serif" w:cs="PT Astra Serif"/>
          <w:szCs w:val="26"/>
        </w:rPr>
        <w:t xml:space="preserve"> является</w:t>
      </w:r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8B3056" w:rsidRPr="00DE7DEE">
        <w:rPr>
          <w:rFonts w:ascii="PT Astra Serif" w:eastAsia="PT Astra Serif" w:hAnsi="PT Astra Serif" w:cs="PT Astra Serif"/>
          <w:szCs w:val="26"/>
        </w:rPr>
        <w:t>информационная открытость</w:t>
      </w:r>
      <w:r w:rsidRPr="00DE7DEE">
        <w:rPr>
          <w:rFonts w:ascii="PT Astra Serif" w:eastAsia="PT Astra Serif" w:hAnsi="PT Astra Serif" w:cs="PT Astra Serif"/>
          <w:szCs w:val="26"/>
        </w:rPr>
        <w:t>.</w:t>
      </w:r>
      <w:r w:rsidR="00FD6560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5A5DFC" w:rsidRPr="00DE7DEE">
        <w:rPr>
          <w:rFonts w:ascii="PT Astra Serif" w:eastAsia="PT Astra Serif" w:hAnsi="PT Astra Serif" w:cs="PT Astra Serif"/>
          <w:szCs w:val="26"/>
        </w:rPr>
        <w:t xml:space="preserve">Состояние </w:t>
      </w:r>
      <w:proofErr w:type="spellStart"/>
      <w:r w:rsidR="005A5DFC" w:rsidRPr="00DE7DEE">
        <w:rPr>
          <w:rFonts w:ascii="PT Astra Serif" w:eastAsia="PT Astra Serif" w:hAnsi="PT Astra Serif" w:cs="PT Astra Serif"/>
          <w:szCs w:val="26"/>
        </w:rPr>
        <w:t>медиаотрасли</w:t>
      </w:r>
      <w:proofErr w:type="spellEnd"/>
      <w:r w:rsidR="005A5DFC" w:rsidRPr="00DE7DEE">
        <w:rPr>
          <w:rFonts w:ascii="PT Astra Serif" w:eastAsia="PT Astra Serif" w:hAnsi="PT Astra Serif" w:cs="PT Astra Serif"/>
          <w:szCs w:val="26"/>
        </w:rPr>
        <w:t xml:space="preserve"> Томской области характеризуется развитой инфраструктурой, которая включает печатные средства массовой информации, тел</w:t>
      </w:r>
      <w:proofErr w:type="gramStart"/>
      <w:r w:rsidR="005A5DFC" w:rsidRPr="00DE7DEE">
        <w:rPr>
          <w:rFonts w:ascii="PT Astra Serif" w:eastAsia="PT Astra Serif" w:hAnsi="PT Astra Serif" w:cs="PT Astra Serif"/>
          <w:szCs w:val="26"/>
        </w:rPr>
        <w:t>е-</w:t>
      </w:r>
      <w:proofErr w:type="gramEnd"/>
      <w:r w:rsidR="005A5DFC" w:rsidRPr="00DE7DEE">
        <w:rPr>
          <w:rFonts w:ascii="PT Astra Serif" w:eastAsia="PT Astra Serif" w:hAnsi="PT Astra Serif" w:cs="PT Astra Serif"/>
          <w:szCs w:val="26"/>
        </w:rPr>
        <w:t xml:space="preserve"> и радиоканалы, информационные агентства, новостные интернет-порталы. </w:t>
      </w:r>
    </w:p>
    <w:p w:rsidR="005F5074" w:rsidRPr="00DE7DEE" w:rsidRDefault="005F507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>С целью обеспечения открытости органов власти в соответствии с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Федеральным законом от 09.02.2009 № 8-ФЗ «Об обеспечении доступа к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информации о деятельности государственных органов и органов местного самоуправления» Администрация Томской области реализует мероприятия </w:t>
      </w:r>
      <w:r w:rsidR="007C51C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по</w:t>
      </w:r>
      <w:r w:rsidR="001E75E1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развитию официальных информационных ресурсов, включая официальный Интернет-портал Администрации Томской области, официальные сообщества Администрации Томской области в социальных сетях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ВКонтакте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» </w:t>
      </w:r>
      <w:r w:rsidR="007C51C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 xml:space="preserve">и «Одноклассники»,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мессенджерах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8909D3" w:rsidRPr="00DE7DEE">
        <w:rPr>
          <w:rFonts w:ascii="PT Astra Serif" w:eastAsia="PT Astra Serif" w:hAnsi="PT Astra Serif" w:cs="PT Astra Serif"/>
          <w:szCs w:val="26"/>
        </w:rPr>
        <w:t>«</w:t>
      </w:r>
      <w:proofErr w:type="spellStart"/>
      <w:r w:rsidR="008909D3" w:rsidRPr="00DE7DEE">
        <w:rPr>
          <w:rFonts w:ascii="PT Astra Serif" w:eastAsia="PT Astra Serif" w:hAnsi="PT Astra Serif" w:cs="PT Astra Serif"/>
          <w:szCs w:val="26"/>
        </w:rPr>
        <w:t>Телеграм</w:t>
      </w:r>
      <w:proofErr w:type="spellEnd"/>
      <w:r w:rsidR="008909D3" w:rsidRPr="00DE7DEE">
        <w:rPr>
          <w:rFonts w:ascii="PT Astra Serif" w:eastAsia="PT Astra Serif" w:hAnsi="PT Astra Serif" w:cs="PT Astra Serif"/>
          <w:szCs w:val="26"/>
        </w:rPr>
        <w:t>»</w:t>
      </w:r>
      <w:r w:rsidRPr="00DE7DEE">
        <w:rPr>
          <w:rFonts w:ascii="PT Astra Serif" w:eastAsia="PT Astra Serif" w:hAnsi="PT Astra Serif" w:cs="PT Astra Serif"/>
          <w:szCs w:val="26"/>
        </w:rPr>
        <w:t xml:space="preserve">,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Телеграм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>-канал Губернатора Томской области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и страницы главы региона в социальных сетях «Одноклассники» </w:t>
      </w:r>
      <w:r w:rsidR="007C51C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и «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ВКонтакте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». Суммарно общее количество подписчиков официальных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пабликов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7C51C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 xml:space="preserve">за последние три года выросло до 128 тысяч. </w:t>
      </w:r>
    </w:p>
    <w:p w:rsidR="005F5074" w:rsidRPr="00DE7DEE" w:rsidRDefault="005F507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Ведется работа по созданию сети </w:t>
      </w:r>
      <w:proofErr w:type="spellStart"/>
      <w:r w:rsidR="001B3E80" w:rsidRPr="00DE7DEE">
        <w:rPr>
          <w:rFonts w:ascii="PT Astra Serif" w:eastAsia="PT Astra Serif" w:hAnsi="PT Astra Serif" w:cs="PT Astra Serif"/>
          <w:szCs w:val="26"/>
        </w:rPr>
        <w:t>г</w:t>
      </w:r>
      <w:r w:rsidRPr="00DE7DEE">
        <w:rPr>
          <w:rFonts w:ascii="PT Astra Serif" w:eastAsia="PT Astra Serif" w:hAnsi="PT Astra Serif" w:cs="PT Astra Serif"/>
          <w:szCs w:val="26"/>
        </w:rPr>
        <w:t>оспабликов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. Создан Центр управления регионом Томской области. Основными задачами </w:t>
      </w:r>
      <w:r w:rsidR="008B196F" w:rsidRPr="00DE7DEE">
        <w:rPr>
          <w:rFonts w:ascii="PT Astra Serif" w:eastAsia="PT Astra Serif" w:hAnsi="PT Astra Serif" w:cs="PT Astra Serif"/>
          <w:szCs w:val="26"/>
        </w:rPr>
        <w:t xml:space="preserve">Центра управления регионом Томской области </w:t>
      </w:r>
      <w:r w:rsidRPr="00DE7DEE">
        <w:rPr>
          <w:rFonts w:ascii="PT Astra Serif" w:eastAsia="PT Astra Serif" w:hAnsi="PT Astra Serif" w:cs="PT Astra Serif"/>
          <w:szCs w:val="26"/>
        </w:rPr>
        <w:t>являются производство и продвижени</w:t>
      </w:r>
      <w:r w:rsidR="00953E2B">
        <w:rPr>
          <w:rFonts w:ascii="PT Astra Serif" w:eastAsia="PT Astra Serif" w:hAnsi="PT Astra Serif" w:cs="PT Astra Serif"/>
          <w:szCs w:val="26"/>
        </w:rPr>
        <w:t>е</w:t>
      </w:r>
      <w:r w:rsidRPr="00DE7DEE">
        <w:rPr>
          <w:rFonts w:ascii="PT Astra Serif" w:eastAsia="PT Astra Serif" w:hAnsi="PT Astra Serif" w:cs="PT Astra Serif"/>
          <w:szCs w:val="26"/>
        </w:rPr>
        <w:t xml:space="preserve"> в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госпабликах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, социальных сетях,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мессенджерах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и иных средствах электронной коммуникации социально значимого контента в целях информирования жителей Томской области по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общественно значимым тематикам, в том числе решениям и инициативам руководства Томской области и Президента Р</w:t>
      </w:r>
      <w:r w:rsidR="008E4613" w:rsidRPr="00DE7DEE">
        <w:rPr>
          <w:rFonts w:ascii="PT Astra Serif" w:eastAsia="PT Astra Serif" w:hAnsi="PT Astra Serif" w:cs="PT Astra Serif"/>
          <w:szCs w:val="26"/>
        </w:rPr>
        <w:t xml:space="preserve">оссийской </w:t>
      </w:r>
      <w:r w:rsidRPr="00DE7DEE">
        <w:rPr>
          <w:rFonts w:ascii="PT Astra Serif" w:eastAsia="PT Astra Serif" w:hAnsi="PT Astra Serif" w:cs="PT Astra Serif"/>
          <w:szCs w:val="26"/>
        </w:rPr>
        <w:t>Ф</w:t>
      </w:r>
      <w:r w:rsidR="008E4613" w:rsidRPr="00DE7DEE">
        <w:rPr>
          <w:rFonts w:ascii="PT Astra Serif" w:eastAsia="PT Astra Serif" w:hAnsi="PT Astra Serif" w:cs="PT Astra Serif"/>
          <w:szCs w:val="26"/>
        </w:rPr>
        <w:t>едерации</w:t>
      </w:r>
      <w:r w:rsidRPr="00DE7DEE">
        <w:rPr>
          <w:rFonts w:ascii="PT Astra Serif" w:eastAsia="PT Astra Serif" w:hAnsi="PT Astra Serif" w:cs="PT Astra Serif"/>
          <w:szCs w:val="26"/>
        </w:rPr>
        <w:t xml:space="preserve">. </w:t>
      </w:r>
    </w:p>
    <w:p w:rsidR="003A0695" w:rsidRPr="00DE7DEE" w:rsidRDefault="004B7B4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Существенными преимуществами Томской области с точки зрения условий для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развития информационн</w:t>
      </w:r>
      <w:r w:rsidR="00912128" w:rsidRPr="00DE7DEE">
        <w:rPr>
          <w:rFonts w:ascii="PT Astra Serif" w:eastAsia="PT Astra Serif" w:hAnsi="PT Astra Serif" w:cs="PT Astra Serif"/>
          <w:szCs w:val="26"/>
        </w:rPr>
        <w:t xml:space="preserve">ого общества являются развитие </w:t>
      </w:r>
      <w:r w:rsidR="00953E2B">
        <w:rPr>
          <w:rFonts w:ascii="PT Astra Serif" w:eastAsia="PT Astra Serif" w:hAnsi="PT Astra Serif" w:cs="PT Astra Serif"/>
          <w:szCs w:val="26"/>
        </w:rPr>
        <w:t>информационно-коммуникационных технологий (далее – ИКТ)</w:t>
      </w:r>
      <w:r w:rsidR="00912128" w:rsidRPr="00DE7DEE">
        <w:rPr>
          <w:rFonts w:ascii="PT Astra Serif" w:eastAsia="PT Astra Serif" w:hAnsi="PT Astra Serif" w:cs="PT Astra Serif"/>
          <w:szCs w:val="26"/>
        </w:rPr>
        <w:t xml:space="preserve">, наличие широкого спектра применения ИКТ, </w:t>
      </w:r>
      <w:r w:rsidR="0009233B" w:rsidRPr="00DE7DEE">
        <w:rPr>
          <w:rFonts w:ascii="PT Astra Serif" w:eastAsia="PT Astra Serif" w:hAnsi="PT Astra Serif" w:cs="PT Astra Serif"/>
          <w:szCs w:val="26"/>
        </w:rPr>
        <w:t>наличие мощного И</w:t>
      </w:r>
      <w:r w:rsidR="00490767" w:rsidRPr="00DE7DEE">
        <w:rPr>
          <w:rFonts w:ascii="PT Astra Serif" w:eastAsia="PT Astra Serif" w:hAnsi="PT Astra Serif" w:cs="PT Astra Serif"/>
          <w:szCs w:val="26"/>
        </w:rPr>
        <w:t xml:space="preserve">Т-сектора с квалифицированными </w:t>
      </w:r>
      <w:r w:rsidR="0009233B" w:rsidRPr="00DE7DEE">
        <w:rPr>
          <w:rFonts w:ascii="PT Astra Serif" w:eastAsia="PT Astra Serif" w:hAnsi="PT Astra Serif" w:cs="PT Astra Serif"/>
          <w:szCs w:val="26"/>
        </w:rPr>
        <w:t>кадрами и</w:t>
      </w:r>
      <w:r w:rsidR="001E75E1">
        <w:rPr>
          <w:rFonts w:ascii="PT Astra Serif" w:eastAsia="PT Astra Serif" w:hAnsi="PT Astra Serif" w:cs="PT Astra Serif"/>
          <w:szCs w:val="26"/>
        </w:rPr>
        <w:t> </w:t>
      </w:r>
      <w:proofErr w:type="gramStart"/>
      <w:r w:rsidR="0009233B" w:rsidRPr="00DE7DEE">
        <w:rPr>
          <w:rFonts w:ascii="PT Astra Serif" w:eastAsia="PT Astra Serif" w:hAnsi="PT Astra Serif" w:cs="PT Astra Serif"/>
          <w:szCs w:val="26"/>
        </w:rPr>
        <w:t>бизнес-инициативой</w:t>
      </w:r>
      <w:proofErr w:type="gramEnd"/>
      <w:r w:rsidR="00490767" w:rsidRPr="00DE7DEE">
        <w:rPr>
          <w:rFonts w:ascii="PT Astra Serif" w:eastAsia="PT Astra Serif" w:hAnsi="PT Astra Serif" w:cs="PT Astra Serif"/>
          <w:szCs w:val="26"/>
        </w:rPr>
        <w:t xml:space="preserve">, а также </w:t>
      </w:r>
      <w:r w:rsidR="00912128" w:rsidRPr="00DE7DEE">
        <w:rPr>
          <w:rFonts w:ascii="PT Astra Serif" w:eastAsia="PT Astra Serif" w:hAnsi="PT Astra Serif" w:cs="PT Astra Serif"/>
          <w:szCs w:val="26"/>
        </w:rPr>
        <w:t xml:space="preserve">целенаправленная политика развития ИКТ </w:t>
      </w:r>
      <w:r w:rsidR="00912128" w:rsidRPr="001E75E1">
        <w:rPr>
          <w:rFonts w:eastAsia="PT Astra Serif"/>
        </w:rPr>
        <w:t>в</w:t>
      </w:r>
      <w:r w:rsidR="009620FE">
        <w:rPr>
          <w:rFonts w:eastAsia="PT Astra Serif"/>
        </w:rPr>
        <w:t> </w:t>
      </w:r>
      <w:r w:rsidR="00912128" w:rsidRPr="001E75E1">
        <w:rPr>
          <w:rFonts w:eastAsia="PT Astra Serif"/>
        </w:rPr>
        <w:t>социально</w:t>
      </w:r>
      <w:r w:rsidR="00912128" w:rsidRPr="00DE7DEE">
        <w:rPr>
          <w:rFonts w:ascii="PT Astra Serif" w:eastAsia="PT Astra Serif" w:hAnsi="PT Astra Serif" w:cs="PT Astra Serif"/>
          <w:szCs w:val="26"/>
        </w:rPr>
        <w:t xml:space="preserve"> значимых сферах и популяризация ИКТ среди населения. </w:t>
      </w:r>
    </w:p>
    <w:p w:rsidR="00490767" w:rsidRPr="00DE7DEE" w:rsidRDefault="005A5DFC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К слабой стороне разв</w:t>
      </w:r>
      <w:bookmarkStart w:id="0" w:name="_GoBack"/>
      <w:bookmarkEnd w:id="0"/>
      <w:r w:rsidRPr="00DE7DEE">
        <w:rPr>
          <w:rFonts w:ascii="PT Astra Serif" w:eastAsia="PT Astra Serif" w:hAnsi="PT Astra Serif" w:cs="PT Astra Serif"/>
          <w:szCs w:val="26"/>
        </w:rPr>
        <w:t xml:space="preserve">ития информационного общества Томской области следует отнести </w:t>
      </w:r>
      <w:r w:rsidRPr="001259B0">
        <w:rPr>
          <w:rFonts w:ascii="PT Astra Serif" w:eastAsia="PT Astra Serif" w:hAnsi="PT Astra Serif" w:cs="PT Astra Serif"/>
          <w:szCs w:val="26"/>
        </w:rPr>
        <w:t>уровень развития</w:t>
      </w:r>
      <w:r w:rsidRPr="00DE7DEE">
        <w:rPr>
          <w:rFonts w:ascii="PT Astra Serif" w:eastAsia="PT Astra Serif" w:hAnsi="PT Astra Serif" w:cs="PT Astra Serif"/>
          <w:szCs w:val="26"/>
        </w:rPr>
        <w:t xml:space="preserve"> экономики, финансовые возможности Томской области, которые в значительной степени определяют темпы и масштабы проникновения и использования ИКТ.</w:t>
      </w:r>
      <w:r w:rsidR="00BC448B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490767" w:rsidRPr="00DE7DEE">
        <w:rPr>
          <w:rFonts w:ascii="PT Astra Serif" w:eastAsia="PT Astra Serif" w:hAnsi="PT Astra Serif" w:cs="PT Astra Serif"/>
          <w:szCs w:val="26"/>
        </w:rPr>
        <w:t xml:space="preserve">Ограничениями также </w:t>
      </w:r>
      <w:proofErr w:type="gramStart"/>
      <w:r w:rsidR="00490767" w:rsidRPr="00DE7DEE">
        <w:rPr>
          <w:rFonts w:ascii="PT Astra Serif" w:eastAsia="PT Astra Serif" w:hAnsi="PT Astra Serif" w:cs="PT Astra Serif"/>
          <w:szCs w:val="26"/>
        </w:rPr>
        <w:t>являются</w:t>
      </w:r>
      <w:proofErr w:type="gramEnd"/>
      <w:r w:rsidR="00490767" w:rsidRPr="00DE7DEE">
        <w:rPr>
          <w:rFonts w:ascii="PT Astra Serif" w:eastAsia="PT Astra Serif" w:hAnsi="PT Astra Serif" w:cs="PT Astra Serif"/>
          <w:szCs w:val="26"/>
        </w:rPr>
        <w:t xml:space="preserve"> неготовность част</w:t>
      </w:r>
      <w:r w:rsidR="00C806D9">
        <w:rPr>
          <w:rFonts w:ascii="PT Astra Serif" w:eastAsia="PT Astra Serif" w:hAnsi="PT Astra Serif" w:cs="PT Astra Serif"/>
          <w:szCs w:val="26"/>
        </w:rPr>
        <w:t>и</w:t>
      </w:r>
      <w:r w:rsidR="00490767" w:rsidRPr="00DE7DEE">
        <w:rPr>
          <w:rFonts w:ascii="PT Astra Serif" w:eastAsia="PT Astra Serif" w:hAnsi="PT Astra Serif" w:cs="PT Astra Serif"/>
          <w:szCs w:val="26"/>
        </w:rPr>
        <w:t xml:space="preserve"> жителей Томской области к цифровой трансформации, недостаточная цифровая грамотность</w:t>
      </w:r>
      <w:r w:rsidR="0065563B" w:rsidRPr="00DE7DEE">
        <w:rPr>
          <w:rFonts w:ascii="PT Astra Serif" w:eastAsia="PT Astra Serif" w:hAnsi="PT Astra Serif" w:cs="PT Astra Serif"/>
          <w:szCs w:val="26"/>
        </w:rPr>
        <w:t xml:space="preserve"> (цифровое неравенство) населения Томской области, </w:t>
      </w:r>
      <w:r w:rsidR="002954E5" w:rsidRPr="00DE7DEE">
        <w:rPr>
          <w:rFonts w:ascii="PT Astra Serif" w:eastAsia="PT Astra Serif" w:hAnsi="PT Astra Serif" w:cs="PT Astra Serif"/>
          <w:szCs w:val="26"/>
        </w:rPr>
        <w:t>отток квалифицированных кадров в сфере информационных технологий за пределы Томской области</w:t>
      </w:r>
      <w:r w:rsidR="00D06852" w:rsidRPr="00DE7DEE">
        <w:rPr>
          <w:rFonts w:ascii="PT Astra Serif" w:eastAsia="PT Astra Serif" w:hAnsi="PT Astra Serif" w:cs="PT Astra Serif"/>
          <w:szCs w:val="26"/>
        </w:rPr>
        <w:t xml:space="preserve">, риск </w:t>
      </w:r>
      <w:proofErr w:type="spellStart"/>
      <w:r w:rsidR="00D06852" w:rsidRPr="00DE7DEE">
        <w:rPr>
          <w:rFonts w:ascii="PT Astra Serif" w:eastAsia="PT Astra Serif" w:hAnsi="PT Astra Serif" w:cs="PT Astra Serif"/>
          <w:szCs w:val="26"/>
        </w:rPr>
        <w:t>кибератак</w:t>
      </w:r>
      <w:proofErr w:type="spellEnd"/>
      <w:r w:rsidR="00D06852" w:rsidRPr="00DE7DEE">
        <w:rPr>
          <w:rFonts w:ascii="PT Astra Serif" w:eastAsia="PT Astra Serif" w:hAnsi="PT Astra Serif" w:cs="PT Astra Serif"/>
          <w:szCs w:val="26"/>
        </w:rPr>
        <w:t xml:space="preserve"> в связи с использованием зарубежного программного и аппаратного обеспечения</w:t>
      </w:r>
      <w:r w:rsidR="002954E5" w:rsidRPr="00DE7DEE">
        <w:rPr>
          <w:rFonts w:ascii="PT Astra Serif" w:eastAsia="PT Astra Serif" w:hAnsi="PT Astra Serif" w:cs="PT Astra Serif"/>
          <w:szCs w:val="26"/>
        </w:rPr>
        <w:t>.</w:t>
      </w:r>
      <w:r w:rsidR="001753E7" w:rsidRPr="00DE7DEE">
        <w:rPr>
          <w:rFonts w:ascii="PT Astra Serif" w:eastAsia="PT Astra Serif" w:hAnsi="PT Astra Serif" w:cs="PT Astra Serif"/>
          <w:szCs w:val="26"/>
        </w:rPr>
        <w:t xml:space="preserve"> </w:t>
      </w:r>
    </w:p>
    <w:p w:rsidR="00956DE6" w:rsidRPr="00DE7DEE" w:rsidRDefault="008E4613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Достижение цели</w:t>
      </w:r>
      <w:r w:rsidR="009D5822" w:rsidRPr="00DE7DEE">
        <w:rPr>
          <w:rFonts w:ascii="PT Astra Serif" w:eastAsia="PT Astra Serif" w:hAnsi="PT Astra Serif" w:cs="PT Astra Serif"/>
          <w:szCs w:val="26"/>
        </w:rPr>
        <w:t xml:space="preserve"> и задач государственной программы осуществляется путем </w:t>
      </w:r>
      <w:r w:rsidR="00956DE6" w:rsidRPr="00DE7DEE">
        <w:rPr>
          <w:rFonts w:ascii="PT Astra Serif" w:eastAsia="PT Astra Serif" w:hAnsi="PT Astra Serif" w:cs="PT Astra Serif"/>
          <w:szCs w:val="26"/>
        </w:rPr>
        <w:t>реализации</w:t>
      </w:r>
      <w:r w:rsidR="00DA292E" w:rsidRPr="00DE7DEE">
        <w:rPr>
          <w:rFonts w:ascii="PT Astra Serif" w:eastAsia="PT Astra Serif" w:hAnsi="PT Astra Serif" w:cs="PT Astra Serif"/>
          <w:szCs w:val="26"/>
        </w:rPr>
        <w:t xml:space="preserve"> комплексов процессных </w:t>
      </w:r>
      <w:r w:rsidR="00956DE6" w:rsidRPr="00DE7DEE">
        <w:rPr>
          <w:rFonts w:ascii="PT Astra Serif" w:eastAsia="PT Astra Serif" w:hAnsi="PT Astra Serif" w:cs="PT Astra Serif"/>
          <w:szCs w:val="26"/>
        </w:rPr>
        <w:t>мероприятий</w:t>
      </w:r>
      <w:r w:rsidR="00DA292E" w:rsidRPr="00DE7DEE">
        <w:rPr>
          <w:rFonts w:ascii="PT Astra Serif" w:eastAsia="PT Astra Serif" w:hAnsi="PT Astra Serif" w:cs="PT Astra Serif"/>
          <w:szCs w:val="26"/>
        </w:rPr>
        <w:t>, входящих в подпрограмму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724B84" w:rsidRPr="00DE7DEE">
        <w:rPr>
          <w:rFonts w:ascii="PT Astra Serif" w:eastAsia="PT Astra Serif" w:hAnsi="PT Astra Serif" w:cs="PT Astra Serif"/>
          <w:szCs w:val="26"/>
        </w:rPr>
        <w:t>«</w:t>
      </w:r>
      <w:r w:rsidR="001D26F5" w:rsidRPr="00DE7DEE">
        <w:rPr>
          <w:rFonts w:ascii="PT Astra Serif" w:eastAsia="PT Astra Serif" w:hAnsi="PT Astra Serif" w:cs="PT Astra Serif"/>
          <w:szCs w:val="26"/>
        </w:rPr>
        <w:t>Обеспечение поддержки цифровых технологий в сфере государственного управления, предоставление государственных и муниципальных услуг на базе многофункциональных центров и информирование населения о политической, социально-экономической ситуации в Томской области</w:t>
      </w:r>
      <w:r w:rsidR="00724B84" w:rsidRPr="00DE7DEE">
        <w:rPr>
          <w:rFonts w:ascii="PT Astra Serif" w:eastAsia="PT Astra Serif" w:hAnsi="PT Astra Serif" w:cs="PT Astra Serif"/>
          <w:szCs w:val="26"/>
        </w:rPr>
        <w:t>»</w:t>
      </w:r>
      <w:r w:rsidR="009D5822" w:rsidRPr="00DE7DEE">
        <w:rPr>
          <w:rFonts w:ascii="PT Astra Serif" w:eastAsia="PT Astra Serif" w:hAnsi="PT Astra Serif" w:cs="PT Astra Serif"/>
          <w:szCs w:val="26"/>
        </w:rPr>
        <w:t xml:space="preserve"> (далее </w:t>
      </w:r>
      <w:r w:rsidR="007C51C6">
        <w:rPr>
          <w:rFonts w:ascii="PT Astra Serif" w:eastAsia="PT Astra Serif" w:hAnsi="PT Astra Serif" w:cs="PT Astra Serif"/>
          <w:szCs w:val="26"/>
        </w:rPr>
        <w:t>–</w:t>
      </w:r>
      <w:r w:rsidR="009D5822" w:rsidRPr="00DE7DEE">
        <w:rPr>
          <w:rFonts w:ascii="PT Astra Serif" w:eastAsia="PT Astra Serif" w:hAnsi="PT Astra Serif" w:cs="PT Astra Serif"/>
          <w:szCs w:val="26"/>
        </w:rPr>
        <w:t xml:space="preserve"> подпрограмма)</w:t>
      </w:r>
      <w:r w:rsidR="00DA292E" w:rsidRPr="00DE7DEE">
        <w:rPr>
          <w:rFonts w:ascii="PT Astra Serif" w:eastAsia="PT Astra Serif" w:hAnsi="PT Astra Serif" w:cs="PT Astra Serif"/>
          <w:szCs w:val="26"/>
        </w:rPr>
        <w:t>,</w:t>
      </w:r>
      <w:r w:rsidR="009620FE">
        <w:rPr>
          <w:rFonts w:ascii="PT Astra Serif" w:eastAsia="PT Astra Serif" w:hAnsi="PT Astra Serif" w:cs="PT Astra Serif"/>
          <w:szCs w:val="26"/>
        </w:rPr>
        <w:t xml:space="preserve"> и </w:t>
      </w:r>
      <w:r w:rsidR="009D5822" w:rsidRPr="00DE7DEE">
        <w:rPr>
          <w:rFonts w:ascii="PT Astra Serif" w:eastAsia="PT Astra Serif" w:hAnsi="PT Astra Serif" w:cs="PT Astra Serif"/>
          <w:szCs w:val="26"/>
        </w:rPr>
        <w:t xml:space="preserve">региональных проектов. </w:t>
      </w:r>
    </w:p>
    <w:p w:rsidR="00AE1EFE" w:rsidRPr="00DE7DEE" w:rsidRDefault="00612501" w:rsidP="00805C89">
      <w:pPr>
        <w:pStyle w:val="affe"/>
        <w:shd w:val="clear" w:color="auto" w:fill="FFFFFF"/>
        <w:ind w:left="0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>Основные направления</w:t>
      </w:r>
      <w:r w:rsidR="00261824" w:rsidRPr="00DE7DEE">
        <w:rPr>
          <w:rFonts w:ascii="PT Astra Serif" w:eastAsia="PT Astra Serif" w:hAnsi="PT Astra Serif" w:cs="PT Astra Serif"/>
          <w:szCs w:val="26"/>
        </w:rPr>
        <w:t>,</w:t>
      </w:r>
      <w:r w:rsidRPr="00DE7DEE">
        <w:rPr>
          <w:rFonts w:ascii="PT Astra Serif" w:eastAsia="PT Astra Serif" w:hAnsi="PT Astra Serif" w:cs="PT Astra Serif"/>
          <w:szCs w:val="26"/>
        </w:rPr>
        <w:t xml:space="preserve"> осуществляемые в рамках к</w:t>
      </w:r>
      <w:r w:rsidR="00C17BA4" w:rsidRPr="00DE7DEE">
        <w:rPr>
          <w:rFonts w:ascii="PT Astra Serif" w:eastAsia="PT Astra Serif" w:hAnsi="PT Astra Serif" w:cs="PT Astra Serif"/>
          <w:szCs w:val="26"/>
        </w:rPr>
        <w:t>омплекса процессных мероприятий «Поддержка региональных проектов в сфере информационных технологий»:</w:t>
      </w:r>
      <w:r w:rsidR="00A82BB0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4C4784" w:rsidRPr="00DE7DEE">
        <w:rPr>
          <w:rFonts w:ascii="PT Astra Serif" w:eastAsia="PT Astra Serif" w:hAnsi="PT Astra Serif" w:cs="PT Astra Serif"/>
          <w:szCs w:val="26"/>
        </w:rPr>
        <w:t xml:space="preserve">поддержка развития и координации </w:t>
      </w:r>
      <w:proofErr w:type="spellStart"/>
      <w:r w:rsidR="004C4784" w:rsidRPr="00DE7DEE">
        <w:rPr>
          <w:rFonts w:ascii="PT Astra Serif" w:eastAsia="PT Astra Serif" w:hAnsi="PT Astra Serif" w:cs="PT Astra Serif"/>
          <w:szCs w:val="26"/>
        </w:rPr>
        <w:t>цифровизации</w:t>
      </w:r>
      <w:proofErr w:type="spellEnd"/>
      <w:r w:rsidR="004C4784" w:rsidRPr="00DE7DEE">
        <w:rPr>
          <w:rFonts w:ascii="PT Astra Serif" w:eastAsia="PT Astra Serif" w:hAnsi="PT Astra Serif" w:cs="PT Astra Serif"/>
          <w:szCs w:val="26"/>
        </w:rPr>
        <w:t xml:space="preserve">; развитие сервисов электронного правительства, переход к оказанию государственных (муниципальных) услуг (функций), иных услуг (сервисов) и сведений в электронном виде, </w:t>
      </w:r>
      <w:r w:rsidR="003C11F2">
        <w:rPr>
          <w:rFonts w:ascii="PT Astra Serif" w:eastAsia="PT Astra Serif" w:hAnsi="PT Astra Serif" w:cs="PT Astra Serif"/>
          <w:szCs w:val="26"/>
        </w:rPr>
        <w:br/>
      </w:r>
      <w:r w:rsidR="004C4784" w:rsidRPr="00DE7DEE">
        <w:rPr>
          <w:rFonts w:ascii="PT Astra Serif" w:eastAsia="PT Astra Serif" w:hAnsi="PT Astra Serif" w:cs="PT Astra Serif"/>
          <w:szCs w:val="26"/>
        </w:rPr>
        <w:t xml:space="preserve">расширение использования информационно-телекоммуникационных технологий </w:t>
      </w:r>
      <w:r w:rsidR="003C11F2">
        <w:rPr>
          <w:rFonts w:ascii="PT Astra Serif" w:eastAsia="PT Astra Serif" w:hAnsi="PT Astra Serif" w:cs="PT Astra Serif"/>
          <w:szCs w:val="26"/>
        </w:rPr>
        <w:br/>
      </w:r>
      <w:r w:rsidR="004C4784" w:rsidRPr="00DE7DEE">
        <w:rPr>
          <w:rFonts w:ascii="PT Astra Serif" w:eastAsia="PT Astra Serif" w:hAnsi="PT Astra Serif" w:cs="PT Astra Serif"/>
          <w:szCs w:val="26"/>
        </w:rPr>
        <w:t>для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4C4784" w:rsidRPr="00DE7DEE">
        <w:rPr>
          <w:rFonts w:ascii="PT Astra Serif" w:eastAsia="PT Astra Serif" w:hAnsi="PT Astra Serif" w:cs="PT Astra Serif"/>
          <w:szCs w:val="26"/>
        </w:rPr>
        <w:t>предоставления государственных и муниципальны</w:t>
      </w:r>
      <w:r w:rsidR="000A2B49" w:rsidRPr="00DE7DEE">
        <w:rPr>
          <w:rFonts w:ascii="PT Astra Serif" w:eastAsia="PT Astra Serif" w:hAnsi="PT Astra Serif" w:cs="PT Astra Serif"/>
          <w:szCs w:val="26"/>
        </w:rPr>
        <w:t>х услуг</w:t>
      </w:r>
      <w:r w:rsidR="00667BB7" w:rsidRPr="00DE7DEE">
        <w:rPr>
          <w:rFonts w:ascii="PT Astra Serif" w:eastAsia="PT Astra Serif" w:hAnsi="PT Astra Serif" w:cs="PT Astra Serif"/>
          <w:szCs w:val="26"/>
        </w:rPr>
        <w:t>;</w:t>
      </w:r>
      <w:r w:rsidR="00A82BB0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5A3CF1" w:rsidRPr="00DE7DEE">
        <w:rPr>
          <w:rFonts w:ascii="PT Astra Serif" w:eastAsia="PT Astra Serif" w:hAnsi="PT Astra Serif" w:cs="PT Astra Serif"/>
          <w:szCs w:val="26"/>
        </w:rPr>
        <w:t xml:space="preserve">развитие механизмов открытого правительства. </w:t>
      </w:r>
      <w:proofErr w:type="gramEnd"/>
    </w:p>
    <w:p w:rsidR="0058377B" w:rsidRPr="00DE7DEE" w:rsidRDefault="002F289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Реализация комплекса процессных мероприятий </w:t>
      </w:r>
      <w:r w:rsidR="00C17BA4" w:rsidRPr="00DE7DEE">
        <w:rPr>
          <w:rFonts w:ascii="PT Astra Serif" w:eastAsia="PT Astra Serif" w:hAnsi="PT Astra Serif" w:cs="PT Astra Serif"/>
          <w:szCs w:val="26"/>
        </w:rPr>
        <w:t xml:space="preserve">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 </w:t>
      </w:r>
      <w:r w:rsidRPr="00DE7DEE">
        <w:rPr>
          <w:rFonts w:ascii="PT Astra Serif" w:eastAsia="PT Astra Serif" w:hAnsi="PT Astra Serif" w:cs="PT Astra Serif"/>
          <w:szCs w:val="26"/>
        </w:rPr>
        <w:t>направлена на</w:t>
      </w:r>
      <w:r w:rsidR="0058377B" w:rsidRPr="00DE7DEE">
        <w:rPr>
          <w:rFonts w:ascii="PT Astra Serif" w:eastAsia="PT Astra Serif" w:hAnsi="PT Astra Serif" w:cs="PT Astra Serif"/>
          <w:szCs w:val="26"/>
        </w:rPr>
        <w:t xml:space="preserve"> обеспечение </w:t>
      </w:r>
      <w:r w:rsidR="00261824" w:rsidRPr="00DE7DEE">
        <w:rPr>
          <w:rFonts w:ascii="PT Astra Serif" w:eastAsia="PT Astra Serif" w:hAnsi="PT Astra Serif" w:cs="PT Astra Serif"/>
          <w:szCs w:val="26"/>
        </w:rPr>
        <w:t>текущей деятельности подведомственных учреждений ОГБУ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261824" w:rsidRPr="00DE7DEE">
        <w:rPr>
          <w:rFonts w:ascii="PT Astra Serif" w:eastAsia="PT Astra Serif" w:hAnsi="PT Astra Serif" w:cs="PT Astra Serif"/>
          <w:szCs w:val="26"/>
        </w:rPr>
        <w:t>«ОЦАИР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261824" w:rsidRPr="00DE7DEE">
        <w:rPr>
          <w:rFonts w:ascii="PT Astra Serif" w:eastAsia="PT Astra Serif" w:hAnsi="PT Astra Serif" w:cs="PT Astra Serif"/>
          <w:szCs w:val="26"/>
        </w:rPr>
        <w:t>ТО», ОГКУ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261824" w:rsidRPr="00DE7DEE">
        <w:rPr>
          <w:rFonts w:ascii="PT Astra Serif" w:eastAsia="PT Astra Serif" w:hAnsi="PT Astra Serif" w:cs="PT Astra Serif"/>
          <w:szCs w:val="26"/>
        </w:rPr>
        <w:t>«ТО</w:t>
      </w:r>
      <w:r w:rsidR="007D24FA">
        <w:rPr>
          <w:rFonts w:ascii="PT Astra Serif" w:eastAsia="PT Astra Serif" w:hAnsi="PT Astra Serif" w:cs="PT Astra Serif"/>
          <w:szCs w:val="26"/>
        </w:rPr>
        <w:t> </w:t>
      </w:r>
      <w:r w:rsidR="00261824" w:rsidRPr="00DE7DEE">
        <w:rPr>
          <w:rFonts w:ascii="PT Astra Serif" w:eastAsia="PT Astra Serif" w:hAnsi="PT Astra Serif" w:cs="PT Astra Serif"/>
          <w:szCs w:val="26"/>
        </w:rPr>
        <w:t>МФЦ».</w:t>
      </w:r>
    </w:p>
    <w:p w:rsidR="00A44C75" w:rsidRPr="00DE7DEE" w:rsidRDefault="001B3E80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proofErr w:type="gramStart"/>
      <w:r w:rsidRPr="00DE7DEE">
        <w:rPr>
          <w:rFonts w:ascii="PT Astra Serif" w:eastAsia="PT Astra Serif" w:hAnsi="PT Astra Serif" w:cs="PT Astra Serif"/>
          <w:szCs w:val="26"/>
        </w:rPr>
        <w:t>В</w:t>
      </w:r>
      <w:r w:rsidR="00D11865" w:rsidRPr="00DE7DEE">
        <w:rPr>
          <w:rFonts w:ascii="PT Astra Serif" w:eastAsia="PT Astra Serif" w:hAnsi="PT Astra Serif" w:cs="PT Astra Serif"/>
          <w:szCs w:val="26"/>
        </w:rPr>
        <w:t xml:space="preserve"> рамках комплекса процессных мероприятий «Информирование населения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D11865" w:rsidRPr="00DE7DEE">
        <w:rPr>
          <w:rFonts w:ascii="PT Astra Serif" w:eastAsia="PT Astra Serif" w:hAnsi="PT Astra Serif" w:cs="PT Astra Serif"/>
          <w:szCs w:val="26"/>
        </w:rPr>
        <w:t>о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D11865" w:rsidRPr="00DE7DEE">
        <w:rPr>
          <w:rFonts w:ascii="PT Astra Serif" w:eastAsia="PT Astra Serif" w:hAnsi="PT Astra Serif" w:cs="PT Astra Serif"/>
          <w:szCs w:val="26"/>
        </w:rPr>
        <w:t xml:space="preserve">деятельности и решениях исполнительных органов Томской области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D11865" w:rsidRPr="00DE7DEE">
        <w:rPr>
          <w:rFonts w:ascii="PT Astra Serif" w:eastAsia="PT Astra Serif" w:hAnsi="PT Astra Serif" w:cs="PT Astra Serif"/>
          <w:szCs w:val="26"/>
        </w:rPr>
        <w:t>и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D11865" w:rsidRPr="00DE7DEE">
        <w:rPr>
          <w:rFonts w:ascii="PT Astra Serif" w:eastAsia="PT Astra Serif" w:hAnsi="PT Astra Serif" w:cs="PT Astra Serif"/>
          <w:szCs w:val="26"/>
        </w:rPr>
        <w:t>информационно-разъяснительная работа по актуальным социально значимым вопросам»</w:t>
      </w:r>
      <w:r w:rsidR="00354C2A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осуществляется</w:t>
      </w:r>
      <w:r w:rsidR="00A44C75" w:rsidRPr="00DE7DEE">
        <w:rPr>
          <w:rFonts w:ascii="PT Astra Serif" w:eastAsia="PT Astra Serif" w:hAnsi="PT Astra Serif" w:cs="PT Astra Serif"/>
          <w:szCs w:val="26"/>
        </w:rPr>
        <w:t xml:space="preserve"> обеспечение доступа граждан и организаций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A44C75" w:rsidRPr="00DE7DEE">
        <w:rPr>
          <w:rFonts w:ascii="PT Astra Serif" w:eastAsia="PT Astra Serif" w:hAnsi="PT Astra Serif" w:cs="PT Astra Serif"/>
          <w:szCs w:val="26"/>
        </w:rPr>
        <w:t>к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A44C75" w:rsidRPr="00DE7DEE">
        <w:rPr>
          <w:rFonts w:ascii="PT Astra Serif" w:eastAsia="PT Astra Serif" w:hAnsi="PT Astra Serif" w:cs="PT Astra Serif"/>
          <w:szCs w:val="26"/>
        </w:rPr>
        <w:t xml:space="preserve">нормативным правовым актам исполнительных органов Томской области и другой официальной информации, а также создание условий для получения гражданами своевременной, полной и достоверной социально значимой информации через </w:t>
      </w:r>
      <w:r w:rsidRPr="00DE7DEE">
        <w:rPr>
          <w:rFonts w:ascii="PT Astra Serif" w:eastAsia="PT Astra Serif" w:hAnsi="PT Astra Serif" w:cs="PT Astra Serif"/>
          <w:szCs w:val="26"/>
        </w:rPr>
        <w:t xml:space="preserve">официальные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и</w:t>
      </w:r>
      <w:r w:rsidR="00A82BB0" w:rsidRPr="00DE7DEE">
        <w:rPr>
          <w:rFonts w:ascii="PT Astra Serif" w:eastAsia="PT Astra Serif" w:hAnsi="PT Astra Serif" w:cs="PT Astra Serif"/>
          <w:szCs w:val="26"/>
        </w:rPr>
        <w:t>нтернет-ресурсы</w:t>
      </w:r>
      <w:proofErr w:type="spellEnd"/>
      <w:r w:rsidR="00A82BB0" w:rsidRPr="00DE7DEE">
        <w:rPr>
          <w:rFonts w:ascii="PT Astra Serif" w:eastAsia="PT Astra Serif" w:hAnsi="PT Astra Serif" w:cs="PT Astra Serif"/>
          <w:szCs w:val="26"/>
        </w:rPr>
        <w:t xml:space="preserve"> органов власти</w:t>
      </w:r>
      <w:proofErr w:type="gramEnd"/>
      <w:r w:rsidR="00A82BB0" w:rsidRPr="00DE7DEE">
        <w:rPr>
          <w:rFonts w:ascii="PT Astra Serif" w:eastAsia="PT Astra Serif" w:hAnsi="PT Astra Serif" w:cs="PT Astra Serif"/>
          <w:szCs w:val="26"/>
        </w:rPr>
        <w:t xml:space="preserve"> и </w:t>
      </w:r>
      <w:proofErr w:type="spellStart"/>
      <w:r w:rsidR="00A82BB0" w:rsidRPr="00DE7DEE">
        <w:rPr>
          <w:rFonts w:ascii="PT Astra Serif" w:eastAsia="PT Astra Serif" w:hAnsi="PT Astra Serif" w:cs="PT Astra Serif"/>
          <w:szCs w:val="26"/>
        </w:rPr>
        <w:t>госпаблики</w:t>
      </w:r>
      <w:proofErr w:type="spellEnd"/>
      <w:r w:rsidR="00A82BB0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A44C75" w:rsidRPr="00DE7DEE">
        <w:rPr>
          <w:rFonts w:ascii="PT Astra Serif" w:eastAsia="PT Astra Serif" w:hAnsi="PT Astra Serif" w:cs="PT Astra Serif"/>
          <w:szCs w:val="26"/>
        </w:rPr>
        <w:t xml:space="preserve">печатные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A44C75" w:rsidRPr="00DE7DEE">
        <w:rPr>
          <w:rFonts w:ascii="PT Astra Serif" w:eastAsia="PT Astra Serif" w:hAnsi="PT Astra Serif" w:cs="PT Astra Serif"/>
          <w:szCs w:val="26"/>
        </w:rPr>
        <w:t>и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A44C75" w:rsidRPr="00DE7DEE">
        <w:rPr>
          <w:rFonts w:ascii="PT Astra Serif" w:eastAsia="PT Astra Serif" w:hAnsi="PT Astra Serif" w:cs="PT Astra Serif"/>
          <w:szCs w:val="26"/>
        </w:rPr>
        <w:t xml:space="preserve">электронные средства массовой информации, теле-, радиоканалы, информационные </w:t>
      </w:r>
      <w:proofErr w:type="gramStart"/>
      <w:r w:rsidR="00A44C75" w:rsidRPr="00DE7DEE">
        <w:rPr>
          <w:rFonts w:ascii="PT Astra Serif" w:eastAsia="PT Astra Serif" w:hAnsi="PT Astra Serif" w:cs="PT Astra Serif"/>
          <w:szCs w:val="26"/>
        </w:rPr>
        <w:t>интернет-порталы</w:t>
      </w:r>
      <w:proofErr w:type="gramEnd"/>
      <w:r w:rsidR="00A44C75" w:rsidRPr="00DE7DEE">
        <w:rPr>
          <w:rFonts w:ascii="PT Astra Serif" w:eastAsia="PT Astra Serif" w:hAnsi="PT Astra Serif" w:cs="PT Astra Serif"/>
          <w:szCs w:val="26"/>
        </w:rPr>
        <w:t>, социальные медиа.</w:t>
      </w:r>
    </w:p>
    <w:p w:rsidR="005D0C69" w:rsidRPr="00DE7DEE" w:rsidRDefault="00DA61DC" w:rsidP="00805C89">
      <w:pPr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Для эффективного достижения национальной цели развития Российской Федерации «Цифровая трансформация государственного и муниципального управления, экономики и социальной сферы» в состав государственной программы включены региональные проекты.</w:t>
      </w:r>
      <w:r w:rsidR="004A4508">
        <w:rPr>
          <w:rFonts w:ascii="PT Astra Serif" w:eastAsia="PT Astra Serif" w:hAnsi="PT Astra Serif" w:cs="PT Astra Serif"/>
          <w:szCs w:val="26"/>
        </w:rPr>
        <w:t xml:space="preserve"> </w:t>
      </w:r>
      <w:r w:rsidR="00F60ABF" w:rsidRPr="00DE7DEE">
        <w:rPr>
          <w:rFonts w:ascii="PT Astra Serif" w:eastAsia="PT Astra Serif" w:hAnsi="PT Astra Serif" w:cs="PT Astra Serif"/>
          <w:szCs w:val="26"/>
        </w:rPr>
        <w:t xml:space="preserve">В период </w:t>
      </w:r>
      <w:r w:rsidR="005D0C69" w:rsidRPr="00DE7DEE">
        <w:rPr>
          <w:rFonts w:ascii="PT Astra Serif" w:eastAsia="PT Astra Serif" w:hAnsi="PT Astra Serif" w:cs="PT Astra Serif"/>
          <w:szCs w:val="26"/>
        </w:rPr>
        <w:t>2019</w:t>
      </w:r>
      <w:r w:rsidR="004C4076">
        <w:rPr>
          <w:rFonts w:ascii="PT Astra Serif" w:eastAsia="PT Astra Serif" w:hAnsi="PT Astra Serif" w:cs="PT Astra Serif"/>
          <w:szCs w:val="26"/>
        </w:rPr>
        <w:t xml:space="preserve"> –</w:t>
      </w:r>
      <w:r w:rsidR="003C11F2">
        <w:rPr>
          <w:rFonts w:ascii="PT Astra Serif" w:eastAsia="PT Astra Serif" w:hAnsi="PT Astra Serif" w:cs="PT Astra Serif"/>
          <w:szCs w:val="26"/>
        </w:rPr>
        <w:t xml:space="preserve"> </w:t>
      </w:r>
      <w:r w:rsidR="00F60ABF" w:rsidRPr="00DE7DEE">
        <w:rPr>
          <w:rFonts w:ascii="PT Astra Serif" w:eastAsia="PT Astra Serif" w:hAnsi="PT Astra Serif" w:cs="PT Astra Serif"/>
          <w:szCs w:val="26"/>
        </w:rPr>
        <w:t>2024 год</w:t>
      </w:r>
      <w:r w:rsidR="003C11F2">
        <w:rPr>
          <w:rFonts w:ascii="PT Astra Serif" w:eastAsia="PT Astra Serif" w:hAnsi="PT Astra Serif" w:cs="PT Astra Serif"/>
          <w:szCs w:val="26"/>
        </w:rPr>
        <w:t>ов</w:t>
      </w:r>
      <w:r w:rsidR="00F60ABF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5D0C69" w:rsidRPr="00DE7DEE">
        <w:rPr>
          <w:rFonts w:ascii="PT Astra Serif" w:eastAsia="PT Astra Serif" w:hAnsi="PT Astra Serif" w:cs="PT Astra Serif"/>
          <w:szCs w:val="26"/>
        </w:rPr>
        <w:t>Томская область принима</w:t>
      </w:r>
      <w:r w:rsidR="00F60ABF" w:rsidRPr="00DE7DEE">
        <w:rPr>
          <w:rFonts w:ascii="PT Astra Serif" w:eastAsia="PT Astra Serif" w:hAnsi="PT Astra Serif" w:cs="PT Astra Serif"/>
          <w:szCs w:val="26"/>
        </w:rPr>
        <w:t>ла</w:t>
      </w:r>
      <w:r w:rsidR="005D0C69" w:rsidRPr="00DE7DEE">
        <w:rPr>
          <w:rFonts w:ascii="PT Astra Serif" w:eastAsia="PT Astra Serif" w:hAnsi="PT Astra Serif" w:cs="PT Astra Serif"/>
          <w:szCs w:val="26"/>
        </w:rPr>
        <w:t xml:space="preserve"> участие в реализации национального проекта «Национальная программа «Цифровая экономика Российской Федерации». Для этого</w:t>
      </w:r>
      <w:r w:rsidR="009A445E" w:rsidRPr="00DE7DEE">
        <w:rPr>
          <w:rFonts w:ascii="PT Astra Serif" w:eastAsia="PT Astra Serif" w:hAnsi="PT Astra Serif" w:cs="PT Astra Serif"/>
          <w:szCs w:val="26"/>
        </w:rPr>
        <w:t xml:space="preserve"> в рамках федеральных проектов «</w:t>
      </w:r>
      <w:r w:rsidR="005D0C69" w:rsidRPr="00DE7DEE">
        <w:rPr>
          <w:rFonts w:ascii="PT Astra Serif" w:eastAsia="PT Astra Serif" w:hAnsi="PT Astra Serif" w:cs="PT Astra Serif"/>
          <w:szCs w:val="26"/>
        </w:rPr>
        <w:t>Информационная инфраструктура</w:t>
      </w:r>
      <w:r w:rsidR="009A445E" w:rsidRPr="00DE7DEE">
        <w:rPr>
          <w:rFonts w:ascii="PT Astra Serif" w:eastAsia="PT Astra Serif" w:hAnsi="PT Astra Serif" w:cs="PT Astra Serif"/>
          <w:szCs w:val="26"/>
        </w:rPr>
        <w:t>»</w:t>
      </w:r>
      <w:r w:rsidR="00C377F1" w:rsidRPr="00DE7DEE">
        <w:rPr>
          <w:rFonts w:ascii="PT Astra Serif" w:eastAsia="PT Astra Serif" w:hAnsi="PT Astra Serif" w:cs="PT Astra Serif"/>
          <w:szCs w:val="26"/>
        </w:rPr>
        <w:t>,</w:t>
      </w:r>
      <w:r w:rsidR="005D0C69" w:rsidRPr="00DE7DEE">
        <w:rPr>
          <w:rFonts w:ascii="PT Astra Serif" w:eastAsia="PT Astra Serif" w:hAnsi="PT Astra Serif" w:cs="PT Astra Serif"/>
          <w:szCs w:val="26"/>
        </w:rPr>
        <w:t xml:space="preserve"> </w:t>
      </w:r>
      <w:r w:rsidR="009A445E" w:rsidRPr="00DE7DEE">
        <w:rPr>
          <w:rFonts w:ascii="PT Astra Serif" w:eastAsia="PT Astra Serif" w:hAnsi="PT Astra Serif" w:cs="PT Astra Serif"/>
          <w:szCs w:val="26"/>
        </w:rPr>
        <w:t>«</w:t>
      </w:r>
      <w:r w:rsidR="005D0C69" w:rsidRPr="00DE7DEE">
        <w:rPr>
          <w:rFonts w:ascii="PT Astra Serif" w:eastAsia="PT Astra Serif" w:hAnsi="PT Astra Serif" w:cs="PT Astra Serif"/>
          <w:szCs w:val="26"/>
        </w:rPr>
        <w:t>Информационная безопасность</w:t>
      </w:r>
      <w:r w:rsidR="009A445E" w:rsidRPr="00DE7DEE">
        <w:rPr>
          <w:rFonts w:ascii="PT Astra Serif" w:eastAsia="PT Astra Serif" w:hAnsi="PT Astra Serif" w:cs="PT Astra Serif"/>
          <w:szCs w:val="26"/>
        </w:rPr>
        <w:t>»</w:t>
      </w:r>
      <w:r w:rsidR="005D0C69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9A445E" w:rsidRPr="00DE7DEE">
        <w:rPr>
          <w:rFonts w:ascii="PT Astra Serif" w:eastAsia="PT Astra Serif" w:hAnsi="PT Astra Serif" w:cs="PT Astra Serif"/>
          <w:szCs w:val="26"/>
        </w:rPr>
        <w:t>«</w:t>
      </w:r>
      <w:r w:rsidR="005D0C69" w:rsidRPr="00DE7DEE">
        <w:rPr>
          <w:rFonts w:ascii="PT Astra Serif" w:eastAsia="PT Astra Serif" w:hAnsi="PT Astra Serif" w:cs="PT Astra Serif"/>
          <w:szCs w:val="26"/>
        </w:rPr>
        <w:t>Цифр</w:t>
      </w:r>
      <w:r w:rsidR="00232E9B">
        <w:rPr>
          <w:rFonts w:ascii="PT Astra Serif" w:eastAsia="PT Astra Serif" w:hAnsi="PT Astra Serif" w:cs="PT Astra Serif"/>
          <w:szCs w:val="26"/>
        </w:rPr>
        <w:t>овое государственное управление</w:t>
      </w:r>
      <w:r w:rsidR="004C4076" w:rsidRPr="003C11F2">
        <w:rPr>
          <w:rFonts w:ascii="PT Astra Serif" w:eastAsia="PT Astra Serif" w:hAnsi="PT Astra Serif" w:cs="PT Astra Serif"/>
          <w:szCs w:val="26"/>
        </w:rPr>
        <w:t>»</w:t>
      </w:r>
      <w:r w:rsidR="00232E9B">
        <w:rPr>
          <w:rFonts w:ascii="PT Astra Serif" w:eastAsia="PT Astra Serif" w:hAnsi="PT Astra Serif" w:cs="PT Astra Serif"/>
          <w:szCs w:val="26"/>
        </w:rPr>
        <w:t xml:space="preserve"> </w:t>
      </w:r>
      <w:r w:rsidR="00C62C5F" w:rsidRPr="00DE7DEE">
        <w:rPr>
          <w:rFonts w:ascii="PT Astra Serif" w:eastAsia="PT Astra Serif" w:hAnsi="PT Astra Serif" w:cs="PT Astra Serif"/>
          <w:szCs w:val="26"/>
        </w:rPr>
        <w:t xml:space="preserve">были разработаны и реализованы </w:t>
      </w:r>
      <w:r w:rsidR="005606CC" w:rsidRPr="00DE7DEE">
        <w:rPr>
          <w:rFonts w:ascii="PT Astra Serif" w:eastAsia="PT Astra Serif" w:hAnsi="PT Astra Serif" w:cs="PT Astra Serif"/>
          <w:szCs w:val="26"/>
        </w:rPr>
        <w:t xml:space="preserve">соответствующие </w:t>
      </w:r>
      <w:r w:rsidR="005D0C69" w:rsidRPr="00DE7DEE">
        <w:rPr>
          <w:rFonts w:ascii="PT Astra Serif" w:eastAsia="PT Astra Serif" w:hAnsi="PT Astra Serif" w:cs="PT Astra Serif"/>
          <w:szCs w:val="26"/>
        </w:rPr>
        <w:t>региональные проекты.</w:t>
      </w:r>
      <w:r w:rsidR="00012D53" w:rsidRPr="00DE7DEE">
        <w:rPr>
          <w:rFonts w:ascii="PT Astra Serif" w:eastAsia="PT Astra Serif" w:hAnsi="PT Astra Serif" w:cs="PT Astra Serif"/>
          <w:szCs w:val="26"/>
        </w:rPr>
        <w:t xml:space="preserve"> </w:t>
      </w:r>
    </w:p>
    <w:p w:rsidR="001D2553" w:rsidRPr="00DE7DEE" w:rsidRDefault="001D2553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С</w:t>
      </w:r>
      <w:r w:rsidR="003940D9" w:rsidRPr="00DE7DEE">
        <w:rPr>
          <w:rFonts w:ascii="PT Astra Serif" w:eastAsia="PT Astra Serif" w:hAnsi="PT Astra Serif" w:cs="PT Astra Serif"/>
          <w:szCs w:val="26"/>
        </w:rPr>
        <w:t xml:space="preserve"> 2025 года предусмотрена реализаци</w:t>
      </w:r>
      <w:r w:rsidR="00DB73B6" w:rsidRPr="00DE7DEE">
        <w:rPr>
          <w:rFonts w:ascii="PT Astra Serif" w:eastAsia="PT Astra Serif" w:hAnsi="PT Astra Serif" w:cs="PT Astra Serif"/>
          <w:szCs w:val="26"/>
        </w:rPr>
        <w:t>я</w:t>
      </w:r>
      <w:r w:rsidR="003940D9" w:rsidRPr="00DE7DEE">
        <w:rPr>
          <w:rFonts w:ascii="PT Astra Serif" w:eastAsia="PT Astra Serif" w:hAnsi="PT Astra Serif" w:cs="PT Astra Serif"/>
          <w:szCs w:val="26"/>
        </w:rPr>
        <w:t xml:space="preserve"> национального проекта </w:t>
      </w:r>
      <w:r w:rsidR="0012398F" w:rsidRPr="00DE7DEE">
        <w:rPr>
          <w:rFonts w:ascii="PT Astra Serif" w:eastAsia="PT Astra Serif" w:hAnsi="PT Astra Serif" w:cs="PT Astra Serif"/>
          <w:szCs w:val="26"/>
        </w:rPr>
        <w:t>«</w:t>
      </w:r>
      <w:r w:rsidR="00155EA3" w:rsidRPr="00DE7DEE">
        <w:rPr>
          <w:rFonts w:ascii="PT Astra Serif" w:eastAsia="PT Astra Serif" w:hAnsi="PT Astra Serif" w:cs="PT Astra Serif"/>
          <w:szCs w:val="26"/>
        </w:rPr>
        <w:t>Экономика данных и цифровая трансформация государства»</w:t>
      </w:r>
      <w:r w:rsidR="004C47F6" w:rsidRPr="00DE7DEE">
        <w:rPr>
          <w:rFonts w:ascii="PT Astra Serif" w:eastAsia="PT Astra Serif" w:hAnsi="PT Astra Serif" w:cs="PT Astra Serif"/>
          <w:szCs w:val="26"/>
        </w:rPr>
        <w:t xml:space="preserve"> (далее </w:t>
      </w:r>
      <w:r w:rsidR="004C4076">
        <w:rPr>
          <w:rFonts w:ascii="PT Astra Serif" w:eastAsia="PT Astra Serif" w:hAnsi="PT Astra Serif" w:cs="PT Astra Serif"/>
          <w:szCs w:val="26"/>
        </w:rPr>
        <w:t>–</w:t>
      </w:r>
      <w:r w:rsidR="004C47F6" w:rsidRPr="00DE7DEE">
        <w:rPr>
          <w:rFonts w:ascii="PT Astra Serif" w:eastAsia="PT Astra Serif" w:hAnsi="PT Astra Serif" w:cs="PT Astra Serif"/>
          <w:szCs w:val="26"/>
        </w:rPr>
        <w:t xml:space="preserve"> национальный проект «Экономика данных»)</w:t>
      </w:r>
      <w:r w:rsidR="003940D9" w:rsidRPr="00DE7DEE">
        <w:rPr>
          <w:rFonts w:ascii="PT Astra Serif" w:eastAsia="PT Astra Serif" w:hAnsi="PT Astra Serif" w:cs="PT Astra Serif"/>
          <w:szCs w:val="26"/>
        </w:rPr>
        <w:t xml:space="preserve">. </w:t>
      </w:r>
      <w:r w:rsidR="00DA4093" w:rsidRPr="00DE7DEE">
        <w:rPr>
          <w:rFonts w:ascii="PT Astra Serif" w:eastAsia="PT Astra Serif" w:hAnsi="PT Astra Serif" w:cs="PT Astra Serif"/>
          <w:szCs w:val="26"/>
        </w:rPr>
        <w:t xml:space="preserve">Советом при Губернаторе Томской области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DA4093" w:rsidRPr="00DE7DEE">
        <w:rPr>
          <w:rFonts w:ascii="PT Astra Serif" w:eastAsia="PT Astra Serif" w:hAnsi="PT Astra Serif" w:cs="PT Astra Serif"/>
          <w:szCs w:val="26"/>
        </w:rPr>
        <w:t>по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DA4093" w:rsidRPr="00DE7DEE">
        <w:rPr>
          <w:rFonts w:ascii="PT Astra Serif" w:eastAsia="PT Astra Serif" w:hAnsi="PT Astra Serif" w:cs="PT Astra Serif"/>
          <w:szCs w:val="26"/>
        </w:rPr>
        <w:t xml:space="preserve">стратегическому развитию и </w:t>
      </w:r>
      <w:r w:rsidR="00F07F26" w:rsidRPr="00DE7DEE">
        <w:rPr>
          <w:rFonts w:ascii="PT Astra Serif" w:eastAsia="PT Astra Serif" w:hAnsi="PT Astra Serif" w:cs="PT Astra Serif"/>
          <w:szCs w:val="26"/>
        </w:rPr>
        <w:t xml:space="preserve">национальным </w:t>
      </w:r>
      <w:r w:rsidR="00DA4093" w:rsidRPr="00DE7DEE">
        <w:rPr>
          <w:rFonts w:ascii="PT Astra Serif" w:eastAsia="PT Astra Serif" w:hAnsi="PT Astra Serif" w:cs="PT Astra Serif"/>
          <w:szCs w:val="26"/>
        </w:rPr>
        <w:t>проектам</w:t>
      </w:r>
      <w:r w:rsidR="009E6914" w:rsidRPr="00DE7DEE">
        <w:rPr>
          <w:rFonts w:ascii="PT Astra Serif" w:eastAsia="PT Astra Serif" w:hAnsi="PT Astra Serif" w:cs="PT Astra Serif"/>
          <w:szCs w:val="26"/>
        </w:rPr>
        <w:t xml:space="preserve"> утверждены </w:t>
      </w:r>
      <w:r w:rsidR="005829CA" w:rsidRPr="00DE7DEE">
        <w:rPr>
          <w:rFonts w:ascii="PT Astra Serif" w:eastAsia="PT Astra Serif" w:hAnsi="PT Astra Serif" w:cs="PT Astra Serif"/>
          <w:szCs w:val="26"/>
        </w:rPr>
        <w:t>региональны</w:t>
      </w:r>
      <w:r w:rsidR="009E6914" w:rsidRPr="00DE7DEE">
        <w:rPr>
          <w:rFonts w:ascii="PT Astra Serif" w:eastAsia="PT Astra Serif" w:hAnsi="PT Astra Serif" w:cs="PT Astra Serif"/>
          <w:szCs w:val="26"/>
        </w:rPr>
        <w:t>е</w:t>
      </w:r>
      <w:r w:rsidR="005829CA" w:rsidRPr="00DE7DEE">
        <w:rPr>
          <w:rFonts w:ascii="PT Astra Serif" w:eastAsia="PT Astra Serif" w:hAnsi="PT Astra Serif" w:cs="PT Astra Serif"/>
          <w:szCs w:val="26"/>
        </w:rPr>
        <w:t xml:space="preserve"> проект</w:t>
      </w:r>
      <w:r w:rsidR="009E6914" w:rsidRPr="00DE7DEE">
        <w:rPr>
          <w:rFonts w:ascii="PT Astra Serif" w:eastAsia="PT Astra Serif" w:hAnsi="PT Astra Serif" w:cs="PT Astra Serif"/>
          <w:szCs w:val="26"/>
        </w:rPr>
        <w:t xml:space="preserve">ы </w:t>
      </w:r>
      <w:r w:rsidR="0012731F" w:rsidRPr="00DE7DEE">
        <w:rPr>
          <w:rFonts w:ascii="PT Astra Serif" w:eastAsia="PT Astra Serif" w:hAnsi="PT Astra Serif" w:cs="PT Astra Serif"/>
          <w:szCs w:val="26"/>
        </w:rPr>
        <w:t xml:space="preserve">«Цифровое государственное управление», «Отечественные решения»,  </w:t>
      </w:r>
      <w:r w:rsidRPr="00DE7DEE">
        <w:rPr>
          <w:rFonts w:ascii="PT Astra Serif" w:eastAsia="PT Astra Serif" w:hAnsi="PT Astra Serif" w:cs="PT Astra Serif"/>
          <w:szCs w:val="26"/>
        </w:rPr>
        <w:t xml:space="preserve">соответствующие </w:t>
      </w:r>
      <w:r w:rsidR="004E0727" w:rsidRPr="00DE7DEE">
        <w:rPr>
          <w:rFonts w:ascii="PT Astra Serif" w:eastAsia="PT Astra Serif" w:hAnsi="PT Astra Serif" w:cs="PT Astra Serif"/>
          <w:szCs w:val="26"/>
        </w:rPr>
        <w:t>федеральным</w:t>
      </w:r>
      <w:r w:rsidRPr="00DE7DEE">
        <w:rPr>
          <w:rFonts w:ascii="PT Astra Serif" w:eastAsia="PT Astra Serif" w:hAnsi="PT Astra Serif" w:cs="PT Astra Serif"/>
          <w:szCs w:val="26"/>
        </w:rPr>
        <w:t xml:space="preserve"> проект</w:t>
      </w:r>
      <w:r w:rsidR="004E0727" w:rsidRPr="00DE7DEE">
        <w:rPr>
          <w:rFonts w:ascii="PT Astra Serif" w:eastAsia="PT Astra Serif" w:hAnsi="PT Astra Serif" w:cs="PT Astra Serif"/>
          <w:szCs w:val="26"/>
        </w:rPr>
        <w:t>ам</w:t>
      </w:r>
      <w:r w:rsidRPr="00DE7DEE">
        <w:rPr>
          <w:rFonts w:ascii="PT Astra Serif" w:eastAsia="PT Astra Serif" w:hAnsi="PT Astra Serif" w:cs="PT Astra Serif"/>
          <w:szCs w:val="26"/>
        </w:rPr>
        <w:t>, реализация которых обеспечит достижение целей</w:t>
      </w:r>
      <w:r w:rsidR="0048314E">
        <w:rPr>
          <w:rFonts w:ascii="PT Astra Serif" w:eastAsia="PT Astra Serif" w:hAnsi="PT Astra Serif" w:cs="PT Astra Serif"/>
          <w:szCs w:val="26"/>
        </w:rPr>
        <w:t xml:space="preserve"> и</w:t>
      </w:r>
      <w:r w:rsidRPr="00DE7DEE">
        <w:rPr>
          <w:rFonts w:ascii="PT Astra Serif" w:eastAsia="PT Astra Serif" w:hAnsi="PT Astra Serif" w:cs="PT Astra Serif"/>
          <w:szCs w:val="26"/>
        </w:rPr>
        <w:t xml:space="preserve"> целевых показателей национального проекта «</w:t>
      </w:r>
      <w:r w:rsidR="0085664C" w:rsidRPr="00DE7DEE">
        <w:rPr>
          <w:rFonts w:ascii="PT Astra Serif" w:eastAsia="PT Astra Serif" w:hAnsi="PT Astra Serif" w:cs="PT Astra Serif"/>
          <w:szCs w:val="26"/>
        </w:rPr>
        <w:t>Экономика данных</w:t>
      </w:r>
      <w:r w:rsidRPr="00DE7DEE">
        <w:rPr>
          <w:rFonts w:ascii="PT Astra Serif" w:eastAsia="PT Astra Serif" w:hAnsi="PT Astra Serif" w:cs="PT Astra Serif"/>
          <w:szCs w:val="26"/>
        </w:rPr>
        <w:t>»</w:t>
      </w:r>
      <w:r w:rsidR="00065019" w:rsidRPr="00DE7DEE">
        <w:rPr>
          <w:rFonts w:ascii="PT Astra Serif" w:eastAsia="PT Astra Serif" w:hAnsi="PT Astra Serif" w:cs="PT Astra Serif"/>
          <w:szCs w:val="26"/>
        </w:rPr>
        <w:t>.</w:t>
      </w:r>
      <w:r w:rsidR="00F60ABF" w:rsidRPr="00DE7DEE">
        <w:rPr>
          <w:rFonts w:ascii="PT Astra Serif" w:eastAsia="PT Astra Serif" w:hAnsi="PT Astra Serif" w:cs="PT Astra Serif"/>
          <w:szCs w:val="26"/>
        </w:rPr>
        <w:t xml:space="preserve"> Указанные региональные </w:t>
      </w:r>
      <w:r w:rsidR="00065019" w:rsidRPr="00DE7DEE">
        <w:rPr>
          <w:rFonts w:ascii="PT Astra Serif" w:eastAsia="PT Astra Serif" w:hAnsi="PT Astra Serif" w:cs="PT Astra Serif"/>
          <w:szCs w:val="26"/>
        </w:rPr>
        <w:t xml:space="preserve">проекты </w:t>
      </w:r>
      <w:r w:rsidR="00F07F26" w:rsidRPr="00DE7DEE">
        <w:rPr>
          <w:rFonts w:ascii="PT Astra Serif" w:eastAsia="PT Astra Serif" w:hAnsi="PT Astra Serif" w:cs="PT Astra Serif"/>
          <w:szCs w:val="26"/>
        </w:rPr>
        <w:t>включены в состав</w:t>
      </w:r>
      <w:r w:rsidR="00F60ABF" w:rsidRPr="00DE7DEE">
        <w:rPr>
          <w:rFonts w:ascii="PT Astra Serif" w:eastAsia="PT Astra Serif" w:hAnsi="PT Astra Serif" w:cs="PT Astra Serif"/>
          <w:szCs w:val="26"/>
        </w:rPr>
        <w:t xml:space="preserve"> наст</w:t>
      </w:r>
      <w:r w:rsidR="00615882" w:rsidRPr="00DE7DEE">
        <w:rPr>
          <w:rFonts w:ascii="PT Astra Serif" w:eastAsia="PT Astra Serif" w:hAnsi="PT Astra Serif" w:cs="PT Astra Serif"/>
          <w:szCs w:val="26"/>
        </w:rPr>
        <w:t>оящей государственной программы</w:t>
      </w:r>
      <w:r w:rsidR="00F07F26" w:rsidRPr="00DE7DEE">
        <w:rPr>
          <w:rFonts w:ascii="PT Astra Serif" w:eastAsia="PT Astra Serif" w:hAnsi="PT Astra Serif" w:cs="PT Astra Serif"/>
          <w:szCs w:val="26"/>
        </w:rPr>
        <w:t>.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Реализация </w:t>
      </w:r>
      <w:r w:rsidR="00B33869" w:rsidRPr="00DE7DEE">
        <w:rPr>
          <w:rFonts w:ascii="PT Astra Serif" w:eastAsia="PT Astra Serif" w:hAnsi="PT Astra Serif" w:cs="PT Astra Serif"/>
          <w:szCs w:val="26"/>
        </w:rPr>
        <w:t xml:space="preserve">региональных проектов </w:t>
      </w:r>
      <w:r w:rsidR="002E0F87" w:rsidRPr="00DE7DEE">
        <w:rPr>
          <w:rFonts w:ascii="PT Astra Serif" w:eastAsia="PT Astra Serif" w:hAnsi="PT Astra Serif" w:cs="PT Astra Serif"/>
          <w:szCs w:val="26"/>
        </w:rPr>
        <w:t>в</w:t>
      </w:r>
      <w:r w:rsidRPr="00DE7DEE">
        <w:rPr>
          <w:rFonts w:ascii="PT Astra Serif" w:eastAsia="PT Astra Serif" w:hAnsi="PT Astra Serif" w:cs="PT Astra Serif"/>
          <w:szCs w:val="26"/>
        </w:rPr>
        <w:t xml:space="preserve"> Томской области </w:t>
      </w:r>
      <w:r w:rsidR="002E0F87" w:rsidRPr="00DE7DEE">
        <w:rPr>
          <w:rFonts w:ascii="PT Astra Serif" w:eastAsia="PT Astra Serif" w:hAnsi="PT Astra Serif" w:cs="PT Astra Serif"/>
          <w:szCs w:val="26"/>
        </w:rPr>
        <w:t xml:space="preserve">позволит </w:t>
      </w:r>
      <w:r w:rsidRPr="00DE7DEE">
        <w:rPr>
          <w:rFonts w:ascii="PT Astra Serif" w:eastAsia="PT Astra Serif" w:hAnsi="PT Astra Serif" w:cs="PT Astra Serif"/>
          <w:szCs w:val="26"/>
        </w:rPr>
        <w:t>к 2030 году: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достичь 100% </w:t>
      </w:r>
      <w:r w:rsidR="00724B84" w:rsidRPr="00DE7DEE">
        <w:rPr>
          <w:rFonts w:ascii="PT Astra Serif" w:eastAsia="PT Astra Serif" w:hAnsi="PT Astra Serif" w:cs="PT Astra Serif"/>
          <w:szCs w:val="26"/>
        </w:rPr>
        <w:t>«</w:t>
      </w:r>
      <w:r w:rsidRPr="00DE7DEE">
        <w:rPr>
          <w:rFonts w:ascii="PT Astra Serif" w:eastAsia="PT Astra Serif" w:hAnsi="PT Astra Serif" w:cs="PT Astra Serif"/>
          <w:szCs w:val="26"/>
        </w:rPr>
        <w:t>цифровой зрелости</w:t>
      </w:r>
      <w:r w:rsidR="00724B84" w:rsidRPr="00DE7DEE">
        <w:rPr>
          <w:rFonts w:ascii="PT Astra Serif" w:eastAsia="PT Astra Serif" w:hAnsi="PT Astra Serif" w:cs="PT Astra Serif"/>
          <w:szCs w:val="26"/>
        </w:rPr>
        <w:t>»</w:t>
      </w:r>
      <w:r w:rsidRPr="00DE7DEE">
        <w:rPr>
          <w:rFonts w:ascii="PT Astra Serif" w:eastAsia="PT Astra Serif" w:hAnsi="PT Astra Serif" w:cs="PT Astra Serif"/>
          <w:szCs w:val="26"/>
        </w:rPr>
        <w:t xml:space="preserve"> сферы государственного управления;</w:t>
      </w:r>
    </w:p>
    <w:p w:rsidR="0071582A" w:rsidRPr="00DE7DEE" w:rsidRDefault="0071582A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увеличить долю государственных услуг и сервисов, по которым средняя оценка удовлетворенности качеством работы госслужащих и работников организаций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соцсферы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по их оказанию в электронном виде с использованием ЕПГУ и (или) </w:t>
      </w:r>
      <w:r w:rsidR="00332572">
        <w:rPr>
          <w:rFonts w:ascii="PT Astra Serif" w:eastAsia="PT Astra Serif" w:hAnsi="PT Astra Serif" w:cs="PT Astra Serif"/>
          <w:szCs w:val="26"/>
        </w:rPr>
        <w:t xml:space="preserve">Регионального портала государственных и муниципальных услуг (далее – РПГУ) </w:t>
      </w:r>
      <w:r w:rsidRPr="00DE7DEE">
        <w:rPr>
          <w:rFonts w:ascii="PT Astra Serif" w:eastAsia="PT Astra Serif" w:hAnsi="PT Astra Serif" w:cs="PT Astra Serif"/>
          <w:szCs w:val="26"/>
        </w:rPr>
        <w:t>выше 4,5</w:t>
      </w:r>
      <w:r w:rsidR="000B6A27" w:rsidRPr="00DE7DEE">
        <w:rPr>
          <w:rFonts w:ascii="PT Astra Serif" w:eastAsia="PT Astra Serif" w:hAnsi="PT Astra Serif" w:cs="PT Astra Serif"/>
          <w:szCs w:val="26"/>
        </w:rPr>
        <w:t xml:space="preserve"> до 75%;</w:t>
      </w:r>
    </w:p>
    <w:p w:rsidR="000B6A27" w:rsidRPr="00DE7DEE" w:rsidRDefault="0078666B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обеспечить</w:t>
      </w:r>
      <w:r w:rsidR="000B6A27" w:rsidRPr="00DE7DEE">
        <w:rPr>
          <w:rFonts w:ascii="PT Astra Serif" w:eastAsia="PT Astra Serif" w:hAnsi="PT Astra Serif" w:cs="PT Astra Serif"/>
          <w:szCs w:val="26"/>
        </w:rPr>
        <w:t xml:space="preserve"> долю массовых социально значимых государственных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="000B6A27" w:rsidRPr="00DE7DEE">
        <w:rPr>
          <w:rFonts w:ascii="PT Astra Serif" w:eastAsia="PT Astra Serif" w:hAnsi="PT Astra Serif" w:cs="PT Astra Serif"/>
          <w:szCs w:val="26"/>
        </w:rPr>
        <w:t>и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="000B6A27" w:rsidRPr="00DE7DEE">
        <w:rPr>
          <w:rFonts w:ascii="PT Astra Serif" w:eastAsia="PT Astra Serif" w:hAnsi="PT Astra Serif" w:cs="PT Astra Serif"/>
          <w:szCs w:val="26"/>
        </w:rPr>
        <w:t>муниципальных услуг, предоставляемых в электронной форме</w:t>
      </w:r>
      <w:r w:rsidR="00AE77E9" w:rsidRPr="00DE7DEE">
        <w:rPr>
          <w:rFonts w:ascii="PT Astra Serif" w:eastAsia="PT Astra Serif" w:hAnsi="PT Astra Serif" w:cs="PT Astra Serif"/>
          <w:szCs w:val="26"/>
        </w:rPr>
        <w:t xml:space="preserve">, </w:t>
      </w:r>
      <w:r w:rsidR="003C11F2">
        <w:rPr>
          <w:rFonts w:ascii="PT Astra Serif" w:eastAsia="PT Astra Serif" w:hAnsi="PT Astra Serif" w:cs="PT Astra Serif"/>
          <w:szCs w:val="26"/>
        </w:rPr>
        <w:t xml:space="preserve">до </w:t>
      </w:r>
      <w:r w:rsidR="000B6A27" w:rsidRPr="00DE7DEE">
        <w:rPr>
          <w:rFonts w:ascii="PT Astra Serif" w:eastAsia="PT Astra Serif" w:hAnsi="PT Astra Serif" w:cs="PT Astra Serif"/>
          <w:szCs w:val="26"/>
        </w:rPr>
        <w:t>99%;</w:t>
      </w:r>
    </w:p>
    <w:p w:rsidR="000B6A27" w:rsidRPr="00DE7DEE" w:rsidRDefault="0078666B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увеличить долю обращений за получением массовых социально значимых государственных и муниципальных услуг в электронном виде с использованием ЕПГУ и (или) РПГУ в общем количестве обращений</w:t>
      </w:r>
      <w:r w:rsidR="003C6EAC" w:rsidRPr="00DE7DEE">
        <w:rPr>
          <w:rFonts w:ascii="PT Astra Serif" w:eastAsia="PT Astra Serif" w:hAnsi="PT Astra Serif" w:cs="PT Astra Serif"/>
          <w:szCs w:val="26"/>
        </w:rPr>
        <w:t xml:space="preserve"> до 60%;</w:t>
      </w:r>
    </w:p>
    <w:p w:rsidR="00F53B13" w:rsidRPr="00DE7DEE" w:rsidRDefault="003C6EAC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увеличить количество внедрений типовых информационных систем, реализованных на базе единой цифровой платформы, в деятельность региональных органов исполнительной власти и органов местного самоуправления, обеспечивающих оказание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госуслуг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онлайн или в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proofErr w:type="spellStart"/>
      <w:r w:rsidRPr="00DE7DEE">
        <w:rPr>
          <w:rFonts w:ascii="PT Astra Serif" w:eastAsia="PT Astra Serif" w:hAnsi="PT Astra Serif" w:cs="PT Astra Serif"/>
          <w:szCs w:val="26"/>
        </w:rPr>
        <w:t>проактивном</w:t>
      </w:r>
      <w:proofErr w:type="spellEnd"/>
      <w:r w:rsidRPr="00DE7DEE">
        <w:rPr>
          <w:rFonts w:ascii="PT Astra Serif" w:eastAsia="PT Astra Serif" w:hAnsi="PT Astra Serif" w:cs="PT Astra Serif"/>
          <w:szCs w:val="26"/>
        </w:rPr>
        <w:t xml:space="preserve"> режиме</w:t>
      </w:r>
      <w:r w:rsidR="00C823E0" w:rsidRPr="00DE7DEE">
        <w:rPr>
          <w:rFonts w:ascii="PT Astra Serif" w:eastAsia="PT Astra Serif" w:hAnsi="PT Astra Serif" w:cs="PT Astra Serif"/>
          <w:szCs w:val="26"/>
        </w:rPr>
        <w:t xml:space="preserve"> до 5</w:t>
      </w:r>
      <w:r w:rsidR="00207AAE" w:rsidRPr="00DE7DEE">
        <w:rPr>
          <w:rFonts w:ascii="PT Astra Serif" w:eastAsia="PT Astra Serif" w:hAnsi="PT Astra Serif" w:cs="PT Astra Serif"/>
          <w:szCs w:val="26"/>
        </w:rPr>
        <w:t xml:space="preserve"> штук</w:t>
      </w:r>
      <w:r w:rsidR="002E0F87" w:rsidRPr="00DE7DEE">
        <w:rPr>
          <w:rFonts w:ascii="PT Astra Serif" w:eastAsia="PT Astra Serif" w:hAnsi="PT Astra Serif" w:cs="PT Astra Serif"/>
          <w:szCs w:val="26"/>
        </w:rPr>
        <w:t>;</w:t>
      </w:r>
    </w:p>
    <w:p w:rsidR="00BD2B4C" w:rsidRPr="00DE7DEE" w:rsidRDefault="005E7714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 xml:space="preserve">увеличить долю российского программного обеспечения, используемого </w:t>
      </w:r>
      <w:r w:rsidR="004C4076">
        <w:rPr>
          <w:rFonts w:ascii="PT Astra Serif" w:eastAsia="PT Astra Serif" w:hAnsi="PT Astra Serif" w:cs="PT Astra Serif"/>
          <w:szCs w:val="26"/>
        </w:rPr>
        <w:br/>
      </w:r>
      <w:r w:rsidRPr="00DE7DEE">
        <w:rPr>
          <w:rFonts w:ascii="PT Astra Serif" w:eastAsia="PT Astra Serif" w:hAnsi="PT Astra Serif" w:cs="PT Astra Serif"/>
          <w:szCs w:val="26"/>
        </w:rPr>
        <w:t>в</w:t>
      </w:r>
      <w:r w:rsidR="004C4076">
        <w:rPr>
          <w:rFonts w:ascii="PT Astra Serif" w:eastAsia="PT Astra Serif" w:hAnsi="PT Astra Serif" w:cs="PT Astra Serif"/>
          <w:szCs w:val="26"/>
        </w:rPr>
        <w:t xml:space="preserve"> </w:t>
      </w:r>
      <w:r w:rsidRPr="00DE7DEE">
        <w:rPr>
          <w:rFonts w:ascii="PT Astra Serif" w:eastAsia="PT Astra Serif" w:hAnsi="PT Astra Serif" w:cs="PT Astra Serif"/>
          <w:szCs w:val="26"/>
        </w:rPr>
        <w:t>деятельности органов государственной власти</w:t>
      </w:r>
      <w:r w:rsidR="002E0F87" w:rsidRPr="00DE7DEE">
        <w:rPr>
          <w:rFonts w:ascii="PT Astra Serif" w:eastAsia="PT Astra Serif" w:hAnsi="PT Astra Serif" w:cs="PT Astra Serif"/>
          <w:szCs w:val="26"/>
        </w:rPr>
        <w:t>,</w:t>
      </w:r>
      <w:r w:rsidR="006623F7" w:rsidRPr="00DE7DEE">
        <w:rPr>
          <w:rFonts w:ascii="PT Astra Serif" w:eastAsia="PT Astra Serif" w:hAnsi="PT Astra Serif" w:cs="PT Astra Serif"/>
          <w:szCs w:val="26"/>
        </w:rPr>
        <w:t xml:space="preserve"> до</w:t>
      </w:r>
      <w:r w:rsidR="009620FE">
        <w:rPr>
          <w:rFonts w:ascii="PT Astra Serif" w:eastAsia="PT Astra Serif" w:hAnsi="PT Astra Serif" w:cs="PT Astra Serif"/>
          <w:szCs w:val="26"/>
        </w:rPr>
        <w:t> </w:t>
      </w:r>
      <w:r w:rsidR="006623F7" w:rsidRPr="00DE7DEE">
        <w:rPr>
          <w:rFonts w:ascii="PT Astra Serif" w:eastAsia="PT Astra Serif" w:hAnsi="PT Astra Serif" w:cs="PT Astra Serif"/>
          <w:szCs w:val="26"/>
        </w:rPr>
        <w:t>100%</w:t>
      </w:r>
      <w:r w:rsidR="00354C2A" w:rsidRPr="00DE7DEE">
        <w:rPr>
          <w:rFonts w:ascii="PT Astra Serif" w:eastAsia="PT Astra Serif" w:hAnsi="PT Astra Serif" w:cs="PT Astra Serif"/>
          <w:szCs w:val="26"/>
        </w:rPr>
        <w:t>.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Основные направления, способствующие реализации цели государственной программы: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1.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 xml:space="preserve">Развитие </w:t>
      </w:r>
      <w:proofErr w:type="gramStart"/>
      <w:r w:rsidRPr="00DE7DEE">
        <w:rPr>
          <w:rFonts w:ascii="PT Astra Serif" w:eastAsia="PT Astra Serif" w:hAnsi="PT Astra Serif" w:cs="PT Astra Serif"/>
          <w:szCs w:val="26"/>
        </w:rPr>
        <w:t>ИКТ-инфраструктуры</w:t>
      </w:r>
      <w:proofErr w:type="gramEnd"/>
      <w:r w:rsidRPr="00DE7DEE">
        <w:rPr>
          <w:rFonts w:ascii="PT Astra Serif" w:eastAsia="PT Astra Serif" w:hAnsi="PT Astra Serif" w:cs="PT Astra Serif"/>
          <w:szCs w:val="26"/>
        </w:rPr>
        <w:t xml:space="preserve"> исполнительных органов Томской области.</w:t>
      </w:r>
    </w:p>
    <w:p w:rsidR="00956DE6" w:rsidRPr="00DE7DEE" w:rsidRDefault="00956DE6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2.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Pr="00DE7DEE">
        <w:rPr>
          <w:rFonts w:ascii="PT Astra Serif" w:eastAsia="PT Astra Serif" w:hAnsi="PT Astra Serif" w:cs="PT Astra Serif"/>
          <w:szCs w:val="26"/>
        </w:rPr>
        <w:t>Совершенствование регионального управления на основе цифровых технологий.</w:t>
      </w:r>
    </w:p>
    <w:p w:rsidR="00956DE6" w:rsidRPr="00DE7DEE" w:rsidRDefault="007B20C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3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>Развитие открытости и прозрачности регионального управлени</w:t>
      </w:r>
      <w:r w:rsidR="00AF1020" w:rsidRPr="00DE7DEE">
        <w:rPr>
          <w:rFonts w:ascii="PT Astra Serif" w:eastAsia="PT Astra Serif" w:hAnsi="PT Astra Serif" w:cs="PT Astra Serif"/>
          <w:szCs w:val="26"/>
        </w:rPr>
        <w:t>я на основе цифровых технологий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</w:p>
    <w:p w:rsidR="00956DE6" w:rsidRPr="00DE7DEE" w:rsidRDefault="007B20C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4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 xml:space="preserve">Обеспечение информационной безопасности на основе использования </w:t>
      </w:r>
      <w:r w:rsidR="009C0D2D" w:rsidRPr="00DE7DEE">
        <w:rPr>
          <w:rFonts w:ascii="PT Astra Serif" w:eastAsia="PT Astra Serif" w:hAnsi="PT Astra Serif" w:cs="PT Astra Serif"/>
          <w:szCs w:val="26"/>
        </w:rPr>
        <w:t xml:space="preserve">отечественных </w:t>
      </w:r>
      <w:r w:rsidR="00956DE6" w:rsidRPr="00DE7DEE">
        <w:rPr>
          <w:rFonts w:ascii="PT Astra Serif" w:eastAsia="PT Astra Serif" w:hAnsi="PT Astra Serif" w:cs="PT Astra Serif"/>
          <w:szCs w:val="26"/>
        </w:rPr>
        <w:t>цифровых технологий.</w:t>
      </w:r>
    </w:p>
    <w:p w:rsidR="00956DE6" w:rsidRPr="00DE7DEE" w:rsidRDefault="007B20C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5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>Совершенствование нормативной правовой и методической базы развития информационного общества, развития и использования цифровых технологий.</w:t>
      </w:r>
    </w:p>
    <w:p w:rsidR="00956DE6" w:rsidRPr="00DE7DEE" w:rsidRDefault="007B20C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Cs w:val="26"/>
        </w:rPr>
      </w:pPr>
      <w:r w:rsidRPr="00DE7DEE">
        <w:rPr>
          <w:rFonts w:ascii="PT Astra Serif" w:eastAsia="PT Astra Serif" w:hAnsi="PT Astra Serif" w:cs="PT Astra Serif"/>
          <w:szCs w:val="26"/>
        </w:rPr>
        <w:t>6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>Обеспечение административной и организационной поддержки развития информационного общества в Томской области.</w:t>
      </w:r>
    </w:p>
    <w:p w:rsidR="00956DE6" w:rsidRPr="00DE7DEE" w:rsidRDefault="007B20CE" w:rsidP="00805C89">
      <w:pPr>
        <w:shd w:val="clear" w:color="auto" w:fill="FFFFFF"/>
        <w:jc w:val="both"/>
        <w:rPr>
          <w:rFonts w:ascii="PT Astra Serif" w:eastAsia="PT Astra Serif" w:hAnsi="PT Astra Serif" w:cs="PT Astra Serif"/>
          <w:sz w:val="25"/>
          <w:szCs w:val="24"/>
        </w:rPr>
      </w:pPr>
      <w:r w:rsidRPr="00DE7DEE">
        <w:rPr>
          <w:rFonts w:ascii="PT Astra Serif" w:eastAsia="PT Astra Serif" w:hAnsi="PT Astra Serif" w:cs="PT Astra Serif"/>
          <w:szCs w:val="26"/>
        </w:rPr>
        <w:t>7</w:t>
      </w:r>
      <w:r w:rsidR="00956DE6" w:rsidRPr="00DE7DEE">
        <w:rPr>
          <w:rFonts w:ascii="PT Astra Serif" w:eastAsia="PT Astra Serif" w:hAnsi="PT Astra Serif" w:cs="PT Astra Serif"/>
          <w:szCs w:val="26"/>
        </w:rPr>
        <w:t>.</w:t>
      </w:r>
      <w:r w:rsidR="004C4076">
        <w:rPr>
          <w:rFonts w:ascii="PT Astra Serif" w:eastAsia="PT Astra Serif" w:hAnsi="PT Astra Serif" w:cs="PT Astra Serif"/>
          <w:szCs w:val="26"/>
        </w:rPr>
        <w:t> </w:t>
      </w:r>
      <w:r w:rsidR="00956DE6" w:rsidRPr="00DE7DEE">
        <w:rPr>
          <w:rFonts w:ascii="PT Astra Serif" w:eastAsia="PT Astra Serif" w:hAnsi="PT Astra Serif" w:cs="PT Astra Serif"/>
          <w:szCs w:val="26"/>
        </w:rPr>
        <w:t>Обеспечение непрерывного мониторинга и контроля процессов развития информационного общества.</w:t>
      </w:r>
    </w:p>
    <w:p w:rsidR="00956DE6" w:rsidRPr="00DE7DEE" w:rsidRDefault="00956DE6" w:rsidP="00956DE6">
      <w:pPr>
        <w:shd w:val="clear" w:color="auto" w:fill="FFFFFF"/>
        <w:jc w:val="both"/>
        <w:rPr>
          <w:rFonts w:ascii="PT Astra Serif" w:eastAsia="PT Astra Serif" w:hAnsi="PT Astra Serif" w:cs="PT Astra Serif"/>
          <w:sz w:val="25"/>
          <w:szCs w:val="24"/>
        </w:rPr>
        <w:sectPr w:rsidR="00956DE6" w:rsidRPr="00DE7DEE" w:rsidSect="006C7D4E">
          <w:pgSz w:w="11905" w:h="16838"/>
          <w:pgMar w:top="851" w:right="851" w:bottom="851" w:left="1418" w:header="284" w:footer="403" w:gutter="0"/>
          <w:pgNumType w:start="1"/>
          <w:cols w:space="720"/>
          <w:titlePg/>
          <w:docGrid w:linePitch="360"/>
        </w:sectPr>
      </w:pPr>
    </w:p>
    <w:p w:rsidR="009B3AE8" w:rsidRPr="00A223AD" w:rsidRDefault="009B3AE8" w:rsidP="00A223AD">
      <w:pPr>
        <w:shd w:val="clear" w:color="auto" w:fill="FFFFFF"/>
        <w:ind w:left="11057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490BB6" w:rsidRPr="00A223AD">
        <w:rPr>
          <w:rFonts w:ascii="PT Astra Serif" w:eastAsia="PT Astra Serif" w:hAnsi="PT Astra Serif" w:cs="PT Astra Serif"/>
          <w:sz w:val="24"/>
          <w:szCs w:val="24"/>
        </w:rPr>
        <w:t>5</w:t>
      </w:r>
    </w:p>
    <w:p w:rsidR="009B3AE8" w:rsidRPr="00A223AD" w:rsidRDefault="009B3AE8" w:rsidP="00A223AD">
      <w:pPr>
        <w:shd w:val="clear" w:color="auto" w:fill="FFFFFF"/>
        <w:ind w:left="11057" w:firstLine="0"/>
        <w:rPr>
          <w:rFonts w:ascii="PT Astra Serif" w:eastAsia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9B3AE8" w:rsidRPr="00A223AD" w:rsidRDefault="009B3AE8" w:rsidP="00A223AD">
      <w:pPr>
        <w:shd w:val="clear" w:color="auto" w:fill="FFFFFF"/>
        <w:ind w:left="11057" w:firstLine="0"/>
        <w:rPr>
          <w:rFonts w:ascii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9B3AE8" w:rsidRPr="00DE7DEE" w:rsidRDefault="009B3AE8" w:rsidP="009B3AE8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7569CA" w:rsidRPr="00DE7DEE" w:rsidRDefault="00D12FE1" w:rsidP="009B3AE8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DE7DEE">
        <w:rPr>
          <w:rFonts w:ascii="PT Astra Serif" w:hAnsi="PT Astra Serif" w:cs="PT Astra Serif"/>
          <w:sz w:val="25"/>
          <w:szCs w:val="25"/>
        </w:rPr>
        <w:t>Ресурсное обеспечение 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7569CA" w:rsidRPr="00DE7DEE" w:rsidRDefault="007569CA" w:rsidP="009B3AE8">
      <w:pPr>
        <w:ind w:firstLine="0"/>
        <w:jc w:val="center"/>
        <w:rPr>
          <w:rFonts w:ascii="PT Astra Serif" w:hAnsi="PT Astra Serif" w:cs="PT Astra Serif"/>
          <w:sz w:val="24"/>
          <w:szCs w:val="25"/>
        </w:rPr>
      </w:pPr>
    </w:p>
    <w:tbl>
      <w:tblPr>
        <w:tblW w:w="15593" w:type="dxa"/>
        <w:tblInd w:w="-256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6"/>
        <w:gridCol w:w="5245"/>
        <w:gridCol w:w="2410"/>
        <w:gridCol w:w="2835"/>
        <w:gridCol w:w="4677"/>
      </w:tblGrid>
      <w:tr w:rsidR="002E11ED" w:rsidRPr="00DE7DEE" w:rsidTr="004E5FC7">
        <w:trPr>
          <w:trHeight w:val="367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420021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структурного элемента государственной программы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883F2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Срок исполнения 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Главные распорядители средств областного бюджета</w:t>
            </w:r>
          </w:p>
        </w:tc>
      </w:tr>
      <w:tr w:rsidR="002E11ED" w:rsidRPr="00DE7DEE" w:rsidTr="004E5FC7">
        <w:trPr>
          <w:trHeight w:val="555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4949C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Администрация Томской области в лице Департамента финансово-ресурсного обеспечения </w:t>
            </w:r>
            <w:r w:rsidR="00CE04CC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Администрации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Томской области</w:t>
            </w:r>
          </w:p>
        </w:tc>
      </w:tr>
      <w:tr w:rsidR="002E11ED" w:rsidRPr="00DE7DEE" w:rsidTr="004E5FC7">
        <w:trPr>
          <w:trHeight w:val="235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 w:rsidP="006D095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 w:rsidP="006D095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 w:rsidP="006D095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9E" w:rsidRPr="00DE7DEE" w:rsidRDefault="009F239E" w:rsidP="006D095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6D0953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</w:tr>
      <w:tr w:rsidR="002E11ED" w:rsidRPr="00DE7DEE" w:rsidTr="009F239E">
        <w:trPr>
          <w:trHeight w:val="677"/>
        </w:trPr>
        <w:tc>
          <w:tcPr>
            <w:tcW w:w="42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39E" w:rsidRPr="00DE7DEE" w:rsidRDefault="009F239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 </w:t>
            </w:r>
          </w:p>
        </w:tc>
        <w:tc>
          <w:tcPr>
            <w:tcW w:w="15167" w:type="dxa"/>
            <w:gridSpan w:val="4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39E" w:rsidRPr="00DE7DEE" w:rsidRDefault="009F239E" w:rsidP="00A223AD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Подпрограмма (направление) «Обеспечение поддержки цифровых технологий в сфере государственного управления, предоставление государственных 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услуг на базе многофункциональных центров и информирование населения о политической, социально-экономической ситуации 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Томской области»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Комплекс процессных мероприятий «Поддержка региональных проектов в сфере информационных технологий»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271 928,4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271 928,4</w:t>
            </w:r>
          </w:p>
        </w:tc>
      </w:tr>
      <w:tr w:rsidR="002E11ED" w:rsidRPr="00DE7DEE" w:rsidTr="004E5FC7">
        <w:trPr>
          <w:trHeight w:val="302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C36D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58 034,4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58 034,4</w:t>
            </w:r>
          </w:p>
        </w:tc>
      </w:tr>
      <w:tr w:rsidR="002E11ED" w:rsidRPr="00DE7DEE" w:rsidTr="004E5FC7">
        <w:trPr>
          <w:trHeight w:val="31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</w:tr>
      <w:tr w:rsidR="002E11ED" w:rsidRPr="00DE7DEE" w:rsidTr="004E5FC7">
        <w:trPr>
          <w:trHeight w:val="11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</w:tr>
      <w:tr w:rsidR="002E11ED" w:rsidRPr="00DE7DEE" w:rsidTr="004E5FC7">
        <w:trPr>
          <w:trHeight w:val="287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</w:tr>
      <w:tr w:rsidR="002E11ED" w:rsidRPr="00DE7DEE" w:rsidTr="004E5FC7">
        <w:trPr>
          <w:trHeight w:val="277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53318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</w:tr>
      <w:tr w:rsidR="002E11ED" w:rsidRPr="00DE7DEE" w:rsidTr="004E5FC7">
        <w:trPr>
          <w:trHeight w:val="175"/>
        </w:trPr>
        <w:tc>
          <w:tcPr>
            <w:tcW w:w="426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4745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Комплекс процессных мероприятий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 муниципальных услуг на базе многофункциональных центров»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C36D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617DBE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2 894 194,3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617DB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2 894 194,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</w:tr>
      <w:tr w:rsidR="002E11ED" w:rsidRPr="00DE7DEE" w:rsidTr="004E5FC7">
        <w:trPr>
          <w:trHeight w:val="321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A223AD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504 675,0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504 675,0</w:t>
            </w:r>
          </w:p>
        </w:tc>
      </w:tr>
      <w:tr w:rsidR="002E11ED" w:rsidRPr="00DE7DEE" w:rsidTr="004E5FC7">
        <w:trPr>
          <w:trHeight w:val="26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553 582,8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553 582,8</w:t>
            </w:r>
          </w:p>
        </w:tc>
      </w:tr>
      <w:tr w:rsidR="002E11ED" w:rsidRPr="00DE7DEE" w:rsidTr="004E5FC7">
        <w:trPr>
          <w:trHeight w:val="27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609 910,3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609 910,3</w:t>
            </w:r>
          </w:p>
        </w:tc>
      </w:tr>
      <w:tr w:rsidR="002E11ED" w:rsidRPr="00DE7DEE" w:rsidTr="004E5FC7">
        <w:trPr>
          <w:trHeight w:val="26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</w:tr>
      <w:tr w:rsidR="002E11ED" w:rsidRPr="00DE7DEE" w:rsidTr="004E5FC7">
        <w:trPr>
          <w:trHeight w:val="183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24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Комплекс процессных мероприятий «Информирование населения о деятельности 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решениях исполнительных органов Томской области и информационно-разъяснительная работа 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 актуальным социально значимым вопросам»</w:t>
            </w: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C36D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732 400,0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732 400,0</w:t>
            </w:r>
          </w:p>
        </w:tc>
      </w:tr>
      <w:tr w:rsidR="002E11ED" w:rsidRPr="00DE7DEE" w:rsidTr="004E5FC7">
        <w:trPr>
          <w:trHeight w:val="214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A223AD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136 480,0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136 480,0</w:t>
            </w:r>
          </w:p>
        </w:tc>
      </w:tr>
      <w:tr w:rsidR="002E11ED" w:rsidRPr="00DE7DEE" w:rsidTr="004E5FC7">
        <w:trPr>
          <w:trHeight w:val="217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156 480,0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156 480,0</w:t>
            </w:r>
          </w:p>
        </w:tc>
      </w:tr>
      <w:tr w:rsidR="002E11ED" w:rsidRPr="00DE7DEE" w:rsidTr="004E5FC7">
        <w:trPr>
          <w:trHeight w:val="23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</w:tr>
      <w:tr w:rsidR="002E11ED" w:rsidRPr="00DE7DEE" w:rsidTr="004E5FC7">
        <w:trPr>
          <w:trHeight w:val="23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</w:tr>
      <w:tr w:rsidR="002E11ED" w:rsidRPr="00DE7DEE" w:rsidTr="004E5FC7">
        <w:trPr>
          <w:trHeight w:val="441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Итого по подпрограмме (направлению)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C36D5F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523E22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3 898 522,7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523E22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3 898 522,7</w:t>
            </w:r>
          </w:p>
        </w:tc>
      </w:tr>
      <w:tr w:rsidR="002E11ED" w:rsidRPr="00DE7DEE" w:rsidTr="004E5FC7">
        <w:trPr>
          <w:trHeight w:val="203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699 189,4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699 189,4</w:t>
            </w:r>
          </w:p>
        </w:tc>
      </w:tr>
      <w:tr w:rsidR="002E11ED" w:rsidRPr="00DE7DEE" w:rsidTr="004E5FC7">
        <w:trPr>
          <w:trHeight w:val="35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</w:tr>
      <w:tr w:rsidR="002E11ED" w:rsidRPr="00DE7DEE" w:rsidTr="004E5FC7">
        <w:trPr>
          <w:trHeight w:val="28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810 828,8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810 828,8</w:t>
            </w:r>
          </w:p>
        </w:tc>
      </w:tr>
      <w:tr w:rsidR="002E11ED" w:rsidRPr="00DE7DEE" w:rsidTr="004E5FC7">
        <w:trPr>
          <w:trHeight w:val="293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  <w:tr w:rsidR="002E11ED" w:rsidRPr="00DE7DEE" w:rsidTr="004E5FC7">
        <w:trPr>
          <w:trHeight w:val="269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467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  <w:tr w:rsidR="002E11ED" w:rsidRPr="00DE7DEE" w:rsidTr="009F239E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5167" w:type="dxa"/>
            <w:gridSpan w:val="4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B7635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Направление проектной деятельности 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рамках национального проекта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«Цифровая экономика»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617DB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Региональный проект 1 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Цифровое государственное управление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B7635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</w:tr>
      <w:tr w:rsidR="002E11ED" w:rsidRPr="00DE7DEE" w:rsidTr="009F239E">
        <w:trPr>
          <w:trHeight w:val="30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5167" w:type="dxa"/>
            <w:gridSpan w:val="4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F239E" w:rsidRPr="00DE7DEE" w:rsidRDefault="009F239E" w:rsidP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Направление проектной деятельности 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рамках национального проекта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="00BA1E7D" w:rsidRPr="00DE7DEE">
              <w:rPr>
                <w:rFonts w:ascii="PT Astra Serif" w:hAnsi="PT Astra Serif" w:cs="PT Astra Serif"/>
                <w:sz w:val="22"/>
                <w:szCs w:val="22"/>
              </w:rPr>
              <w:t>Экономика данных и цифровая трансформация государства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</w:t>
            </w:r>
            <w:r w:rsidR="00A223AD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617DBE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Региональный проект 1 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Цифровое государственное управление</w:t>
            </w:r>
            <w:r w:rsidR="00617DBE"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B7635E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Итого по проектной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15 178,3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15 178,3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Итого по государственной программе</w:t>
            </w: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0F9B" w:rsidRPr="00DE7DEE" w:rsidRDefault="00390F9B" w:rsidP="0006137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23E2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3 913 701,</w:t>
            </w:r>
            <w:r w:rsidR="00523E22" w:rsidRPr="00DE7DEE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0F9B" w:rsidRPr="00DE7DEE" w:rsidRDefault="00390F9B" w:rsidP="00523E2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3 913 701,</w:t>
            </w:r>
            <w:r w:rsidR="00523E22" w:rsidRPr="00DE7DEE">
              <w:rPr>
                <w:rFonts w:ascii="PT Astra Serif" w:hAnsi="PT Astra Serif" w:cs="PT Astra Serif"/>
                <w:sz w:val="22"/>
                <w:szCs w:val="22"/>
              </w:rPr>
              <w:t>0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701 113,9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701 113,9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824 082,6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824 082,6</w:t>
            </w:r>
          </w:p>
        </w:tc>
      </w:tr>
      <w:tr w:rsidR="002E11ED" w:rsidRPr="00DE7DEE" w:rsidTr="004E5FC7">
        <w:trPr>
          <w:trHeight w:val="300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  <w:tr w:rsidR="002E11ED" w:rsidRPr="00DE7DEE" w:rsidTr="00FA0547">
        <w:trPr>
          <w:trHeight w:val="489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Прогнозный период 2028 год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467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FA054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</w:tr>
    </w:tbl>
    <w:p w:rsidR="00D020B0" w:rsidRPr="00DE7DEE" w:rsidRDefault="00D020B0">
      <w:pPr>
        <w:ind w:firstLine="0"/>
        <w:rPr>
          <w:rFonts w:ascii="PT Astra Serif" w:hAnsi="PT Astra Serif" w:cs="PT Astra Serif"/>
          <w:sz w:val="22"/>
          <w:szCs w:val="26"/>
        </w:rPr>
      </w:pPr>
    </w:p>
    <w:p w:rsidR="00F17790" w:rsidRPr="00DE7DEE" w:rsidRDefault="00F17790">
      <w:pPr>
        <w:ind w:firstLine="0"/>
        <w:rPr>
          <w:rFonts w:ascii="PT Astra Serif" w:hAnsi="PT Astra Serif" w:cs="PT Astra Serif"/>
          <w:sz w:val="22"/>
          <w:szCs w:val="26"/>
        </w:rPr>
        <w:sectPr w:rsidR="00F17790" w:rsidRPr="00DE7DEE" w:rsidSect="00E63684">
          <w:pgSz w:w="16838" w:h="11905" w:orient="landscape"/>
          <w:pgMar w:top="851" w:right="851" w:bottom="568" w:left="851" w:header="284" w:footer="403" w:gutter="0"/>
          <w:pgNumType w:start="1"/>
          <w:cols w:space="720"/>
          <w:titlePg/>
          <w:docGrid w:linePitch="360"/>
        </w:sectPr>
      </w:pPr>
    </w:p>
    <w:p w:rsidR="00E81060" w:rsidRPr="00A223AD" w:rsidRDefault="00651FDB" w:rsidP="00A223AD">
      <w:pPr>
        <w:shd w:val="clear" w:color="auto" w:fill="FFFFFF"/>
        <w:ind w:left="11624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 w:rsidR="00E81060" w:rsidRPr="00A223AD">
        <w:rPr>
          <w:rFonts w:ascii="PT Astra Serif" w:eastAsia="PT Astra Serif" w:hAnsi="PT Astra Serif" w:cs="PT Astra Serif"/>
          <w:sz w:val="24"/>
          <w:szCs w:val="24"/>
        </w:rPr>
        <w:t>№ </w:t>
      </w:r>
      <w:r w:rsidR="00490BB6" w:rsidRPr="00A223AD">
        <w:rPr>
          <w:rFonts w:ascii="PT Astra Serif" w:eastAsia="PT Astra Serif" w:hAnsi="PT Astra Serif" w:cs="PT Astra Serif"/>
          <w:sz w:val="24"/>
          <w:szCs w:val="24"/>
        </w:rPr>
        <w:t>6</w:t>
      </w:r>
    </w:p>
    <w:p w:rsidR="00E81060" w:rsidRPr="00A223AD" w:rsidRDefault="00E81060" w:rsidP="00A223AD">
      <w:pPr>
        <w:shd w:val="clear" w:color="auto" w:fill="FFFFFF"/>
        <w:ind w:left="11624" w:firstLine="0"/>
        <w:rPr>
          <w:rFonts w:ascii="PT Astra Serif" w:eastAsia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E81060" w:rsidRPr="00A223AD" w:rsidRDefault="00E81060" w:rsidP="00A223AD">
      <w:pPr>
        <w:shd w:val="clear" w:color="auto" w:fill="FFFFFF"/>
        <w:ind w:left="11624" w:firstLine="0"/>
        <w:rPr>
          <w:rFonts w:ascii="PT Astra Serif" w:eastAsia="PT Astra Serif" w:hAnsi="PT Astra Serif" w:cs="PT Astra Serif"/>
          <w:sz w:val="24"/>
          <w:szCs w:val="24"/>
        </w:rPr>
      </w:pPr>
      <w:r w:rsidRPr="00A223AD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E81060" w:rsidRPr="00DE7DEE" w:rsidRDefault="00E81060" w:rsidP="00E81060">
      <w:pPr>
        <w:shd w:val="clear" w:color="auto" w:fill="FFFFFF"/>
        <w:ind w:left="10348" w:firstLine="0"/>
        <w:rPr>
          <w:rFonts w:ascii="PT Astra Serif" w:hAnsi="PT Astra Serif" w:cs="PT Astra Serif"/>
        </w:rPr>
      </w:pPr>
    </w:p>
    <w:p w:rsidR="00E81060" w:rsidRPr="00DE7DEE" w:rsidRDefault="00E81060" w:rsidP="00E81060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DE7DEE">
        <w:rPr>
          <w:rFonts w:ascii="PT Astra Serif" w:hAnsi="PT Astra Serif" w:cs="PT Astra Serif"/>
          <w:sz w:val="25"/>
          <w:szCs w:val="25"/>
        </w:rPr>
        <w:t xml:space="preserve">Перечень показателей комплексов процессных мероприятий, ведомственных проектов подпрограммы, </w:t>
      </w:r>
      <w:r w:rsidRPr="00DE7DEE">
        <w:rPr>
          <w:rFonts w:ascii="PT Astra Serif" w:hAnsi="PT Astra Serif" w:cs="PT Astra Serif"/>
          <w:sz w:val="25"/>
          <w:szCs w:val="25"/>
        </w:rPr>
        <w:br/>
        <w:t xml:space="preserve">сведения о порядке сбора информации по показателям и методике их расчета </w:t>
      </w:r>
    </w:p>
    <w:p w:rsidR="00E81060" w:rsidRPr="00DE7DEE" w:rsidRDefault="00E81060" w:rsidP="00E81060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309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43"/>
        <w:gridCol w:w="2739"/>
        <w:gridCol w:w="79"/>
        <w:gridCol w:w="767"/>
        <w:gridCol w:w="80"/>
        <w:gridCol w:w="1330"/>
        <w:gridCol w:w="80"/>
        <w:gridCol w:w="908"/>
        <w:gridCol w:w="80"/>
        <w:gridCol w:w="1152"/>
        <w:gridCol w:w="3501"/>
        <w:gridCol w:w="43"/>
        <w:gridCol w:w="1086"/>
        <w:gridCol w:w="48"/>
        <w:gridCol w:w="1504"/>
        <w:gridCol w:w="55"/>
        <w:gridCol w:w="1134"/>
        <w:gridCol w:w="80"/>
      </w:tblGrid>
      <w:tr w:rsidR="002E11ED" w:rsidRPr="00DE7DEE" w:rsidTr="009E19F5">
        <w:trPr>
          <w:trHeight w:val="724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№ </w:t>
            </w:r>
            <w:r w:rsidR="00A223AD">
              <w:rPr>
                <w:rFonts w:ascii="PT Astra Serif" w:hAnsi="PT Astra Serif" w:cstheme="majorHAnsi"/>
                <w:sz w:val="22"/>
                <w:szCs w:val="22"/>
              </w:rPr>
              <w:br/>
            </w:r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п</w:t>
            </w:r>
            <w:proofErr w:type="gramEnd"/>
            <w:r w:rsidRPr="00A223AD">
              <w:rPr>
                <w:rFonts w:ascii="PT Astra Serif" w:hAnsi="PT Astra Serif" w:cstheme="majorHAnsi"/>
                <w:sz w:val="22"/>
                <w:szCs w:val="22"/>
              </w:rPr>
              <w:t>/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п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Едини-</w:t>
            </w:r>
            <w:proofErr w:type="spell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ца</w:t>
            </w:r>
            <w:proofErr w:type="spellEnd"/>
            <w:proofErr w:type="gram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измере</w:t>
            </w:r>
            <w:r w:rsidR="00A223AD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ния</w:t>
            </w:r>
            <w:proofErr w:type="spellEnd"/>
          </w:p>
        </w:tc>
        <w:tc>
          <w:tcPr>
            <w:tcW w:w="1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Пункт Федерального плана </w:t>
            </w:r>
            <w:proofErr w:type="spellStart"/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статистичес</w:t>
            </w:r>
            <w:proofErr w:type="spellEnd"/>
            <w:r w:rsidR="00A223AD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ких</w:t>
            </w:r>
            <w:proofErr w:type="gram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работ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Перио</w:t>
            </w:r>
            <w:r w:rsidR="00A223AD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дичность</w:t>
            </w:r>
            <w:proofErr w:type="spellEnd"/>
            <w:proofErr w:type="gram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сбора данных</w:t>
            </w:r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BC3855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Временные</w:t>
            </w:r>
            <w:proofErr w:type="gram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характе</w:t>
            </w:r>
            <w:r w:rsidR="00BC3855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ристики</w:t>
            </w:r>
            <w:proofErr w:type="spell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показателя</w:t>
            </w:r>
          </w:p>
        </w:tc>
        <w:tc>
          <w:tcPr>
            <w:tcW w:w="3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Алгоритм формирования (формула) расчета показателя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Метод сбора </w:t>
            </w:r>
            <w:proofErr w:type="spellStart"/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информа-ции</w:t>
            </w:r>
            <w:proofErr w:type="spellEnd"/>
            <w:proofErr w:type="gramEnd"/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Ответственный за сбор данных по показателю </w:t>
            </w:r>
            <w:proofErr w:type="gramEnd"/>
          </w:p>
        </w:tc>
        <w:tc>
          <w:tcPr>
            <w:tcW w:w="12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Дата получения </w:t>
            </w:r>
            <w:proofErr w:type="spellStart"/>
            <w:proofErr w:type="gramStart"/>
            <w:r w:rsidRPr="00DE7DEE">
              <w:rPr>
                <w:rFonts w:ascii="PT Astra Serif" w:hAnsi="PT Astra Serif" w:cstheme="majorHAnsi"/>
                <w:sz w:val="22"/>
                <w:szCs w:val="22"/>
              </w:rPr>
              <w:t>фактическо</w:t>
            </w:r>
            <w:r w:rsidR="00BC3855">
              <w:rPr>
                <w:rFonts w:ascii="PT Astra Serif" w:hAnsi="PT Astra Serif" w:cstheme="majorHAnsi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theme="majorHAnsi"/>
                <w:sz w:val="22"/>
                <w:szCs w:val="22"/>
              </w:rPr>
              <w:t>го</w:t>
            </w:r>
            <w:proofErr w:type="spellEnd"/>
            <w:proofErr w:type="gramEnd"/>
            <w:r w:rsidRPr="00DE7DEE">
              <w:rPr>
                <w:rFonts w:ascii="PT Astra Serif" w:hAnsi="PT Astra Serif" w:cstheme="majorHAnsi"/>
                <w:sz w:val="22"/>
                <w:szCs w:val="22"/>
              </w:rPr>
              <w:t xml:space="preserve"> значения показателя</w:t>
            </w:r>
          </w:p>
        </w:tc>
      </w:tr>
      <w:tr w:rsidR="002E11ED" w:rsidRPr="00DE7DEE" w:rsidTr="009E19F5">
        <w:trPr>
          <w:trHeight w:val="30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1</w:t>
            </w:r>
          </w:p>
        </w:tc>
        <w:tc>
          <w:tcPr>
            <w:tcW w:w="2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3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4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5</w:t>
            </w:r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6</w:t>
            </w:r>
          </w:p>
        </w:tc>
        <w:tc>
          <w:tcPr>
            <w:tcW w:w="3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7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8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9</w:t>
            </w:r>
          </w:p>
        </w:tc>
        <w:tc>
          <w:tcPr>
            <w:tcW w:w="12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theme="majorHAnsi"/>
                <w:sz w:val="22"/>
                <w:szCs w:val="22"/>
              </w:rPr>
              <w:t>10</w:t>
            </w:r>
          </w:p>
        </w:tc>
      </w:tr>
      <w:tr w:rsidR="002E11ED" w:rsidRPr="00DE7DEE" w:rsidTr="005B725D">
        <w:trPr>
          <w:trHeight w:val="300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комплекса процессных мероприятий «Поддержка региональных проектов в сфере информационных технологий»</w:t>
            </w:r>
          </w:p>
        </w:tc>
      </w:tr>
      <w:tr w:rsidR="002E11ED" w:rsidRPr="00DE7DEE" w:rsidTr="009E19F5">
        <w:trPr>
          <w:trHeight w:val="315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государственных и муниципальных услуг, оказываемых гражданам и организациям в электронном виде через Единый портал государственных и муниципальных услуг (функций) 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ед.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6B55BD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ежегод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-но</w:t>
            </w:r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651FDB" w:rsidP="00651FD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</w:t>
            </w:r>
            <w:r w:rsidR="00B1777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отчетн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ый</w:t>
            </w:r>
            <w:r w:rsidR="00B1777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период</w:t>
            </w:r>
          </w:p>
        </w:tc>
        <w:tc>
          <w:tcPr>
            <w:tcW w:w="3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Количественный подсчет 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5D0373" w:rsidP="00B1777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Ведом-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статис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-тика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цифровой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трансформа-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Администра-ции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0E566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 1 </w:t>
            </w:r>
            <w:r w:rsidR="005D0373" w:rsidRPr="00DE7DEE">
              <w:rPr>
                <w:rFonts w:ascii="PT Astra Serif" w:hAnsi="PT Astra Serif" w:cs="PT Astra Serif"/>
                <w:sz w:val="22"/>
                <w:szCs w:val="22"/>
              </w:rPr>
              <w:t>марта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5D0373" w:rsidRPr="00DE7DEE">
              <w:rPr>
                <w:rFonts w:ascii="PT Astra Serif" w:hAnsi="PT Astra Serif" w:cs="PT Astra Serif"/>
                <w:sz w:val="22"/>
                <w:szCs w:val="22"/>
              </w:rPr>
              <w:t>года,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gramStart"/>
            <w:r w:rsidR="005D0373" w:rsidRPr="00DE7DEE">
              <w:rPr>
                <w:rFonts w:ascii="PT Astra Serif" w:hAnsi="PT Astra Serif" w:cs="PT Astra Serif"/>
                <w:sz w:val="22"/>
                <w:szCs w:val="22"/>
              </w:rPr>
              <w:t>следую-</w:t>
            </w:r>
            <w:proofErr w:type="spellStart"/>
            <w:r w:rsidR="005D0373" w:rsidRPr="00DE7DEE">
              <w:rPr>
                <w:rFonts w:ascii="PT Astra Serif" w:hAnsi="PT Astra Serif" w:cs="PT Astra Serif"/>
                <w:sz w:val="22"/>
                <w:szCs w:val="22"/>
              </w:rPr>
              <w:t>щего</w:t>
            </w:r>
            <w:proofErr w:type="spellEnd"/>
            <w:proofErr w:type="gramEnd"/>
            <w:r w:rsidR="005D037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за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отчетным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E566D" w:rsidRPr="00DE7DEE">
              <w:rPr>
                <w:rFonts w:ascii="PT Astra Serif" w:hAnsi="PT Astra Serif" w:cs="PT Astra Serif"/>
                <w:sz w:val="22"/>
                <w:szCs w:val="22"/>
              </w:rPr>
              <w:t>годом</w:t>
            </w:r>
          </w:p>
        </w:tc>
      </w:tr>
      <w:tr w:rsidR="002E11ED" w:rsidRPr="00DE7DEE" w:rsidTr="005B725D">
        <w:trPr>
          <w:trHeight w:val="490"/>
        </w:trPr>
        <w:tc>
          <w:tcPr>
            <w:tcW w:w="153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81060" w:rsidRPr="00DE7DEE" w:rsidRDefault="00E81060" w:rsidP="00BC3855">
            <w:pPr>
              <w:ind w:firstLine="0"/>
              <w:contextualSpacing/>
              <w:rPr>
                <w:rFonts w:ascii="PT Astra Serif" w:hAnsi="PT Astra Serif" w:cstheme="majorHAnsi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комплекса процессных мероприятий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      </w:r>
          </w:p>
        </w:tc>
      </w:tr>
      <w:tr w:rsidR="002E11ED" w:rsidRPr="00DE7DEE" w:rsidTr="009E19F5">
        <w:trPr>
          <w:trHeight w:val="330"/>
        </w:trPr>
        <w:tc>
          <w:tcPr>
            <w:tcW w:w="6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Уровень надежности функционирования информационно-коммуникационных технологий (доступность информационно-коммуникационных технологий)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1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6B55BD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ежеме-сячно</w:t>
            </w:r>
            <w:proofErr w:type="spellEnd"/>
            <w:proofErr w:type="gramEnd"/>
          </w:p>
        </w:tc>
        <w:tc>
          <w:tcPr>
            <w:tcW w:w="1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3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E19F5" w:rsidRPr="00BC3855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BC3855">
              <w:rPr>
                <w:rFonts w:ascii="PT Astra Serif" w:hAnsi="PT Astra Serif" w:cs="PT Astra Serif"/>
                <w:sz w:val="22"/>
                <w:szCs w:val="22"/>
              </w:rPr>
              <w:t xml:space="preserve">      </w:t>
            </w:r>
            <w:proofErr w:type="spellStart"/>
            <w:r w:rsidRPr="00BC3855">
              <w:rPr>
                <w:rFonts w:ascii="PT Astra Serif" w:hAnsi="PT Astra Serif" w:cs="PT Astra Serif"/>
                <w:sz w:val="22"/>
                <w:szCs w:val="22"/>
              </w:rPr>
              <w:t>Тпериод-Тнедоступности</w:t>
            </w:r>
            <w:proofErr w:type="spellEnd"/>
          </w:p>
          <w:p w:rsidR="009E19F5" w:rsidRPr="00BC3855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BC3855">
              <w:rPr>
                <w:rFonts w:ascii="PT Astra Serif" w:hAnsi="PT Astra Serif" w:cs="PT Astra Serif"/>
                <w:sz w:val="22"/>
                <w:szCs w:val="22"/>
              </w:rPr>
              <w:t>Ун</w:t>
            </w:r>
            <w:proofErr w:type="spellEnd"/>
            <w:r w:rsidRPr="00BC3855">
              <w:rPr>
                <w:rFonts w:ascii="PT Astra Serif" w:hAnsi="PT Astra Serif" w:cs="PT Astra Serif"/>
                <w:sz w:val="22"/>
                <w:szCs w:val="22"/>
              </w:rPr>
              <w:t>= --------------------------------*100%</w:t>
            </w:r>
          </w:p>
          <w:p w:rsidR="009E19F5" w:rsidRPr="00BC3855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BC3855">
              <w:rPr>
                <w:rFonts w:ascii="PT Astra Serif" w:hAnsi="PT Astra Serif" w:cs="PT Astra Serif"/>
                <w:sz w:val="22"/>
                <w:szCs w:val="22"/>
              </w:rPr>
              <w:t xml:space="preserve">                    </w:t>
            </w:r>
            <w:proofErr w:type="spellStart"/>
            <w:r w:rsidRPr="00BC3855">
              <w:rPr>
                <w:rFonts w:ascii="PT Astra Serif" w:hAnsi="PT Astra Serif" w:cs="PT Astra Serif"/>
                <w:sz w:val="22"/>
                <w:szCs w:val="22"/>
              </w:rPr>
              <w:t>Тпериод</w:t>
            </w:r>
            <w:proofErr w:type="spellEnd"/>
          </w:p>
          <w:p w:rsidR="009E19F5" w:rsidRPr="00DE7DEE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где:</w:t>
            </w:r>
          </w:p>
          <w:p w:rsidR="009E19F5" w:rsidRPr="00DE7DEE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Ун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– уровень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надежности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;</w:t>
            </w:r>
          </w:p>
          <w:p w:rsidR="009E19F5" w:rsidRPr="00DE7DEE" w:rsidRDefault="009E19F5" w:rsidP="009E19F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Тпериод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– общее количество часов за период (в соответствии с типом работы каждой ИКТ);</w:t>
            </w:r>
          </w:p>
          <w:p w:rsidR="00E81060" w:rsidRPr="00DE7DEE" w:rsidRDefault="009E19F5" w:rsidP="00BC3855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Тнедоступности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t xml:space="preserve">–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нерабочих часов за период 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(в соответс</w:t>
            </w:r>
            <w:r w:rsidR="00592135" w:rsidRPr="00DE7DEE">
              <w:rPr>
                <w:rFonts w:ascii="PT Astra Serif" w:hAnsi="PT Astra Serif" w:cs="PT Astra Serif"/>
                <w:sz w:val="22"/>
                <w:szCs w:val="22"/>
              </w:rPr>
              <w:t>твии с типом работы каждой ИКТ)</w:t>
            </w:r>
          </w:p>
        </w:tc>
        <w:tc>
          <w:tcPr>
            <w:tcW w:w="11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Ведом-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статис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-тика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цифровой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трансформа-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Администра-ции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6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0E566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 1 числа месяца,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следую-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щего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за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отчетным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0E566D" w:rsidRPr="00DE7DEE">
              <w:rPr>
                <w:rFonts w:ascii="PT Astra Serif" w:hAnsi="PT Astra Serif" w:cs="PT Astra Serif"/>
                <w:sz w:val="22"/>
                <w:szCs w:val="22"/>
              </w:rPr>
              <w:t>месяцем</w:t>
            </w:r>
          </w:p>
        </w:tc>
      </w:tr>
      <w:tr w:rsidR="002E11ED" w:rsidRPr="00DE7DEE" w:rsidTr="009E19F5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2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ED05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Уровень удовлетворенности граждан качеством предоставления государственных и муниципальных услуг 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ОГКУ «ТО МФЦ» 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соответствии с оценками, переданными в </w:t>
            </w:r>
            <w:r w:rsidR="00ED05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АИС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«Информационно-аналитическ</w:t>
            </w:r>
            <w:r w:rsidR="00ED05E1" w:rsidRPr="00DE7DEE">
              <w:rPr>
                <w:rFonts w:ascii="PT Astra Serif" w:hAnsi="PT Astra Serif" w:cs="PT Astra Serif"/>
                <w:sz w:val="22"/>
                <w:szCs w:val="22"/>
              </w:rPr>
              <w:t>ая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систем</w:t>
            </w:r>
            <w:r w:rsidR="00ED05E1" w:rsidRPr="00DE7DEE">
              <w:rPr>
                <w:rFonts w:ascii="PT Astra Serif" w:hAnsi="PT Astra Serif" w:cs="PT Astra Serif"/>
                <w:sz w:val="22"/>
                <w:szCs w:val="22"/>
              </w:rPr>
              <w:t>а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мониторинга качества государственных услуг»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процент</w:t>
            </w:r>
          </w:p>
        </w:tc>
        <w:tc>
          <w:tcPr>
            <w:tcW w:w="1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6B55BD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ежеме-сячно</w:t>
            </w:r>
            <w:proofErr w:type="spellEnd"/>
            <w:proofErr w:type="gramEnd"/>
          </w:p>
        </w:tc>
        <w:tc>
          <w:tcPr>
            <w:tcW w:w="1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3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BB615D" w:rsidP="00A9434C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Количественный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подсчет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A9434C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данным </w:t>
            </w:r>
            <w:proofErr w:type="spellStart"/>
            <w:r w:rsidR="00ED05E1" w:rsidRPr="00DE7DEE">
              <w:rPr>
                <w:rFonts w:ascii="PT Astra Serif" w:hAnsi="PT Astra Serif" w:cs="PT Astra Serif"/>
                <w:sz w:val="22"/>
                <w:szCs w:val="22"/>
              </w:rPr>
              <w:t>АИС</w:t>
            </w:r>
            <w:proofErr w:type="spellEnd"/>
            <w:r w:rsidR="00ED05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E81060" w:rsidRPr="00DE7DEE">
              <w:rPr>
                <w:rFonts w:ascii="PT Astra Serif" w:hAnsi="PT Astra Serif" w:cs="PT Astra Serif"/>
                <w:sz w:val="22"/>
                <w:szCs w:val="22"/>
              </w:rPr>
              <w:t>«Информационно-аналитическая система мониторинга качества государственных услуг» (</w:t>
            </w:r>
            <w:r w:rsidR="007F4C4C"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>https</w:t>
            </w:r>
            <w:r w:rsidR="007F4C4C" w:rsidRPr="00DE7DEE">
              <w:rPr>
                <w:rFonts w:ascii="PT Astra Serif" w:hAnsi="PT Astra Serif" w:cs="PT Astra Serif"/>
                <w:sz w:val="22"/>
                <w:szCs w:val="22"/>
              </w:rPr>
              <w:t>://</w:t>
            </w:r>
            <w:proofErr w:type="spellStart"/>
            <w:r w:rsidR="00F46793" w:rsidRPr="00DE7DEE">
              <w:fldChar w:fldCharType="begin"/>
            </w:r>
            <w:r w:rsidR="00F46793" w:rsidRPr="00DE7DEE">
              <w:instrText xml:space="preserve"> HYPERLINK "https://vashkontrol.ru/" \o "&lt;div class=\"doc www\"&gt;&lt;span class=\"aligner\"&gt;&lt;div class=\"icon listDocWWW-16\"&gt;&lt;/div&gt;&lt;/span&gt;https://vashkontrol.ru&lt;/div&gt;" </w:instrText>
            </w:r>
            <w:r w:rsidR="00F46793" w:rsidRPr="00DE7DEE">
              <w:fldChar w:fldCharType="separate"/>
            </w:r>
            <w:r w:rsidR="00E81060" w:rsidRPr="00DE7DEE">
              <w:rPr>
                <w:rStyle w:val="afc"/>
                <w:rFonts w:ascii="PT Astra Serif" w:hAnsi="PT Astra Serif" w:cs="PT Astra Serif"/>
                <w:color w:val="auto"/>
                <w:sz w:val="22"/>
                <w:szCs w:val="22"/>
              </w:rPr>
              <w:t>vashko</w:t>
            </w:r>
            <w:proofErr w:type="spellEnd"/>
            <w:r w:rsidR="00ED05E1" w:rsidRPr="00DE7DEE">
              <w:rPr>
                <w:rStyle w:val="afc"/>
                <w:rFonts w:ascii="PT Astra Serif" w:hAnsi="PT Astra Serif" w:cs="PT Astra Serif"/>
                <w:color w:val="auto"/>
                <w:sz w:val="22"/>
                <w:szCs w:val="22"/>
                <w:lang w:val="en-US"/>
              </w:rPr>
              <w:t>n</w:t>
            </w:r>
            <w:proofErr w:type="spellStart"/>
            <w:r w:rsidR="00E81060" w:rsidRPr="00DE7DEE">
              <w:rPr>
                <w:rStyle w:val="afc"/>
                <w:rFonts w:ascii="PT Astra Serif" w:hAnsi="PT Astra Serif" w:cs="PT Astra Serif"/>
                <w:color w:val="auto"/>
                <w:sz w:val="22"/>
                <w:szCs w:val="22"/>
              </w:rPr>
              <w:t>trol.ru</w:t>
            </w:r>
            <w:proofErr w:type="spellEnd"/>
            <w:r w:rsidR="00F46793" w:rsidRPr="00DE7DEE">
              <w:rPr>
                <w:rStyle w:val="afc"/>
                <w:rFonts w:ascii="PT Astra Serif" w:hAnsi="PT Astra Serif" w:cs="PT Astra Serif"/>
                <w:color w:val="auto"/>
                <w:sz w:val="22"/>
                <w:szCs w:val="22"/>
              </w:rPr>
              <w:fldChar w:fldCharType="end"/>
            </w:r>
            <w:r w:rsidR="00E81060" w:rsidRPr="00DE7DEE">
              <w:rPr>
                <w:rFonts w:ascii="PT Astra Serif" w:hAnsi="PT Astra Serif" w:cs="PT Astra Serif"/>
                <w:sz w:val="22"/>
                <w:szCs w:val="22"/>
              </w:rPr>
              <w:t>)</w:t>
            </w:r>
          </w:p>
        </w:tc>
        <w:tc>
          <w:tcPr>
            <w:tcW w:w="1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Ведом-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статистика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цифровой трансформации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Администра</w:t>
            </w:r>
            <w:r w:rsidR="00BC3855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ции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2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81060" w:rsidRPr="00DE7DEE" w:rsidRDefault="00E81060" w:rsidP="000E566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 1 числа месяца, следующего за отчетным </w:t>
            </w:r>
            <w:r w:rsidR="000E566D" w:rsidRPr="00DE7DEE">
              <w:rPr>
                <w:rFonts w:ascii="PT Astra Serif" w:hAnsi="PT Astra Serif" w:cs="PT Astra Serif"/>
                <w:sz w:val="22"/>
                <w:szCs w:val="22"/>
              </w:rPr>
              <w:t>месяцем</w:t>
            </w:r>
          </w:p>
        </w:tc>
      </w:tr>
      <w:tr w:rsidR="002E11ED" w:rsidRPr="00DE7DEE" w:rsidTr="009E19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00"/>
        </w:trPr>
        <w:tc>
          <w:tcPr>
            <w:tcW w:w="15229" w:type="dxa"/>
            <w:gridSpan w:val="17"/>
            <w:shd w:val="clear" w:color="auto" w:fill="auto"/>
            <w:vAlign w:val="center"/>
          </w:tcPr>
          <w:p w:rsidR="00E81060" w:rsidRPr="00DE7DEE" w:rsidRDefault="00E81060" w:rsidP="005B725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комплекса процессных мероприятий «Информирование населения о деятельности и решениях исполнительных органов Томской области и информационно-разъяснительная работа по актуальным социально значимым вопросам»</w:t>
            </w:r>
          </w:p>
        </w:tc>
      </w:tr>
      <w:tr w:rsidR="002E11ED" w:rsidRPr="00DE7DEE" w:rsidTr="007F4C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0" w:type="dxa"/>
          <w:trHeight w:val="300"/>
        </w:trPr>
        <w:tc>
          <w:tcPr>
            <w:tcW w:w="643" w:type="dxa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2739" w:type="dxa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информационных материалов в средствах массовой информации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о политической, экономической и культурной жизни региона</w:t>
            </w:r>
          </w:p>
        </w:tc>
        <w:tc>
          <w:tcPr>
            <w:tcW w:w="846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ед.</w:t>
            </w:r>
          </w:p>
        </w:tc>
        <w:tc>
          <w:tcPr>
            <w:tcW w:w="1410" w:type="dxa"/>
            <w:gridSpan w:val="2"/>
            <w:shd w:val="clear" w:color="auto" w:fill="auto"/>
          </w:tcPr>
          <w:p w:rsidR="00E81060" w:rsidRPr="00DE7DEE" w:rsidRDefault="006B55BD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988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ежеме-сячно</w:t>
            </w:r>
            <w:proofErr w:type="spellEnd"/>
            <w:proofErr w:type="gramEnd"/>
          </w:p>
        </w:tc>
        <w:tc>
          <w:tcPr>
            <w:tcW w:w="1232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отчетный период</w:t>
            </w:r>
          </w:p>
        </w:tc>
        <w:tc>
          <w:tcPr>
            <w:tcW w:w="3544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Количественный подсчет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Ведом-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ственная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статис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-тика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информа-ционной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политики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Администра-ции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134" w:type="dxa"/>
            <w:shd w:val="clear" w:color="auto" w:fill="auto"/>
          </w:tcPr>
          <w:p w:rsidR="00E81060" w:rsidRPr="00DE7DEE" w:rsidRDefault="00E81060" w:rsidP="005B725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 1 числа месяца,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следую-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щего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за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отчетным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месяцем</w:t>
            </w:r>
          </w:p>
        </w:tc>
      </w:tr>
    </w:tbl>
    <w:p w:rsidR="003D3BBB" w:rsidRDefault="003D3BBB">
      <w:pPr>
        <w:ind w:firstLine="0"/>
        <w:rPr>
          <w:rFonts w:ascii="PT Astra Serif" w:eastAsia="PT Astra Serif" w:hAnsi="PT Astra Serif" w:cs="PT Astra Serif"/>
          <w:sz w:val="25"/>
          <w:szCs w:val="24"/>
        </w:rPr>
        <w:sectPr w:rsidR="003D3BBB" w:rsidSect="006C7D4E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FB190D" w:rsidRPr="00245301" w:rsidRDefault="00FB190D" w:rsidP="00245301">
      <w:pPr>
        <w:shd w:val="clear" w:color="auto" w:fill="FFFFFF"/>
        <w:ind w:left="1134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490BB6" w:rsidRPr="00245301">
        <w:rPr>
          <w:rFonts w:ascii="PT Astra Serif" w:eastAsia="PT Astra Serif" w:hAnsi="PT Astra Serif" w:cs="PT Astra Serif"/>
          <w:sz w:val="24"/>
          <w:szCs w:val="24"/>
        </w:rPr>
        <w:t>7</w:t>
      </w:r>
    </w:p>
    <w:p w:rsidR="00FB190D" w:rsidRPr="00245301" w:rsidRDefault="00FB190D" w:rsidP="00245301">
      <w:pPr>
        <w:shd w:val="clear" w:color="auto" w:fill="FFFFFF"/>
        <w:ind w:left="11340" w:firstLine="0"/>
        <w:rPr>
          <w:rFonts w:ascii="PT Astra Serif" w:eastAsia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FB190D" w:rsidRPr="00245301" w:rsidRDefault="00FB190D" w:rsidP="00245301">
      <w:pPr>
        <w:shd w:val="clear" w:color="auto" w:fill="FFFFFF"/>
        <w:ind w:left="11340" w:firstLine="0"/>
        <w:rPr>
          <w:rFonts w:ascii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FB190D" w:rsidRPr="00DE7DEE" w:rsidRDefault="00FB190D" w:rsidP="00FB190D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p w:rsidR="007569CA" w:rsidRPr="00DE7DEE" w:rsidRDefault="00D12FE1" w:rsidP="00FB190D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  <w:r w:rsidRPr="00DE7DEE">
        <w:rPr>
          <w:rFonts w:ascii="PT Astra Serif" w:hAnsi="PT Astra Serif" w:cs="PT Astra Serif"/>
          <w:sz w:val="25"/>
          <w:szCs w:val="25"/>
        </w:rPr>
        <w:t xml:space="preserve">Перечень комплексов процессных мероприятий, ведомственных проектов и ресурсное обеспечение </w:t>
      </w:r>
      <w:r w:rsidR="00976CD0" w:rsidRPr="00DE7DEE">
        <w:rPr>
          <w:rFonts w:ascii="PT Astra Serif" w:hAnsi="PT Astra Serif" w:cs="PT Astra Serif"/>
          <w:sz w:val="25"/>
          <w:szCs w:val="25"/>
        </w:rPr>
        <w:t xml:space="preserve">их </w:t>
      </w:r>
      <w:r w:rsidRPr="00DE7DEE">
        <w:rPr>
          <w:rFonts w:ascii="PT Astra Serif" w:hAnsi="PT Astra Serif" w:cs="PT Astra Serif"/>
          <w:sz w:val="25"/>
          <w:szCs w:val="25"/>
        </w:rPr>
        <w:t xml:space="preserve">реализации </w:t>
      </w:r>
    </w:p>
    <w:p w:rsidR="007569CA" w:rsidRPr="00DE7DEE" w:rsidRDefault="007569CA" w:rsidP="00FB190D">
      <w:pPr>
        <w:ind w:firstLine="0"/>
        <w:jc w:val="center"/>
        <w:rPr>
          <w:rFonts w:ascii="PT Astra Serif" w:hAnsi="PT Astra Serif" w:cs="PT Astra Serif"/>
          <w:sz w:val="25"/>
          <w:szCs w:val="25"/>
        </w:rPr>
      </w:pPr>
    </w:p>
    <w:tbl>
      <w:tblPr>
        <w:tblW w:w="15229" w:type="dxa"/>
        <w:tblInd w:w="10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2"/>
        <w:gridCol w:w="2410"/>
        <w:gridCol w:w="67"/>
        <w:gridCol w:w="1351"/>
        <w:gridCol w:w="1342"/>
        <w:gridCol w:w="9"/>
        <w:gridCol w:w="1267"/>
        <w:gridCol w:w="1217"/>
        <w:gridCol w:w="59"/>
        <w:gridCol w:w="1134"/>
        <w:gridCol w:w="83"/>
        <w:gridCol w:w="1051"/>
        <w:gridCol w:w="1275"/>
        <w:gridCol w:w="85"/>
        <w:gridCol w:w="1900"/>
        <w:gridCol w:w="90"/>
        <w:gridCol w:w="1327"/>
      </w:tblGrid>
      <w:tr w:rsidR="002E11ED" w:rsidRPr="00DE7DEE" w:rsidTr="00245301">
        <w:trPr>
          <w:trHeight w:val="14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24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 w:rsidP="009E5C6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13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финансиро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вания</w:t>
            </w:r>
            <w:proofErr w:type="spellEnd"/>
            <w:proofErr w:type="gramEnd"/>
          </w:p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(тыс. рублей)</w:t>
            </w:r>
          </w:p>
        </w:tc>
        <w:tc>
          <w:tcPr>
            <w:tcW w:w="4811" w:type="dxa"/>
            <w:gridSpan w:val="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том числе за счет средств:</w:t>
            </w:r>
          </w:p>
        </w:tc>
        <w:tc>
          <w:tcPr>
            <w:tcW w:w="13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Участник/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участник мероприятия</w:t>
            </w:r>
          </w:p>
        </w:tc>
        <w:tc>
          <w:tcPr>
            <w:tcW w:w="33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комплексов процессных мероприятий, ведомственных проектов</w:t>
            </w:r>
          </w:p>
        </w:tc>
      </w:tr>
      <w:tr w:rsidR="002E11ED" w:rsidRPr="00DE7DEE" w:rsidTr="00245301">
        <w:trPr>
          <w:trHeight w:val="59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67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sz w:val="22"/>
                <w:szCs w:val="22"/>
              </w:rPr>
              <w:t>ф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едераль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ного</w:t>
            </w:r>
            <w:proofErr w:type="spellEnd"/>
            <w:proofErr w:type="gramEnd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бюджета </w:t>
            </w:r>
            <w:r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(по </w:t>
            </w:r>
            <w:proofErr w:type="spellStart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согласо</w:t>
            </w:r>
            <w:r w:rsidR="00BA5DD7"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ванию</w:t>
            </w:r>
            <w:proofErr w:type="spellEnd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gridSpan w:val="2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областного бюджета</w:t>
            </w:r>
          </w:p>
        </w:tc>
        <w:tc>
          <w:tcPr>
            <w:tcW w:w="1217" w:type="dxa"/>
            <w:gridSpan w:val="2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согласо</w:t>
            </w:r>
            <w:r w:rsidR="00BA5DD7"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ванию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) (прогноз)</w:t>
            </w:r>
          </w:p>
        </w:tc>
        <w:tc>
          <w:tcPr>
            <w:tcW w:w="1051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небюд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жетных</w:t>
            </w:r>
            <w:proofErr w:type="spellEnd"/>
            <w:proofErr w:type="gramEnd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источни</w:t>
            </w:r>
            <w:proofErr w:type="spellEnd"/>
            <w:r w:rsidR="00AD63BB"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ков (по </w:t>
            </w:r>
            <w:proofErr w:type="spellStart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согласо</w:t>
            </w:r>
            <w:r w:rsidR="00BA5DD7"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ванию</w:t>
            </w:r>
            <w:proofErr w:type="spellEnd"/>
            <w:r w:rsidR="00D12FE1" w:rsidRPr="00DE7DEE">
              <w:rPr>
                <w:rFonts w:ascii="PT Astra Serif" w:hAnsi="PT Astra Serif" w:cs="PT Astra Serif"/>
                <w:sz w:val="22"/>
                <w:szCs w:val="22"/>
              </w:rPr>
              <w:t>) (прогноз)</w:t>
            </w: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3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2E11ED" w:rsidRPr="00DE7DEE" w:rsidTr="00D5168A">
        <w:trPr>
          <w:trHeight w:val="600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7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9CA" w:rsidRPr="00DE7DEE" w:rsidRDefault="007569CA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67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7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1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9CA" w:rsidRPr="00DE7DEE" w:rsidRDefault="007569CA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90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3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значения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 годам реализации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47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13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</w:t>
            </w:r>
          </w:p>
        </w:tc>
        <w:tc>
          <w:tcPr>
            <w:tcW w:w="12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05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</w:t>
            </w:r>
          </w:p>
        </w:tc>
        <w:tc>
          <w:tcPr>
            <w:tcW w:w="1360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</w:t>
            </w:r>
          </w:p>
        </w:tc>
        <w:tc>
          <w:tcPr>
            <w:tcW w:w="1990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</w:t>
            </w:r>
          </w:p>
        </w:tc>
        <w:tc>
          <w:tcPr>
            <w:tcW w:w="132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11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 </w:t>
            </w:r>
          </w:p>
        </w:tc>
        <w:tc>
          <w:tcPr>
            <w:tcW w:w="14667" w:type="dxa"/>
            <w:gridSpan w:val="16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9CA" w:rsidRPr="00DE7DEE" w:rsidRDefault="00D12FE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Подпрограмма (направление) «Обеспечение поддержки цифровых технологий в сфере государственного управления, предоставление государственных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услуг на базе многофункциональных центров и информирование населения о политической, социально-экономической ситуации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Томской области»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9E5C6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245301">
            <w:pPr>
              <w:ind w:left="39"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Комплекс процессных мероприятий «Поддержка региональных проектов в сфере информационных технологий»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271 928,4</w:t>
            </w:r>
          </w:p>
        </w:tc>
        <w:tc>
          <w:tcPr>
            <w:tcW w:w="126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271 928,4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B11025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цифровой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трансфор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мации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</w:t>
            </w:r>
            <w:proofErr w:type="spellEnd"/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рации Томской области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417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58 034,4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58 034,4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FC3C2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государственных и муниципальных услуг, оказываемых гражданам и организациям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электронном виде через Единый портал государственных и муниципальных услуг (функций), ед.</w:t>
            </w: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90</w:t>
            </w:r>
          </w:p>
        </w:tc>
      </w:tr>
      <w:tr w:rsidR="002E11ED" w:rsidRPr="00DE7DEE" w:rsidTr="004E5FC7">
        <w:trPr>
          <w:trHeight w:val="197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93</w:t>
            </w:r>
          </w:p>
        </w:tc>
      </w:tr>
      <w:tr w:rsidR="002E11ED" w:rsidRPr="00DE7DEE" w:rsidTr="004E5FC7">
        <w:trPr>
          <w:trHeight w:val="220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54 438,5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96</w:t>
            </w:r>
          </w:p>
        </w:tc>
      </w:tr>
      <w:tr w:rsidR="002E11ED" w:rsidRPr="00DE7DEE" w:rsidTr="00D5168A">
        <w:trPr>
          <w:trHeight w:val="355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96</w:t>
            </w:r>
          </w:p>
        </w:tc>
      </w:tr>
      <w:tr w:rsidR="002E11ED" w:rsidRPr="00DE7DEE" w:rsidTr="00D5168A">
        <w:trPr>
          <w:trHeight w:val="235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Прогнозный период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52 508,5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390F9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96</w:t>
            </w:r>
          </w:p>
        </w:tc>
      </w:tr>
      <w:tr w:rsidR="002E11ED" w:rsidRPr="00DE7DEE" w:rsidTr="00245301">
        <w:trPr>
          <w:trHeight w:val="348"/>
        </w:trPr>
        <w:tc>
          <w:tcPr>
            <w:tcW w:w="562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9E5C6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2410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Комплекс процессных мероприятий «Обеспечение внедрения информационно-коммуникационных технологий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      </w: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17476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2 894 194,</w:t>
            </w:r>
            <w:r w:rsidR="00174769"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17476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2 894 194,</w:t>
            </w:r>
            <w:r w:rsidR="00174769"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цифровой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трансфор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мации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Админист</w:t>
            </w:r>
            <w:proofErr w:type="spellEnd"/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рации Томской области</w:t>
            </w:r>
          </w:p>
        </w:tc>
        <w:tc>
          <w:tcPr>
            <w:tcW w:w="1985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488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245301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504 675,0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504 675,0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F93F8F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1. </w:t>
            </w:r>
            <w:r w:rsidR="004E5FC7" w:rsidRPr="00DE7DEE">
              <w:rPr>
                <w:rFonts w:ascii="PT Astra Serif" w:hAnsi="PT Astra Serif" w:cs="PT Astra Serif"/>
                <w:sz w:val="22"/>
                <w:szCs w:val="22"/>
              </w:rPr>
              <w:t>Уровень надежности функционирования информационно-коммуникационных технологий (доступность информационно-коммуникационных технологий),%</w:t>
            </w:r>
          </w:p>
          <w:p w:rsidR="004E5FC7" w:rsidRPr="00DE7DEE" w:rsidRDefault="004E5FC7" w:rsidP="0024530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 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Уровень удовлетворенности граждан качеством предоставления государственных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услуг в ОГКУ «ТО МФЦ» в соответствии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 оценками, переданными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АИС «Информационно-аналитическая система мониторинга качества государственных услуг», %</w:t>
            </w: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97,1</w:t>
            </w:r>
            <w:r w:rsidR="00F93F8F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;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90</w:t>
            </w:r>
          </w:p>
        </w:tc>
      </w:tr>
      <w:tr w:rsidR="002E11ED" w:rsidRPr="00DE7DEE" w:rsidTr="004E5FC7">
        <w:trPr>
          <w:trHeight w:val="454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553 582,8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553 582,8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97,1</w:t>
            </w:r>
            <w:r w:rsidR="00F93F8F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;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90</w:t>
            </w:r>
          </w:p>
        </w:tc>
      </w:tr>
      <w:tr w:rsidR="002E11ED" w:rsidRPr="00DE7DEE" w:rsidTr="00E853AA">
        <w:trPr>
          <w:trHeight w:val="136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609 910,3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609 910,3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97,1</w:t>
            </w:r>
            <w:r w:rsidR="00F93F8F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;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90</w:t>
            </w:r>
          </w:p>
        </w:tc>
      </w:tr>
      <w:tr w:rsidR="002E11ED" w:rsidRPr="00DE7DEE" w:rsidTr="00E853AA">
        <w:trPr>
          <w:trHeight w:val="549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51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126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97,1</w:t>
            </w:r>
            <w:r w:rsidR="00F93F8F" w:rsidRPr="00DE7DEE">
              <w:rPr>
                <w:rFonts w:ascii="PT Astra Serif" w:hAnsi="PT Astra Serif" w:cs="PT Astra Serif"/>
                <w:sz w:val="22"/>
                <w:szCs w:val="22"/>
              </w:rPr>
              <w:t>;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90</w:t>
            </w:r>
          </w:p>
        </w:tc>
      </w:tr>
      <w:tr w:rsidR="002E11ED" w:rsidRPr="00DE7DEE" w:rsidTr="00D5168A">
        <w:trPr>
          <w:trHeight w:val="110"/>
        </w:trPr>
        <w:tc>
          <w:tcPr>
            <w:tcW w:w="562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Прогнозный период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51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126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613 013,1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97,1</w:t>
            </w:r>
            <w:r w:rsidR="00F93F8F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;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90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vMerge w:val="restart"/>
            <w:tcBorders>
              <w:top w:val="none" w:sz="4" w:space="0" w:color="000000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9E5C6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2410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Комплекс процессных мероприятий «Информирование населения о деятельности и решениях исполнительных органов Томской области и информационно-разъяснительная работа по актуальным социально значимым вопросам»</w:t>
            </w: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732 400,0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732 400,0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Департамент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информа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ционной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политики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Админис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трации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985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136 480,0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136 480,0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 w:val="restart"/>
            <w:tcBorders>
              <w:top w:val="none" w:sz="4" w:space="0" w:color="000000"/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D63BB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Количество информационных материалов в средствах массовой информации о политической, экономической и культурной жизни региона, ед.</w:t>
            </w: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E65A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300</w:t>
            </w:r>
          </w:p>
        </w:tc>
      </w:tr>
      <w:tr w:rsidR="002E11ED" w:rsidRPr="00DE7DEE" w:rsidTr="004E5FC7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156 480,0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156 480,0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E7562F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360</w:t>
            </w:r>
          </w:p>
        </w:tc>
      </w:tr>
      <w:tr w:rsidR="002E11ED" w:rsidRPr="00DE7DEE" w:rsidTr="004E5FC7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E7562F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360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E65A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360</w:t>
            </w:r>
          </w:p>
        </w:tc>
      </w:tr>
      <w:tr w:rsidR="002E11ED" w:rsidRPr="00DE7DEE" w:rsidTr="00D5168A">
        <w:trPr>
          <w:trHeight w:val="300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Прогнозный период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4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276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146 480,0</w:t>
            </w:r>
          </w:p>
        </w:tc>
        <w:tc>
          <w:tcPr>
            <w:tcW w:w="1193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A94E3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F5E2E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85" w:type="dxa"/>
            <w:gridSpan w:val="2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E65A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360</w:t>
            </w:r>
          </w:p>
        </w:tc>
      </w:tr>
      <w:tr w:rsidR="002E11ED" w:rsidRPr="00DE7DEE" w:rsidTr="00D5168A">
        <w:trPr>
          <w:trHeight w:val="38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0EB2" w:rsidRPr="00DE7DEE" w:rsidRDefault="00720EB2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0EB2" w:rsidRPr="00DE7DEE" w:rsidRDefault="00720EB2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Итого по подпрограмме (направлению)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17476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3 898 522,</w:t>
            </w:r>
            <w:r w:rsidR="00174769" w:rsidRPr="00DE7DEE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17476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3 898 522,</w:t>
            </w:r>
            <w:r w:rsidR="00174769" w:rsidRPr="00DE7DEE">
              <w:rPr>
                <w:rFonts w:ascii="PT Astra Serif" w:hAnsi="PT Astra Serif" w:cs="PT Astra Serif"/>
                <w:sz w:val="22"/>
                <w:szCs w:val="22"/>
              </w:rPr>
              <w:t>7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EB2" w:rsidRPr="00DE7DEE" w:rsidRDefault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35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  <w:lang w:val="en-US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699 189,4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699 189,4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289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764 501,3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4E5FC7">
        <w:trPr>
          <w:trHeight w:val="141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810 828,8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810 828,8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D5168A">
        <w:trPr>
          <w:trHeight w:val="247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D5168A">
        <w:trPr>
          <w:trHeight w:val="174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5FC7" w:rsidRPr="00DE7DEE" w:rsidRDefault="004E5FC7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533189" w:rsidP="004E5FC7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Прогнозный период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342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17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812 001,6</w:t>
            </w:r>
          </w:p>
        </w:tc>
        <w:tc>
          <w:tcPr>
            <w:tcW w:w="1193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 w:rsidP="0062004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5FC7" w:rsidRPr="00DE7DEE" w:rsidRDefault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</w:tbl>
    <w:p w:rsidR="003D3BBB" w:rsidRDefault="00701421" w:rsidP="00A51979">
      <w:pPr>
        <w:ind w:firstLine="0"/>
        <w:rPr>
          <w:rFonts w:ascii="PT Astra Serif" w:hAnsi="PT Astra Serif" w:cs="PT Astra Serif"/>
          <w:b/>
          <w:szCs w:val="26"/>
        </w:rPr>
        <w:sectPr w:rsidR="003D3BBB" w:rsidSect="006C7D4E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  <w:r w:rsidRPr="00DE7DEE">
        <w:rPr>
          <w:rFonts w:ascii="PT Astra Serif" w:hAnsi="PT Astra Serif" w:cs="PT Astra Serif"/>
          <w:b/>
          <w:szCs w:val="26"/>
        </w:rPr>
        <w:t xml:space="preserve"> </w:t>
      </w:r>
    </w:p>
    <w:p w:rsidR="00D506F5" w:rsidRPr="00245301" w:rsidRDefault="001473F6" w:rsidP="00245301">
      <w:pPr>
        <w:shd w:val="clear" w:color="auto" w:fill="FFFFFF"/>
        <w:ind w:left="11057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490BB6" w:rsidRPr="00245301">
        <w:rPr>
          <w:rFonts w:ascii="PT Astra Serif" w:eastAsia="PT Astra Serif" w:hAnsi="PT Astra Serif" w:cs="PT Astra Serif"/>
          <w:sz w:val="24"/>
          <w:szCs w:val="24"/>
        </w:rPr>
        <w:t>8</w:t>
      </w:r>
    </w:p>
    <w:p w:rsidR="00A92DD0" w:rsidRPr="00245301" w:rsidRDefault="00D506F5" w:rsidP="00245301">
      <w:pPr>
        <w:shd w:val="clear" w:color="auto" w:fill="FFFFFF"/>
        <w:ind w:left="11057" w:firstLine="0"/>
        <w:rPr>
          <w:rFonts w:ascii="PT Astra Serif" w:eastAsia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</w:p>
    <w:p w:rsidR="00A92DD0" w:rsidRPr="00DE7DEE" w:rsidRDefault="00A92DD0" w:rsidP="00245301">
      <w:pPr>
        <w:shd w:val="clear" w:color="auto" w:fill="FFFFFF"/>
        <w:ind w:left="11057" w:firstLine="0"/>
        <w:rPr>
          <w:rFonts w:ascii="PT Astra Serif" w:hAnsi="PT Astra Serif" w:cs="PT Astra Serif"/>
          <w:sz w:val="24"/>
          <w:szCs w:val="24"/>
        </w:rPr>
      </w:pPr>
      <w:r w:rsidRPr="00245301">
        <w:rPr>
          <w:rFonts w:ascii="PT Astra Serif" w:eastAsia="PT Astra Serif" w:hAnsi="PT Astra Serif" w:cs="PT Astra Serif"/>
          <w:sz w:val="24"/>
          <w:szCs w:val="24"/>
        </w:rPr>
        <w:t>от</w:t>
      </w:r>
      <w:r w:rsidRPr="00DE7DEE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A92DD0" w:rsidRPr="00DE7DEE" w:rsidRDefault="00A92DD0" w:rsidP="005D6629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5D6629" w:rsidRPr="00DE7DEE" w:rsidRDefault="005D6629" w:rsidP="005D6629">
      <w:pPr>
        <w:ind w:firstLine="0"/>
        <w:jc w:val="center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 xml:space="preserve">Перечень региональных проектов и ресурсное обеспечение </w:t>
      </w:r>
    </w:p>
    <w:p w:rsidR="00A92DD0" w:rsidRPr="00DE7DEE" w:rsidRDefault="005D6629" w:rsidP="00A92DD0">
      <w:pPr>
        <w:contextualSpacing/>
        <w:jc w:val="right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>Таблица 1</w:t>
      </w:r>
    </w:p>
    <w:p w:rsidR="005D6629" w:rsidRPr="00DE7DEE" w:rsidRDefault="005D6629" w:rsidP="00A92DD0">
      <w:pPr>
        <w:contextualSpacing/>
        <w:jc w:val="center"/>
        <w:rPr>
          <w:rFonts w:ascii="PT Astra Serif" w:hAnsi="PT Astra Serif" w:cs="PT Astra Serif"/>
          <w:bCs/>
          <w:sz w:val="24"/>
          <w:szCs w:val="24"/>
        </w:rPr>
      </w:pPr>
      <w:r w:rsidRPr="00DE7DEE">
        <w:rPr>
          <w:rFonts w:ascii="PT Astra Serif" w:hAnsi="PT Astra Serif" w:cs="PT Astra Serif"/>
          <w:bCs/>
          <w:sz w:val="24"/>
          <w:szCs w:val="24"/>
        </w:rPr>
        <w:t>Ресурсное обеспечение</w:t>
      </w:r>
    </w:p>
    <w:p w:rsidR="00A92DD0" w:rsidRPr="00DE7DEE" w:rsidRDefault="00A92DD0" w:rsidP="00A92DD0">
      <w:pPr>
        <w:ind w:firstLine="0"/>
        <w:contextualSpacing/>
        <w:jc w:val="center"/>
        <w:rPr>
          <w:rFonts w:ascii="PT Astra Serif" w:hAnsi="PT Astra Serif" w:cs="PT Astra Serif"/>
          <w:szCs w:val="26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261"/>
        <w:gridCol w:w="5528"/>
        <w:gridCol w:w="1174"/>
        <w:gridCol w:w="891"/>
        <w:gridCol w:w="891"/>
        <w:gridCol w:w="891"/>
        <w:gridCol w:w="891"/>
        <w:gridCol w:w="891"/>
        <w:gridCol w:w="891"/>
      </w:tblGrid>
      <w:tr w:rsidR="002E11ED" w:rsidRPr="00DE7DEE" w:rsidTr="00A92DD0">
        <w:trPr>
          <w:trHeight w:val="586"/>
        </w:trPr>
        <w:tc>
          <w:tcPr>
            <w:tcW w:w="326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направления проектной деятельности в рамках национальных проектов</w:t>
            </w:r>
          </w:p>
        </w:tc>
        <w:tc>
          <w:tcPr>
            <w:tcW w:w="5528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1174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2024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891" w:type="dxa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 w:val="restart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Цифровая экономика 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1 924,5 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1 924,5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159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74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4E5FC7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 w:val="restart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Экономика данных и цифровая трансформация государства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13 253,8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12 988,7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307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265,1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167"/>
        </w:trPr>
        <w:tc>
          <w:tcPr>
            <w:tcW w:w="3261" w:type="dxa"/>
            <w:vMerge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4E5FC7" w:rsidRPr="00DE7DEE" w:rsidRDefault="004E5FC7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74" w:type="dxa"/>
          </w:tcPr>
          <w:p w:rsidR="004E5FC7" w:rsidRPr="00DE7DEE" w:rsidRDefault="004E5FC7" w:rsidP="004E5FC7">
            <w:pPr>
              <w:ind w:firstLine="0"/>
              <w:jc w:val="center"/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4E5FC7" w:rsidRPr="00DE7DEE" w:rsidRDefault="004E5FC7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 w:val="restart"/>
            <w:shd w:val="clear" w:color="auto" w:fill="auto"/>
            <w:vAlign w:val="center"/>
          </w:tcPr>
          <w:p w:rsidR="008D4546" w:rsidRPr="00DE7DEE" w:rsidRDefault="008D4546" w:rsidP="00245301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И</w:t>
            </w:r>
            <w:r w:rsidR="00245301">
              <w:rPr>
                <w:rFonts w:ascii="PT Astra Serif" w:hAnsi="PT Astra Serif" w:cs="PT Astra Serif"/>
                <w:bCs/>
                <w:sz w:val="22"/>
                <w:szCs w:val="22"/>
              </w:rPr>
              <w:t>того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всего по источникам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1 924,5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13 253,8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179"/>
        </w:trPr>
        <w:tc>
          <w:tcPr>
            <w:tcW w:w="3261" w:type="dxa"/>
            <w:vMerge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федеральный бюджет (по согласованию) (прогноз), в т.ч.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12 988,7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85"/>
        </w:trPr>
        <w:tc>
          <w:tcPr>
            <w:tcW w:w="3261" w:type="dxa"/>
            <w:vMerge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областной бюджет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1 924,5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265,1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97"/>
        </w:trPr>
        <w:tc>
          <w:tcPr>
            <w:tcW w:w="3261" w:type="dxa"/>
            <w:vMerge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  <w:tr w:rsidR="002E11ED" w:rsidRPr="00DE7DEE" w:rsidTr="00A92DD0">
        <w:trPr>
          <w:trHeight w:val="219"/>
        </w:trPr>
        <w:tc>
          <w:tcPr>
            <w:tcW w:w="3261" w:type="dxa"/>
            <w:vMerge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:rsidR="008D4546" w:rsidRPr="00DE7DEE" w:rsidRDefault="008D4546" w:rsidP="00A92DD0">
            <w:pPr>
              <w:ind w:firstLine="0"/>
              <w:contextualSpacing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74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  <w:tc>
          <w:tcPr>
            <w:tcW w:w="891" w:type="dxa"/>
          </w:tcPr>
          <w:p w:rsidR="008D4546" w:rsidRPr="00DE7DEE" w:rsidRDefault="008D4546" w:rsidP="008D4546">
            <w:pPr>
              <w:ind w:firstLine="0"/>
              <w:contextualSpacing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0,0</w:t>
            </w:r>
          </w:p>
        </w:tc>
      </w:tr>
    </w:tbl>
    <w:p w:rsidR="00A92DD0" w:rsidRPr="00DE7DEE" w:rsidRDefault="00A92DD0" w:rsidP="00A92DD0">
      <w:pPr>
        <w:ind w:firstLine="0"/>
        <w:rPr>
          <w:rFonts w:ascii="PT Astra Serif" w:hAnsi="PT Astra Serif" w:cs="PT Astra Serif"/>
          <w:sz w:val="18"/>
          <w:szCs w:val="25"/>
        </w:rPr>
      </w:pPr>
      <w:r w:rsidRPr="00DE7DEE">
        <w:rPr>
          <w:rFonts w:ascii="PT Astra Serif" w:hAnsi="PT Astra Serif" w:cs="PT Astra Serif"/>
          <w:sz w:val="18"/>
          <w:szCs w:val="25"/>
        </w:rPr>
        <w:br w:type="page"/>
      </w:r>
    </w:p>
    <w:p w:rsidR="005D6629" w:rsidRPr="00DE7DEE" w:rsidRDefault="005D6629" w:rsidP="005D6629">
      <w:pPr>
        <w:contextualSpacing/>
        <w:jc w:val="right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>Таблица 2</w:t>
      </w:r>
    </w:p>
    <w:p w:rsidR="005D6629" w:rsidRPr="00DE7DEE" w:rsidRDefault="005D6629" w:rsidP="005D6629">
      <w:pPr>
        <w:contextualSpacing/>
        <w:jc w:val="right"/>
        <w:rPr>
          <w:rFonts w:ascii="PT Astra Serif" w:hAnsi="PT Astra Serif" w:cs="PT Astra Serif"/>
          <w:szCs w:val="26"/>
        </w:rPr>
      </w:pPr>
    </w:p>
    <w:p w:rsidR="005D6629" w:rsidRPr="00DE7DEE" w:rsidRDefault="005D6629" w:rsidP="005D6629">
      <w:pPr>
        <w:contextualSpacing/>
        <w:jc w:val="center"/>
        <w:rPr>
          <w:rFonts w:ascii="PT Astra Serif" w:hAnsi="PT Astra Serif" w:cs="PT Astra Serif"/>
          <w:sz w:val="24"/>
          <w:szCs w:val="26"/>
        </w:rPr>
      </w:pPr>
      <w:r w:rsidRPr="00DE7DEE">
        <w:rPr>
          <w:rFonts w:ascii="PT Astra Serif" w:hAnsi="PT Astra Serif" w:cs="PT Astra Serif"/>
          <w:sz w:val="24"/>
          <w:szCs w:val="26"/>
        </w:rPr>
        <w:t>Перечень региональных проектов</w:t>
      </w:r>
    </w:p>
    <w:p w:rsidR="005D6629" w:rsidRPr="00DE7DEE" w:rsidRDefault="005D6629" w:rsidP="005D6629">
      <w:pPr>
        <w:contextualSpacing/>
        <w:jc w:val="center"/>
        <w:rPr>
          <w:rFonts w:ascii="PT Astra Serif" w:hAnsi="PT Astra Serif" w:cs="PT Astra Serif"/>
          <w:b/>
          <w:sz w:val="24"/>
          <w:szCs w:val="26"/>
        </w:rPr>
      </w:pPr>
    </w:p>
    <w:tbl>
      <w:tblPr>
        <w:tblW w:w="498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7939"/>
        <w:gridCol w:w="2125"/>
        <w:gridCol w:w="1277"/>
      </w:tblGrid>
      <w:tr w:rsidR="002E11ED" w:rsidRPr="00DE7DEE" w:rsidTr="0005123B">
        <w:trPr>
          <w:trHeight w:val="600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Цифровая экономика </w:t>
            </w:r>
          </w:p>
        </w:tc>
      </w:tr>
      <w:tr w:rsidR="002E11ED" w:rsidRPr="00DE7DEE" w:rsidTr="001956E4">
        <w:trPr>
          <w:trHeight w:val="77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регионального проекта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Цифровое государственное управление</w:t>
            </w:r>
          </w:p>
        </w:tc>
      </w:tr>
      <w:tr w:rsidR="002E11ED" w:rsidRPr="00DE7DEE" w:rsidTr="00245301">
        <w:trPr>
          <w:trHeight w:val="435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A92DD0" w:rsidP="00EF498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Протокол заседания Совета при Губернаторе Томской области по стратегическому развитию и национальным проектам от 29.08.2024 № ВМ-Пр-1846</w:t>
            </w:r>
          </w:p>
        </w:tc>
      </w:tr>
      <w:tr w:rsidR="002E11ED" w:rsidRPr="00DE7DEE" w:rsidTr="001956E4">
        <w:trPr>
          <w:trHeight w:val="77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Дейкин Е.Ю. – начальник Департамента цифровой трансформации Администрации Томской области</w:t>
            </w:r>
          </w:p>
        </w:tc>
      </w:tr>
      <w:tr w:rsidR="002E11ED" w:rsidRPr="00DE7DEE" w:rsidTr="001956E4">
        <w:trPr>
          <w:trHeight w:val="415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орган власти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</w:tr>
      <w:tr w:rsidR="002E11ED" w:rsidRPr="00DE7DEE" w:rsidTr="001956E4">
        <w:trPr>
          <w:trHeight w:val="77"/>
        </w:trPr>
        <w:tc>
          <w:tcPr>
            <w:tcW w:w="1296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01.01.2019 – 31.12.2024</w:t>
            </w:r>
          </w:p>
        </w:tc>
      </w:tr>
      <w:tr w:rsidR="002E11ED" w:rsidRPr="00DE7DEE" w:rsidTr="00281627">
        <w:trPr>
          <w:trHeight w:val="609"/>
        </w:trPr>
        <w:tc>
          <w:tcPr>
            <w:tcW w:w="1296" w:type="pct"/>
            <w:vMerge w:val="restart"/>
            <w:shd w:val="clear" w:color="auto" w:fill="auto"/>
          </w:tcPr>
          <w:p w:rsidR="005D6629" w:rsidRPr="00DE7DEE" w:rsidRDefault="005D6629" w:rsidP="0028162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</w:t>
            </w:r>
            <w:r w:rsidR="0028162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регионального проекта</w:t>
            </w:r>
          </w:p>
        </w:tc>
        <w:tc>
          <w:tcPr>
            <w:tcW w:w="2593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4" w:type="pct"/>
            <w:shd w:val="clear" w:color="auto" w:fill="auto"/>
          </w:tcPr>
          <w:p w:rsidR="005D6629" w:rsidRPr="00DE7DEE" w:rsidRDefault="005D6629" w:rsidP="00FD7AA5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Тип показателя (основной/ дополнительный)</w:t>
            </w:r>
          </w:p>
        </w:tc>
        <w:tc>
          <w:tcPr>
            <w:tcW w:w="417" w:type="pct"/>
            <w:shd w:val="clear" w:color="auto" w:fill="auto"/>
          </w:tcPr>
          <w:p w:rsidR="005D6629" w:rsidRPr="00DE7DEE" w:rsidRDefault="005D6629" w:rsidP="005D662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281627">
        <w:trPr>
          <w:trHeight w:val="405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Уровень удовлетворенности качеством предоставления массовых социально значимых государственных и муниципальных услуг в электронном виде </w:t>
            </w:r>
            <w:r w:rsidR="0024530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использованием Единого портала государственных и муниципальных услуг (ЕПГУ), балл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4,4</w:t>
            </w:r>
          </w:p>
        </w:tc>
      </w:tr>
      <w:tr w:rsidR="002E11ED" w:rsidRPr="00DE7DEE" w:rsidTr="00281627">
        <w:trPr>
          <w:trHeight w:val="405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массовых социально значимых государственных и муниципальных услуг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электронном виде, предоставляемых с использованием ЕПГУ, от общего количества таких услуг, предоставляемых в электронном виде, %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95</w:t>
            </w:r>
          </w:p>
        </w:tc>
      </w:tr>
      <w:tr w:rsidR="002E11ED" w:rsidRPr="00DE7DEE" w:rsidTr="00281627">
        <w:trPr>
          <w:trHeight w:val="346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right="-108"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обращений за получением массовых социально значимых государственных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услуг в электронном виде с использованием ЕПГУ,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без необходимости личного посещения органов государственной власти, органов местного самоуправления и многофункциональных центров, от общего количества таких услуг, %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Дополнительный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50</w:t>
            </w:r>
          </w:p>
        </w:tc>
      </w:tr>
      <w:tr w:rsidR="002E11ED" w:rsidRPr="00DE7DEE" w:rsidTr="00281627">
        <w:trPr>
          <w:trHeight w:val="77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видов сведений, предоставляемых в режиме онлайн органами государственной власти в рамках межведомственного взаимодействия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при предоставлении государственных услуг и исполнения функций, в том числе коммерческих организаций в соответствии с законодательством,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усл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 ед.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</w:tr>
      <w:tr w:rsidR="002E11ED" w:rsidRPr="00DE7DEE" w:rsidTr="00281627">
        <w:trPr>
          <w:trHeight w:val="276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государственных услуг, предоставляемых органами государственной власти в реестровой модели и/или в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проактивном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режиме с предоставлением результата в электронном виде на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ЕПГУ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,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усл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 ед.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Дополнительный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87</w:t>
            </w:r>
          </w:p>
        </w:tc>
      </w:tr>
      <w:tr w:rsidR="002E11ED" w:rsidRPr="00DE7DEE" w:rsidTr="001956E4">
        <w:trPr>
          <w:trHeight w:val="206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Доля расходов на закупки и/или аренду отечественного программного обеспечения и платформ от общих расходов на закупку или аренду программного обеспечения, %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Дополнительный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95</w:t>
            </w:r>
          </w:p>
        </w:tc>
      </w:tr>
      <w:tr w:rsidR="002E11ED" w:rsidRPr="00DE7DEE" w:rsidTr="00281627">
        <w:trPr>
          <w:trHeight w:val="405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реализованных на базе единой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платформы сервисов обеспечения функций органов государственной власти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и органов местного самоуправления,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том числе типовых функций, шт.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Дополнительный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jc w:val="center"/>
              <w:rPr>
                <w:rFonts w:ascii="PT Astra Serif" w:hAnsi="PT Astra Serif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87</w:t>
            </w:r>
          </w:p>
        </w:tc>
      </w:tr>
      <w:tr w:rsidR="002E11ED" w:rsidRPr="00DE7DEE" w:rsidTr="00281627">
        <w:trPr>
          <w:trHeight w:val="405"/>
        </w:trPr>
        <w:tc>
          <w:tcPr>
            <w:tcW w:w="1296" w:type="pct"/>
            <w:vMerge/>
            <w:vAlign w:val="center"/>
          </w:tcPr>
          <w:p w:rsidR="00A92DD0" w:rsidRPr="00DE7DEE" w:rsidRDefault="00A92DD0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зарегистрированных пользователей ЕПГУ, использующих сервисы ЕПГУ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текущем году в целях получения государственных и муниципальных услуг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электронном виде, от общего числа зарегистрированных пользователей ЕПГУ, %</w:t>
            </w:r>
          </w:p>
        </w:tc>
        <w:tc>
          <w:tcPr>
            <w:tcW w:w="69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417" w:type="pct"/>
            <w:shd w:val="clear" w:color="auto" w:fill="auto"/>
          </w:tcPr>
          <w:p w:rsidR="00A92DD0" w:rsidRPr="00DE7DEE" w:rsidRDefault="00A92DD0" w:rsidP="00A92DD0">
            <w:pPr>
              <w:ind w:firstLine="0"/>
              <w:jc w:val="center"/>
              <w:rPr>
                <w:rFonts w:ascii="PT Astra Serif" w:hAnsi="PT Astra Serif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</w:t>
            </w:r>
          </w:p>
        </w:tc>
      </w:tr>
      <w:tr w:rsidR="002E11ED" w:rsidRPr="00DE7DEE" w:rsidTr="00E40B5A">
        <w:trPr>
          <w:trHeight w:val="169"/>
        </w:trPr>
        <w:tc>
          <w:tcPr>
            <w:tcW w:w="1296" w:type="pct"/>
            <w:vMerge w:val="restar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Объем и источники финансирования регионального проекта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2593" w:type="pc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694" w:type="pc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</w:t>
            </w:r>
          </w:p>
        </w:tc>
        <w:tc>
          <w:tcPr>
            <w:tcW w:w="417" w:type="pc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E40B5A">
        <w:trPr>
          <w:trHeight w:val="315"/>
        </w:trPr>
        <w:tc>
          <w:tcPr>
            <w:tcW w:w="1296" w:type="pct"/>
            <w:vMerge/>
          </w:tcPr>
          <w:p w:rsidR="005464AC" w:rsidRPr="00DE7DEE" w:rsidRDefault="005464AC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5464AC" w:rsidRPr="00DE7DEE" w:rsidRDefault="005464AC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694" w:type="pct"/>
            <w:shd w:val="clear" w:color="auto" w:fill="auto"/>
          </w:tcPr>
          <w:p w:rsidR="005464AC" w:rsidRPr="00DE7DEE" w:rsidRDefault="005464AC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  <w:tc>
          <w:tcPr>
            <w:tcW w:w="417" w:type="pct"/>
            <w:shd w:val="clear" w:color="auto" w:fill="auto"/>
          </w:tcPr>
          <w:p w:rsidR="005464AC" w:rsidRPr="00DE7DEE" w:rsidRDefault="005464AC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</w:tr>
      <w:tr w:rsidR="002E11ED" w:rsidRPr="00DE7DEE" w:rsidTr="00E40B5A">
        <w:trPr>
          <w:trHeight w:val="64"/>
        </w:trPr>
        <w:tc>
          <w:tcPr>
            <w:tcW w:w="1296" w:type="pct"/>
            <w:vMerge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(прогноз):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E40B5A">
        <w:trPr>
          <w:trHeight w:val="612"/>
        </w:trPr>
        <w:tc>
          <w:tcPr>
            <w:tcW w:w="1296" w:type="pct"/>
            <w:vMerge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9E5C6B" w:rsidRPr="00DE7DEE" w:rsidRDefault="009E5C6B" w:rsidP="0028162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т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.ч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средства федерального бюджета, поступающие напрямую получателям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 счета, открытые в кредитных организациях или в Федеральном казначействе (прогноз)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E40B5A">
        <w:trPr>
          <w:trHeight w:val="315"/>
        </w:trPr>
        <w:tc>
          <w:tcPr>
            <w:tcW w:w="1296" w:type="pct"/>
            <w:vMerge/>
          </w:tcPr>
          <w:p w:rsidR="005464AC" w:rsidRPr="00DE7DEE" w:rsidRDefault="005464AC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5464AC" w:rsidRPr="00DE7DEE" w:rsidRDefault="005464AC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694" w:type="pct"/>
            <w:shd w:val="clear" w:color="auto" w:fill="auto"/>
          </w:tcPr>
          <w:p w:rsidR="005464AC" w:rsidRPr="00DE7DEE" w:rsidRDefault="005464AC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  <w:tc>
          <w:tcPr>
            <w:tcW w:w="417" w:type="pct"/>
            <w:shd w:val="clear" w:color="auto" w:fill="auto"/>
          </w:tcPr>
          <w:p w:rsidR="005464AC" w:rsidRPr="00DE7DEE" w:rsidRDefault="005464AC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1 924,5</w:t>
            </w:r>
          </w:p>
        </w:tc>
      </w:tr>
      <w:tr w:rsidR="002E11ED" w:rsidRPr="00DE7DEE" w:rsidTr="00E40B5A">
        <w:trPr>
          <w:trHeight w:val="85"/>
        </w:trPr>
        <w:tc>
          <w:tcPr>
            <w:tcW w:w="1296" w:type="pct"/>
            <w:vMerge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E40B5A">
        <w:trPr>
          <w:trHeight w:val="85"/>
        </w:trPr>
        <w:tc>
          <w:tcPr>
            <w:tcW w:w="1296" w:type="pct"/>
            <w:vMerge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593" w:type="pct"/>
            <w:shd w:val="clear" w:color="auto" w:fill="auto"/>
            <w:vAlign w:val="center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694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9E5C6B" w:rsidRPr="00DE7DEE" w:rsidRDefault="009E5C6B" w:rsidP="00CC3C80">
            <w:pPr>
              <w:ind w:firstLine="32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5000" w:type="pct"/>
            <w:gridSpan w:val="4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E11ED" w:rsidRPr="00DE7DEE" w:rsidTr="0005123B">
        <w:trPr>
          <w:trHeight w:val="898"/>
        </w:trPr>
        <w:tc>
          <w:tcPr>
            <w:tcW w:w="1296" w:type="pc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Условия и порядок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софинансирования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мероприятий регионального проекта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Предоставление межбюджетных трансфертов из федерального бюджета осуществляется в соответствии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нормативными правовыми актами Правительства Российской Федерации.</w:t>
            </w:r>
          </w:p>
          <w:p w:rsidR="009E5C6B" w:rsidRPr="00DE7DEE" w:rsidRDefault="009E5C6B" w:rsidP="00E40B5A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федерального бюджета, местных бюджетов, внебюджетных источников не предусмотрено</w:t>
            </w:r>
          </w:p>
        </w:tc>
      </w:tr>
      <w:tr w:rsidR="009E5C6B" w:rsidRPr="00DE7DEE" w:rsidTr="0005123B">
        <w:trPr>
          <w:trHeight w:val="600"/>
        </w:trPr>
        <w:tc>
          <w:tcPr>
            <w:tcW w:w="1296" w:type="pct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9E5C6B" w:rsidRPr="00DE7DEE" w:rsidRDefault="009E5C6B" w:rsidP="005D662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</w:tbl>
    <w:p w:rsidR="00CC77B3" w:rsidRPr="00DE7DEE" w:rsidRDefault="00CC77B3" w:rsidP="005D6629">
      <w:pPr>
        <w:tabs>
          <w:tab w:val="left" w:pos="4075"/>
        </w:tabs>
        <w:ind w:left="108" w:firstLine="0"/>
        <w:contextualSpacing/>
        <w:rPr>
          <w:rFonts w:ascii="PT Astra Serif" w:hAnsi="PT Astra Serif" w:cs="PT Astra Serif"/>
          <w:sz w:val="22"/>
          <w:szCs w:val="22"/>
        </w:rPr>
      </w:pPr>
    </w:p>
    <w:tbl>
      <w:tblPr>
        <w:tblW w:w="498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5104"/>
        <w:gridCol w:w="4822"/>
        <w:gridCol w:w="1415"/>
      </w:tblGrid>
      <w:tr w:rsidR="002E11ED" w:rsidRPr="00DE7DEE" w:rsidTr="0005123B">
        <w:trPr>
          <w:trHeight w:val="85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Цифровая экономика </w:t>
            </w:r>
          </w:p>
        </w:tc>
      </w:tr>
      <w:tr w:rsidR="002E11ED" w:rsidRPr="00DE7DEE" w:rsidTr="0005123B">
        <w:trPr>
          <w:trHeight w:val="98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регионального проекта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Информационная безопасность</w:t>
            </w:r>
          </w:p>
        </w:tc>
      </w:tr>
      <w:tr w:rsidR="002E11ED" w:rsidRPr="00DE7DEE" w:rsidTr="0005123B">
        <w:trPr>
          <w:trHeight w:val="85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717FD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Протокол заседания Совета при Губернаторе Томской области по стратегическому развитию и национальным проектам </w:t>
            </w:r>
            <w:r w:rsidR="00717FD6" w:rsidRPr="00DE7DEE">
              <w:rPr>
                <w:rFonts w:ascii="PT Astra Serif" w:hAnsi="PT Astra Serif" w:cs="PT Astra Serif"/>
                <w:sz w:val="22"/>
                <w:szCs w:val="22"/>
              </w:rPr>
              <w:t>от 24.01.2024 №</w:t>
            </w:r>
            <w:r w:rsidR="0042072D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717FD6" w:rsidRPr="00DE7DEE">
              <w:rPr>
                <w:rFonts w:ascii="PT Astra Serif" w:hAnsi="PT Astra Serif" w:cs="PT Astra Serif"/>
                <w:sz w:val="22"/>
                <w:szCs w:val="22"/>
              </w:rPr>
              <w:t>ВМ-Пр-84</w:t>
            </w:r>
          </w:p>
        </w:tc>
      </w:tr>
      <w:tr w:rsidR="002E11ED" w:rsidRPr="00DE7DEE" w:rsidTr="0005123B">
        <w:trPr>
          <w:trHeight w:val="146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E40B5A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Маляр П.И.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t xml:space="preserve">–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председатель Комитета обеспечения информационной безопасности Администрации Томской области</w:t>
            </w:r>
          </w:p>
        </w:tc>
      </w:tr>
      <w:tr w:rsidR="002E11ED" w:rsidRPr="00DE7DEE" w:rsidTr="0005123B">
        <w:trPr>
          <w:trHeight w:val="70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орган власти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Комитет обеспечения информационной безопасности Администрации Томской области</w:t>
            </w:r>
          </w:p>
        </w:tc>
      </w:tr>
      <w:tr w:rsidR="002E11ED" w:rsidRPr="00DE7DEE" w:rsidTr="0005123B">
        <w:trPr>
          <w:trHeight w:val="71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01.01.2019 – 31.12.2024</w:t>
            </w:r>
          </w:p>
        </w:tc>
      </w:tr>
      <w:tr w:rsidR="002E11ED" w:rsidRPr="00DE7DEE" w:rsidTr="0005123B">
        <w:trPr>
          <w:trHeight w:val="85"/>
        </w:trPr>
        <w:tc>
          <w:tcPr>
            <w:tcW w:w="1296" w:type="pct"/>
            <w:vMerge w:val="restart"/>
            <w:shd w:val="clear" w:color="auto" w:fill="auto"/>
          </w:tcPr>
          <w:p w:rsidR="00A92DD0" w:rsidRPr="00DE7DEE" w:rsidRDefault="00A92DD0" w:rsidP="0028162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регионального проекта</w:t>
            </w:r>
          </w:p>
        </w:tc>
        <w:tc>
          <w:tcPr>
            <w:tcW w:w="1667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575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Тип показателя (основной/ дополнительный)</w:t>
            </w:r>
          </w:p>
        </w:tc>
        <w:tc>
          <w:tcPr>
            <w:tcW w:w="462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05123B">
        <w:trPr>
          <w:trHeight w:val="77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667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1575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462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05123B">
        <w:trPr>
          <w:trHeight w:val="169"/>
        </w:trPr>
        <w:tc>
          <w:tcPr>
            <w:tcW w:w="1296" w:type="pct"/>
            <w:vMerge w:val="restar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3242" w:type="pct"/>
            <w:gridSpan w:val="2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462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05123B">
        <w:trPr>
          <w:trHeight w:val="132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64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(прогноз):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64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.ч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64"/>
        </w:trPr>
        <w:tc>
          <w:tcPr>
            <w:tcW w:w="129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242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462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E11ED" w:rsidRPr="00DE7DEE" w:rsidTr="0005123B">
        <w:trPr>
          <w:trHeight w:val="85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Условия и порядок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софинансирования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мероприятий регионального проекта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Предоставление межбюджетных трансфертов из федерального бюджета осуществляется в соответствии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нормативными правовыми актами Правительства Российской Федерации.</w:t>
            </w:r>
          </w:p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федерального бюджета, местных бюджетов, внебюджетных источников не предусмотрено</w:t>
            </w:r>
            <w:r w:rsidR="004373E0" w:rsidRPr="00DE7DEE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</w:tr>
      <w:tr w:rsidR="00A92DD0" w:rsidRPr="00DE7DEE" w:rsidTr="0005123B">
        <w:trPr>
          <w:trHeight w:val="70"/>
        </w:trPr>
        <w:tc>
          <w:tcPr>
            <w:tcW w:w="129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370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</w:tbl>
    <w:p w:rsidR="00A92DD0" w:rsidRPr="00DE7DEE" w:rsidRDefault="00A92DD0" w:rsidP="00A92DD0">
      <w:pPr>
        <w:ind w:firstLine="0"/>
        <w:rPr>
          <w:rFonts w:ascii="PT Astra Serif" w:hAnsi="PT Astra Serif" w:cs="PT Astra Serif"/>
          <w:b/>
          <w:szCs w:val="26"/>
        </w:rPr>
      </w:pPr>
    </w:p>
    <w:tbl>
      <w:tblPr>
        <w:tblW w:w="5039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38"/>
        <w:gridCol w:w="8252"/>
        <w:gridCol w:w="2128"/>
        <w:gridCol w:w="992"/>
      </w:tblGrid>
      <w:tr w:rsidR="002E11ED" w:rsidRPr="00DE7DEE" w:rsidTr="0005123B">
        <w:trPr>
          <w:trHeight w:val="113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Цифровая экономика </w:t>
            </w:r>
          </w:p>
        </w:tc>
      </w:tr>
      <w:tr w:rsidR="002E11ED" w:rsidRPr="00DE7DEE" w:rsidTr="0005123B">
        <w:trPr>
          <w:trHeight w:val="98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регионального проекта 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Информационная инфраструктура</w:t>
            </w:r>
          </w:p>
        </w:tc>
      </w:tr>
      <w:tr w:rsidR="002E11ED" w:rsidRPr="00DE7DEE" w:rsidTr="0005123B">
        <w:trPr>
          <w:trHeight w:val="85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965158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Протокол заседания Совета при Губернаторе Томской области по стратегическому развитию и национальным проектам от 2</w:t>
            </w:r>
            <w:r w:rsidR="00965158" w:rsidRPr="00DE7DEE">
              <w:rPr>
                <w:rFonts w:ascii="PT Astra Serif" w:hAnsi="PT Astra Serif" w:cs="PT Astra Serif"/>
                <w:sz w:val="22"/>
                <w:szCs w:val="22"/>
              </w:rPr>
              <w:t>6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.1</w:t>
            </w:r>
            <w:r w:rsidR="00E60D62"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.2024 </w:t>
            </w:r>
            <w:r w:rsidR="00965158" w:rsidRPr="00DE7DEE">
              <w:rPr>
                <w:rFonts w:ascii="PT Astra Serif" w:hAnsi="PT Astra Serif" w:cs="PT Astra Serif"/>
                <w:sz w:val="22"/>
                <w:szCs w:val="22"/>
              </w:rPr>
              <w:t>№ ВМ-Пр-2457</w:t>
            </w:r>
          </w:p>
        </w:tc>
      </w:tr>
      <w:tr w:rsidR="002E11ED" w:rsidRPr="00DE7DEE" w:rsidTr="0005123B">
        <w:trPr>
          <w:trHeight w:val="146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E60D62" w:rsidP="00E40B5A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Мильке А.В. </w:t>
            </w:r>
            <w:r w:rsidR="00E40B5A">
              <w:rPr>
                <w:rFonts w:ascii="PT Astra Serif" w:hAnsi="PT Astra Serif" w:cs="PT Astra Serif"/>
                <w:sz w:val="22"/>
                <w:szCs w:val="22"/>
              </w:rPr>
              <w:t xml:space="preserve">–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начальник Департамента транспорта, дорожной деяте</w:t>
            </w:r>
            <w:r w:rsidR="00083082" w:rsidRPr="00DE7DEE">
              <w:rPr>
                <w:rFonts w:ascii="PT Astra Serif" w:hAnsi="PT Astra Serif" w:cs="PT Astra Serif"/>
                <w:sz w:val="22"/>
                <w:szCs w:val="22"/>
              </w:rPr>
              <w:t>льности и связи Томской области</w:t>
            </w:r>
          </w:p>
        </w:tc>
      </w:tr>
      <w:tr w:rsidR="002E11ED" w:rsidRPr="00DE7DEE" w:rsidTr="0005123B">
        <w:trPr>
          <w:trHeight w:val="70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орган власти </w:t>
            </w:r>
            <w:r w:rsidR="00C40BF7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транспорта, дорожной деятельности и связи Томской области</w:t>
            </w:r>
          </w:p>
        </w:tc>
      </w:tr>
      <w:tr w:rsidR="002E11ED" w:rsidRPr="00DE7DEE" w:rsidTr="0005123B">
        <w:trPr>
          <w:trHeight w:val="71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01.01.2019 – 31.12.2024</w:t>
            </w:r>
          </w:p>
        </w:tc>
      </w:tr>
      <w:tr w:rsidR="002E11ED" w:rsidRPr="00DE7DEE" w:rsidTr="001956E4">
        <w:trPr>
          <w:trHeight w:val="609"/>
        </w:trPr>
        <w:tc>
          <w:tcPr>
            <w:tcW w:w="1286" w:type="pct"/>
            <w:vMerge w:val="restar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цели регионального проекта</w:t>
            </w:r>
          </w:p>
        </w:tc>
        <w:tc>
          <w:tcPr>
            <w:tcW w:w="2695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695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Тип показателя (основной/ дополнительный)</w:t>
            </w:r>
          </w:p>
        </w:tc>
        <w:tc>
          <w:tcPr>
            <w:tcW w:w="32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1956E4">
        <w:trPr>
          <w:trHeight w:val="405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5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социально значимых объектов, имеющих широкополосный доступ </w:t>
            </w:r>
            <w:r w:rsidR="00C40BF7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 информационно-телекоммуникационной сети «Интернет» в соответствии </w:t>
            </w:r>
            <w:r w:rsidR="00C40BF7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утвержденными требованиями, %</w:t>
            </w:r>
          </w:p>
        </w:tc>
        <w:tc>
          <w:tcPr>
            <w:tcW w:w="695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32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2E11ED" w:rsidRPr="00DE7DEE" w:rsidTr="001956E4">
        <w:trPr>
          <w:trHeight w:val="169"/>
        </w:trPr>
        <w:tc>
          <w:tcPr>
            <w:tcW w:w="1286" w:type="pct"/>
            <w:vMerge w:val="restar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Объем и источники финансирования регионального проекта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(с детализацией по годам реализации, тыс. рублей)</w:t>
            </w:r>
          </w:p>
        </w:tc>
        <w:tc>
          <w:tcPr>
            <w:tcW w:w="3390" w:type="pct"/>
            <w:gridSpan w:val="2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324" w:type="pc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год</w:t>
            </w:r>
          </w:p>
        </w:tc>
      </w:tr>
      <w:tr w:rsidR="002E11ED" w:rsidRPr="00DE7DEE" w:rsidTr="001956E4">
        <w:trPr>
          <w:trHeight w:val="315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1956E4">
        <w:trPr>
          <w:trHeight w:val="64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(прогноз):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1956E4">
        <w:trPr>
          <w:trHeight w:val="64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.ч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1956E4">
        <w:trPr>
          <w:trHeight w:val="315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1956E4">
        <w:trPr>
          <w:trHeight w:val="64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1956E4">
        <w:trPr>
          <w:trHeight w:val="64"/>
        </w:trPr>
        <w:tc>
          <w:tcPr>
            <w:tcW w:w="1286" w:type="pct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3390" w:type="pct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324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189"/>
        </w:trPr>
        <w:tc>
          <w:tcPr>
            <w:tcW w:w="5000" w:type="pct"/>
            <w:gridSpan w:val="4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E11ED" w:rsidRPr="00DE7DEE" w:rsidTr="0005123B">
        <w:trPr>
          <w:trHeight w:val="85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Условия и порядок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софинансирования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мероприятий регионального проекта </w:t>
            </w:r>
            <w:r w:rsidR="00C40BF7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Предоставление межбюджетных трансфертов из федерального бюджета осуществляется в соответствии </w:t>
            </w:r>
            <w:r w:rsidR="00C40BF7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нормативными правовыми актами Правительства Российской Федерации.</w:t>
            </w:r>
          </w:p>
          <w:p w:rsidR="00A92DD0" w:rsidRPr="00DE7DEE" w:rsidRDefault="00A92DD0" w:rsidP="00C40BF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федерального бюджета, местных бюджетов, внебюджетных источников не предусмотрено</w:t>
            </w:r>
          </w:p>
        </w:tc>
      </w:tr>
      <w:tr w:rsidR="004E5FC7" w:rsidRPr="00DE7DEE" w:rsidTr="0005123B">
        <w:trPr>
          <w:trHeight w:val="85"/>
        </w:trPr>
        <w:tc>
          <w:tcPr>
            <w:tcW w:w="1286" w:type="pct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3714" w:type="pct"/>
            <w:gridSpan w:val="3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 31.12.2020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включен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в государственную программу «Развитие транспортной инфраструктуры в Томской области»;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с 01.01.2021 включен в государственную программу «Развитие информационного общества в Томской области»</w:t>
            </w:r>
          </w:p>
        </w:tc>
      </w:tr>
    </w:tbl>
    <w:p w:rsidR="00A92DD0" w:rsidRPr="00DE7DEE" w:rsidRDefault="00A92DD0" w:rsidP="001956E4">
      <w:pPr>
        <w:shd w:val="clear" w:color="auto" w:fill="FFFFFF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1530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66"/>
        <w:gridCol w:w="4471"/>
        <w:gridCol w:w="1605"/>
        <w:gridCol w:w="850"/>
        <w:gridCol w:w="851"/>
        <w:gridCol w:w="873"/>
        <w:gridCol w:w="706"/>
        <w:gridCol w:w="667"/>
        <w:gridCol w:w="667"/>
        <w:gridCol w:w="653"/>
      </w:tblGrid>
      <w:tr w:rsidR="002E11ED" w:rsidRPr="00DE7DEE" w:rsidTr="00D2166B">
        <w:trPr>
          <w:trHeight w:val="600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Экономика данных и цифровая трансформация государства</w:t>
            </w:r>
          </w:p>
        </w:tc>
      </w:tr>
      <w:tr w:rsidR="002E11ED" w:rsidRPr="00DE7DEE" w:rsidTr="00D2166B">
        <w:trPr>
          <w:trHeight w:val="98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регионального проекта 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Цифровое государственное управление</w:t>
            </w:r>
          </w:p>
        </w:tc>
      </w:tr>
      <w:tr w:rsidR="002E11ED" w:rsidRPr="00DE7DEE" w:rsidTr="00D2166B">
        <w:trPr>
          <w:trHeight w:val="175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E90354" w:rsidP="00885FA9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Протокол заседания Совета при Губернаторе Томской области по стратегическому развитию и национальным проектам от </w:t>
            </w:r>
            <w:r w:rsidR="00885FA9" w:rsidRPr="00DE7DEE">
              <w:rPr>
                <w:rFonts w:ascii="PT Astra Serif" w:hAnsi="PT Astra Serif" w:cs="PT Astra Serif"/>
                <w:sz w:val="22"/>
                <w:szCs w:val="22"/>
              </w:rPr>
              <w:t>05.</w:t>
            </w:r>
            <w:r w:rsidR="00281627" w:rsidRPr="00DE7DEE">
              <w:rPr>
                <w:rFonts w:ascii="PT Astra Serif" w:hAnsi="PT Astra Serif" w:cs="PT Astra Serif"/>
                <w:sz w:val="22"/>
                <w:szCs w:val="22"/>
              </w:rPr>
              <w:t>02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.2025</w:t>
            </w:r>
            <w:r w:rsidR="00B974C2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№ ВМ-Пр-187</w:t>
            </w:r>
          </w:p>
        </w:tc>
      </w:tr>
      <w:tr w:rsidR="002E11ED" w:rsidRPr="00DE7DEE" w:rsidTr="00D2166B">
        <w:trPr>
          <w:trHeight w:val="146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BE47CC" w:rsidP="0047342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Дейкин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Е.Ю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.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начальник Департамента цифровой трансформации Администрации Томской области</w:t>
            </w:r>
          </w:p>
        </w:tc>
      </w:tr>
      <w:tr w:rsidR="002E11ED" w:rsidRPr="00DE7DEE" w:rsidTr="00D2166B">
        <w:trPr>
          <w:trHeight w:val="70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орган власти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</w:tr>
      <w:tr w:rsidR="002E11ED" w:rsidRPr="00DE7DEE" w:rsidTr="00D2166B">
        <w:trPr>
          <w:trHeight w:val="71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473421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01.01.2025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31.12.2030</w:t>
            </w:r>
          </w:p>
        </w:tc>
      </w:tr>
      <w:tr w:rsidR="002E11ED" w:rsidRPr="00DE7DEE" w:rsidTr="00A57B6A">
        <w:trPr>
          <w:trHeight w:val="247"/>
        </w:trPr>
        <w:tc>
          <w:tcPr>
            <w:tcW w:w="3966" w:type="dxa"/>
            <w:vMerge w:val="restart"/>
            <w:shd w:val="clear" w:color="auto" w:fill="auto"/>
          </w:tcPr>
          <w:p w:rsidR="00A92DD0" w:rsidRPr="00DE7DEE" w:rsidRDefault="00A92DD0" w:rsidP="0028162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регионального проекта</w:t>
            </w:r>
          </w:p>
        </w:tc>
        <w:tc>
          <w:tcPr>
            <w:tcW w:w="447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1605" w:type="dxa"/>
            <w:shd w:val="clear" w:color="auto" w:fill="auto"/>
          </w:tcPr>
          <w:p w:rsidR="00A92DD0" w:rsidRPr="00DE7DEE" w:rsidRDefault="001956E4" w:rsidP="001956E4">
            <w:pPr>
              <w:ind w:right="-107" w:firstLine="33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Тип показателя (основной/ допол</w:t>
            </w:r>
            <w:r w:rsidR="00A92DD0" w:rsidRPr="00DE7DEE">
              <w:rPr>
                <w:rFonts w:ascii="PT Astra Serif" w:hAnsi="PT Astra Serif" w:cs="PT Astra Serif"/>
                <w:sz w:val="22"/>
                <w:szCs w:val="22"/>
              </w:rPr>
              <w:t>нительный)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47342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473421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</w:t>
            </w:r>
            <w:r w:rsidR="001956E4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2026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720EB2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государственных услуг и сервисов,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 которым средняя оценка удовлетворенности качеством работы госслужащих и работников организаций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соцсферы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по их оказанию в электронном виде с использованием ЕПГУ и (или) РПГУ выше 4,5</w:t>
            </w:r>
            <w:r w:rsidR="00B15EE4" w:rsidRPr="00DE7DEE">
              <w:rPr>
                <w:rFonts w:ascii="PT Astra Serif" w:hAnsi="PT Astra Serif" w:cs="PT Astra Serif"/>
                <w:sz w:val="22"/>
                <w:szCs w:val="22"/>
              </w:rPr>
              <w:t>, %</w:t>
            </w:r>
          </w:p>
        </w:tc>
        <w:tc>
          <w:tcPr>
            <w:tcW w:w="1605" w:type="dxa"/>
            <w:shd w:val="clear" w:color="auto" w:fill="auto"/>
          </w:tcPr>
          <w:p w:rsidR="00A92DD0" w:rsidRPr="00DE7DEE" w:rsidRDefault="00A92DD0" w:rsidP="00A92DD0">
            <w:pPr>
              <w:ind w:left="-108" w:right="-107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53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57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62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65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70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75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Доля массовых социально значимых государственных и муниципальных услуг, предоставляемых в электронной форме</w:t>
            </w:r>
            <w:r w:rsidR="00B15EE4" w:rsidRPr="00DE7DEE">
              <w:rPr>
                <w:rFonts w:ascii="PT Astra Serif" w:hAnsi="PT Astra Serif" w:cs="PT Astra Serif"/>
                <w:sz w:val="22"/>
                <w:szCs w:val="22"/>
              </w:rPr>
              <w:t>, %</w:t>
            </w:r>
          </w:p>
        </w:tc>
        <w:tc>
          <w:tcPr>
            <w:tcW w:w="1605" w:type="dxa"/>
            <w:shd w:val="clear" w:color="auto" w:fill="auto"/>
          </w:tcPr>
          <w:p w:rsidR="00A92DD0" w:rsidRPr="00DE7DEE" w:rsidRDefault="00A92DD0" w:rsidP="00A92DD0">
            <w:pPr>
              <w:ind w:left="-108" w:right="-107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96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97,5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98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98,5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99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Доля обращений за получением массовых социально значимых государственных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муниципальных услуг в электронном виде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использованием ЕПГУ и (или) РПГУ в общем количестве обращений</w:t>
            </w:r>
            <w:r w:rsidR="00B15EE4" w:rsidRPr="00DE7DEE">
              <w:rPr>
                <w:rFonts w:ascii="PT Astra Serif" w:hAnsi="PT Astra Serif" w:cs="PT Astra Serif"/>
                <w:sz w:val="22"/>
                <w:szCs w:val="22"/>
              </w:rPr>
              <w:t>, %</w:t>
            </w:r>
          </w:p>
        </w:tc>
        <w:tc>
          <w:tcPr>
            <w:tcW w:w="1605" w:type="dxa"/>
            <w:shd w:val="clear" w:color="auto" w:fill="auto"/>
          </w:tcPr>
          <w:p w:rsidR="00A92DD0" w:rsidRPr="00DE7DEE" w:rsidRDefault="00A92DD0" w:rsidP="00A92DD0">
            <w:pPr>
              <w:ind w:left="-108" w:right="-107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51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52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54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56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58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60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471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Количество внедрений типовых информационных систем, реализованных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 базе единой цифровой платформы,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деятельность региональных органов исполнительной власти и органов местного </w:t>
            </w:r>
            <w:r w:rsidRPr="0042072D">
              <w:rPr>
                <w:rFonts w:ascii="PT Astra Serif" w:hAnsi="PT Astra Serif" w:cs="PT Astra Serif"/>
                <w:sz w:val="22"/>
                <w:szCs w:val="22"/>
              </w:rPr>
              <w:t xml:space="preserve">самоуправления субъектов Российской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Федерации, обеспечивающих оказание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госуслуг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онлайн или в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проактивном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режиме</w:t>
            </w:r>
            <w:r w:rsidR="00B15EE4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, шт. </w:t>
            </w:r>
          </w:p>
        </w:tc>
        <w:tc>
          <w:tcPr>
            <w:tcW w:w="1605" w:type="dxa"/>
            <w:shd w:val="clear" w:color="auto" w:fill="auto"/>
          </w:tcPr>
          <w:p w:rsidR="00A92DD0" w:rsidRPr="00DE7DEE" w:rsidRDefault="00A92DD0" w:rsidP="00A92DD0">
            <w:pPr>
              <w:ind w:left="-108" w:right="-107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основной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5</w:t>
            </w:r>
          </w:p>
        </w:tc>
      </w:tr>
      <w:tr w:rsidR="002E11ED" w:rsidRPr="00DE7DEE" w:rsidTr="00A57B6A">
        <w:trPr>
          <w:trHeight w:val="70"/>
        </w:trPr>
        <w:tc>
          <w:tcPr>
            <w:tcW w:w="3966" w:type="dxa"/>
            <w:vMerge w:val="restart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6076" w:type="dxa"/>
            <w:gridSpan w:val="2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Всего: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92DD0" w:rsidRPr="00DE7DEE" w:rsidRDefault="00A92DD0" w:rsidP="00D2166B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2025 </w:t>
            </w:r>
            <w:r w:rsidR="00D2166B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873" w:type="dxa"/>
            <w:shd w:val="clear" w:color="auto" w:fill="auto"/>
            <w:vAlign w:val="center"/>
          </w:tcPr>
          <w:p w:rsidR="00A92DD0" w:rsidRPr="00DE7DEE" w:rsidRDefault="00A92DD0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2026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706" w:type="dxa"/>
            <w:shd w:val="clear" w:color="auto" w:fill="auto"/>
            <w:vAlign w:val="center"/>
          </w:tcPr>
          <w:p w:rsidR="00A92DD0" w:rsidRPr="00DE7DEE" w:rsidRDefault="00A92DD0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667" w:type="dxa"/>
            <w:shd w:val="clear" w:color="auto" w:fill="auto"/>
            <w:vAlign w:val="center"/>
          </w:tcPr>
          <w:p w:rsidR="00A92DD0" w:rsidRPr="00DE7DEE" w:rsidRDefault="00A92DD0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850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851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5464AC" w:rsidRPr="00DE7DEE" w:rsidRDefault="005464AC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706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A57B6A">
        <w:trPr>
          <w:trHeight w:val="64"/>
        </w:trPr>
        <w:tc>
          <w:tcPr>
            <w:tcW w:w="3966" w:type="dxa"/>
            <w:vMerge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(прогноз):</w:t>
            </w:r>
          </w:p>
        </w:tc>
        <w:tc>
          <w:tcPr>
            <w:tcW w:w="850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851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5464AC" w:rsidRPr="00DE7DEE" w:rsidRDefault="005464AC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706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A57B6A">
        <w:trPr>
          <w:trHeight w:val="255"/>
        </w:trPr>
        <w:tc>
          <w:tcPr>
            <w:tcW w:w="3966" w:type="dxa"/>
            <w:vMerge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.ч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850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5464AC" w:rsidRPr="00DE7DEE" w:rsidRDefault="005464AC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06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850" w:type="dxa"/>
            <w:shd w:val="clear" w:color="auto" w:fill="auto"/>
          </w:tcPr>
          <w:p w:rsidR="005464AC" w:rsidRPr="00DE7DEE" w:rsidRDefault="005464AC" w:rsidP="005464AC">
            <w:pPr>
              <w:ind w:firstLine="0"/>
              <w:jc w:val="center"/>
              <w:rPr>
                <w:rFonts w:ascii="PT Astra Serif" w:hAnsi="PT Astra Serif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851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5464AC" w:rsidRPr="00DE7DEE" w:rsidRDefault="005464AC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706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A57B6A">
        <w:trPr>
          <w:trHeight w:val="85"/>
        </w:trPr>
        <w:tc>
          <w:tcPr>
            <w:tcW w:w="3966" w:type="dxa"/>
            <w:vMerge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5464AC" w:rsidRPr="00DE7DEE" w:rsidRDefault="005464AC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850" w:type="dxa"/>
            <w:shd w:val="clear" w:color="auto" w:fill="auto"/>
          </w:tcPr>
          <w:p w:rsidR="005464AC" w:rsidRPr="00DE7DEE" w:rsidRDefault="005464AC" w:rsidP="005464AC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06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5464AC" w:rsidRPr="00DE7DEE" w:rsidRDefault="005464AC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A57B6A">
        <w:trPr>
          <w:trHeight w:val="64"/>
        </w:trPr>
        <w:tc>
          <w:tcPr>
            <w:tcW w:w="3966" w:type="dxa"/>
            <w:vMerge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76" w:type="dxa"/>
            <w:gridSpan w:val="2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850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7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06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7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53" w:type="dxa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D2166B">
        <w:trPr>
          <w:trHeight w:val="85"/>
        </w:trPr>
        <w:tc>
          <w:tcPr>
            <w:tcW w:w="15309" w:type="dxa"/>
            <w:gridSpan w:val="10"/>
            <w:shd w:val="clear" w:color="auto" w:fill="auto"/>
            <w:vAlign w:val="center"/>
          </w:tcPr>
          <w:p w:rsidR="00A92DD0" w:rsidRPr="00DE7DEE" w:rsidRDefault="00A92DD0" w:rsidP="0042072D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42072D">
              <w:rPr>
                <w:rFonts w:ascii="PT Astra Serif" w:hAnsi="PT Astra Serif" w:cs="PT Astra Serif"/>
                <w:sz w:val="22"/>
                <w:szCs w:val="22"/>
              </w:rPr>
              <w:t>Дополнительная информация</w:t>
            </w:r>
          </w:p>
        </w:tc>
      </w:tr>
      <w:tr w:rsidR="002E11ED" w:rsidRPr="00DE7DEE" w:rsidTr="00D2166B">
        <w:trPr>
          <w:trHeight w:val="85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Условия и порядок 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софинансирования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мероприятий регионального проекта </w:t>
            </w:r>
            <w:r w:rsidR="0047342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из федерального бюджета, местных бюджетов, внебюджетных источников 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Предоставление межбюджетных трансфертов из федерального бюджета осуществляется в соответствии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нормативными правовыми актами Правительства Российской Федерации.</w:t>
            </w:r>
          </w:p>
          <w:p w:rsidR="00D2166B" w:rsidRPr="00DE7DEE" w:rsidRDefault="00D2166B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федерального бюджета предусмотрено в соответствии с</w:t>
            </w:r>
            <w:r w:rsidRPr="00FA3B34">
              <w:rPr>
                <w:rFonts w:ascii="PT Astra Serif" w:hAnsi="PT Astra Serif" w:cs="PT Astra Serif"/>
                <w:color w:val="FF0000"/>
                <w:sz w:val="22"/>
                <w:szCs w:val="22"/>
              </w:rPr>
              <w:t xml:space="preserve"> </w:t>
            </w:r>
            <w:r w:rsidR="00FA3B34" w:rsidRPr="0042072D">
              <w:rPr>
                <w:rFonts w:ascii="PT Astra Serif" w:hAnsi="PT Astra Serif" w:cs="PT Astra Serif"/>
                <w:sz w:val="22"/>
                <w:szCs w:val="22"/>
              </w:rPr>
              <w:t>С</w:t>
            </w:r>
            <w:r w:rsidRPr="0042072D">
              <w:rPr>
                <w:rFonts w:ascii="PT Astra Serif" w:hAnsi="PT Astra Serif" w:cs="PT Astra Serif"/>
                <w:sz w:val="22"/>
                <w:szCs w:val="22"/>
              </w:rPr>
              <w:t>оглашением</w:t>
            </w:r>
            <w:r w:rsidRPr="00FA3B34">
              <w:rPr>
                <w:rFonts w:ascii="PT Astra Serif" w:hAnsi="PT Astra Serif" w:cs="PT Astra Serif"/>
                <w:color w:val="FF0000"/>
                <w:sz w:val="22"/>
                <w:szCs w:val="22"/>
              </w:rPr>
              <w:t xml:space="preserve">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предоставлении субсидии из федерального бюджета бюджету Томской области в целях софинансирования расходных обязательств субъектов Российской Федерации, возникающих при реализации мероприятий по развитию региональных информационных систем в целях интеграции с витриной данных органов государственной власти и органов управления государственными внебюджетными фондами </w:t>
            </w:r>
            <w:r w:rsidR="004373E0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</w:t>
            </w:r>
            <w:r w:rsidR="00407C42" w:rsidRPr="00DE7DEE">
              <w:rPr>
                <w:rFonts w:ascii="PT Astra Serif" w:hAnsi="PT Astra Serif" w:cs="PT Astra Serif"/>
                <w:sz w:val="22"/>
                <w:szCs w:val="22"/>
              </w:rPr>
              <w:t>.12.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2024 № 071-09-2025-049</w:t>
            </w:r>
            <w:r w:rsidR="00337BFD" w:rsidRPr="00DE7DEE">
              <w:rPr>
                <w:rFonts w:ascii="PT Astra Serif" w:hAnsi="PT Astra Serif" w:cs="PT Astra Serif"/>
                <w:sz w:val="22"/>
                <w:szCs w:val="22"/>
              </w:rPr>
              <w:t>, заключенн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t>ым</w:t>
            </w:r>
            <w:r w:rsidR="00337BFD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между Министерством цифрового развития, связи и</w:t>
            </w:r>
            <w:proofErr w:type="gramEnd"/>
            <w:r w:rsidR="00337BFD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массовых коммуникаций Российской Федерации и Администрацией Томской области.</w:t>
            </w:r>
          </w:p>
          <w:p w:rsidR="00A92DD0" w:rsidRPr="00DE7DEE" w:rsidRDefault="00A92DD0" w:rsidP="00FA3B34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местных бюджетов, внебюджетных источников не предусмотрено</w:t>
            </w:r>
          </w:p>
        </w:tc>
      </w:tr>
      <w:tr w:rsidR="00A92DD0" w:rsidRPr="00DE7DEE" w:rsidTr="00D2166B">
        <w:trPr>
          <w:trHeight w:val="70"/>
        </w:trPr>
        <w:tc>
          <w:tcPr>
            <w:tcW w:w="3966" w:type="dxa"/>
            <w:shd w:val="clear" w:color="auto" w:fill="auto"/>
            <w:vAlign w:val="center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11343" w:type="dxa"/>
            <w:gridSpan w:val="9"/>
            <w:shd w:val="clear" w:color="auto" w:fill="auto"/>
          </w:tcPr>
          <w:p w:rsidR="00A92DD0" w:rsidRPr="00DE7DEE" w:rsidRDefault="00A92DD0" w:rsidP="00A92DD0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</w:tbl>
    <w:p w:rsidR="00F377DB" w:rsidRPr="00DE7DEE" w:rsidRDefault="00F377DB" w:rsidP="00A92DD0">
      <w:pPr>
        <w:ind w:firstLine="0"/>
        <w:rPr>
          <w:rFonts w:ascii="PT Astra Serif" w:eastAsia="PT Astra Serif" w:hAnsi="PT Astra Serif" w:cs="PT Astra Serif"/>
          <w:sz w:val="22"/>
          <w:szCs w:val="22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89"/>
        <w:gridCol w:w="4758"/>
        <w:gridCol w:w="851"/>
        <w:gridCol w:w="1171"/>
        <w:gridCol w:w="844"/>
        <w:gridCol w:w="981"/>
        <w:gridCol w:w="760"/>
        <w:gridCol w:w="662"/>
        <w:gridCol w:w="662"/>
        <w:gridCol w:w="731"/>
      </w:tblGrid>
      <w:tr w:rsidR="002E11ED" w:rsidRPr="00DE7DEE" w:rsidTr="0005123B">
        <w:trPr>
          <w:trHeight w:val="600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направления проектной деятельности в рамках национальных проектов 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Экономика данных и цифровая трансформация государства</w:t>
            </w:r>
          </w:p>
        </w:tc>
      </w:tr>
      <w:tr w:rsidR="002E11ED" w:rsidRPr="00DE7DEE" w:rsidTr="0005123B">
        <w:trPr>
          <w:trHeight w:val="98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Наименование регионального проекта 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Отечественные решения</w:t>
            </w:r>
          </w:p>
        </w:tc>
      </w:tr>
      <w:tr w:rsidR="002E11ED" w:rsidRPr="00DE7DEE" w:rsidTr="0005123B">
        <w:trPr>
          <w:trHeight w:val="175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Реквизиты документа, утверждающего паспорт регионального проекта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E90354" w:rsidP="00B974C2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Протокол заседания Совета при Губернаторе Томской области по стратегическому развитию и национальным проектам от </w:t>
            </w:r>
            <w:r w:rsidR="00F62CA4" w:rsidRPr="00DE7DEE">
              <w:rPr>
                <w:rFonts w:ascii="PT Astra Serif" w:hAnsi="PT Astra Serif" w:cs="PT Astra Serif"/>
                <w:sz w:val="22"/>
                <w:szCs w:val="22"/>
              </w:rPr>
              <w:t>12</w:t>
            </w:r>
            <w:r w:rsidR="00A57B6A" w:rsidRPr="00DE7DEE">
              <w:rPr>
                <w:rFonts w:ascii="PT Astra Serif" w:hAnsi="PT Astra Serif" w:cs="PT Astra Serif"/>
                <w:sz w:val="22"/>
                <w:szCs w:val="22"/>
              </w:rPr>
              <w:t>.</w:t>
            </w:r>
            <w:r w:rsidR="00281627" w:rsidRPr="00DE7DEE">
              <w:rPr>
                <w:rFonts w:ascii="PT Astra Serif" w:hAnsi="PT Astra Serif" w:cs="PT Astra Serif"/>
                <w:sz w:val="22"/>
                <w:szCs w:val="22"/>
              </w:rPr>
              <w:t>02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.2025</w:t>
            </w:r>
            <w:r w:rsidR="00B974C2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№ ВМ-Пр-241</w:t>
            </w:r>
          </w:p>
        </w:tc>
      </w:tr>
      <w:tr w:rsidR="002E11ED" w:rsidRPr="00DE7DEE" w:rsidTr="0005123B">
        <w:trPr>
          <w:trHeight w:val="146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Руководитель регионального проекта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Дейкин Е.Ю. – начальник Департамента цифровой трансформации Администрации Томской области</w:t>
            </w:r>
          </w:p>
        </w:tc>
      </w:tr>
      <w:tr w:rsidR="002E11ED" w:rsidRPr="00DE7DEE" w:rsidTr="0005123B">
        <w:trPr>
          <w:trHeight w:val="70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Ответственный орган власти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реализацию регионального проекта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</w:tr>
      <w:tr w:rsidR="002E11ED" w:rsidRPr="00DE7DEE" w:rsidTr="0005123B">
        <w:trPr>
          <w:trHeight w:val="71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начала и окончания проекта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FA3B34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01.01.2025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31.12.2030</w:t>
            </w:r>
          </w:p>
        </w:tc>
      </w:tr>
      <w:tr w:rsidR="002E11ED" w:rsidRPr="00DE7DEE" w:rsidTr="004373E0">
        <w:trPr>
          <w:trHeight w:val="247"/>
        </w:trPr>
        <w:tc>
          <w:tcPr>
            <w:tcW w:w="3889" w:type="dxa"/>
            <w:vMerge w:val="restart"/>
            <w:shd w:val="clear" w:color="auto" w:fill="auto"/>
          </w:tcPr>
          <w:p w:rsidR="00E90354" w:rsidRPr="00DE7DEE" w:rsidRDefault="00E90354" w:rsidP="00281627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Показатели регионального проекта</w:t>
            </w:r>
          </w:p>
        </w:tc>
        <w:tc>
          <w:tcPr>
            <w:tcW w:w="4758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2022" w:type="dxa"/>
            <w:gridSpan w:val="2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Тип показателя (основной/ дополнительный)</w:t>
            </w:r>
          </w:p>
        </w:tc>
        <w:tc>
          <w:tcPr>
            <w:tcW w:w="844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981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2026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760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662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662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731" w:type="dxa"/>
            <w:shd w:val="clear" w:color="auto" w:fill="auto"/>
          </w:tcPr>
          <w:p w:rsidR="00E90354" w:rsidRPr="00DE7DEE" w:rsidRDefault="00E90354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</w:tr>
      <w:tr w:rsidR="002E11ED" w:rsidRPr="00DE7DEE" w:rsidTr="004373E0">
        <w:trPr>
          <w:trHeight w:val="85"/>
        </w:trPr>
        <w:tc>
          <w:tcPr>
            <w:tcW w:w="3889" w:type="dxa"/>
            <w:vMerge/>
            <w:vAlign w:val="center"/>
          </w:tcPr>
          <w:p w:rsidR="00E90354" w:rsidRPr="00DE7DEE" w:rsidRDefault="00E90354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758" w:type="dxa"/>
            <w:shd w:val="clear" w:color="auto" w:fill="auto"/>
            <w:vAlign w:val="center"/>
          </w:tcPr>
          <w:p w:rsidR="00E90354" w:rsidRPr="00DE7DEE" w:rsidRDefault="00E90354" w:rsidP="00E90354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Доля российского программного обеспечения, используемого в деятельности органов государственной власти субъектов Российской Федерации</w:t>
            </w:r>
          </w:p>
        </w:tc>
        <w:tc>
          <w:tcPr>
            <w:tcW w:w="2022" w:type="dxa"/>
            <w:gridSpan w:val="2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Основной </w:t>
            </w:r>
          </w:p>
        </w:tc>
        <w:tc>
          <w:tcPr>
            <w:tcW w:w="844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82,78</w:t>
            </w:r>
          </w:p>
        </w:tc>
        <w:tc>
          <w:tcPr>
            <w:tcW w:w="981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91,67</w:t>
            </w:r>
          </w:p>
        </w:tc>
        <w:tc>
          <w:tcPr>
            <w:tcW w:w="760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662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662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  <w:tc>
          <w:tcPr>
            <w:tcW w:w="731" w:type="dxa"/>
            <w:shd w:val="clear" w:color="auto" w:fill="auto"/>
          </w:tcPr>
          <w:p w:rsidR="00E90354" w:rsidRPr="00DE7DEE" w:rsidRDefault="00E90354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100</w:t>
            </w:r>
          </w:p>
        </w:tc>
      </w:tr>
      <w:tr w:rsidR="002E11ED" w:rsidRPr="00DE7DEE" w:rsidTr="0005123B">
        <w:trPr>
          <w:trHeight w:val="70"/>
        </w:trPr>
        <w:tc>
          <w:tcPr>
            <w:tcW w:w="3889" w:type="dxa"/>
            <w:vMerge w:val="restart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Объем и источники финансирования регионального проекта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(с детализацией по годам реализации, тыс. рублей)</w:t>
            </w:r>
          </w:p>
        </w:tc>
        <w:tc>
          <w:tcPr>
            <w:tcW w:w="5609" w:type="dxa"/>
            <w:gridSpan w:val="2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Источники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Всего: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981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2026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год</w:t>
            </w:r>
          </w:p>
        </w:tc>
        <w:tc>
          <w:tcPr>
            <w:tcW w:w="760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662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left="-109"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</w:tr>
      <w:tr w:rsidR="002E11ED" w:rsidRPr="00DE7DEE" w:rsidTr="0005123B">
        <w:trPr>
          <w:trHeight w:val="85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64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федеральный бюджет (по согласованию) (прогноз):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255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т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.ч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средства федерального бюджета, поступающие напрямую получателям на счета, открытые в кредитных организациях или в Федеральном казначействе (прогноз)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местные бюджеты (по согласованию) (прогноз)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64"/>
        </w:trPr>
        <w:tc>
          <w:tcPr>
            <w:tcW w:w="3889" w:type="dxa"/>
            <w:vMerge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609" w:type="dxa"/>
            <w:gridSpan w:val="2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внебюджетные источники (по согласованию) (прогноз)</w:t>
            </w:r>
          </w:p>
        </w:tc>
        <w:tc>
          <w:tcPr>
            <w:tcW w:w="117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844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8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60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662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731" w:type="dxa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</w:tr>
      <w:tr w:rsidR="002E11ED" w:rsidRPr="00DE7DEE" w:rsidTr="0005123B">
        <w:trPr>
          <w:trHeight w:val="85"/>
        </w:trPr>
        <w:tc>
          <w:tcPr>
            <w:tcW w:w="15309" w:type="dxa"/>
            <w:gridSpan w:val="10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Дополнительная информация </w:t>
            </w:r>
          </w:p>
        </w:tc>
      </w:tr>
      <w:tr w:rsidR="002E11ED" w:rsidRPr="00DE7DEE" w:rsidTr="0005123B">
        <w:trPr>
          <w:trHeight w:val="85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Условия и порядок софинансирования мероприятий регионального проекта из федерального бюджета, местных бюджетов, внебюджетных источников 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Предоставление межбюджетных трансфертов из федерального бюджета осуществляется в соответствии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 нормативными правовыми актами Правительства Российской Федерации.</w:t>
            </w:r>
          </w:p>
          <w:p w:rsidR="00F377DB" w:rsidRPr="00DE7DEE" w:rsidRDefault="00F377DB" w:rsidP="00FA3B34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Софинансирование из федерального бюджета, местных бюджетов, внебюджетных источников не предусмотрено</w:t>
            </w:r>
          </w:p>
        </w:tc>
      </w:tr>
      <w:tr w:rsidR="00F377DB" w:rsidRPr="00DE7DEE" w:rsidTr="0005123B">
        <w:trPr>
          <w:trHeight w:val="70"/>
        </w:trPr>
        <w:tc>
          <w:tcPr>
            <w:tcW w:w="3889" w:type="dxa"/>
            <w:shd w:val="clear" w:color="auto" w:fill="auto"/>
            <w:vAlign w:val="center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государственными программами Томской области</w:t>
            </w:r>
          </w:p>
        </w:tc>
        <w:tc>
          <w:tcPr>
            <w:tcW w:w="11420" w:type="dxa"/>
            <w:gridSpan w:val="9"/>
            <w:shd w:val="clear" w:color="auto" w:fill="auto"/>
          </w:tcPr>
          <w:p w:rsidR="00F377DB" w:rsidRPr="00DE7DEE" w:rsidRDefault="00F377DB" w:rsidP="00A12316">
            <w:pPr>
              <w:ind w:firstLine="0"/>
              <w:contextualSpacing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Развитие информационного общества в Томской области</w:t>
            </w:r>
          </w:p>
        </w:tc>
      </w:tr>
    </w:tbl>
    <w:p w:rsidR="00F377DB" w:rsidRPr="00DE7DEE" w:rsidRDefault="00F377DB" w:rsidP="00A92DD0">
      <w:pPr>
        <w:ind w:firstLine="0"/>
        <w:rPr>
          <w:rFonts w:ascii="PT Astra Serif" w:eastAsia="PT Astra Serif" w:hAnsi="PT Astra Serif" w:cs="PT Astra Serif"/>
          <w:sz w:val="22"/>
          <w:szCs w:val="22"/>
        </w:rPr>
      </w:pPr>
    </w:p>
    <w:p w:rsidR="003D3BBB" w:rsidRDefault="003D3BBB" w:rsidP="00A92DD0">
      <w:pPr>
        <w:ind w:firstLine="0"/>
        <w:rPr>
          <w:rFonts w:ascii="PT Astra Serif" w:eastAsia="PT Astra Serif" w:hAnsi="PT Astra Serif" w:cs="PT Astra Serif"/>
          <w:sz w:val="22"/>
          <w:szCs w:val="22"/>
        </w:rPr>
        <w:sectPr w:rsidR="003D3BBB" w:rsidSect="006C7D4E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97244E" w:rsidRPr="00FA3B34" w:rsidRDefault="0097244E" w:rsidP="00FA3B34">
      <w:pPr>
        <w:shd w:val="clear" w:color="auto" w:fill="FFFFFF"/>
        <w:ind w:left="11340" w:firstLine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A3B34">
        <w:rPr>
          <w:rFonts w:ascii="PT Astra Serif" w:eastAsia="PT Astra Serif" w:hAnsi="PT Astra Serif" w:cs="PT Astra Serif"/>
          <w:sz w:val="24"/>
          <w:szCs w:val="24"/>
        </w:rPr>
        <w:t>Приложение № </w:t>
      </w:r>
      <w:r w:rsidR="00490BB6" w:rsidRPr="00FA3B34">
        <w:rPr>
          <w:rFonts w:ascii="PT Astra Serif" w:eastAsia="PT Astra Serif" w:hAnsi="PT Astra Serif" w:cs="PT Astra Serif"/>
          <w:sz w:val="24"/>
          <w:szCs w:val="24"/>
        </w:rPr>
        <w:t>9</w:t>
      </w:r>
    </w:p>
    <w:p w:rsidR="0097244E" w:rsidRPr="00FA3B34" w:rsidRDefault="0097244E" w:rsidP="00FA3B34">
      <w:pPr>
        <w:shd w:val="clear" w:color="auto" w:fill="FFFFFF"/>
        <w:ind w:left="11340" w:firstLine="0"/>
        <w:rPr>
          <w:rFonts w:ascii="PT Astra Serif" w:hAnsi="PT Astra Serif" w:cs="PT Astra Serif"/>
          <w:sz w:val="24"/>
          <w:szCs w:val="24"/>
        </w:rPr>
      </w:pPr>
      <w:r w:rsidRPr="00FA3B34">
        <w:rPr>
          <w:rFonts w:ascii="PT Astra Serif" w:eastAsia="PT Astra Serif" w:hAnsi="PT Astra Serif" w:cs="PT Astra Serif"/>
          <w:sz w:val="24"/>
          <w:szCs w:val="24"/>
        </w:rPr>
        <w:t>к постановлению Администрации Томской области</w:t>
      </w:r>
      <w:r w:rsidR="00C978D3" w:rsidRPr="00FA3B34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FA3B34">
        <w:rPr>
          <w:rFonts w:ascii="PT Astra Serif" w:eastAsia="PT Astra Serif" w:hAnsi="PT Astra Serif" w:cs="PT Astra Serif"/>
          <w:sz w:val="24"/>
          <w:szCs w:val="24"/>
        </w:rPr>
        <w:br/>
      </w:r>
      <w:r w:rsidRPr="00FA3B34">
        <w:rPr>
          <w:rFonts w:ascii="PT Astra Serif" w:eastAsia="PT Astra Serif" w:hAnsi="PT Astra Serif" w:cs="PT Astra Serif"/>
          <w:sz w:val="24"/>
          <w:szCs w:val="24"/>
        </w:rPr>
        <w:t>от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97244E" w:rsidRPr="00DE7DEE" w:rsidRDefault="0097244E" w:rsidP="006A40BD">
      <w:pPr>
        <w:contextualSpacing/>
        <w:jc w:val="center"/>
        <w:rPr>
          <w:rFonts w:ascii="PT Astra Serif" w:hAnsi="PT Astra Serif" w:cs="PT Astra Serif"/>
          <w:sz w:val="24"/>
          <w:szCs w:val="26"/>
        </w:rPr>
      </w:pPr>
    </w:p>
    <w:p w:rsidR="006A40BD" w:rsidRPr="00DE7DEE" w:rsidRDefault="006A40BD" w:rsidP="0097244E">
      <w:pPr>
        <w:ind w:firstLine="0"/>
        <w:jc w:val="center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>Перечень финансируемых мероприятий региональных проектов</w:t>
      </w:r>
    </w:p>
    <w:p w:rsidR="006A40BD" w:rsidRPr="00DE7DEE" w:rsidRDefault="006A40BD" w:rsidP="006A40BD">
      <w:pPr>
        <w:contextualSpacing/>
        <w:jc w:val="center"/>
        <w:rPr>
          <w:rFonts w:ascii="PT Astra Serif" w:hAnsi="PT Astra Serif" w:cs="PT Astra Serif"/>
          <w:szCs w:val="26"/>
        </w:rPr>
      </w:pPr>
    </w:p>
    <w:tbl>
      <w:tblPr>
        <w:tblW w:w="154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965"/>
        <w:gridCol w:w="1134"/>
        <w:gridCol w:w="1417"/>
        <w:gridCol w:w="992"/>
        <w:gridCol w:w="1134"/>
        <w:gridCol w:w="1134"/>
        <w:gridCol w:w="142"/>
        <w:gridCol w:w="2579"/>
        <w:gridCol w:w="1816"/>
        <w:gridCol w:w="1115"/>
      </w:tblGrid>
      <w:tr w:rsidR="002E11ED" w:rsidRPr="00DE7DEE" w:rsidTr="00FA3B34">
        <w:trPr>
          <w:trHeight w:val="133"/>
        </w:trPr>
        <w:tc>
          <w:tcPr>
            <w:tcW w:w="3005" w:type="dxa"/>
            <w:vMerge w:val="restart"/>
            <w:shd w:val="clear" w:color="auto" w:fill="auto"/>
          </w:tcPr>
          <w:p w:rsidR="006A40BD" w:rsidRPr="00DE7DEE" w:rsidRDefault="006A40BD" w:rsidP="00FA3B34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Наименование регионального проекта/мероприятия</w:t>
            </w:r>
          </w:p>
        </w:tc>
        <w:tc>
          <w:tcPr>
            <w:tcW w:w="965" w:type="dxa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реали-зации</w:t>
            </w:r>
            <w:proofErr w:type="spellEnd"/>
            <w:proofErr w:type="gramEnd"/>
          </w:p>
        </w:tc>
        <w:tc>
          <w:tcPr>
            <w:tcW w:w="1134" w:type="dxa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Объем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финан-сирования</w:t>
            </w:r>
            <w:proofErr w:type="spellEnd"/>
            <w:proofErr w:type="gramEnd"/>
          </w:p>
        </w:tc>
        <w:tc>
          <w:tcPr>
            <w:tcW w:w="4819" w:type="dxa"/>
            <w:gridSpan w:val="5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2579" w:type="dxa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Участник мероприятия</w:t>
            </w:r>
          </w:p>
        </w:tc>
        <w:tc>
          <w:tcPr>
            <w:tcW w:w="2931" w:type="dxa"/>
            <w:gridSpan w:val="2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Показатели мероприятий регионального проекта, </w:t>
            </w:r>
            <w:r w:rsidR="00FA3B34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по годам реализации</w:t>
            </w:r>
          </w:p>
        </w:tc>
      </w:tr>
      <w:tr w:rsidR="002E11ED" w:rsidRPr="00DE7DEE" w:rsidTr="005E3903">
        <w:trPr>
          <w:trHeight w:val="253"/>
        </w:trPr>
        <w:tc>
          <w:tcPr>
            <w:tcW w:w="3005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федерального бюджета </w:t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br/>
              <w:t xml:space="preserve">(по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) (прогноз)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6A40BD" w:rsidRPr="00DE7DEE" w:rsidRDefault="00FA3B34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о</w:t>
            </w:r>
            <w:r w:rsidR="006A40BD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бласт</w:t>
            </w:r>
            <w:r>
              <w:rPr>
                <w:rFonts w:ascii="PT Astra Serif" w:hAnsi="PT Astra Serif" w:cs="PT Astra Serif"/>
                <w:bCs/>
                <w:sz w:val="22"/>
                <w:szCs w:val="22"/>
              </w:rPr>
              <w:t>-</w:t>
            </w:r>
            <w:r w:rsidR="006A40BD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ного</w:t>
            </w:r>
            <w:proofErr w:type="spellEnd"/>
            <w:proofErr w:type="gramEnd"/>
            <w:r w:rsidR="006A40BD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бюджета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местных бюджетов (по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) (прогноз)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внебюд-жетных</w:t>
            </w:r>
            <w:proofErr w:type="spellEnd"/>
            <w:proofErr w:type="gramEnd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источников (по </w:t>
            </w:r>
            <w:proofErr w:type="spell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согласо-ванию</w:t>
            </w:r>
            <w:proofErr w:type="spellEnd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) (прогноз)</w:t>
            </w:r>
          </w:p>
        </w:tc>
        <w:tc>
          <w:tcPr>
            <w:tcW w:w="2579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931" w:type="dxa"/>
            <w:gridSpan w:val="2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</w:tr>
      <w:tr w:rsidR="002E11ED" w:rsidRPr="00DE7DEE" w:rsidTr="005E3903">
        <w:trPr>
          <w:trHeight w:val="1147"/>
        </w:trPr>
        <w:tc>
          <w:tcPr>
            <w:tcW w:w="3005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417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134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2579" w:type="dxa"/>
            <w:vMerge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1816" w:type="dxa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наименование </w:t>
            </w:r>
            <w:r w:rsidR="00FA3B34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и единица измерения</w:t>
            </w:r>
          </w:p>
        </w:tc>
        <w:tc>
          <w:tcPr>
            <w:tcW w:w="1115" w:type="dxa"/>
            <w:shd w:val="clear" w:color="auto" w:fill="auto"/>
          </w:tcPr>
          <w:p w:rsidR="006A40BD" w:rsidRPr="00DE7DEE" w:rsidRDefault="006A40BD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значения по годам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реализа-ции</w:t>
            </w:r>
            <w:proofErr w:type="spellEnd"/>
            <w:proofErr w:type="gramEnd"/>
          </w:p>
        </w:tc>
      </w:tr>
      <w:tr w:rsidR="002E11ED" w:rsidRPr="00DE7DEE" w:rsidTr="006A40BD">
        <w:trPr>
          <w:trHeight w:val="315"/>
        </w:trPr>
        <w:tc>
          <w:tcPr>
            <w:tcW w:w="15433" w:type="dxa"/>
            <w:gridSpan w:val="11"/>
            <w:shd w:val="clear" w:color="auto" w:fill="auto"/>
            <w:vAlign w:val="center"/>
          </w:tcPr>
          <w:p w:rsidR="006A40BD" w:rsidRPr="00DE7DEE" w:rsidRDefault="004373E0" w:rsidP="004373E0">
            <w:pPr>
              <w:ind w:firstLine="0"/>
              <w:jc w:val="center"/>
              <w:rPr>
                <w:rFonts w:ascii="PT Astra Serif" w:hAnsi="PT Astra Serif" w:cs="PT Astra Serif"/>
                <w:bCs/>
                <w:strike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Направление проектной деятельности в рамках национального проекта </w:t>
            </w:r>
            <w:r w:rsidR="006A40BD" w:rsidRPr="00DE7DEE">
              <w:rPr>
                <w:rFonts w:ascii="PT Astra Serif" w:hAnsi="PT Astra Serif" w:cs="PT Astra Serif"/>
                <w:sz w:val="22"/>
                <w:szCs w:val="22"/>
              </w:rPr>
              <w:t>«Цифровая экономика»</w:t>
            </w:r>
          </w:p>
        </w:tc>
      </w:tr>
      <w:tr w:rsidR="002E11ED" w:rsidRPr="00DE7DEE" w:rsidTr="006A40BD">
        <w:trPr>
          <w:trHeight w:val="315"/>
        </w:trPr>
        <w:tc>
          <w:tcPr>
            <w:tcW w:w="15433" w:type="dxa"/>
            <w:gridSpan w:val="11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Региональный проект 1. Цифровое государственное управление</w:t>
            </w:r>
          </w:p>
        </w:tc>
      </w:tr>
      <w:tr w:rsidR="002E11ED" w:rsidRPr="00DE7DEE" w:rsidTr="005E3903">
        <w:trPr>
          <w:trHeight w:val="585"/>
        </w:trPr>
        <w:tc>
          <w:tcPr>
            <w:tcW w:w="3005" w:type="dxa"/>
            <w:shd w:val="clear" w:color="auto" w:fill="auto"/>
            <w:vAlign w:val="center"/>
          </w:tcPr>
          <w:p w:rsidR="00642CE4" w:rsidRPr="00DE7DEE" w:rsidRDefault="00642CE4" w:rsidP="00FA3B34">
            <w:pPr>
              <w:ind w:right="-108"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Результат проекта 1.</w:t>
            </w:r>
            <w:r w:rsidR="004373E0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Осуществлено плановое внедрение типового автоматизированного рабочего места государственного служащего на базе отечественного программного обеспечения в исполнительных органах Томской области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642CE4" w:rsidRPr="00DE7DEE" w:rsidRDefault="00002EC6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  <w:lang w:val="en-US"/>
              </w:rPr>
              <w:t xml:space="preserve">2024 </w:t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42CE4" w:rsidRPr="00DE7DEE" w:rsidRDefault="00A345F0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642CE4" w:rsidRPr="00DE7DEE" w:rsidRDefault="00A345F0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усл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. ед.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642CE4" w:rsidRPr="00DE7DEE" w:rsidRDefault="00A345F0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</w:tr>
      <w:tr w:rsidR="002E11ED" w:rsidRPr="00DE7DEE" w:rsidTr="005E3903">
        <w:trPr>
          <w:trHeight w:val="399"/>
        </w:trPr>
        <w:tc>
          <w:tcPr>
            <w:tcW w:w="3005" w:type="dxa"/>
            <w:vMerge w:val="restart"/>
            <w:shd w:val="clear" w:color="auto" w:fill="auto"/>
          </w:tcPr>
          <w:p w:rsidR="00642CE4" w:rsidRPr="00DE7DEE" w:rsidRDefault="00642CE4" w:rsidP="00F87E46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Итого Региональный проект 1. Цифровое государственное управление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42CE4" w:rsidRPr="00DE7DEE" w:rsidRDefault="00642CE4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642CE4" w:rsidRPr="00DE7DEE" w:rsidRDefault="00642CE4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403"/>
        </w:trPr>
        <w:tc>
          <w:tcPr>
            <w:tcW w:w="3005" w:type="dxa"/>
            <w:vMerge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2024</w:t>
            </w:r>
            <w:r w:rsidR="005E3903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1 924,5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579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FA3B34">
        <w:trPr>
          <w:trHeight w:val="271"/>
        </w:trPr>
        <w:tc>
          <w:tcPr>
            <w:tcW w:w="15433" w:type="dxa"/>
            <w:gridSpan w:val="11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trike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Направление проектной деятельности </w:t>
            </w:r>
            <w:r w:rsidR="004373E0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рамках национального проекта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«Экономика данных и цифровая трансформация государства»</w:t>
            </w:r>
          </w:p>
        </w:tc>
      </w:tr>
      <w:tr w:rsidR="002E11ED" w:rsidRPr="00DE7DEE" w:rsidTr="006A40BD">
        <w:trPr>
          <w:trHeight w:val="315"/>
        </w:trPr>
        <w:tc>
          <w:tcPr>
            <w:tcW w:w="15433" w:type="dxa"/>
            <w:gridSpan w:val="11"/>
            <w:shd w:val="clear" w:color="auto" w:fill="auto"/>
            <w:vAlign w:val="center"/>
          </w:tcPr>
          <w:p w:rsidR="006A40BD" w:rsidRPr="00DE7DEE" w:rsidRDefault="006A40BD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Региональный проект 1. Цифровое государственное управление</w:t>
            </w:r>
          </w:p>
        </w:tc>
      </w:tr>
      <w:tr w:rsidR="002E11ED" w:rsidRPr="00DE7DEE" w:rsidTr="005E3903">
        <w:trPr>
          <w:trHeight w:val="333"/>
        </w:trPr>
        <w:tc>
          <w:tcPr>
            <w:tcW w:w="3005" w:type="dxa"/>
            <w:vMerge w:val="restart"/>
            <w:shd w:val="clear" w:color="auto" w:fill="auto"/>
          </w:tcPr>
          <w:p w:rsidR="00051D39" w:rsidRPr="00DE7DEE" w:rsidRDefault="00A345F0" w:rsidP="00280ABD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Обеспечено развитие инфраструктуры предоставления услуг </w:t>
            </w:r>
            <w:r w:rsidR="00FA3B34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и сервисов в цифровом виде, </w:t>
            </w:r>
            <w:r w:rsidR="00FA3B34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в том числе в </w:t>
            </w:r>
            <w:proofErr w:type="spellStart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проактивном</w:t>
            </w:r>
            <w:proofErr w:type="spellEnd"/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 xml:space="preserve"> режиме или при непосредственном обращении заявителя, а также реализация для государственных органов типовых решений, имеющих системы поддержки принятия решений на основе данных </w:t>
            </w:r>
            <w:r w:rsidR="00FA3B34">
              <w:rPr>
                <w:rFonts w:ascii="PT Astra Serif" w:hAnsi="PT Astra Serif" w:cs="PT Astra Serif"/>
                <w:bCs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на базе единой цифровой платформы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 w:val="restart"/>
            <w:shd w:val="clear" w:color="auto" w:fill="auto"/>
          </w:tcPr>
          <w:p w:rsidR="00051D39" w:rsidRPr="00DE7DEE" w:rsidRDefault="00A345F0" w:rsidP="00F87E46">
            <w:pPr>
              <w:ind w:right="-108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816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161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2025 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 w:val="restart"/>
            <w:shd w:val="clear" w:color="auto" w:fill="auto"/>
          </w:tcPr>
          <w:p w:rsidR="00051D39" w:rsidRPr="00DE7DEE" w:rsidRDefault="00A345F0" w:rsidP="00A345F0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ед.</w:t>
            </w: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5E3903">
        <w:trPr>
          <w:trHeight w:val="408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2026 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051D3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051D3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/>
            <w:shd w:val="clear" w:color="auto" w:fill="auto"/>
          </w:tcPr>
          <w:p w:rsidR="00051D39" w:rsidRPr="00DE7DEE" w:rsidRDefault="00051D39" w:rsidP="00F87E4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</w:p>
        </w:tc>
      </w:tr>
      <w:tr w:rsidR="002E11ED" w:rsidRPr="00DE7DEE" w:rsidTr="005E3903">
        <w:trPr>
          <w:trHeight w:val="173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/>
            <w:shd w:val="clear" w:color="auto" w:fill="auto"/>
          </w:tcPr>
          <w:p w:rsidR="00051D39" w:rsidRPr="00DE7DEE" w:rsidRDefault="00051D39" w:rsidP="00F87E4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5E3903">
        <w:trPr>
          <w:trHeight w:val="203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/>
            <w:shd w:val="clear" w:color="auto" w:fill="auto"/>
          </w:tcPr>
          <w:p w:rsidR="00051D39" w:rsidRPr="00DE7DEE" w:rsidRDefault="00051D39" w:rsidP="00F87E4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5E3903">
        <w:trPr>
          <w:trHeight w:val="221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2029 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/>
            <w:shd w:val="clear" w:color="auto" w:fill="auto"/>
          </w:tcPr>
          <w:p w:rsidR="00051D39" w:rsidRPr="00DE7DEE" w:rsidRDefault="00051D39" w:rsidP="00F87E46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5E3903">
        <w:trPr>
          <w:trHeight w:val="85"/>
        </w:trPr>
        <w:tc>
          <w:tcPr>
            <w:tcW w:w="3005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2030 </w:t>
            </w:r>
            <w:r w:rsidR="005E3903" w:rsidRPr="00DE7DEE">
              <w:rPr>
                <w:rFonts w:ascii="PT Astra Serif" w:hAnsi="PT Astra Serif" w:cs="PT Astra Serif"/>
                <w:sz w:val="22"/>
                <w:szCs w:val="22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16" w:type="dxa"/>
            <w:vMerge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</w:p>
        </w:tc>
        <w:tc>
          <w:tcPr>
            <w:tcW w:w="1115" w:type="dxa"/>
            <w:shd w:val="clear" w:color="auto" w:fill="auto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-</w:t>
            </w:r>
          </w:p>
        </w:tc>
      </w:tr>
      <w:tr w:rsidR="002E11ED" w:rsidRPr="00DE7DEE" w:rsidTr="005E3903">
        <w:trPr>
          <w:trHeight w:val="399"/>
        </w:trPr>
        <w:tc>
          <w:tcPr>
            <w:tcW w:w="3005" w:type="dxa"/>
            <w:vMerge w:val="restart"/>
            <w:shd w:val="clear" w:color="auto" w:fill="auto"/>
          </w:tcPr>
          <w:p w:rsidR="00051D39" w:rsidRPr="00DE7DEE" w:rsidRDefault="00051D39" w:rsidP="00F87E46">
            <w:pPr>
              <w:ind w:firstLine="0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Итого Региональный проект 1. Цифровое государственное управление</w:t>
            </w:r>
          </w:p>
        </w:tc>
        <w:tc>
          <w:tcPr>
            <w:tcW w:w="965" w:type="dxa"/>
            <w:shd w:val="clear" w:color="auto" w:fill="auto"/>
            <w:vAlign w:val="center"/>
          </w:tcPr>
          <w:p w:rsidR="00051D39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В</w:t>
            </w:r>
            <w:r w:rsidR="00051D39" w:rsidRPr="00DE7DEE">
              <w:rPr>
                <w:rFonts w:ascii="PT Astra Serif" w:hAnsi="PT Astra Serif" w:cs="PT Astra Serif"/>
                <w:bCs/>
                <w:sz w:val="22"/>
                <w:szCs w:val="22"/>
              </w:rPr>
              <w:t>сего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1D39" w:rsidRPr="00DE7DEE" w:rsidRDefault="00051D39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051D39" w:rsidRPr="00DE7DEE" w:rsidRDefault="00051D39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2025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2026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13 253,8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965158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12 988,7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051D39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265,1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2E11ED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2029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  <w:tr w:rsidR="005E3903" w:rsidRPr="00DE7DEE" w:rsidTr="005E3903">
        <w:trPr>
          <w:trHeight w:val="263"/>
        </w:trPr>
        <w:tc>
          <w:tcPr>
            <w:tcW w:w="3005" w:type="dxa"/>
            <w:vMerge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rPr>
                <w:rFonts w:ascii="PT Astra Serif" w:hAnsi="PT Astra Serif"/>
                <w:b/>
                <w:bCs/>
                <w:sz w:val="22"/>
                <w:szCs w:val="22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:rsidR="005E3903" w:rsidRPr="00DE7DEE" w:rsidRDefault="005E3903" w:rsidP="00311018">
            <w:pPr>
              <w:ind w:firstLine="0"/>
              <w:jc w:val="center"/>
              <w:rPr>
                <w:rFonts w:ascii="PT Astra Serif" w:hAnsi="PT Astra Serif" w:cs="PT Astra Serif"/>
                <w:bCs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2030 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0,0</w:t>
            </w:r>
          </w:p>
        </w:tc>
        <w:tc>
          <w:tcPr>
            <w:tcW w:w="2721" w:type="dxa"/>
            <w:gridSpan w:val="2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816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  <w:tc>
          <w:tcPr>
            <w:tcW w:w="1115" w:type="dxa"/>
            <w:shd w:val="clear" w:color="auto" w:fill="auto"/>
            <w:vAlign w:val="center"/>
          </w:tcPr>
          <w:p w:rsidR="005E3903" w:rsidRPr="00DE7DEE" w:rsidRDefault="005E3903" w:rsidP="00F87E46">
            <w:pPr>
              <w:ind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x</w:t>
            </w:r>
          </w:p>
        </w:tc>
      </w:tr>
    </w:tbl>
    <w:p w:rsidR="006A40BD" w:rsidRPr="00DE7DEE" w:rsidRDefault="006A40BD" w:rsidP="006A40BD">
      <w:pPr>
        <w:ind w:firstLine="0"/>
        <w:rPr>
          <w:rFonts w:ascii="PT Astra Serif" w:hAnsi="PT Astra Serif" w:cstheme="minorHAnsi"/>
          <w:sz w:val="22"/>
          <w:szCs w:val="22"/>
        </w:rPr>
      </w:pPr>
    </w:p>
    <w:p w:rsidR="003D3BBB" w:rsidRDefault="003D3BBB" w:rsidP="006A40BD">
      <w:pPr>
        <w:ind w:firstLine="0"/>
        <w:rPr>
          <w:rFonts w:ascii="PT Astra Serif" w:hAnsi="PT Astra Serif" w:cstheme="minorHAnsi"/>
          <w:sz w:val="22"/>
          <w:szCs w:val="22"/>
        </w:rPr>
        <w:sectPr w:rsidR="003D3BBB" w:rsidSect="006C7D4E">
          <w:pgSz w:w="16838" w:h="11905" w:orient="landscape"/>
          <w:pgMar w:top="851" w:right="851" w:bottom="851" w:left="851" w:header="284" w:footer="403" w:gutter="0"/>
          <w:pgNumType w:start="1"/>
          <w:cols w:space="720"/>
          <w:titlePg/>
          <w:docGrid w:linePitch="360"/>
        </w:sectPr>
      </w:pPr>
    </w:p>
    <w:p w:rsidR="00DA16A3" w:rsidRPr="00DE7DEE" w:rsidRDefault="00DA16A3" w:rsidP="00DA16A3">
      <w:pPr>
        <w:autoSpaceDE w:val="0"/>
        <w:autoSpaceDN w:val="0"/>
        <w:adjustRightInd w:val="0"/>
        <w:ind w:left="10773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DE7DEE">
        <w:rPr>
          <w:rFonts w:ascii="PT Astra Serif" w:hAnsi="PT Astra Serif" w:cs="PT Astra Serif"/>
          <w:bCs/>
          <w:sz w:val="24"/>
          <w:szCs w:val="24"/>
        </w:rPr>
        <w:t>Приложение № </w:t>
      </w:r>
      <w:r w:rsidR="001C5627" w:rsidRPr="00DE7DEE">
        <w:rPr>
          <w:rFonts w:ascii="PT Astra Serif" w:hAnsi="PT Astra Serif" w:cs="PT Astra Serif"/>
          <w:bCs/>
          <w:sz w:val="24"/>
          <w:szCs w:val="24"/>
        </w:rPr>
        <w:t>1</w:t>
      </w:r>
      <w:r w:rsidR="00490BB6" w:rsidRPr="00DE7DEE">
        <w:rPr>
          <w:rFonts w:ascii="PT Astra Serif" w:hAnsi="PT Astra Serif" w:cs="PT Astra Serif"/>
          <w:bCs/>
          <w:sz w:val="24"/>
          <w:szCs w:val="24"/>
        </w:rPr>
        <w:t>0</w:t>
      </w:r>
    </w:p>
    <w:p w:rsidR="00DA16A3" w:rsidRPr="00DE7DEE" w:rsidRDefault="00DA16A3" w:rsidP="00DA16A3">
      <w:pPr>
        <w:autoSpaceDE w:val="0"/>
        <w:autoSpaceDN w:val="0"/>
        <w:adjustRightInd w:val="0"/>
        <w:ind w:left="10773" w:firstLine="0"/>
        <w:rPr>
          <w:rFonts w:ascii="PT Astra Serif" w:hAnsi="PT Astra Serif" w:cs="PT Astra Serif"/>
          <w:bCs/>
          <w:sz w:val="24"/>
          <w:szCs w:val="24"/>
        </w:rPr>
      </w:pPr>
      <w:r w:rsidRPr="00DE7DEE">
        <w:rPr>
          <w:rFonts w:ascii="PT Astra Serif" w:hAnsi="PT Astra Serif" w:cs="PT Astra Serif"/>
          <w:bCs/>
          <w:sz w:val="24"/>
          <w:szCs w:val="24"/>
        </w:rPr>
        <w:t>к постановлению Администрации Томской области</w:t>
      </w:r>
    </w:p>
    <w:p w:rsidR="00DA16A3" w:rsidRPr="00DE7DEE" w:rsidRDefault="00DA16A3" w:rsidP="00DA16A3">
      <w:pPr>
        <w:autoSpaceDE w:val="0"/>
        <w:autoSpaceDN w:val="0"/>
        <w:adjustRightInd w:val="0"/>
        <w:ind w:left="10773" w:firstLine="0"/>
        <w:jc w:val="both"/>
        <w:rPr>
          <w:rFonts w:ascii="PT Astra Serif" w:hAnsi="PT Astra Serif" w:cs="PT Astra Serif"/>
          <w:bCs/>
          <w:sz w:val="24"/>
          <w:szCs w:val="24"/>
        </w:rPr>
      </w:pPr>
      <w:r w:rsidRPr="00DE7DEE">
        <w:rPr>
          <w:rFonts w:ascii="PT Astra Serif" w:hAnsi="PT Astra Serif" w:cs="PT Astra Serif"/>
          <w:bCs/>
          <w:sz w:val="24"/>
          <w:szCs w:val="24"/>
        </w:rPr>
        <w:t>от</w:t>
      </w:r>
      <w:r w:rsidR="00E853AA">
        <w:rPr>
          <w:rFonts w:ascii="PT Astra Serif" w:hAnsi="PT Astra Serif" w:cs="PT Astra Serif"/>
          <w:bCs/>
          <w:sz w:val="24"/>
          <w:szCs w:val="24"/>
        </w:rPr>
        <w:t xml:space="preserve"> </w:t>
      </w:r>
      <w:r w:rsidR="00E853AA">
        <w:rPr>
          <w:rFonts w:ascii="PT Astra Serif" w:eastAsia="PT Astra Serif" w:hAnsi="PT Astra Serif" w:cs="PT Astra Serif"/>
          <w:sz w:val="24"/>
          <w:szCs w:val="24"/>
        </w:rPr>
        <w:t xml:space="preserve">24.03.2025 № </w:t>
      </w:r>
      <w:proofErr w:type="spellStart"/>
      <w:r w:rsidR="00E853AA">
        <w:rPr>
          <w:rFonts w:ascii="PT Astra Serif" w:eastAsia="PT Astra Serif" w:hAnsi="PT Astra Serif" w:cs="PT Astra Serif"/>
          <w:sz w:val="24"/>
          <w:szCs w:val="24"/>
        </w:rPr>
        <w:t>117а</w:t>
      </w:r>
      <w:proofErr w:type="spellEnd"/>
    </w:p>
    <w:p w:rsidR="00DA16A3" w:rsidRPr="00DE7DEE" w:rsidRDefault="00DA16A3" w:rsidP="00DA16A3">
      <w:pPr>
        <w:ind w:firstLine="0"/>
        <w:jc w:val="center"/>
        <w:rPr>
          <w:rFonts w:ascii="PT Astra Serif" w:hAnsi="PT Astra Serif" w:cs="PT Astra Serif"/>
          <w:szCs w:val="26"/>
        </w:rPr>
      </w:pPr>
    </w:p>
    <w:p w:rsidR="004730B3" w:rsidRPr="00DE7DEE" w:rsidRDefault="004730B3" w:rsidP="00DA16A3">
      <w:pPr>
        <w:ind w:firstLine="0"/>
        <w:jc w:val="center"/>
        <w:rPr>
          <w:rFonts w:ascii="PT Astra Serif" w:hAnsi="PT Astra Serif" w:cs="PT Astra Serif"/>
          <w:szCs w:val="26"/>
        </w:rPr>
      </w:pPr>
      <w:r w:rsidRPr="00DE7DEE">
        <w:rPr>
          <w:rFonts w:ascii="PT Astra Serif" w:hAnsi="PT Astra Serif" w:cs="PT Astra Serif"/>
          <w:szCs w:val="26"/>
        </w:rPr>
        <w:t xml:space="preserve">Комплекс процессных мероприятий по обеспечению реализации </w:t>
      </w:r>
      <w:r w:rsidRPr="00DE7DEE">
        <w:rPr>
          <w:rFonts w:ascii="PT Astra Serif" w:hAnsi="PT Astra Serif" w:cs="PT Astra Serif"/>
          <w:szCs w:val="26"/>
        </w:rPr>
        <w:br/>
        <w:t>государственных функций и полномочий исполнительных органов Томской области</w:t>
      </w:r>
    </w:p>
    <w:p w:rsidR="00DA16A3" w:rsidRPr="00DE7DEE" w:rsidRDefault="00DA16A3" w:rsidP="00DA16A3">
      <w:pPr>
        <w:contextualSpacing/>
        <w:jc w:val="right"/>
        <w:rPr>
          <w:rFonts w:ascii="PT Astra Serif" w:hAnsi="PT Astra Serif" w:cs="PT Astra Serif"/>
          <w:sz w:val="24"/>
          <w:szCs w:val="24"/>
        </w:rPr>
      </w:pPr>
      <w:r w:rsidRPr="00DE7DEE">
        <w:rPr>
          <w:rFonts w:ascii="PT Astra Serif" w:hAnsi="PT Astra Serif" w:cs="PT Astra Serif"/>
          <w:sz w:val="24"/>
          <w:szCs w:val="24"/>
        </w:rPr>
        <w:t>Таблица 2</w:t>
      </w:r>
    </w:p>
    <w:p w:rsidR="00DA16A3" w:rsidRPr="00DE7DEE" w:rsidRDefault="00DA16A3" w:rsidP="00DA16A3">
      <w:pPr>
        <w:contextualSpacing/>
        <w:jc w:val="center"/>
        <w:rPr>
          <w:rFonts w:ascii="PT Astra Serif" w:hAnsi="PT Astra Serif" w:cs="PT Astra Serif"/>
          <w:sz w:val="24"/>
          <w:szCs w:val="24"/>
        </w:rPr>
      </w:pPr>
      <w:r w:rsidRPr="00DE7DEE">
        <w:rPr>
          <w:rFonts w:ascii="PT Astra Serif" w:hAnsi="PT Astra Serif" w:cs="PT Astra Serif"/>
          <w:sz w:val="24"/>
          <w:szCs w:val="24"/>
        </w:rPr>
        <w:t>Информация о мерах правового регулирования</w:t>
      </w:r>
    </w:p>
    <w:p w:rsidR="00DA16A3" w:rsidRPr="00DE7DEE" w:rsidRDefault="00DA16A3" w:rsidP="00DA16A3">
      <w:pPr>
        <w:ind w:left="57" w:right="57" w:firstLine="0"/>
        <w:rPr>
          <w:rFonts w:ascii="PT Astra Serif" w:hAnsi="PT Astra Serif" w:cs="PT Astra Serif"/>
          <w:sz w:val="22"/>
          <w:szCs w:val="22"/>
        </w:rPr>
      </w:pPr>
    </w:p>
    <w:tbl>
      <w:tblPr>
        <w:tblW w:w="1551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4252"/>
        <w:gridCol w:w="4253"/>
        <w:gridCol w:w="992"/>
        <w:gridCol w:w="1984"/>
        <w:gridCol w:w="3578"/>
      </w:tblGrid>
      <w:tr w:rsidR="002E11ED" w:rsidRPr="00DE7DEE" w:rsidTr="00917BC8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right="-28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="00990BF2" w:rsidRPr="00DE7DEE">
              <w:rPr>
                <w:rFonts w:ascii="PT Astra Serif" w:hAnsi="PT Astra Serif" w:cs="PT Astra Serif"/>
                <w:sz w:val="22"/>
                <w:szCs w:val="22"/>
              </w:rPr>
              <w:t>/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планируемого к разработке правового акта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Краткое содержание планируемого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к разработке правового акта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left="57" w:right="57" w:hanging="85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Срок </w:t>
            </w:r>
            <w:proofErr w:type="spellStart"/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разра-ботки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Ответственный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за разработку правового акта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показателями государственной программы (комплексов процессных мероприятий, ведомственных проектов, регионального проекта)</w:t>
            </w:r>
          </w:p>
        </w:tc>
      </w:tr>
      <w:tr w:rsidR="002E11ED" w:rsidRPr="00DE7DEE" w:rsidTr="00917BC8">
        <w:trPr>
          <w:trHeight w:val="1209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E4022F" w:rsidP="0051272C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</w:t>
            </w:r>
            <w:r w:rsidR="00831C83" w:rsidRPr="00DE7DEE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997C58" w:rsidP="00831C8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831C83" w:rsidRPr="00DE7DEE">
              <w:rPr>
                <w:rFonts w:ascii="PT Astra Serif" w:hAnsi="PT Astra Serif" w:cs="PT Astra Serif"/>
                <w:sz w:val="22"/>
                <w:szCs w:val="22"/>
              </w:rPr>
              <w:t>остановление Администрации Томской области от 04.03.2024 № 65а «О Порядке разработки и утверждения административных регламентов предоставления государственных услуг»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37178F" w:rsidP="0037178F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Актуализация порядков</w:t>
            </w:r>
            <w:r w:rsidR="00831C8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разработки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831C83" w:rsidRPr="00DE7DEE">
              <w:rPr>
                <w:rFonts w:ascii="PT Astra Serif" w:hAnsi="PT Astra Serif" w:cs="PT Astra Serif"/>
                <w:sz w:val="22"/>
                <w:szCs w:val="22"/>
              </w:rPr>
              <w:t>и утверждения административных регламентов предоставления государственных услуг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2F6775" w:rsidRPr="00DE7DEE">
              <w:rPr>
                <w:rFonts w:ascii="PT Astra Serif" w:hAnsi="PT Astra Serif" w:cs="PT Astra Serif"/>
                <w:sz w:val="22"/>
                <w:szCs w:val="22"/>
              </w:rPr>
              <w:t>в целях приведения в соответствие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с действующим законодательством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831C83" w:rsidP="00FA3B34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2024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2028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831C83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83" w:rsidRPr="00DE7DEE" w:rsidRDefault="000D516B" w:rsidP="00917BC8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показател</w:t>
            </w:r>
            <w:r w:rsidR="0037178F" w:rsidRPr="00DE7DEE">
              <w:rPr>
                <w:rFonts w:ascii="PT Astra Serif" w:hAnsi="PT Astra Serif" w:cs="PT Astra Serif"/>
                <w:sz w:val="22"/>
                <w:szCs w:val="22"/>
              </w:rPr>
              <w:t>ей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регионального проекта «Цифровое государственное управление»</w:t>
            </w:r>
            <w:r w:rsidR="002F6775" w:rsidRPr="00DE7DEE">
              <w:rPr>
                <w:rFonts w:ascii="PT Astra Serif" w:hAnsi="PT Astra Serif" w:cs="PT Astra Serif"/>
                <w:sz w:val="22"/>
                <w:szCs w:val="22"/>
              </w:rPr>
              <w:t>, достижение показател</w:t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>ей</w:t>
            </w:r>
            <w:r w:rsidR="002F6775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комплекса процессных мероприятий </w:t>
            </w:r>
            <w:r w:rsidR="007E0A4D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«Обеспечение внедрения информационно-коммуникационных технологий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7E0A4D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деятельность исполнительных органов Томской области, предоставление государственных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7E0A4D" w:rsidRPr="00DE7DEE">
              <w:rPr>
                <w:rFonts w:ascii="PT Astra Serif" w:hAnsi="PT Astra Serif" w:cs="PT Astra Serif"/>
                <w:sz w:val="22"/>
                <w:szCs w:val="22"/>
              </w:rPr>
              <w:t>и муниципальных услуг на базе многофункциональных центров</w:t>
            </w:r>
            <w:r w:rsidR="00E14EA8"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</w:tr>
      <w:tr w:rsidR="002E11ED" w:rsidRPr="00DE7DEE" w:rsidTr="00917BC8">
        <w:trPr>
          <w:trHeight w:val="32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E4022F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997C58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Р</w:t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аспоряжение Администрации Томской области от 16.05.2013 № 393-ра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«Об утверждении Перечня государственных услуг, предоставляемых исполнительными органами Томской области, и дополнительного перечня услуг, оказываемых в Томской области областными государственными учреждениями Томской области,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которых размещается государственное задание (заказ), подлежащих включению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>в реестр государственных услуг Томской области и предоставляемых в электронной форме»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E14EA8" w:rsidP="00E14EA8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Актуализация п</w:t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еречня государственных услуг, предоставляемых исполнительными органами Томской области,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дополнительного перечня услуг, оказываемых в Томской области областными государственными учреждениями Томской области,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которых размещается государственное задание (заказ), подлежащих включению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>в реестр государственных услуг Томской области и пред</w:t>
            </w:r>
            <w:r w:rsidR="00D042AF" w:rsidRPr="00DE7DEE">
              <w:rPr>
                <w:rFonts w:ascii="PT Astra Serif" w:hAnsi="PT Astra Serif" w:cs="PT Astra Serif"/>
                <w:sz w:val="22"/>
                <w:szCs w:val="22"/>
              </w:rPr>
              <w:t>оставляемых в электронной форме в целях приведения в соответствие с действующим законодательством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0D516B" w:rsidP="00FA3B34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2024 </w:t>
            </w:r>
            <w:r w:rsidR="00FA3B34">
              <w:rPr>
                <w:rFonts w:ascii="PT Astra Serif" w:hAnsi="PT Astra Serif" w:cs="PT Astra Serif"/>
                <w:sz w:val="22"/>
                <w:szCs w:val="22"/>
              </w:rPr>
              <w:t xml:space="preserve">–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2028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0D516B" w:rsidP="000D516B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E14EA8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показателей</w:t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регионального проекта «Цифровое государственное управление»</w:t>
            </w:r>
          </w:p>
        </w:tc>
      </w:tr>
      <w:tr w:rsidR="002E11ED" w:rsidRPr="00DE7DEE" w:rsidTr="00917BC8">
        <w:trPr>
          <w:trHeight w:val="461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E4022F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</w:t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0D516B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Постановление Администрации Томской области от 31.05.2013 № 235а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«Об утверждении Перечня государственных услуг, предоставляемых исполнительными органами Томской области в многофункциональных центрах на территории Томской области,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Перечня услуг, предоставляемых государственными учреждениями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и другими организациями Томской области, в которых размещается государственное задание (заказ) Томской области, в многофункциональных центрах на территории Томской области»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D042AF" w:rsidP="00EF5C3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Актуализация </w:t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Перечня государственных услуг, предоставляемых исполнительными органами Томской области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многофункциональных центрах на территории Томской области, и Перечня услуг, предоставляемых государственными учреждениями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0D516B" w:rsidRPr="00DE7DEE">
              <w:rPr>
                <w:rFonts w:ascii="PT Astra Serif" w:hAnsi="PT Astra Serif" w:cs="PT Astra Serif"/>
                <w:sz w:val="22"/>
                <w:szCs w:val="22"/>
              </w:rPr>
              <w:t>и другими организациями Томской области, в которых размещается государственное задание (заказ) Томской области, в многофункциональных центра</w:t>
            </w:r>
            <w:r w:rsidR="00EF5C36" w:rsidRPr="00DE7DEE">
              <w:rPr>
                <w:rFonts w:ascii="PT Astra Serif" w:hAnsi="PT Astra Serif" w:cs="PT Astra Serif"/>
                <w:sz w:val="22"/>
                <w:szCs w:val="22"/>
              </w:rPr>
              <w:t>х на территории Томской области в целях приведения в соответствие с действующим законодательством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0D516B" w:rsidP="001D0A90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2024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t>–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2028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16B" w:rsidRPr="00DE7DEE" w:rsidRDefault="000D516B" w:rsidP="00C6062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3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BC8" w:rsidRPr="00DE7DEE" w:rsidRDefault="00917BC8" w:rsidP="00C63AAF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Достижение показателей </w:t>
            </w:r>
          </w:p>
          <w:p w:rsidR="000D516B" w:rsidRPr="00DE7DEE" w:rsidRDefault="00917BC8" w:rsidP="001D0A90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«Уровень надежности функционирования информационно-коммуникационных технологий (доступность информационно-коммуникационных технологий)»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«Уровень удовлетворенности граждан качеством предоставления государственных и муниципальных услуг в ОГКУ «ТО МФЦ»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соответствии с оценками, переданными в АИС «Информационно-аналитическая система мониторинга качества государственных услуг»</w:t>
            </w:r>
            <w:r w:rsidR="00EF5C36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комплекса процессных мероприятий «Обеспечение внедрения информационно-коммуникационных технологий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EF5C36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деятельность исполнительных органов Томской области, предоставление государственных </w:t>
            </w:r>
            <w:r w:rsidR="001D0A90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EF5C36" w:rsidRPr="00DE7DEE">
              <w:rPr>
                <w:rFonts w:ascii="PT Astra Serif" w:hAnsi="PT Astra Serif" w:cs="PT Astra Serif"/>
                <w:sz w:val="22"/>
                <w:szCs w:val="22"/>
              </w:rPr>
              <w:t>и муниципальных услуг на базе многофункциональных центров»</w:t>
            </w:r>
            <w:proofErr w:type="gramEnd"/>
          </w:p>
        </w:tc>
      </w:tr>
    </w:tbl>
    <w:p w:rsidR="00DA16A3" w:rsidRPr="00DE7DEE" w:rsidRDefault="00DA16A3" w:rsidP="00DA16A3">
      <w:pPr>
        <w:ind w:left="57" w:right="57" w:firstLine="0"/>
        <w:rPr>
          <w:rFonts w:ascii="PT Astra Serif" w:hAnsi="PT Astra Serif" w:cs="PT Astra Serif"/>
          <w:sz w:val="22"/>
          <w:szCs w:val="22"/>
        </w:rPr>
      </w:pPr>
    </w:p>
    <w:p w:rsidR="00E63684" w:rsidRDefault="00E63684">
      <w:pPr>
        <w:ind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br w:type="page"/>
      </w:r>
    </w:p>
    <w:p w:rsidR="00DA16A3" w:rsidRPr="00DE7DEE" w:rsidRDefault="00DA16A3" w:rsidP="00DA16A3">
      <w:pPr>
        <w:contextualSpacing/>
        <w:jc w:val="right"/>
        <w:rPr>
          <w:rFonts w:ascii="PT Astra Serif" w:hAnsi="PT Astra Serif" w:cs="PT Astra Serif"/>
          <w:sz w:val="24"/>
          <w:szCs w:val="24"/>
        </w:rPr>
      </w:pPr>
      <w:r w:rsidRPr="00DE7DEE">
        <w:rPr>
          <w:rFonts w:ascii="PT Astra Serif" w:hAnsi="PT Astra Serif" w:cs="PT Astra Serif"/>
          <w:sz w:val="24"/>
          <w:szCs w:val="24"/>
        </w:rPr>
        <w:t>Таблица 3</w:t>
      </w:r>
    </w:p>
    <w:p w:rsidR="00DA16A3" w:rsidRPr="00DE7DEE" w:rsidRDefault="00DA16A3" w:rsidP="00DA16A3">
      <w:pPr>
        <w:contextualSpacing/>
        <w:jc w:val="right"/>
        <w:rPr>
          <w:rFonts w:ascii="PT Astra Serif" w:hAnsi="PT Astra Serif" w:cs="PT Astra Serif"/>
          <w:sz w:val="24"/>
          <w:szCs w:val="24"/>
        </w:rPr>
      </w:pPr>
    </w:p>
    <w:p w:rsidR="00DA16A3" w:rsidRPr="00DE7DEE" w:rsidRDefault="00DA16A3" w:rsidP="00DA16A3">
      <w:pPr>
        <w:contextualSpacing/>
        <w:jc w:val="center"/>
        <w:rPr>
          <w:rFonts w:ascii="PT Astra Serif" w:hAnsi="PT Astra Serif" w:cs="PT Astra Serif"/>
          <w:sz w:val="24"/>
          <w:szCs w:val="24"/>
        </w:rPr>
      </w:pPr>
      <w:r w:rsidRPr="00DE7DEE">
        <w:rPr>
          <w:rFonts w:ascii="PT Astra Serif" w:hAnsi="PT Astra Serif" w:cs="PT Astra Serif"/>
          <w:sz w:val="24"/>
          <w:szCs w:val="24"/>
        </w:rPr>
        <w:t>Информация об иных мероприятиях и мерах, обеспечивающих реализацию государственной программы и ее структурных элементов</w:t>
      </w:r>
    </w:p>
    <w:p w:rsidR="00DA16A3" w:rsidRPr="00DE7DEE" w:rsidRDefault="00DA16A3" w:rsidP="00DA16A3">
      <w:pPr>
        <w:contextualSpacing/>
        <w:jc w:val="center"/>
        <w:rPr>
          <w:rFonts w:ascii="PT Astra Serif" w:hAnsi="PT Astra Serif" w:cs="PT Astra Serif"/>
          <w:sz w:val="24"/>
          <w:szCs w:val="24"/>
        </w:rPr>
      </w:pPr>
    </w:p>
    <w:tbl>
      <w:tblPr>
        <w:tblW w:w="15385" w:type="dxa"/>
        <w:tblInd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52"/>
        <w:gridCol w:w="3544"/>
        <w:gridCol w:w="1985"/>
        <w:gridCol w:w="1275"/>
        <w:gridCol w:w="4253"/>
        <w:gridCol w:w="3776"/>
      </w:tblGrid>
      <w:tr w:rsidR="002E11ED" w:rsidRPr="00DE7DEE" w:rsidTr="00990BF2">
        <w:tc>
          <w:tcPr>
            <w:tcW w:w="552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№ </w:t>
            </w: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proofErr w:type="gram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>/п</w:t>
            </w:r>
          </w:p>
        </w:tc>
        <w:tc>
          <w:tcPr>
            <w:tcW w:w="3544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Наименование мероприятия/меры</w:t>
            </w:r>
          </w:p>
        </w:tc>
        <w:tc>
          <w:tcPr>
            <w:tcW w:w="1985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1275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Срок реализации</w:t>
            </w:r>
          </w:p>
        </w:tc>
        <w:tc>
          <w:tcPr>
            <w:tcW w:w="4253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Ожидаемый результат</w:t>
            </w:r>
          </w:p>
        </w:tc>
        <w:tc>
          <w:tcPr>
            <w:tcW w:w="3776" w:type="dxa"/>
          </w:tcPr>
          <w:p w:rsidR="00DA16A3" w:rsidRPr="00DE7DEE" w:rsidRDefault="00DA16A3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Связь с показателями государственной программы (структурных элементов)</w:t>
            </w:r>
          </w:p>
        </w:tc>
      </w:tr>
      <w:tr w:rsidR="002E11ED" w:rsidRPr="00DE7DEE" w:rsidTr="00990BF2">
        <w:tc>
          <w:tcPr>
            <w:tcW w:w="552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:rsidR="00345886" w:rsidRPr="00DE7DEE" w:rsidRDefault="00345886" w:rsidP="0034588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Информационная поддержка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и наполнение сайта Администрации Томской области</w:t>
            </w:r>
            <w:r w:rsidR="00BD4808" w:rsidRPr="00DE7DEE">
              <w:rPr>
                <w:rFonts w:ascii="PT Astra Serif" w:hAnsi="PT Astra Serif" w:cs="PT Astra Serif"/>
                <w:sz w:val="22"/>
                <w:szCs w:val="22"/>
              </w:rPr>
              <w:t>,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аккаунто</w:t>
            </w:r>
            <w:r w:rsidR="00BD480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Администрации Томской области, Губернатора Томской области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социальных сетях «</w:t>
            </w:r>
            <w:proofErr w:type="spell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>ВКонтакте</w:t>
            </w:r>
            <w:proofErr w:type="spellEnd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» и «Одноклассники», </w:t>
            </w:r>
            <w:proofErr w:type="spellStart"/>
            <w:r w:rsidR="00BD4808" w:rsidRPr="00DE7DEE">
              <w:rPr>
                <w:rFonts w:ascii="PT Astra Serif" w:hAnsi="PT Astra Serif" w:cs="PT Astra Serif"/>
                <w:sz w:val="22"/>
                <w:szCs w:val="22"/>
              </w:rPr>
              <w:t>месенджере</w:t>
            </w:r>
            <w:proofErr w:type="spellEnd"/>
            <w:r w:rsidR="00BD480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«</w:t>
            </w:r>
            <w:r w:rsidR="00FE5012" w:rsidRPr="00DE7DEE">
              <w:rPr>
                <w:rFonts w:ascii="PT Astra Serif" w:hAnsi="PT Astra Serif" w:cs="PT Astra Serif"/>
                <w:sz w:val="22"/>
                <w:szCs w:val="22"/>
              </w:rPr>
              <w:t>Телеграмм</w:t>
            </w:r>
            <w:r w:rsidR="00BD4808"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: </w:t>
            </w:r>
          </w:p>
          <w:p w:rsidR="00345886" w:rsidRPr="00DE7DEE" w:rsidRDefault="001259B0" w:rsidP="0034588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hyperlink r:id="rId11" w:tooltip="&lt;div class=&quot;doc www&quot;&gt;&lt;span class=&quot;aligner&quot;&gt;&lt;div class=&quot;icon listDocWWW-16&quot;&gt;&lt;/div&gt;&lt;/span&gt;https://www.tomsk.gov.ru&lt;/div&gt;" w:history="1">
              <w:r w:rsidR="00345886" w:rsidRPr="00DE7DEE">
                <w:rPr>
                  <w:rFonts w:ascii="PT Astra Serif" w:hAnsi="PT Astra Serif"/>
                  <w:sz w:val="22"/>
                  <w:szCs w:val="22"/>
                </w:rPr>
                <w:t>https://www.tomsk.gov.ru</w:t>
              </w:r>
            </w:hyperlink>
          </w:p>
          <w:p w:rsidR="00345886" w:rsidRPr="00DE7DEE" w:rsidRDefault="001259B0" w:rsidP="0034588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hyperlink r:id="rId12" w:tooltip="https://vk.com/tomskgov" w:history="1">
              <w:r w:rsidR="00345886" w:rsidRPr="00DE7DEE">
                <w:rPr>
                  <w:rFonts w:ascii="PT Astra Serif" w:eastAsia="Arial" w:hAnsi="PT Astra Serif"/>
                  <w:sz w:val="22"/>
                  <w:szCs w:val="22"/>
                </w:rPr>
                <w:t>https://vk.com/tomskgov</w:t>
              </w:r>
            </w:hyperlink>
          </w:p>
          <w:p w:rsidR="00345886" w:rsidRPr="00DE7DEE" w:rsidRDefault="001259B0" w:rsidP="0034588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hyperlink r:id="rId13" w:tooltip="https://ok.ru/tomskobl" w:history="1">
              <w:r w:rsidR="00345886" w:rsidRPr="00DE7DEE">
                <w:rPr>
                  <w:rFonts w:ascii="PT Astra Serif" w:eastAsia="Arial" w:hAnsi="PT Astra Serif"/>
                  <w:sz w:val="22"/>
                  <w:szCs w:val="22"/>
                </w:rPr>
                <w:t>https://ok.ru/tomskobl</w:t>
              </w:r>
            </w:hyperlink>
          </w:p>
          <w:p w:rsidR="00DA16A3" w:rsidRPr="00DE7DEE" w:rsidRDefault="001259B0" w:rsidP="00345886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hyperlink r:id="rId14" w:history="1">
              <w:r w:rsidR="00345886" w:rsidRPr="00DE7DEE">
                <w:rPr>
                  <w:rFonts w:ascii="PT Astra Serif" w:eastAsia="Arial" w:hAnsi="PT Astra Serif"/>
                  <w:sz w:val="22"/>
                  <w:szCs w:val="22"/>
                </w:rPr>
                <w:t>https://t.me/tomskregionadmin</w:t>
              </w:r>
            </w:hyperlink>
            <w:r w:rsidR="00345886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hyperlink r:id="rId15" w:history="1">
              <w:r w:rsidR="00345886" w:rsidRPr="00DE7DEE">
                <w:rPr>
                  <w:rFonts w:ascii="PT Astra Serif" w:eastAsia="Arial" w:hAnsi="PT Astra Serif"/>
                  <w:sz w:val="22"/>
                  <w:szCs w:val="22"/>
                </w:rPr>
                <w:t>https://t.me/mazur_70</w:t>
              </w:r>
            </w:hyperlink>
            <w:r w:rsidR="00345886" w:rsidRPr="00DE7DEE">
              <w:rPr>
                <w:rFonts w:ascii="PT Astra Serif" w:hAnsi="PT Astra Serif" w:cs="PT Astra Serif"/>
                <w:sz w:val="22"/>
                <w:szCs w:val="22"/>
              </w:rPr>
              <w:br/>
            </w:r>
            <w:hyperlink r:id="rId16" w:history="1">
              <w:r w:rsidR="00345886" w:rsidRPr="00DE7DEE">
                <w:rPr>
                  <w:rFonts w:ascii="PT Astra Serif" w:eastAsia="Arial" w:hAnsi="PT Astra Serif"/>
                  <w:sz w:val="22"/>
                  <w:szCs w:val="22"/>
                </w:rPr>
                <w:t>https://vk.com/mazur_70</w:t>
              </w:r>
            </w:hyperlink>
            <w:r w:rsidR="00345886"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https://ok.ru/mazur70</w:t>
            </w:r>
          </w:p>
        </w:tc>
        <w:tc>
          <w:tcPr>
            <w:tcW w:w="1985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275" w:type="dxa"/>
          </w:tcPr>
          <w:p w:rsidR="00DA16A3" w:rsidRPr="00DE7DEE" w:rsidRDefault="00E73B41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остоянно</w:t>
            </w:r>
          </w:p>
        </w:tc>
        <w:tc>
          <w:tcPr>
            <w:tcW w:w="4253" w:type="dxa"/>
          </w:tcPr>
          <w:p w:rsidR="005E599E" w:rsidRPr="00DE7DEE" w:rsidRDefault="005E599E" w:rsidP="005E599E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1.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t> 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Повышение открытости и прозрачности деятельности исполнительных органов Томской области. </w:t>
            </w:r>
          </w:p>
          <w:p w:rsidR="005E599E" w:rsidRPr="00DE7DEE" w:rsidRDefault="005E599E" w:rsidP="005E599E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2.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t> 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Повышение информированности населения Томской области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политической и социально-экономической ситуации в Томской области, реализации социально значимых проектов. </w:t>
            </w:r>
          </w:p>
          <w:p w:rsidR="00DA16A3" w:rsidRPr="00DE7DEE" w:rsidRDefault="005E599E" w:rsidP="00E73B41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3.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t> 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Повышение качества взаимодействия исполнительных органов Томской области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br/>
              <w:t>с гражданами посредством проведения электронных голосований, публичных слушаний, прямых линий</w:t>
            </w:r>
          </w:p>
        </w:tc>
        <w:tc>
          <w:tcPr>
            <w:tcW w:w="3776" w:type="dxa"/>
          </w:tcPr>
          <w:p w:rsidR="00DA16A3" w:rsidRPr="00DE7DEE" w:rsidRDefault="00445245" w:rsidP="00445245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Достижения показателя</w:t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«Количество информационных материалов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средствах массовой информации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политической, экономической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культурной жизни региона»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комплекса процессных мероприятий «Информирование населения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деятельности и решениях исполнительных органов Томской области и информационно-разъяснительная работа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 актуальным социально значимым вопросам»</w:t>
            </w:r>
          </w:p>
        </w:tc>
      </w:tr>
      <w:tr w:rsidR="002E11ED" w:rsidRPr="00DE7DEE" w:rsidTr="00990BF2">
        <w:tc>
          <w:tcPr>
            <w:tcW w:w="552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:rsidR="00DA16A3" w:rsidRPr="00DE7DEE" w:rsidRDefault="00DA16A3" w:rsidP="005304E7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Оказание организационной, информационной и методической поддержки средств</w:t>
            </w:r>
            <w:r w:rsidR="005304E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ам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массовой информации Томской области </w:t>
            </w:r>
          </w:p>
        </w:tc>
        <w:tc>
          <w:tcPr>
            <w:tcW w:w="1985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информационной политики Администрации Томской области</w:t>
            </w:r>
          </w:p>
        </w:tc>
        <w:tc>
          <w:tcPr>
            <w:tcW w:w="1275" w:type="dxa"/>
          </w:tcPr>
          <w:p w:rsidR="00DA16A3" w:rsidRPr="00DE7DEE" w:rsidRDefault="00E73B41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остоянно</w:t>
            </w:r>
          </w:p>
        </w:tc>
        <w:tc>
          <w:tcPr>
            <w:tcW w:w="4253" w:type="dxa"/>
          </w:tcPr>
          <w:p w:rsidR="00DA16A3" w:rsidRPr="00DE7DEE" w:rsidRDefault="00DA16A3" w:rsidP="005B725D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Создание условий эффективного развития средств массовой информации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для обеспечения высокой степени информирования населения и организаций о деятельности и решениях исполнительных органов Томской области </w:t>
            </w:r>
          </w:p>
        </w:tc>
        <w:tc>
          <w:tcPr>
            <w:tcW w:w="3776" w:type="dxa"/>
          </w:tcPr>
          <w:p w:rsidR="007476D7" w:rsidRPr="00DE7DEE" w:rsidRDefault="00445245" w:rsidP="00E73B41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Достижения показателя </w:t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«Количество информационных материалов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 средствах массовой информации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политической, экономической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="00917BC8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культурной жизни региона»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комплекса процессных мероприятий «Информирование населения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деятельности и решениях исполнительных органов Томской области и информационно-разъяснительная работа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по актуальным социально значимым вопросам»</w:t>
            </w:r>
          </w:p>
        </w:tc>
      </w:tr>
      <w:tr w:rsidR="002E11ED" w:rsidRPr="00DE7DEE" w:rsidTr="00990BF2">
        <w:tc>
          <w:tcPr>
            <w:tcW w:w="552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3. </w:t>
            </w:r>
          </w:p>
        </w:tc>
        <w:tc>
          <w:tcPr>
            <w:tcW w:w="3544" w:type="dxa"/>
          </w:tcPr>
          <w:p w:rsidR="00DA16A3" w:rsidRPr="00DE7DEE" w:rsidRDefault="00DA16A3" w:rsidP="005B725D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Взаимодействие с федеральными органами государственной власти, органами местного самоуправления, юридическими лицами </w:t>
            </w:r>
          </w:p>
        </w:tc>
        <w:tc>
          <w:tcPr>
            <w:tcW w:w="1985" w:type="dxa"/>
          </w:tcPr>
          <w:p w:rsidR="00DA16A3" w:rsidRPr="00DE7DEE" w:rsidRDefault="00DA16A3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275" w:type="dxa"/>
          </w:tcPr>
          <w:p w:rsidR="00DA16A3" w:rsidRPr="00DE7DEE" w:rsidRDefault="00E73B41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о мере </w:t>
            </w:r>
            <w:proofErr w:type="spellStart"/>
            <w:proofErr w:type="gramStart"/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необхо</w:t>
            </w:r>
            <w:r>
              <w:rPr>
                <w:rFonts w:ascii="PT Astra Serif" w:hAnsi="PT Astra Serif" w:cs="PT Astra Serif"/>
                <w:sz w:val="22"/>
                <w:szCs w:val="22"/>
              </w:rPr>
              <w:t>-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димости</w:t>
            </w:r>
            <w:proofErr w:type="spellEnd"/>
            <w:proofErr w:type="gramEnd"/>
          </w:p>
        </w:tc>
        <w:tc>
          <w:tcPr>
            <w:tcW w:w="4253" w:type="dxa"/>
          </w:tcPr>
          <w:p w:rsidR="00DA16A3" w:rsidRPr="00DE7DEE" w:rsidRDefault="00DA16A3" w:rsidP="005B725D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Реализация мероприятий </w:t>
            </w:r>
            <w:r w:rsidR="00B17777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структурных элементов 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государственной программы </w:t>
            </w:r>
          </w:p>
        </w:tc>
        <w:tc>
          <w:tcPr>
            <w:tcW w:w="3776" w:type="dxa"/>
          </w:tcPr>
          <w:p w:rsidR="00DA16A3" w:rsidRPr="00DE7DEE" w:rsidRDefault="00A7234E" w:rsidP="00A7234E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п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оказател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я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цели государственной программы</w:t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 </w:t>
            </w:r>
            <w:r w:rsidR="0033471D" w:rsidRPr="00DE7DEE">
              <w:rPr>
                <w:rFonts w:ascii="PT Astra Serif" w:hAnsi="PT Astra Serif" w:cs="PT Astra Serif"/>
                <w:sz w:val="22"/>
                <w:szCs w:val="22"/>
              </w:rPr>
              <w:t>«</w:t>
            </w:r>
            <w:r w:rsidR="00DA16A3" w:rsidRPr="00DE7DEE">
              <w:rPr>
                <w:rFonts w:ascii="PT Astra Serif" w:hAnsi="PT Astra Serif" w:cs="PT Astra Serif"/>
                <w:sz w:val="22"/>
                <w:szCs w:val="22"/>
              </w:rPr>
              <w:t>Достижение «цифровой зрелости» сферы государственного управления</w:t>
            </w:r>
            <w:r w:rsidR="0033471D" w:rsidRPr="00DE7DEE">
              <w:rPr>
                <w:rFonts w:ascii="PT Astra Serif" w:hAnsi="PT Astra Serif" w:cs="PT Astra Serif"/>
                <w:sz w:val="22"/>
                <w:szCs w:val="22"/>
              </w:rPr>
              <w:t>»</w:t>
            </w:r>
          </w:p>
        </w:tc>
      </w:tr>
      <w:tr w:rsidR="00990BF2" w:rsidRPr="002E11ED" w:rsidTr="00990BF2">
        <w:tc>
          <w:tcPr>
            <w:tcW w:w="552" w:type="dxa"/>
          </w:tcPr>
          <w:p w:rsidR="00990BF2" w:rsidRPr="00DE7DEE" w:rsidRDefault="00611739" w:rsidP="005B725D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4</w:t>
            </w:r>
            <w:r w:rsidR="00990BF2" w:rsidRPr="00DE7DEE">
              <w:rPr>
                <w:rFonts w:ascii="PT Astra Serif" w:hAnsi="PT Astra Serif" w:cs="PT Astra Serif"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:rsidR="00990BF2" w:rsidRPr="00DE7DEE" w:rsidRDefault="00990BF2" w:rsidP="00990BF2">
            <w:pPr>
              <w:ind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Осуществление контроля основной деятельности областных государственных учреждений, подведомственных Департаменту цифровой трансформации Администрации Томской области</w:t>
            </w:r>
          </w:p>
        </w:tc>
        <w:tc>
          <w:tcPr>
            <w:tcW w:w="1985" w:type="dxa"/>
          </w:tcPr>
          <w:p w:rsidR="00990BF2" w:rsidRPr="00DE7DEE" w:rsidRDefault="00990BF2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Департамент цифровой трансформации Администрации Томской области</w:t>
            </w:r>
          </w:p>
        </w:tc>
        <w:tc>
          <w:tcPr>
            <w:tcW w:w="1275" w:type="dxa"/>
          </w:tcPr>
          <w:p w:rsidR="00990BF2" w:rsidRPr="00DE7DEE" w:rsidRDefault="00E73B41" w:rsidP="00990BF2">
            <w:pPr>
              <w:ind w:left="57" w:right="57" w:firstLine="0"/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>
              <w:rPr>
                <w:rFonts w:ascii="PT Astra Serif" w:hAnsi="PT Astra Serif" w:cs="PT Astra Serif"/>
                <w:sz w:val="22"/>
                <w:szCs w:val="22"/>
              </w:rPr>
              <w:t>П</w:t>
            </w:r>
            <w:r w:rsidR="00990BF2" w:rsidRPr="00DE7DEE">
              <w:rPr>
                <w:rFonts w:ascii="PT Astra Serif" w:hAnsi="PT Astra Serif" w:cs="PT Astra Serif"/>
                <w:sz w:val="22"/>
                <w:szCs w:val="22"/>
              </w:rPr>
              <w:t>остоянно</w:t>
            </w:r>
          </w:p>
        </w:tc>
        <w:tc>
          <w:tcPr>
            <w:tcW w:w="4253" w:type="dxa"/>
          </w:tcPr>
          <w:p w:rsidR="00990BF2" w:rsidRPr="00DE7DEE" w:rsidRDefault="00990BF2" w:rsidP="00990BF2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>Эффективная деятельность областных государственных учреждений, подведомственных Департаменту цифровой трансформации Администрации Томской области</w:t>
            </w:r>
          </w:p>
        </w:tc>
        <w:tc>
          <w:tcPr>
            <w:tcW w:w="3776" w:type="dxa"/>
          </w:tcPr>
          <w:p w:rsidR="004A3C13" w:rsidRPr="00DE7DEE" w:rsidRDefault="004A3C13" w:rsidP="004A3C13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Достижение показателей </w:t>
            </w:r>
          </w:p>
          <w:p w:rsidR="00990BF2" w:rsidRPr="002E11ED" w:rsidRDefault="004A3C13" w:rsidP="00E73B41">
            <w:pPr>
              <w:ind w:left="57" w:right="57" w:firstLine="0"/>
              <w:rPr>
                <w:rFonts w:ascii="PT Astra Serif" w:hAnsi="PT Astra Serif" w:cs="PT Astra Serif"/>
                <w:sz w:val="22"/>
                <w:szCs w:val="22"/>
              </w:rPr>
            </w:pPr>
            <w:proofErr w:type="gramStart"/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«Уровень надежности функционирования информационно-коммуникационных технологий (доступность информационно-коммуникационных технологий)»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 xml:space="preserve">и «Уровень удовлетворенности граждан качеством предоставления государственных и муниципальных услуг в ОГКУ «ТО МФЦ» </w:t>
            </w:r>
            <w:r w:rsidR="00E73B41">
              <w:rPr>
                <w:rFonts w:ascii="PT Astra Serif" w:hAnsi="PT Astra Serif" w:cs="PT Astra Serif"/>
                <w:sz w:val="22"/>
                <w:szCs w:val="22"/>
              </w:rPr>
              <w:br/>
            </w:r>
            <w:r w:rsidRPr="00DE7DEE">
              <w:rPr>
                <w:rFonts w:ascii="PT Astra Serif" w:hAnsi="PT Astra Serif" w:cs="PT Astra Serif"/>
                <w:sz w:val="22"/>
                <w:szCs w:val="22"/>
              </w:rPr>
              <w:t>в соответствии с оценками, переданными в АИС «Информационно-аналитическая система мониторинга качества государственных услуг» комплекса процессных мероприятий «Обеспечение внедрения информационно-коммуникационных технологий в деятельность исполнительных органов Томской области, предоставление государственных и муниципальных услуг на базе многофункциональных центров»</w:t>
            </w:r>
            <w:proofErr w:type="gramEnd"/>
          </w:p>
        </w:tc>
      </w:tr>
    </w:tbl>
    <w:p w:rsidR="00825D70" w:rsidRPr="002E11ED" w:rsidRDefault="00825D70" w:rsidP="00760B37">
      <w:pPr>
        <w:ind w:firstLine="0"/>
        <w:jc w:val="center"/>
        <w:rPr>
          <w:rFonts w:ascii="PT Astra Serif" w:eastAsia="PT Astra Serif" w:hAnsi="PT Astra Serif" w:cs="PT Astra Serif"/>
          <w:sz w:val="20"/>
          <w:szCs w:val="24"/>
        </w:rPr>
      </w:pPr>
    </w:p>
    <w:sectPr w:rsidR="00825D70" w:rsidRPr="002E11ED" w:rsidSect="006C7D4E">
      <w:pgSz w:w="16838" w:h="11905" w:orient="landscape"/>
      <w:pgMar w:top="851" w:right="851" w:bottom="851" w:left="851" w:header="284" w:footer="40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1F2" w:rsidRDefault="003C11F2">
      <w:r>
        <w:separator/>
      </w:r>
    </w:p>
    <w:p w:rsidR="003C11F2" w:rsidRDefault="003C11F2"/>
  </w:endnote>
  <w:endnote w:type="continuationSeparator" w:id="0">
    <w:p w:rsidR="003C11F2" w:rsidRDefault="003C11F2">
      <w:r>
        <w:continuationSeparator/>
      </w:r>
    </w:p>
    <w:p w:rsidR="003C11F2" w:rsidRDefault="003C11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1F2" w:rsidRDefault="003C11F2">
      <w:r>
        <w:separator/>
      </w:r>
    </w:p>
    <w:p w:rsidR="003C11F2" w:rsidRDefault="003C11F2"/>
  </w:footnote>
  <w:footnote w:type="continuationSeparator" w:id="0">
    <w:p w:rsidR="003C11F2" w:rsidRDefault="003C11F2">
      <w:r>
        <w:continuationSeparator/>
      </w:r>
    </w:p>
    <w:p w:rsidR="003C11F2" w:rsidRDefault="003C11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11F2" w:rsidRPr="002B5296" w:rsidRDefault="003C11F2">
    <w:pPr>
      <w:pStyle w:val="af2"/>
      <w:ind w:firstLine="0"/>
      <w:rPr>
        <w:rFonts w:ascii="PT Astra Serif" w:hAnsi="PT Astra Serif" w:cs="PT Astra Serif"/>
        <w:b w:val="0"/>
        <w:sz w:val="24"/>
        <w:szCs w:val="26"/>
      </w:rPr>
    </w:pPr>
    <w:r w:rsidRPr="002B5296">
      <w:rPr>
        <w:rFonts w:ascii="PT Astra Serif" w:hAnsi="PT Astra Serif" w:cs="PT Astra Serif"/>
        <w:b w:val="0"/>
        <w:sz w:val="24"/>
        <w:szCs w:val="26"/>
      </w:rPr>
      <w:fldChar w:fldCharType="begin"/>
    </w:r>
    <w:r w:rsidRPr="002B5296">
      <w:rPr>
        <w:rFonts w:ascii="PT Astra Serif" w:hAnsi="PT Astra Serif" w:cs="PT Astra Serif"/>
        <w:b w:val="0"/>
        <w:sz w:val="24"/>
        <w:szCs w:val="26"/>
      </w:rPr>
      <w:instrText>PAGE   \* MERGEFORMAT</w:instrText>
    </w:r>
    <w:r w:rsidRPr="002B5296">
      <w:rPr>
        <w:rFonts w:ascii="PT Astra Serif" w:hAnsi="PT Astra Serif" w:cs="PT Astra Serif"/>
        <w:b w:val="0"/>
        <w:sz w:val="24"/>
        <w:szCs w:val="26"/>
      </w:rPr>
      <w:fldChar w:fldCharType="separate"/>
    </w:r>
    <w:r w:rsidR="001259B0">
      <w:rPr>
        <w:rFonts w:ascii="PT Astra Serif" w:hAnsi="PT Astra Serif" w:cs="PT Astra Serif"/>
        <w:b w:val="0"/>
        <w:noProof/>
        <w:sz w:val="24"/>
        <w:szCs w:val="26"/>
      </w:rPr>
      <w:t>3</w:t>
    </w:r>
    <w:r w:rsidRPr="002B5296">
      <w:rPr>
        <w:rFonts w:ascii="PT Astra Serif" w:hAnsi="PT Astra Serif" w:cs="PT Astra Serif"/>
        <w:b w:val="0"/>
        <w:sz w:val="24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C4C14"/>
    <w:multiLevelType w:val="hybridMultilevel"/>
    <w:tmpl w:val="BAC6BCCE"/>
    <w:lvl w:ilvl="0" w:tplc="AEDEE778">
      <w:start w:val="1"/>
      <w:numFmt w:val="decimal"/>
      <w:lvlText w:val="%1)"/>
      <w:lvlJc w:val="left"/>
      <w:pPr>
        <w:ind w:left="720" w:hanging="360"/>
      </w:pPr>
    </w:lvl>
    <w:lvl w:ilvl="1" w:tplc="9F62F962">
      <w:start w:val="1"/>
      <w:numFmt w:val="lowerLetter"/>
      <w:lvlText w:val="%2."/>
      <w:lvlJc w:val="left"/>
      <w:pPr>
        <w:ind w:left="1440" w:hanging="360"/>
      </w:pPr>
    </w:lvl>
    <w:lvl w:ilvl="2" w:tplc="B88A1454">
      <w:start w:val="1"/>
      <w:numFmt w:val="lowerRoman"/>
      <w:lvlText w:val="%3."/>
      <w:lvlJc w:val="right"/>
      <w:pPr>
        <w:ind w:left="2160" w:hanging="180"/>
      </w:pPr>
    </w:lvl>
    <w:lvl w:ilvl="3" w:tplc="29B425C8">
      <w:start w:val="1"/>
      <w:numFmt w:val="decimal"/>
      <w:lvlText w:val="%4."/>
      <w:lvlJc w:val="left"/>
      <w:pPr>
        <w:ind w:left="2880" w:hanging="360"/>
      </w:pPr>
    </w:lvl>
    <w:lvl w:ilvl="4" w:tplc="AD68EC14">
      <w:start w:val="1"/>
      <w:numFmt w:val="lowerLetter"/>
      <w:lvlText w:val="%5."/>
      <w:lvlJc w:val="left"/>
      <w:pPr>
        <w:ind w:left="3600" w:hanging="360"/>
      </w:pPr>
    </w:lvl>
    <w:lvl w:ilvl="5" w:tplc="69FEB0B8">
      <w:start w:val="1"/>
      <w:numFmt w:val="lowerRoman"/>
      <w:lvlText w:val="%6."/>
      <w:lvlJc w:val="right"/>
      <w:pPr>
        <w:ind w:left="4320" w:hanging="180"/>
      </w:pPr>
    </w:lvl>
    <w:lvl w:ilvl="6" w:tplc="1D8033E6">
      <w:start w:val="1"/>
      <w:numFmt w:val="decimal"/>
      <w:lvlText w:val="%7."/>
      <w:lvlJc w:val="left"/>
      <w:pPr>
        <w:ind w:left="5040" w:hanging="360"/>
      </w:pPr>
    </w:lvl>
    <w:lvl w:ilvl="7" w:tplc="777414C8">
      <w:start w:val="1"/>
      <w:numFmt w:val="lowerLetter"/>
      <w:lvlText w:val="%8."/>
      <w:lvlJc w:val="left"/>
      <w:pPr>
        <w:ind w:left="5760" w:hanging="360"/>
      </w:pPr>
    </w:lvl>
    <w:lvl w:ilvl="8" w:tplc="AC908E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96739"/>
    <w:multiLevelType w:val="hybridMultilevel"/>
    <w:tmpl w:val="81C29340"/>
    <w:lvl w:ilvl="0" w:tplc="7FDEE22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D3364674">
      <w:start w:val="1"/>
      <w:numFmt w:val="lowerLetter"/>
      <w:lvlText w:val="%2."/>
      <w:lvlJc w:val="left"/>
      <w:pPr>
        <w:ind w:left="1440" w:hanging="360"/>
      </w:pPr>
    </w:lvl>
    <w:lvl w:ilvl="2" w:tplc="2D44DC56">
      <w:start w:val="1"/>
      <w:numFmt w:val="lowerRoman"/>
      <w:lvlText w:val="%3."/>
      <w:lvlJc w:val="right"/>
      <w:pPr>
        <w:ind w:left="2160" w:hanging="180"/>
      </w:pPr>
    </w:lvl>
    <w:lvl w:ilvl="3" w:tplc="65305B6C">
      <w:start w:val="1"/>
      <w:numFmt w:val="decimal"/>
      <w:lvlText w:val="%4."/>
      <w:lvlJc w:val="left"/>
      <w:pPr>
        <w:ind w:left="2880" w:hanging="360"/>
      </w:pPr>
    </w:lvl>
    <w:lvl w:ilvl="4" w:tplc="BEF427E8">
      <w:start w:val="1"/>
      <w:numFmt w:val="lowerLetter"/>
      <w:lvlText w:val="%5."/>
      <w:lvlJc w:val="left"/>
      <w:pPr>
        <w:ind w:left="3600" w:hanging="360"/>
      </w:pPr>
    </w:lvl>
    <w:lvl w:ilvl="5" w:tplc="5B86A6EA">
      <w:start w:val="1"/>
      <w:numFmt w:val="lowerRoman"/>
      <w:lvlText w:val="%6."/>
      <w:lvlJc w:val="right"/>
      <w:pPr>
        <w:ind w:left="4320" w:hanging="180"/>
      </w:pPr>
    </w:lvl>
    <w:lvl w:ilvl="6" w:tplc="1040A454">
      <w:start w:val="1"/>
      <w:numFmt w:val="decimal"/>
      <w:lvlText w:val="%7."/>
      <w:lvlJc w:val="left"/>
      <w:pPr>
        <w:ind w:left="5040" w:hanging="360"/>
      </w:pPr>
    </w:lvl>
    <w:lvl w:ilvl="7" w:tplc="A8EE55AC">
      <w:start w:val="1"/>
      <w:numFmt w:val="lowerLetter"/>
      <w:lvlText w:val="%8."/>
      <w:lvlJc w:val="left"/>
      <w:pPr>
        <w:ind w:left="5760" w:hanging="360"/>
      </w:pPr>
    </w:lvl>
    <w:lvl w:ilvl="8" w:tplc="14E03AEC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C71579"/>
    <w:multiLevelType w:val="hybridMultilevel"/>
    <w:tmpl w:val="EF8A0CF0"/>
    <w:lvl w:ilvl="0" w:tplc="928EC026">
      <w:start w:val="1"/>
      <w:numFmt w:val="decimal"/>
      <w:lvlText w:val="%1)"/>
      <w:lvlJc w:val="left"/>
      <w:pPr>
        <w:ind w:left="1070" w:hanging="360"/>
      </w:pPr>
    </w:lvl>
    <w:lvl w:ilvl="1" w:tplc="0C94CF98">
      <w:start w:val="1"/>
      <w:numFmt w:val="lowerLetter"/>
      <w:lvlText w:val="%2."/>
      <w:lvlJc w:val="left"/>
      <w:pPr>
        <w:ind w:left="2291" w:hanging="360"/>
      </w:pPr>
    </w:lvl>
    <w:lvl w:ilvl="2" w:tplc="7040D35A">
      <w:start w:val="1"/>
      <w:numFmt w:val="lowerRoman"/>
      <w:lvlText w:val="%3."/>
      <w:lvlJc w:val="right"/>
      <w:pPr>
        <w:ind w:left="3011" w:hanging="180"/>
      </w:pPr>
    </w:lvl>
    <w:lvl w:ilvl="3" w:tplc="C2027A6A">
      <w:start w:val="1"/>
      <w:numFmt w:val="decimal"/>
      <w:lvlText w:val="%4."/>
      <w:lvlJc w:val="left"/>
      <w:pPr>
        <w:ind w:left="3731" w:hanging="360"/>
      </w:pPr>
    </w:lvl>
    <w:lvl w:ilvl="4" w:tplc="B642A458">
      <w:start w:val="1"/>
      <w:numFmt w:val="lowerLetter"/>
      <w:lvlText w:val="%5."/>
      <w:lvlJc w:val="left"/>
      <w:pPr>
        <w:ind w:left="4451" w:hanging="360"/>
      </w:pPr>
    </w:lvl>
    <w:lvl w:ilvl="5" w:tplc="62C23258">
      <w:start w:val="1"/>
      <w:numFmt w:val="lowerRoman"/>
      <w:lvlText w:val="%6."/>
      <w:lvlJc w:val="right"/>
      <w:pPr>
        <w:ind w:left="5171" w:hanging="180"/>
      </w:pPr>
    </w:lvl>
    <w:lvl w:ilvl="6" w:tplc="A1CEEC34">
      <w:start w:val="1"/>
      <w:numFmt w:val="decimal"/>
      <w:lvlText w:val="%7."/>
      <w:lvlJc w:val="left"/>
      <w:pPr>
        <w:ind w:left="5891" w:hanging="360"/>
      </w:pPr>
    </w:lvl>
    <w:lvl w:ilvl="7" w:tplc="0F4C4534">
      <w:start w:val="1"/>
      <w:numFmt w:val="lowerLetter"/>
      <w:lvlText w:val="%8."/>
      <w:lvlJc w:val="left"/>
      <w:pPr>
        <w:ind w:left="6611" w:hanging="360"/>
      </w:pPr>
    </w:lvl>
    <w:lvl w:ilvl="8" w:tplc="707A59C8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0B9D3B7B"/>
    <w:multiLevelType w:val="hybridMultilevel"/>
    <w:tmpl w:val="317E0B06"/>
    <w:lvl w:ilvl="0" w:tplc="2C646D2A">
      <w:start w:val="1"/>
      <w:numFmt w:val="decimal"/>
      <w:lvlText w:val="%1."/>
      <w:lvlJc w:val="left"/>
      <w:pPr>
        <w:ind w:left="1429" w:hanging="360"/>
      </w:pPr>
    </w:lvl>
    <w:lvl w:ilvl="1" w:tplc="68C0E8D2">
      <w:start w:val="1"/>
      <w:numFmt w:val="lowerLetter"/>
      <w:lvlText w:val="%2."/>
      <w:lvlJc w:val="left"/>
      <w:pPr>
        <w:ind w:left="2149" w:hanging="360"/>
      </w:pPr>
    </w:lvl>
    <w:lvl w:ilvl="2" w:tplc="7486946A">
      <w:start w:val="1"/>
      <w:numFmt w:val="lowerRoman"/>
      <w:lvlText w:val="%3."/>
      <w:lvlJc w:val="right"/>
      <w:pPr>
        <w:ind w:left="2869" w:hanging="180"/>
      </w:pPr>
    </w:lvl>
    <w:lvl w:ilvl="3" w:tplc="1BAE5792">
      <w:start w:val="1"/>
      <w:numFmt w:val="decimal"/>
      <w:lvlText w:val="%4."/>
      <w:lvlJc w:val="left"/>
      <w:pPr>
        <w:ind w:left="3589" w:hanging="360"/>
      </w:pPr>
    </w:lvl>
    <w:lvl w:ilvl="4" w:tplc="E084DF5A">
      <w:start w:val="1"/>
      <w:numFmt w:val="lowerLetter"/>
      <w:lvlText w:val="%5."/>
      <w:lvlJc w:val="left"/>
      <w:pPr>
        <w:ind w:left="4309" w:hanging="360"/>
      </w:pPr>
    </w:lvl>
    <w:lvl w:ilvl="5" w:tplc="1B2485DC">
      <w:start w:val="1"/>
      <w:numFmt w:val="lowerRoman"/>
      <w:lvlText w:val="%6."/>
      <w:lvlJc w:val="right"/>
      <w:pPr>
        <w:ind w:left="5029" w:hanging="180"/>
      </w:pPr>
    </w:lvl>
    <w:lvl w:ilvl="6" w:tplc="D5A4AE14">
      <w:start w:val="1"/>
      <w:numFmt w:val="decimal"/>
      <w:lvlText w:val="%7."/>
      <w:lvlJc w:val="left"/>
      <w:pPr>
        <w:ind w:left="5749" w:hanging="360"/>
      </w:pPr>
    </w:lvl>
    <w:lvl w:ilvl="7" w:tplc="D870F4EC">
      <w:start w:val="1"/>
      <w:numFmt w:val="lowerLetter"/>
      <w:lvlText w:val="%8."/>
      <w:lvlJc w:val="left"/>
      <w:pPr>
        <w:ind w:left="6469" w:hanging="360"/>
      </w:pPr>
    </w:lvl>
    <w:lvl w:ilvl="8" w:tplc="B6C68190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EEF09E8"/>
    <w:multiLevelType w:val="hybridMultilevel"/>
    <w:tmpl w:val="75BC3610"/>
    <w:lvl w:ilvl="0" w:tplc="72660C80">
      <w:start w:val="1"/>
      <w:numFmt w:val="decimal"/>
      <w:lvlText w:val="%1)"/>
      <w:lvlJc w:val="left"/>
      <w:pPr>
        <w:ind w:left="720" w:hanging="360"/>
      </w:pPr>
    </w:lvl>
    <w:lvl w:ilvl="1" w:tplc="03786212">
      <w:start w:val="1"/>
      <w:numFmt w:val="lowerLetter"/>
      <w:lvlText w:val="%2."/>
      <w:lvlJc w:val="left"/>
      <w:pPr>
        <w:ind w:left="1440" w:hanging="360"/>
      </w:pPr>
    </w:lvl>
    <w:lvl w:ilvl="2" w:tplc="CF34928E">
      <w:start w:val="1"/>
      <w:numFmt w:val="lowerRoman"/>
      <w:lvlText w:val="%3."/>
      <w:lvlJc w:val="right"/>
      <w:pPr>
        <w:ind w:left="2160" w:hanging="180"/>
      </w:pPr>
    </w:lvl>
    <w:lvl w:ilvl="3" w:tplc="ED0C98EA">
      <w:start w:val="1"/>
      <w:numFmt w:val="decimal"/>
      <w:lvlText w:val="%4."/>
      <w:lvlJc w:val="left"/>
      <w:pPr>
        <w:ind w:left="2880" w:hanging="360"/>
      </w:pPr>
    </w:lvl>
    <w:lvl w:ilvl="4" w:tplc="D3AE4AAC">
      <w:start w:val="1"/>
      <w:numFmt w:val="lowerLetter"/>
      <w:lvlText w:val="%5."/>
      <w:lvlJc w:val="left"/>
      <w:pPr>
        <w:ind w:left="3600" w:hanging="360"/>
      </w:pPr>
    </w:lvl>
    <w:lvl w:ilvl="5" w:tplc="12D247CE">
      <w:start w:val="1"/>
      <w:numFmt w:val="lowerRoman"/>
      <w:lvlText w:val="%6."/>
      <w:lvlJc w:val="right"/>
      <w:pPr>
        <w:ind w:left="4320" w:hanging="180"/>
      </w:pPr>
    </w:lvl>
    <w:lvl w:ilvl="6" w:tplc="2D86E544">
      <w:start w:val="1"/>
      <w:numFmt w:val="decimal"/>
      <w:lvlText w:val="%7."/>
      <w:lvlJc w:val="left"/>
      <w:pPr>
        <w:ind w:left="5040" w:hanging="360"/>
      </w:pPr>
    </w:lvl>
    <w:lvl w:ilvl="7" w:tplc="20605594">
      <w:start w:val="1"/>
      <w:numFmt w:val="lowerLetter"/>
      <w:lvlText w:val="%8."/>
      <w:lvlJc w:val="left"/>
      <w:pPr>
        <w:ind w:left="5760" w:hanging="360"/>
      </w:pPr>
    </w:lvl>
    <w:lvl w:ilvl="8" w:tplc="98EAAD6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1A64C6"/>
    <w:multiLevelType w:val="hybridMultilevel"/>
    <w:tmpl w:val="9AF8AE2A"/>
    <w:lvl w:ilvl="0" w:tplc="193675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39A29C4">
      <w:start w:val="1"/>
      <w:numFmt w:val="lowerLetter"/>
      <w:lvlText w:val="%2."/>
      <w:lvlJc w:val="left"/>
      <w:pPr>
        <w:ind w:left="1789" w:hanging="360"/>
      </w:pPr>
    </w:lvl>
    <w:lvl w:ilvl="2" w:tplc="B2D63310">
      <w:start w:val="1"/>
      <w:numFmt w:val="lowerRoman"/>
      <w:lvlText w:val="%3."/>
      <w:lvlJc w:val="right"/>
      <w:pPr>
        <w:ind w:left="2509" w:hanging="180"/>
      </w:pPr>
    </w:lvl>
    <w:lvl w:ilvl="3" w:tplc="76CE3F04">
      <w:start w:val="1"/>
      <w:numFmt w:val="decimal"/>
      <w:lvlText w:val="%4."/>
      <w:lvlJc w:val="left"/>
      <w:pPr>
        <w:ind w:left="3229" w:hanging="360"/>
      </w:pPr>
    </w:lvl>
    <w:lvl w:ilvl="4" w:tplc="0BD41F7E">
      <w:start w:val="1"/>
      <w:numFmt w:val="lowerLetter"/>
      <w:lvlText w:val="%5."/>
      <w:lvlJc w:val="left"/>
      <w:pPr>
        <w:ind w:left="3949" w:hanging="360"/>
      </w:pPr>
    </w:lvl>
    <w:lvl w:ilvl="5" w:tplc="86E0B5A4">
      <w:start w:val="1"/>
      <w:numFmt w:val="lowerRoman"/>
      <w:lvlText w:val="%6."/>
      <w:lvlJc w:val="right"/>
      <w:pPr>
        <w:ind w:left="4669" w:hanging="180"/>
      </w:pPr>
    </w:lvl>
    <w:lvl w:ilvl="6" w:tplc="CCF0C7B2">
      <w:start w:val="1"/>
      <w:numFmt w:val="decimal"/>
      <w:lvlText w:val="%7."/>
      <w:lvlJc w:val="left"/>
      <w:pPr>
        <w:ind w:left="5389" w:hanging="360"/>
      </w:pPr>
    </w:lvl>
    <w:lvl w:ilvl="7" w:tplc="6F327390">
      <w:start w:val="1"/>
      <w:numFmt w:val="lowerLetter"/>
      <w:lvlText w:val="%8."/>
      <w:lvlJc w:val="left"/>
      <w:pPr>
        <w:ind w:left="6109" w:hanging="360"/>
      </w:pPr>
    </w:lvl>
    <w:lvl w:ilvl="8" w:tplc="DB807F8A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132D52"/>
    <w:multiLevelType w:val="hybridMultilevel"/>
    <w:tmpl w:val="CADAA960"/>
    <w:lvl w:ilvl="0" w:tplc="341096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FC85EA">
      <w:start w:val="1"/>
      <w:numFmt w:val="lowerLetter"/>
      <w:lvlText w:val="%2."/>
      <w:lvlJc w:val="left"/>
      <w:pPr>
        <w:ind w:left="1789" w:hanging="360"/>
      </w:pPr>
    </w:lvl>
    <w:lvl w:ilvl="2" w:tplc="D6CCFA22">
      <w:start w:val="1"/>
      <w:numFmt w:val="lowerRoman"/>
      <w:lvlText w:val="%3."/>
      <w:lvlJc w:val="right"/>
      <w:pPr>
        <w:ind w:left="2509" w:hanging="180"/>
      </w:pPr>
    </w:lvl>
    <w:lvl w:ilvl="3" w:tplc="99EED0A2">
      <w:start w:val="1"/>
      <w:numFmt w:val="decimal"/>
      <w:lvlText w:val="%4."/>
      <w:lvlJc w:val="left"/>
      <w:pPr>
        <w:ind w:left="3229" w:hanging="360"/>
      </w:pPr>
    </w:lvl>
    <w:lvl w:ilvl="4" w:tplc="84E00740">
      <w:start w:val="1"/>
      <w:numFmt w:val="lowerLetter"/>
      <w:lvlText w:val="%5."/>
      <w:lvlJc w:val="left"/>
      <w:pPr>
        <w:ind w:left="3949" w:hanging="360"/>
      </w:pPr>
    </w:lvl>
    <w:lvl w:ilvl="5" w:tplc="7F1A900E">
      <w:start w:val="1"/>
      <w:numFmt w:val="lowerRoman"/>
      <w:lvlText w:val="%6."/>
      <w:lvlJc w:val="right"/>
      <w:pPr>
        <w:ind w:left="4669" w:hanging="180"/>
      </w:pPr>
    </w:lvl>
    <w:lvl w:ilvl="6" w:tplc="FC94727E">
      <w:start w:val="1"/>
      <w:numFmt w:val="decimal"/>
      <w:lvlText w:val="%7."/>
      <w:lvlJc w:val="left"/>
      <w:pPr>
        <w:ind w:left="5389" w:hanging="360"/>
      </w:pPr>
    </w:lvl>
    <w:lvl w:ilvl="7" w:tplc="E1DE8938">
      <w:start w:val="1"/>
      <w:numFmt w:val="lowerLetter"/>
      <w:lvlText w:val="%8."/>
      <w:lvlJc w:val="left"/>
      <w:pPr>
        <w:ind w:left="6109" w:hanging="360"/>
      </w:pPr>
    </w:lvl>
    <w:lvl w:ilvl="8" w:tplc="BD783642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17204CF"/>
    <w:multiLevelType w:val="hybridMultilevel"/>
    <w:tmpl w:val="3F783AC4"/>
    <w:lvl w:ilvl="0" w:tplc="FA2ABAD2">
      <w:start w:val="1"/>
      <w:numFmt w:val="decimal"/>
      <w:lvlText w:val="%1)"/>
      <w:lvlJc w:val="left"/>
      <w:pPr>
        <w:ind w:left="720" w:hanging="360"/>
      </w:pPr>
    </w:lvl>
    <w:lvl w:ilvl="1" w:tplc="83D4D480">
      <w:start w:val="1"/>
      <w:numFmt w:val="lowerLetter"/>
      <w:lvlText w:val="%2."/>
      <w:lvlJc w:val="left"/>
      <w:pPr>
        <w:ind w:left="1440" w:hanging="360"/>
      </w:pPr>
    </w:lvl>
    <w:lvl w:ilvl="2" w:tplc="CE7860FE">
      <w:start w:val="1"/>
      <w:numFmt w:val="lowerRoman"/>
      <w:lvlText w:val="%3."/>
      <w:lvlJc w:val="right"/>
      <w:pPr>
        <w:ind w:left="2160" w:hanging="180"/>
      </w:pPr>
    </w:lvl>
    <w:lvl w:ilvl="3" w:tplc="7AD8304E">
      <w:start w:val="1"/>
      <w:numFmt w:val="decimal"/>
      <w:lvlText w:val="%4."/>
      <w:lvlJc w:val="left"/>
      <w:pPr>
        <w:ind w:left="2880" w:hanging="360"/>
      </w:pPr>
    </w:lvl>
    <w:lvl w:ilvl="4" w:tplc="A2982A3C">
      <w:start w:val="1"/>
      <w:numFmt w:val="lowerLetter"/>
      <w:lvlText w:val="%5."/>
      <w:lvlJc w:val="left"/>
      <w:pPr>
        <w:ind w:left="3600" w:hanging="360"/>
      </w:pPr>
    </w:lvl>
    <w:lvl w:ilvl="5" w:tplc="C2408356">
      <w:start w:val="1"/>
      <w:numFmt w:val="lowerRoman"/>
      <w:lvlText w:val="%6."/>
      <w:lvlJc w:val="right"/>
      <w:pPr>
        <w:ind w:left="4320" w:hanging="180"/>
      </w:pPr>
    </w:lvl>
    <w:lvl w:ilvl="6" w:tplc="0598D824">
      <w:start w:val="1"/>
      <w:numFmt w:val="decimal"/>
      <w:lvlText w:val="%7."/>
      <w:lvlJc w:val="left"/>
      <w:pPr>
        <w:ind w:left="5040" w:hanging="360"/>
      </w:pPr>
    </w:lvl>
    <w:lvl w:ilvl="7" w:tplc="661CA02C">
      <w:start w:val="1"/>
      <w:numFmt w:val="lowerLetter"/>
      <w:lvlText w:val="%8."/>
      <w:lvlJc w:val="left"/>
      <w:pPr>
        <w:ind w:left="5760" w:hanging="360"/>
      </w:pPr>
    </w:lvl>
    <w:lvl w:ilvl="8" w:tplc="2CFC170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C831B4"/>
    <w:multiLevelType w:val="hybridMultilevel"/>
    <w:tmpl w:val="2682AF66"/>
    <w:lvl w:ilvl="0" w:tplc="7CBA4B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3684C700">
      <w:start w:val="1"/>
      <w:numFmt w:val="lowerLetter"/>
      <w:lvlText w:val="%2."/>
      <w:lvlJc w:val="left"/>
      <w:pPr>
        <w:ind w:left="1789" w:hanging="360"/>
      </w:pPr>
    </w:lvl>
    <w:lvl w:ilvl="2" w:tplc="F6662DEE">
      <w:start w:val="1"/>
      <w:numFmt w:val="lowerRoman"/>
      <w:lvlText w:val="%3."/>
      <w:lvlJc w:val="right"/>
      <w:pPr>
        <w:ind w:left="2509" w:hanging="180"/>
      </w:pPr>
    </w:lvl>
    <w:lvl w:ilvl="3" w:tplc="6F6C0214">
      <w:start w:val="1"/>
      <w:numFmt w:val="decimal"/>
      <w:lvlText w:val="%4."/>
      <w:lvlJc w:val="left"/>
      <w:pPr>
        <w:ind w:left="3229" w:hanging="360"/>
      </w:pPr>
    </w:lvl>
    <w:lvl w:ilvl="4" w:tplc="114CDE16">
      <w:start w:val="1"/>
      <w:numFmt w:val="lowerLetter"/>
      <w:lvlText w:val="%5."/>
      <w:lvlJc w:val="left"/>
      <w:pPr>
        <w:ind w:left="3949" w:hanging="360"/>
      </w:pPr>
    </w:lvl>
    <w:lvl w:ilvl="5" w:tplc="8ED62DE6">
      <w:start w:val="1"/>
      <w:numFmt w:val="lowerRoman"/>
      <w:lvlText w:val="%6."/>
      <w:lvlJc w:val="right"/>
      <w:pPr>
        <w:ind w:left="4669" w:hanging="180"/>
      </w:pPr>
    </w:lvl>
    <w:lvl w:ilvl="6" w:tplc="31A84CA2">
      <w:start w:val="1"/>
      <w:numFmt w:val="decimal"/>
      <w:lvlText w:val="%7."/>
      <w:lvlJc w:val="left"/>
      <w:pPr>
        <w:ind w:left="5389" w:hanging="360"/>
      </w:pPr>
    </w:lvl>
    <w:lvl w:ilvl="7" w:tplc="50122DBA">
      <w:start w:val="1"/>
      <w:numFmt w:val="lowerLetter"/>
      <w:lvlText w:val="%8."/>
      <w:lvlJc w:val="left"/>
      <w:pPr>
        <w:ind w:left="6109" w:hanging="360"/>
      </w:pPr>
    </w:lvl>
    <w:lvl w:ilvl="8" w:tplc="B3740CBE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65167A7"/>
    <w:multiLevelType w:val="hybridMultilevel"/>
    <w:tmpl w:val="9E6C0A40"/>
    <w:lvl w:ilvl="0" w:tplc="7398E700">
      <w:start w:val="1"/>
      <w:numFmt w:val="decimal"/>
      <w:lvlText w:val="%1."/>
      <w:lvlJc w:val="left"/>
      <w:pPr>
        <w:ind w:left="7165" w:hanging="360"/>
      </w:pPr>
      <w:rPr>
        <w:i w:val="0"/>
        <w:color w:val="auto"/>
      </w:rPr>
    </w:lvl>
    <w:lvl w:ilvl="1" w:tplc="76CE489A">
      <w:start w:val="1"/>
      <w:numFmt w:val="lowerLetter"/>
      <w:lvlText w:val="%2."/>
      <w:lvlJc w:val="left"/>
      <w:pPr>
        <w:ind w:left="10797" w:hanging="360"/>
      </w:pPr>
    </w:lvl>
    <w:lvl w:ilvl="2" w:tplc="ACEA362C">
      <w:start w:val="1"/>
      <w:numFmt w:val="lowerRoman"/>
      <w:lvlText w:val="%3."/>
      <w:lvlJc w:val="right"/>
      <w:pPr>
        <w:ind w:left="11517" w:hanging="180"/>
      </w:pPr>
    </w:lvl>
    <w:lvl w:ilvl="3" w:tplc="BAB2B8B0">
      <w:start w:val="1"/>
      <w:numFmt w:val="decimal"/>
      <w:lvlText w:val="%4."/>
      <w:lvlJc w:val="left"/>
      <w:pPr>
        <w:ind w:left="12237" w:hanging="360"/>
      </w:pPr>
    </w:lvl>
    <w:lvl w:ilvl="4" w:tplc="CD8CEFD8">
      <w:start w:val="1"/>
      <w:numFmt w:val="lowerLetter"/>
      <w:lvlText w:val="%5."/>
      <w:lvlJc w:val="left"/>
      <w:pPr>
        <w:ind w:left="12957" w:hanging="360"/>
      </w:pPr>
    </w:lvl>
    <w:lvl w:ilvl="5" w:tplc="E4124580">
      <w:start w:val="1"/>
      <w:numFmt w:val="lowerRoman"/>
      <w:lvlText w:val="%6."/>
      <w:lvlJc w:val="right"/>
      <w:pPr>
        <w:ind w:left="13677" w:hanging="180"/>
      </w:pPr>
    </w:lvl>
    <w:lvl w:ilvl="6" w:tplc="AB2C33D2">
      <w:start w:val="1"/>
      <w:numFmt w:val="decimal"/>
      <w:lvlText w:val="%7."/>
      <w:lvlJc w:val="left"/>
      <w:pPr>
        <w:ind w:left="14397" w:hanging="360"/>
      </w:pPr>
    </w:lvl>
    <w:lvl w:ilvl="7" w:tplc="78442AAC">
      <w:start w:val="1"/>
      <w:numFmt w:val="lowerLetter"/>
      <w:lvlText w:val="%8."/>
      <w:lvlJc w:val="left"/>
      <w:pPr>
        <w:ind w:left="15117" w:hanging="360"/>
      </w:pPr>
    </w:lvl>
    <w:lvl w:ilvl="8" w:tplc="8042EA60">
      <w:start w:val="1"/>
      <w:numFmt w:val="lowerRoman"/>
      <w:lvlText w:val="%9."/>
      <w:lvlJc w:val="right"/>
      <w:pPr>
        <w:ind w:left="15837" w:hanging="180"/>
      </w:pPr>
    </w:lvl>
  </w:abstractNum>
  <w:abstractNum w:abstractNumId="10">
    <w:nsid w:val="1AAE43A1"/>
    <w:multiLevelType w:val="hybridMultilevel"/>
    <w:tmpl w:val="849AAB8A"/>
    <w:lvl w:ilvl="0" w:tplc="82322C34">
      <w:start w:val="1"/>
      <w:numFmt w:val="decimal"/>
      <w:lvlText w:val="%1."/>
      <w:lvlJc w:val="left"/>
      <w:pPr>
        <w:ind w:left="720" w:hanging="360"/>
      </w:pPr>
    </w:lvl>
    <w:lvl w:ilvl="1" w:tplc="4F0CEB3E">
      <w:start w:val="1"/>
      <w:numFmt w:val="lowerLetter"/>
      <w:lvlText w:val="%2."/>
      <w:lvlJc w:val="left"/>
      <w:pPr>
        <w:ind w:left="1440" w:hanging="360"/>
      </w:pPr>
    </w:lvl>
    <w:lvl w:ilvl="2" w:tplc="2E328E36">
      <w:start w:val="1"/>
      <w:numFmt w:val="lowerRoman"/>
      <w:lvlText w:val="%3."/>
      <w:lvlJc w:val="right"/>
      <w:pPr>
        <w:ind w:left="2160" w:hanging="180"/>
      </w:pPr>
    </w:lvl>
    <w:lvl w:ilvl="3" w:tplc="2E1A0244">
      <w:start w:val="1"/>
      <w:numFmt w:val="decimal"/>
      <w:lvlText w:val="%4."/>
      <w:lvlJc w:val="left"/>
      <w:pPr>
        <w:ind w:left="2880" w:hanging="360"/>
      </w:pPr>
    </w:lvl>
    <w:lvl w:ilvl="4" w:tplc="68F4AFF4">
      <w:start w:val="1"/>
      <w:numFmt w:val="lowerLetter"/>
      <w:lvlText w:val="%5."/>
      <w:lvlJc w:val="left"/>
      <w:pPr>
        <w:ind w:left="3600" w:hanging="360"/>
      </w:pPr>
    </w:lvl>
    <w:lvl w:ilvl="5" w:tplc="DA28B82C">
      <w:start w:val="1"/>
      <w:numFmt w:val="lowerRoman"/>
      <w:lvlText w:val="%6."/>
      <w:lvlJc w:val="right"/>
      <w:pPr>
        <w:ind w:left="4320" w:hanging="180"/>
      </w:pPr>
    </w:lvl>
    <w:lvl w:ilvl="6" w:tplc="F52AF51A">
      <w:start w:val="1"/>
      <w:numFmt w:val="decimal"/>
      <w:lvlText w:val="%7."/>
      <w:lvlJc w:val="left"/>
      <w:pPr>
        <w:ind w:left="5040" w:hanging="360"/>
      </w:pPr>
    </w:lvl>
    <w:lvl w:ilvl="7" w:tplc="9028CD16">
      <w:start w:val="1"/>
      <w:numFmt w:val="lowerLetter"/>
      <w:lvlText w:val="%8."/>
      <w:lvlJc w:val="left"/>
      <w:pPr>
        <w:ind w:left="5760" w:hanging="360"/>
      </w:pPr>
    </w:lvl>
    <w:lvl w:ilvl="8" w:tplc="578031B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0860CC"/>
    <w:multiLevelType w:val="hybridMultilevel"/>
    <w:tmpl w:val="7B62C658"/>
    <w:lvl w:ilvl="0" w:tplc="BC0A5244">
      <w:start w:val="1"/>
      <w:numFmt w:val="decimal"/>
      <w:lvlText w:val="%1)"/>
      <w:lvlJc w:val="left"/>
      <w:pPr>
        <w:ind w:left="720" w:hanging="360"/>
      </w:pPr>
    </w:lvl>
    <w:lvl w:ilvl="1" w:tplc="612E7B7A">
      <w:start w:val="1"/>
      <w:numFmt w:val="lowerLetter"/>
      <w:lvlText w:val="%2."/>
      <w:lvlJc w:val="left"/>
      <w:pPr>
        <w:ind w:left="1440" w:hanging="360"/>
      </w:pPr>
    </w:lvl>
    <w:lvl w:ilvl="2" w:tplc="5958F13C">
      <w:start w:val="1"/>
      <w:numFmt w:val="lowerRoman"/>
      <w:lvlText w:val="%3."/>
      <w:lvlJc w:val="right"/>
      <w:pPr>
        <w:ind w:left="2160" w:hanging="180"/>
      </w:pPr>
    </w:lvl>
    <w:lvl w:ilvl="3" w:tplc="45227770">
      <w:start w:val="1"/>
      <w:numFmt w:val="decimal"/>
      <w:lvlText w:val="%4."/>
      <w:lvlJc w:val="left"/>
      <w:pPr>
        <w:ind w:left="2880" w:hanging="360"/>
      </w:pPr>
    </w:lvl>
    <w:lvl w:ilvl="4" w:tplc="605034F6">
      <w:start w:val="1"/>
      <w:numFmt w:val="lowerLetter"/>
      <w:lvlText w:val="%5."/>
      <w:lvlJc w:val="left"/>
      <w:pPr>
        <w:ind w:left="3600" w:hanging="360"/>
      </w:pPr>
    </w:lvl>
    <w:lvl w:ilvl="5" w:tplc="4B72A2E8">
      <w:start w:val="1"/>
      <w:numFmt w:val="lowerRoman"/>
      <w:lvlText w:val="%6."/>
      <w:lvlJc w:val="right"/>
      <w:pPr>
        <w:ind w:left="4320" w:hanging="180"/>
      </w:pPr>
    </w:lvl>
    <w:lvl w:ilvl="6" w:tplc="31A046B6">
      <w:start w:val="1"/>
      <w:numFmt w:val="decimal"/>
      <w:lvlText w:val="%7."/>
      <w:lvlJc w:val="left"/>
      <w:pPr>
        <w:ind w:left="5040" w:hanging="360"/>
      </w:pPr>
    </w:lvl>
    <w:lvl w:ilvl="7" w:tplc="29F26FB0">
      <w:start w:val="1"/>
      <w:numFmt w:val="lowerLetter"/>
      <w:lvlText w:val="%8."/>
      <w:lvlJc w:val="left"/>
      <w:pPr>
        <w:ind w:left="5760" w:hanging="360"/>
      </w:pPr>
    </w:lvl>
    <w:lvl w:ilvl="8" w:tplc="1C5C6006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91F9E"/>
    <w:multiLevelType w:val="hybridMultilevel"/>
    <w:tmpl w:val="52CE1A6C"/>
    <w:lvl w:ilvl="0" w:tplc="2B28F050">
      <w:start w:val="1"/>
      <w:numFmt w:val="decimal"/>
      <w:lvlText w:val="%1."/>
      <w:lvlJc w:val="left"/>
      <w:pPr>
        <w:ind w:left="720" w:hanging="360"/>
      </w:pPr>
    </w:lvl>
    <w:lvl w:ilvl="1" w:tplc="C41E568C">
      <w:start w:val="1"/>
      <w:numFmt w:val="lowerLetter"/>
      <w:lvlText w:val="%2."/>
      <w:lvlJc w:val="left"/>
      <w:pPr>
        <w:ind w:left="1440" w:hanging="360"/>
      </w:pPr>
    </w:lvl>
    <w:lvl w:ilvl="2" w:tplc="AC189DC4">
      <w:start w:val="1"/>
      <w:numFmt w:val="lowerRoman"/>
      <w:lvlText w:val="%3."/>
      <w:lvlJc w:val="right"/>
      <w:pPr>
        <w:ind w:left="2160" w:hanging="180"/>
      </w:pPr>
    </w:lvl>
    <w:lvl w:ilvl="3" w:tplc="FB0455A0">
      <w:start w:val="1"/>
      <w:numFmt w:val="decimal"/>
      <w:lvlText w:val="%4."/>
      <w:lvlJc w:val="left"/>
      <w:pPr>
        <w:ind w:left="2880" w:hanging="360"/>
      </w:pPr>
    </w:lvl>
    <w:lvl w:ilvl="4" w:tplc="2F5A1008">
      <w:start w:val="1"/>
      <w:numFmt w:val="lowerLetter"/>
      <w:lvlText w:val="%5."/>
      <w:lvlJc w:val="left"/>
      <w:pPr>
        <w:ind w:left="3600" w:hanging="360"/>
      </w:pPr>
    </w:lvl>
    <w:lvl w:ilvl="5" w:tplc="4C90BDE6">
      <w:start w:val="1"/>
      <w:numFmt w:val="lowerRoman"/>
      <w:lvlText w:val="%6."/>
      <w:lvlJc w:val="right"/>
      <w:pPr>
        <w:ind w:left="4320" w:hanging="180"/>
      </w:pPr>
    </w:lvl>
    <w:lvl w:ilvl="6" w:tplc="A1B8ADCA">
      <w:start w:val="1"/>
      <w:numFmt w:val="decimal"/>
      <w:lvlText w:val="%7."/>
      <w:lvlJc w:val="left"/>
      <w:pPr>
        <w:ind w:left="5040" w:hanging="360"/>
      </w:pPr>
    </w:lvl>
    <w:lvl w:ilvl="7" w:tplc="ADC29878">
      <w:start w:val="1"/>
      <w:numFmt w:val="lowerLetter"/>
      <w:lvlText w:val="%8."/>
      <w:lvlJc w:val="left"/>
      <w:pPr>
        <w:ind w:left="5760" w:hanging="360"/>
      </w:pPr>
    </w:lvl>
    <w:lvl w:ilvl="8" w:tplc="B5A0577C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9D33FA"/>
    <w:multiLevelType w:val="hybridMultilevel"/>
    <w:tmpl w:val="8FE6FD94"/>
    <w:lvl w:ilvl="0" w:tplc="BC405C02">
      <w:start w:val="1"/>
      <w:numFmt w:val="decimal"/>
      <w:pStyle w:val="a"/>
      <w:lvlText w:val="%1."/>
      <w:lvlJc w:val="left"/>
      <w:pPr>
        <w:ind w:left="720" w:hanging="360"/>
      </w:pPr>
    </w:lvl>
    <w:lvl w:ilvl="1" w:tplc="397C92AA">
      <w:start w:val="1"/>
      <w:numFmt w:val="lowerLetter"/>
      <w:lvlText w:val="%2."/>
      <w:lvlJc w:val="left"/>
      <w:pPr>
        <w:ind w:left="1440" w:hanging="360"/>
      </w:pPr>
    </w:lvl>
    <w:lvl w:ilvl="2" w:tplc="F0544B86">
      <w:start w:val="1"/>
      <w:numFmt w:val="lowerRoman"/>
      <w:lvlText w:val="%3."/>
      <w:lvlJc w:val="right"/>
      <w:pPr>
        <w:ind w:left="2160" w:hanging="180"/>
      </w:pPr>
    </w:lvl>
    <w:lvl w:ilvl="3" w:tplc="DC204A66">
      <w:start w:val="1"/>
      <w:numFmt w:val="decimal"/>
      <w:lvlText w:val="%4."/>
      <w:lvlJc w:val="left"/>
      <w:pPr>
        <w:ind w:left="2880" w:hanging="360"/>
      </w:pPr>
    </w:lvl>
    <w:lvl w:ilvl="4" w:tplc="B0BEFA88">
      <w:start w:val="1"/>
      <w:numFmt w:val="lowerLetter"/>
      <w:lvlText w:val="%5."/>
      <w:lvlJc w:val="left"/>
      <w:pPr>
        <w:ind w:left="3600" w:hanging="360"/>
      </w:pPr>
    </w:lvl>
    <w:lvl w:ilvl="5" w:tplc="F6D4EBE8">
      <w:start w:val="1"/>
      <w:numFmt w:val="lowerRoman"/>
      <w:lvlText w:val="%6."/>
      <w:lvlJc w:val="right"/>
      <w:pPr>
        <w:ind w:left="4320" w:hanging="180"/>
      </w:pPr>
    </w:lvl>
    <w:lvl w:ilvl="6" w:tplc="CEE25CCE">
      <w:start w:val="1"/>
      <w:numFmt w:val="decimal"/>
      <w:lvlText w:val="%7."/>
      <w:lvlJc w:val="left"/>
      <w:pPr>
        <w:ind w:left="5040" w:hanging="360"/>
      </w:pPr>
    </w:lvl>
    <w:lvl w:ilvl="7" w:tplc="BF80074A">
      <w:start w:val="1"/>
      <w:numFmt w:val="lowerLetter"/>
      <w:lvlText w:val="%8."/>
      <w:lvlJc w:val="left"/>
      <w:pPr>
        <w:ind w:left="5760" w:hanging="360"/>
      </w:pPr>
    </w:lvl>
    <w:lvl w:ilvl="8" w:tplc="EDD0055C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7396F"/>
    <w:multiLevelType w:val="hybridMultilevel"/>
    <w:tmpl w:val="211C8536"/>
    <w:lvl w:ilvl="0" w:tplc="CD189A58">
      <w:start w:val="1"/>
      <w:numFmt w:val="decimal"/>
      <w:lvlText w:val="%1)"/>
      <w:lvlJc w:val="left"/>
      <w:pPr>
        <w:ind w:left="720" w:hanging="360"/>
      </w:pPr>
      <w:rPr>
        <w:i w:val="0"/>
        <w:color w:val="auto"/>
      </w:rPr>
    </w:lvl>
    <w:lvl w:ilvl="1" w:tplc="917818DA">
      <w:start w:val="1"/>
      <w:numFmt w:val="lowerLetter"/>
      <w:lvlText w:val="%2."/>
      <w:lvlJc w:val="left"/>
      <w:pPr>
        <w:ind w:left="1440" w:hanging="360"/>
      </w:pPr>
    </w:lvl>
    <w:lvl w:ilvl="2" w:tplc="CC764FCE">
      <w:start w:val="1"/>
      <w:numFmt w:val="lowerRoman"/>
      <w:lvlText w:val="%3."/>
      <w:lvlJc w:val="right"/>
      <w:pPr>
        <w:ind w:left="2160" w:hanging="180"/>
      </w:pPr>
    </w:lvl>
    <w:lvl w:ilvl="3" w:tplc="2B5CE9E4">
      <w:start w:val="1"/>
      <w:numFmt w:val="decimal"/>
      <w:lvlText w:val="%4."/>
      <w:lvlJc w:val="left"/>
      <w:pPr>
        <w:ind w:left="2880" w:hanging="360"/>
      </w:pPr>
    </w:lvl>
    <w:lvl w:ilvl="4" w:tplc="8494C804">
      <w:start w:val="1"/>
      <w:numFmt w:val="lowerLetter"/>
      <w:lvlText w:val="%5."/>
      <w:lvlJc w:val="left"/>
      <w:pPr>
        <w:ind w:left="3600" w:hanging="360"/>
      </w:pPr>
    </w:lvl>
    <w:lvl w:ilvl="5" w:tplc="E91A2BA0">
      <w:start w:val="1"/>
      <w:numFmt w:val="lowerRoman"/>
      <w:lvlText w:val="%6."/>
      <w:lvlJc w:val="right"/>
      <w:pPr>
        <w:ind w:left="4320" w:hanging="180"/>
      </w:pPr>
    </w:lvl>
    <w:lvl w:ilvl="6" w:tplc="DF928D7C">
      <w:start w:val="1"/>
      <w:numFmt w:val="decimal"/>
      <w:lvlText w:val="%7."/>
      <w:lvlJc w:val="left"/>
      <w:pPr>
        <w:ind w:left="5040" w:hanging="360"/>
      </w:pPr>
    </w:lvl>
    <w:lvl w:ilvl="7" w:tplc="76229264">
      <w:start w:val="1"/>
      <w:numFmt w:val="lowerLetter"/>
      <w:lvlText w:val="%8."/>
      <w:lvlJc w:val="left"/>
      <w:pPr>
        <w:ind w:left="5760" w:hanging="360"/>
      </w:pPr>
    </w:lvl>
    <w:lvl w:ilvl="8" w:tplc="8CD40866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02571BC"/>
    <w:multiLevelType w:val="hybridMultilevel"/>
    <w:tmpl w:val="2BB8BFF4"/>
    <w:lvl w:ilvl="0" w:tplc="6A3AA874">
      <w:start w:val="1"/>
      <w:numFmt w:val="decimal"/>
      <w:lvlText w:val="%1)"/>
      <w:lvlJc w:val="left"/>
      <w:pPr>
        <w:ind w:left="1070" w:hanging="360"/>
      </w:pPr>
      <w:rPr>
        <w:i w:val="0"/>
        <w:color w:val="auto"/>
      </w:rPr>
    </w:lvl>
    <w:lvl w:ilvl="1" w:tplc="0F660930">
      <w:start w:val="1"/>
      <w:numFmt w:val="lowerLetter"/>
      <w:lvlText w:val="%2."/>
      <w:lvlJc w:val="left"/>
      <w:pPr>
        <w:ind w:left="2433" w:hanging="360"/>
      </w:pPr>
    </w:lvl>
    <w:lvl w:ilvl="2" w:tplc="F9E42D46">
      <w:start w:val="1"/>
      <w:numFmt w:val="lowerRoman"/>
      <w:lvlText w:val="%3."/>
      <w:lvlJc w:val="right"/>
      <w:pPr>
        <w:ind w:left="3153" w:hanging="180"/>
      </w:pPr>
    </w:lvl>
    <w:lvl w:ilvl="3" w:tplc="41B8B5A6">
      <w:start w:val="1"/>
      <w:numFmt w:val="decimal"/>
      <w:lvlText w:val="%4."/>
      <w:lvlJc w:val="left"/>
      <w:pPr>
        <w:ind w:left="3873" w:hanging="360"/>
      </w:pPr>
    </w:lvl>
    <w:lvl w:ilvl="4" w:tplc="23A4B3F8">
      <w:start w:val="1"/>
      <w:numFmt w:val="lowerLetter"/>
      <w:lvlText w:val="%5."/>
      <w:lvlJc w:val="left"/>
      <w:pPr>
        <w:ind w:left="4593" w:hanging="360"/>
      </w:pPr>
    </w:lvl>
    <w:lvl w:ilvl="5" w:tplc="E95AD66C">
      <w:start w:val="1"/>
      <w:numFmt w:val="lowerRoman"/>
      <w:lvlText w:val="%6."/>
      <w:lvlJc w:val="right"/>
      <w:pPr>
        <w:ind w:left="5313" w:hanging="180"/>
      </w:pPr>
    </w:lvl>
    <w:lvl w:ilvl="6" w:tplc="6ADCF8A6">
      <w:start w:val="1"/>
      <w:numFmt w:val="decimal"/>
      <w:lvlText w:val="%7."/>
      <w:lvlJc w:val="left"/>
      <w:pPr>
        <w:ind w:left="6033" w:hanging="360"/>
      </w:pPr>
    </w:lvl>
    <w:lvl w:ilvl="7" w:tplc="A0E268C4">
      <w:start w:val="1"/>
      <w:numFmt w:val="lowerLetter"/>
      <w:lvlText w:val="%8."/>
      <w:lvlJc w:val="left"/>
      <w:pPr>
        <w:ind w:left="6753" w:hanging="360"/>
      </w:pPr>
    </w:lvl>
    <w:lvl w:ilvl="8" w:tplc="873C98E4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27331779"/>
    <w:multiLevelType w:val="hybridMultilevel"/>
    <w:tmpl w:val="692E9340"/>
    <w:lvl w:ilvl="0" w:tplc="9E1299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A87124">
      <w:start w:val="1"/>
      <w:numFmt w:val="lowerLetter"/>
      <w:lvlText w:val="%2."/>
      <w:lvlJc w:val="left"/>
      <w:pPr>
        <w:ind w:left="1440" w:hanging="360"/>
      </w:pPr>
    </w:lvl>
    <w:lvl w:ilvl="2" w:tplc="E1620662">
      <w:start w:val="1"/>
      <w:numFmt w:val="lowerRoman"/>
      <w:lvlText w:val="%3."/>
      <w:lvlJc w:val="right"/>
      <w:pPr>
        <w:ind w:left="2160" w:hanging="180"/>
      </w:pPr>
    </w:lvl>
    <w:lvl w:ilvl="3" w:tplc="443E8E8C">
      <w:start w:val="1"/>
      <w:numFmt w:val="decimal"/>
      <w:lvlText w:val="%4."/>
      <w:lvlJc w:val="left"/>
      <w:pPr>
        <w:ind w:left="2880" w:hanging="360"/>
      </w:pPr>
    </w:lvl>
    <w:lvl w:ilvl="4" w:tplc="38940DA0">
      <w:start w:val="1"/>
      <w:numFmt w:val="lowerLetter"/>
      <w:lvlText w:val="%5."/>
      <w:lvlJc w:val="left"/>
      <w:pPr>
        <w:ind w:left="3600" w:hanging="360"/>
      </w:pPr>
    </w:lvl>
    <w:lvl w:ilvl="5" w:tplc="0F7E9B10">
      <w:start w:val="1"/>
      <w:numFmt w:val="lowerRoman"/>
      <w:lvlText w:val="%6."/>
      <w:lvlJc w:val="right"/>
      <w:pPr>
        <w:ind w:left="4320" w:hanging="180"/>
      </w:pPr>
    </w:lvl>
    <w:lvl w:ilvl="6" w:tplc="33B04098">
      <w:start w:val="1"/>
      <w:numFmt w:val="decimal"/>
      <w:lvlText w:val="%7."/>
      <w:lvlJc w:val="left"/>
      <w:pPr>
        <w:ind w:left="5040" w:hanging="360"/>
      </w:pPr>
    </w:lvl>
    <w:lvl w:ilvl="7" w:tplc="66DEE2C4">
      <w:start w:val="1"/>
      <w:numFmt w:val="lowerLetter"/>
      <w:lvlText w:val="%8."/>
      <w:lvlJc w:val="left"/>
      <w:pPr>
        <w:ind w:left="5760" w:hanging="360"/>
      </w:pPr>
    </w:lvl>
    <w:lvl w:ilvl="8" w:tplc="3EBE6C3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0806FB"/>
    <w:multiLevelType w:val="hybridMultilevel"/>
    <w:tmpl w:val="1ACE8F54"/>
    <w:lvl w:ilvl="0" w:tplc="0BE0E756">
      <w:start w:val="1"/>
      <w:numFmt w:val="decimal"/>
      <w:lvlText w:val="%1)"/>
      <w:lvlJc w:val="left"/>
      <w:pPr>
        <w:ind w:left="720" w:hanging="360"/>
      </w:pPr>
    </w:lvl>
    <w:lvl w:ilvl="1" w:tplc="68B68306">
      <w:start w:val="1"/>
      <w:numFmt w:val="lowerLetter"/>
      <w:lvlText w:val="%2."/>
      <w:lvlJc w:val="left"/>
      <w:pPr>
        <w:ind w:left="1440" w:hanging="360"/>
      </w:pPr>
    </w:lvl>
    <w:lvl w:ilvl="2" w:tplc="FD3690BC">
      <w:start w:val="1"/>
      <w:numFmt w:val="lowerRoman"/>
      <w:lvlText w:val="%3."/>
      <w:lvlJc w:val="right"/>
      <w:pPr>
        <w:ind w:left="2160" w:hanging="180"/>
      </w:pPr>
    </w:lvl>
    <w:lvl w:ilvl="3" w:tplc="E1E4ADE6">
      <w:start w:val="1"/>
      <w:numFmt w:val="decimal"/>
      <w:lvlText w:val="%4."/>
      <w:lvlJc w:val="left"/>
      <w:pPr>
        <w:ind w:left="2880" w:hanging="360"/>
      </w:pPr>
    </w:lvl>
    <w:lvl w:ilvl="4" w:tplc="C3ECB516">
      <w:start w:val="1"/>
      <w:numFmt w:val="lowerLetter"/>
      <w:lvlText w:val="%5."/>
      <w:lvlJc w:val="left"/>
      <w:pPr>
        <w:ind w:left="3600" w:hanging="360"/>
      </w:pPr>
    </w:lvl>
    <w:lvl w:ilvl="5" w:tplc="9E2C73B8">
      <w:start w:val="1"/>
      <w:numFmt w:val="lowerRoman"/>
      <w:lvlText w:val="%6."/>
      <w:lvlJc w:val="right"/>
      <w:pPr>
        <w:ind w:left="4320" w:hanging="180"/>
      </w:pPr>
    </w:lvl>
    <w:lvl w:ilvl="6" w:tplc="CBA0354C">
      <w:start w:val="1"/>
      <w:numFmt w:val="decimal"/>
      <w:lvlText w:val="%7."/>
      <w:lvlJc w:val="left"/>
      <w:pPr>
        <w:ind w:left="5040" w:hanging="360"/>
      </w:pPr>
    </w:lvl>
    <w:lvl w:ilvl="7" w:tplc="3392DA80">
      <w:start w:val="1"/>
      <w:numFmt w:val="lowerLetter"/>
      <w:lvlText w:val="%8."/>
      <w:lvlJc w:val="left"/>
      <w:pPr>
        <w:ind w:left="5760" w:hanging="360"/>
      </w:pPr>
    </w:lvl>
    <w:lvl w:ilvl="8" w:tplc="0C4E5978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90329"/>
    <w:multiLevelType w:val="hybridMultilevel"/>
    <w:tmpl w:val="DC929130"/>
    <w:lvl w:ilvl="0" w:tplc="556465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282565E">
      <w:start w:val="1"/>
      <w:numFmt w:val="lowerLetter"/>
      <w:lvlText w:val="%2."/>
      <w:lvlJc w:val="left"/>
      <w:pPr>
        <w:ind w:left="1789" w:hanging="360"/>
      </w:pPr>
    </w:lvl>
    <w:lvl w:ilvl="2" w:tplc="E4A8B146">
      <w:start w:val="1"/>
      <w:numFmt w:val="lowerRoman"/>
      <w:lvlText w:val="%3."/>
      <w:lvlJc w:val="right"/>
      <w:pPr>
        <w:ind w:left="2509" w:hanging="180"/>
      </w:pPr>
    </w:lvl>
    <w:lvl w:ilvl="3" w:tplc="7EE81B46">
      <w:start w:val="1"/>
      <w:numFmt w:val="decimal"/>
      <w:lvlText w:val="%4."/>
      <w:lvlJc w:val="left"/>
      <w:pPr>
        <w:ind w:left="3229" w:hanging="360"/>
      </w:pPr>
    </w:lvl>
    <w:lvl w:ilvl="4" w:tplc="9EC2F192">
      <w:start w:val="1"/>
      <w:numFmt w:val="lowerLetter"/>
      <w:lvlText w:val="%5."/>
      <w:lvlJc w:val="left"/>
      <w:pPr>
        <w:ind w:left="3949" w:hanging="360"/>
      </w:pPr>
    </w:lvl>
    <w:lvl w:ilvl="5" w:tplc="0A8874EE">
      <w:start w:val="1"/>
      <w:numFmt w:val="lowerRoman"/>
      <w:lvlText w:val="%6."/>
      <w:lvlJc w:val="right"/>
      <w:pPr>
        <w:ind w:left="4669" w:hanging="180"/>
      </w:pPr>
    </w:lvl>
    <w:lvl w:ilvl="6" w:tplc="6E90FE64">
      <w:start w:val="1"/>
      <w:numFmt w:val="decimal"/>
      <w:lvlText w:val="%7."/>
      <w:lvlJc w:val="left"/>
      <w:pPr>
        <w:ind w:left="5389" w:hanging="360"/>
      </w:pPr>
    </w:lvl>
    <w:lvl w:ilvl="7" w:tplc="C824C956">
      <w:start w:val="1"/>
      <w:numFmt w:val="lowerLetter"/>
      <w:lvlText w:val="%8."/>
      <w:lvlJc w:val="left"/>
      <w:pPr>
        <w:ind w:left="6109" w:hanging="360"/>
      </w:pPr>
    </w:lvl>
    <w:lvl w:ilvl="8" w:tplc="75C6A494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F7E00D5"/>
    <w:multiLevelType w:val="hybridMultilevel"/>
    <w:tmpl w:val="49583ED2"/>
    <w:lvl w:ilvl="0" w:tplc="904C4380">
      <w:start w:val="1"/>
      <w:numFmt w:val="decimal"/>
      <w:lvlText w:val="%1)"/>
      <w:lvlJc w:val="left"/>
      <w:pPr>
        <w:ind w:left="720" w:hanging="360"/>
      </w:pPr>
    </w:lvl>
    <w:lvl w:ilvl="1" w:tplc="157A5BFC">
      <w:start w:val="1"/>
      <w:numFmt w:val="lowerLetter"/>
      <w:lvlText w:val="%2."/>
      <w:lvlJc w:val="left"/>
      <w:pPr>
        <w:ind w:left="1440" w:hanging="360"/>
      </w:pPr>
    </w:lvl>
    <w:lvl w:ilvl="2" w:tplc="6A7C7338">
      <w:start w:val="1"/>
      <w:numFmt w:val="lowerRoman"/>
      <w:lvlText w:val="%3."/>
      <w:lvlJc w:val="right"/>
      <w:pPr>
        <w:ind w:left="2160" w:hanging="180"/>
      </w:pPr>
    </w:lvl>
    <w:lvl w:ilvl="3" w:tplc="9A5EA286">
      <w:start w:val="1"/>
      <w:numFmt w:val="decimal"/>
      <w:lvlText w:val="%4."/>
      <w:lvlJc w:val="left"/>
      <w:pPr>
        <w:ind w:left="2880" w:hanging="360"/>
      </w:pPr>
    </w:lvl>
    <w:lvl w:ilvl="4" w:tplc="7B7CC7D2">
      <w:start w:val="1"/>
      <w:numFmt w:val="lowerLetter"/>
      <w:lvlText w:val="%5."/>
      <w:lvlJc w:val="left"/>
      <w:pPr>
        <w:ind w:left="3600" w:hanging="360"/>
      </w:pPr>
    </w:lvl>
    <w:lvl w:ilvl="5" w:tplc="3E0479E4">
      <w:start w:val="1"/>
      <w:numFmt w:val="lowerRoman"/>
      <w:lvlText w:val="%6."/>
      <w:lvlJc w:val="right"/>
      <w:pPr>
        <w:ind w:left="4320" w:hanging="180"/>
      </w:pPr>
    </w:lvl>
    <w:lvl w:ilvl="6" w:tplc="7E669968">
      <w:start w:val="1"/>
      <w:numFmt w:val="decimal"/>
      <w:lvlText w:val="%7."/>
      <w:lvlJc w:val="left"/>
      <w:pPr>
        <w:ind w:left="5040" w:hanging="360"/>
      </w:pPr>
    </w:lvl>
    <w:lvl w:ilvl="7" w:tplc="9592883C">
      <w:start w:val="1"/>
      <w:numFmt w:val="lowerLetter"/>
      <w:lvlText w:val="%8."/>
      <w:lvlJc w:val="left"/>
      <w:pPr>
        <w:ind w:left="5760" w:hanging="360"/>
      </w:pPr>
    </w:lvl>
    <w:lvl w:ilvl="8" w:tplc="EE42F81A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E4001"/>
    <w:multiLevelType w:val="hybridMultilevel"/>
    <w:tmpl w:val="3AF891D8"/>
    <w:lvl w:ilvl="0" w:tplc="7CE867E2">
      <w:start w:val="1"/>
      <w:numFmt w:val="decimal"/>
      <w:lvlText w:val="%1)"/>
      <w:lvlJc w:val="left"/>
      <w:pPr>
        <w:ind w:left="720" w:hanging="360"/>
      </w:pPr>
    </w:lvl>
    <w:lvl w:ilvl="1" w:tplc="D45C5234">
      <w:start w:val="1"/>
      <w:numFmt w:val="lowerLetter"/>
      <w:lvlText w:val="%2."/>
      <w:lvlJc w:val="left"/>
      <w:pPr>
        <w:ind w:left="1440" w:hanging="360"/>
      </w:pPr>
    </w:lvl>
    <w:lvl w:ilvl="2" w:tplc="0DA824E8">
      <w:start w:val="1"/>
      <w:numFmt w:val="lowerRoman"/>
      <w:lvlText w:val="%3."/>
      <w:lvlJc w:val="right"/>
      <w:pPr>
        <w:ind w:left="2160" w:hanging="180"/>
      </w:pPr>
    </w:lvl>
    <w:lvl w:ilvl="3" w:tplc="3E22FA7E">
      <w:start w:val="1"/>
      <w:numFmt w:val="decimal"/>
      <w:lvlText w:val="%4."/>
      <w:lvlJc w:val="left"/>
      <w:pPr>
        <w:ind w:left="2880" w:hanging="360"/>
      </w:pPr>
    </w:lvl>
    <w:lvl w:ilvl="4" w:tplc="5158F2D4">
      <w:start w:val="1"/>
      <w:numFmt w:val="lowerLetter"/>
      <w:lvlText w:val="%5."/>
      <w:lvlJc w:val="left"/>
      <w:pPr>
        <w:ind w:left="3600" w:hanging="360"/>
      </w:pPr>
    </w:lvl>
    <w:lvl w:ilvl="5" w:tplc="53BEF8E4">
      <w:start w:val="1"/>
      <w:numFmt w:val="lowerRoman"/>
      <w:lvlText w:val="%6."/>
      <w:lvlJc w:val="right"/>
      <w:pPr>
        <w:ind w:left="4320" w:hanging="180"/>
      </w:pPr>
    </w:lvl>
    <w:lvl w:ilvl="6" w:tplc="07D27092">
      <w:start w:val="1"/>
      <w:numFmt w:val="decimal"/>
      <w:lvlText w:val="%7."/>
      <w:lvlJc w:val="left"/>
      <w:pPr>
        <w:ind w:left="5040" w:hanging="360"/>
      </w:pPr>
    </w:lvl>
    <w:lvl w:ilvl="7" w:tplc="F0C682E6">
      <w:start w:val="1"/>
      <w:numFmt w:val="lowerLetter"/>
      <w:lvlText w:val="%8."/>
      <w:lvlJc w:val="left"/>
      <w:pPr>
        <w:ind w:left="5760" w:hanging="360"/>
      </w:pPr>
    </w:lvl>
    <w:lvl w:ilvl="8" w:tplc="50BCC290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9771A6"/>
    <w:multiLevelType w:val="hybridMultilevel"/>
    <w:tmpl w:val="7BAA8E6A"/>
    <w:lvl w:ilvl="0" w:tplc="F4FC1BF0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198698A4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34421590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A43E7D88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42B6A2F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C21E7644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9C80490C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C47EAF80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62B88462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>
    <w:nsid w:val="49FF71C8"/>
    <w:multiLevelType w:val="hybridMultilevel"/>
    <w:tmpl w:val="93080B54"/>
    <w:lvl w:ilvl="0" w:tplc="13087832">
      <w:start w:val="1"/>
      <w:numFmt w:val="decimal"/>
      <w:lvlText w:val="%1."/>
      <w:lvlJc w:val="left"/>
      <w:pPr>
        <w:ind w:left="928" w:hanging="360"/>
      </w:pPr>
    </w:lvl>
    <w:lvl w:ilvl="1" w:tplc="99CA64CA">
      <w:start w:val="1"/>
      <w:numFmt w:val="lowerLetter"/>
      <w:lvlText w:val="%2."/>
      <w:lvlJc w:val="left"/>
      <w:pPr>
        <w:ind w:left="1156" w:hanging="360"/>
      </w:pPr>
    </w:lvl>
    <w:lvl w:ilvl="2" w:tplc="1F4064F8">
      <w:start w:val="1"/>
      <w:numFmt w:val="lowerRoman"/>
      <w:lvlText w:val="%3."/>
      <w:lvlJc w:val="right"/>
      <w:pPr>
        <w:ind w:left="1876" w:hanging="180"/>
      </w:pPr>
    </w:lvl>
    <w:lvl w:ilvl="3" w:tplc="D494AB4E">
      <w:start w:val="1"/>
      <w:numFmt w:val="decimal"/>
      <w:lvlText w:val="%4."/>
      <w:lvlJc w:val="left"/>
      <w:pPr>
        <w:ind w:left="2596" w:hanging="360"/>
      </w:pPr>
    </w:lvl>
    <w:lvl w:ilvl="4" w:tplc="3CB08E68">
      <w:start w:val="1"/>
      <w:numFmt w:val="lowerLetter"/>
      <w:lvlText w:val="%5."/>
      <w:lvlJc w:val="left"/>
      <w:pPr>
        <w:ind w:left="3316" w:hanging="360"/>
      </w:pPr>
    </w:lvl>
    <w:lvl w:ilvl="5" w:tplc="AEAA1C30">
      <w:start w:val="1"/>
      <w:numFmt w:val="lowerRoman"/>
      <w:lvlText w:val="%6."/>
      <w:lvlJc w:val="right"/>
      <w:pPr>
        <w:ind w:left="4036" w:hanging="180"/>
      </w:pPr>
    </w:lvl>
    <w:lvl w:ilvl="6" w:tplc="C7FCAD1A">
      <w:start w:val="1"/>
      <w:numFmt w:val="decimal"/>
      <w:lvlText w:val="%7."/>
      <w:lvlJc w:val="left"/>
      <w:pPr>
        <w:ind w:left="4756" w:hanging="360"/>
      </w:pPr>
    </w:lvl>
    <w:lvl w:ilvl="7" w:tplc="30801E00">
      <w:start w:val="1"/>
      <w:numFmt w:val="lowerLetter"/>
      <w:lvlText w:val="%8."/>
      <w:lvlJc w:val="left"/>
      <w:pPr>
        <w:ind w:left="5476" w:hanging="360"/>
      </w:pPr>
    </w:lvl>
    <w:lvl w:ilvl="8" w:tplc="46301DA8">
      <w:start w:val="1"/>
      <w:numFmt w:val="lowerRoman"/>
      <w:lvlText w:val="%9."/>
      <w:lvlJc w:val="right"/>
      <w:pPr>
        <w:ind w:left="6196" w:hanging="180"/>
      </w:pPr>
    </w:lvl>
  </w:abstractNum>
  <w:abstractNum w:abstractNumId="23">
    <w:nsid w:val="4F6A580A"/>
    <w:multiLevelType w:val="hybridMultilevel"/>
    <w:tmpl w:val="92E86F6C"/>
    <w:lvl w:ilvl="0" w:tplc="00EEF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FF534E5"/>
    <w:multiLevelType w:val="hybridMultilevel"/>
    <w:tmpl w:val="F8CE789A"/>
    <w:lvl w:ilvl="0" w:tplc="448625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1DA56AE">
      <w:start w:val="1"/>
      <w:numFmt w:val="lowerLetter"/>
      <w:lvlText w:val="%2."/>
      <w:lvlJc w:val="left"/>
      <w:pPr>
        <w:ind w:left="1789" w:hanging="360"/>
      </w:pPr>
    </w:lvl>
    <w:lvl w:ilvl="2" w:tplc="CAA4748A">
      <w:start w:val="1"/>
      <w:numFmt w:val="lowerRoman"/>
      <w:lvlText w:val="%3."/>
      <w:lvlJc w:val="right"/>
      <w:pPr>
        <w:ind w:left="2509" w:hanging="180"/>
      </w:pPr>
    </w:lvl>
    <w:lvl w:ilvl="3" w:tplc="6F8019FC">
      <w:start w:val="1"/>
      <w:numFmt w:val="decimal"/>
      <w:lvlText w:val="%4."/>
      <w:lvlJc w:val="left"/>
      <w:pPr>
        <w:ind w:left="3229" w:hanging="360"/>
      </w:pPr>
    </w:lvl>
    <w:lvl w:ilvl="4" w:tplc="57084916">
      <w:start w:val="1"/>
      <w:numFmt w:val="lowerLetter"/>
      <w:lvlText w:val="%5."/>
      <w:lvlJc w:val="left"/>
      <w:pPr>
        <w:ind w:left="3949" w:hanging="360"/>
      </w:pPr>
    </w:lvl>
    <w:lvl w:ilvl="5" w:tplc="64184122">
      <w:start w:val="1"/>
      <w:numFmt w:val="lowerRoman"/>
      <w:lvlText w:val="%6."/>
      <w:lvlJc w:val="right"/>
      <w:pPr>
        <w:ind w:left="4669" w:hanging="180"/>
      </w:pPr>
    </w:lvl>
    <w:lvl w:ilvl="6" w:tplc="33000B16">
      <w:start w:val="1"/>
      <w:numFmt w:val="decimal"/>
      <w:lvlText w:val="%7."/>
      <w:lvlJc w:val="left"/>
      <w:pPr>
        <w:ind w:left="5389" w:hanging="360"/>
      </w:pPr>
    </w:lvl>
    <w:lvl w:ilvl="7" w:tplc="8FEE21B8">
      <w:start w:val="1"/>
      <w:numFmt w:val="lowerLetter"/>
      <w:lvlText w:val="%8."/>
      <w:lvlJc w:val="left"/>
      <w:pPr>
        <w:ind w:left="6109" w:hanging="360"/>
      </w:pPr>
    </w:lvl>
    <w:lvl w:ilvl="8" w:tplc="0E065958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50265CB"/>
    <w:multiLevelType w:val="hybridMultilevel"/>
    <w:tmpl w:val="1DA0D428"/>
    <w:lvl w:ilvl="0" w:tplc="5FDA91E2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6105945"/>
    <w:multiLevelType w:val="hybridMultilevel"/>
    <w:tmpl w:val="98B49F62"/>
    <w:lvl w:ilvl="0" w:tplc="6B02864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B3717D6"/>
    <w:multiLevelType w:val="hybridMultilevel"/>
    <w:tmpl w:val="37589014"/>
    <w:lvl w:ilvl="0" w:tplc="BC3AA1A2">
      <w:start w:val="1"/>
      <w:numFmt w:val="decimal"/>
      <w:lvlText w:val="%1)"/>
      <w:lvlJc w:val="left"/>
      <w:pPr>
        <w:ind w:left="720" w:hanging="360"/>
      </w:pPr>
    </w:lvl>
    <w:lvl w:ilvl="1" w:tplc="2ECCB402">
      <w:start w:val="1"/>
      <w:numFmt w:val="lowerLetter"/>
      <w:lvlText w:val="%2."/>
      <w:lvlJc w:val="left"/>
      <w:pPr>
        <w:ind w:left="1440" w:hanging="360"/>
      </w:pPr>
    </w:lvl>
    <w:lvl w:ilvl="2" w:tplc="351A84B0">
      <w:start w:val="1"/>
      <w:numFmt w:val="lowerRoman"/>
      <w:lvlText w:val="%3."/>
      <w:lvlJc w:val="right"/>
      <w:pPr>
        <w:ind w:left="2160" w:hanging="180"/>
      </w:pPr>
    </w:lvl>
    <w:lvl w:ilvl="3" w:tplc="D3E4744A">
      <w:start w:val="1"/>
      <w:numFmt w:val="decimal"/>
      <w:lvlText w:val="%4."/>
      <w:lvlJc w:val="left"/>
      <w:pPr>
        <w:ind w:left="2880" w:hanging="360"/>
      </w:pPr>
    </w:lvl>
    <w:lvl w:ilvl="4" w:tplc="C4B62712">
      <w:start w:val="1"/>
      <w:numFmt w:val="lowerLetter"/>
      <w:lvlText w:val="%5."/>
      <w:lvlJc w:val="left"/>
      <w:pPr>
        <w:ind w:left="3600" w:hanging="360"/>
      </w:pPr>
    </w:lvl>
    <w:lvl w:ilvl="5" w:tplc="5C521504">
      <w:start w:val="1"/>
      <w:numFmt w:val="lowerRoman"/>
      <w:lvlText w:val="%6."/>
      <w:lvlJc w:val="right"/>
      <w:pPr>
        <w:ind w:left="4320" w:hanging="180"/>
      </w:pPr>
    </w:lvl>
    <w:lvl w:ilvl="6" w:tplc="BD84FCC0">
      <w:start w:val="1"/>
      <w:numFmt w:val="decimal"/>
      <w:lvlText w:val="%7."/>
      <w:lvlJc w:val="left"/>
      <w:pPr>
        <w:ind w:left="5040" w:hanging="360"/>
      </w:pPr>
    </w:lvl>
    <w:lvl w:ilvl="7" w:tplc="1A021BC0">
      <w:start w:val="1"/>
      <w:numFmt w:val="lowerLetter"/>
      <w:lvlText w:val="%8."/>
      <w:lvlJc w:val="left"/>
      <w:pPr>
        <w:ind w:left="5760" w:hanging="360"/>
      </w:pPr>
    </w:lvl>
    <w:lvl w:ilvl="8" w:tplc="F65CA85A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CD568C"/>
    <w:multiLevelType w:val="hybridMultilevel"/>
    <w:tmpl w:val="1FEADEA2"/>
    <w:lvl w:ilvl="0" w:tplc="6CB4CE1A">
      <w:start w:val="1"/>
      <w:numFmt w:val="decimal"/>
      <w:lvlText w:val="%1."/>
      <w:lvlJc w:val="left"/>
      <w:pPr>
        <w:ind w:left="720" w:hanging="360"/>
      </w:pPr>
    </w:lvl>
    <w:lvl w:ilvl="1" w:tplc="3E3030BC">
      <w:start w:val="1"/>
      <w:numFmt w:val="lowerLetter"/>
      <w:lvlText w:val="%2."/>
      <w:lvlJc w:val="left"/>
      <w:pPr>
        <w:ind w:left="1440" w:hanging="360"/>
      </w:pPr>
    </w:lvl>
    <w:lvl w:ilvl="2" w:tplc="E2AC737C">
      <w:start w:val="1"/>
      <w:numFmt w:val="lowerRoman"/>
      <w:lvlText w:val="%3."/>
      <w:lvlJc w:val="right"/>
      <w:pPr>
        <w:ind w:left="2160" w:hanging="180"/>
      </w:pPr>
    </w:lvl>
    <w:lvl w:ilvl="3" w:tplc="EA58F398">
      <w:start w:val="1"/>
      <w:numFmt w:val="decimal"/>
      <w:lvlText w:val="%4."/>
      <w:lvlJc w:val="left"/>
      <w:pPr>
        <w:ind w:left="2880" w:hanging="360"/>
      </w:pPr>
    </w:lvl>
    <w:lvl w:ilvl="4" w:tplc="A16069F4">
      <w:start w:val="1"/>
      <w:numFmt w:val="lowerLetter"/>
      <w:lvlText w:val="%5."/>
      <w:lvlJc w:val="left"/>
      <w:pPr>
        <w:ind w:left="3600" w:hanging="360"/>
      </w:pPr>
    </w:lvl>
    <w:lvl w:ilvl="5" w:tplc="56AA3956">
      <w:start w:val="1"/>
      <w:numFmt w:val="lowerRoman"/>
      <w:lvlText w:val="%6."/>
      <w:lvlJc w:val="right"/>
      <w:pPr>
        <w:ind w:left="4320" w:hanging="180"/>
      </w:pPr>
    </w:lvl>
    <w:lvl w:ilvl="6" w:tplc="2048ADFA">
      <w:start w:val="1"/>
      <w:numFmt w:val="decimal"/>
      <w:lvlText w:val="%7."/>
      <w:lvlJc w:val="left"/>
      <w:pPr>
        <w:ind w:left="5040" w:hanging="360"/>
      </w:pPr>
    </w:lvl>
    <w:lvl w:ilvl="7" w:tplc="CE0E7CD2">
      <w:start w:val="1"/>
      <w:numFmt w:val="lowerLetter"/>
      <w:lvlText w:val="%8."/>
      <w:lvlJc w:val="left"/>
      <w:pPr>
        <w:ind w:left="5760" w:hanging="360"/>
      </w:pPr>
    </w:lvl>
    <w:lvl w:ilvl="8" w:tplc="12BE7D14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01963C1"/>
    <w:multiLevelType w:val="hybridMultilevel"/>
    <w:tmpl w:val="4C167198"/>
    <w:lvl w:ilvl="0" w:tplc="7780FD18">
      <w:start w:val="1"/>
      <w:numFmt w:val="decimal"/>
      <w:lvlText w:val="%1)"/>
      <w:lvlJc w:val="left"/>
      <w:pPr>
        <w:ind w:left="720" w:hanging="360"/>
      </w:pPr>
    </w:lvl>
    <w:lvl w:ilvl="1" w:tplc="45C04154">
      <w:start w:val="1"/>
      <w:numFmt w:val="lowerLetter"/>
      <w:lvlText w:val="%2."/>
      <w:lvlJc w:val="left"/>
      <w:pPr>
        <w:ind w:left="1440" w:hanging="360"/>
      </w:pPr>
    </w:lvl>
    <w:lvl w:ilvl="2" w:tplc="C1DEED70">
      <w:start w:val="1"/>
      <w:numFmt w:val="lowerRoman"/>
      <w:lvlText w:val="%3."/>
      <w:lvlJc w:val="right"/>
      <w:pPr>
        <w:ind w:left="2160" w:hanging="180"/>
      </w:pPr>
    </w:lvl>
    <w:lvl w:ilvl="3" w:tplc="8856D6D4">
      <w:start w:val="1"/>
      <w:numFmt w:val="decimal"/>
      <w:lvlText w:val="%4."/>
      <w:lvlJc w:val="left"/>
      <w:pPr>
        <w:ind w:left="2880" w:hanging="360"/>
      </w:pPr>
    </w:lvl>
    <w:lvl w:ilvl="4" w:tplc="22B28194">
      <w:start w:val="1"/>
      <w:numFmt w:val="lowerLetter"/>
      <w:lvlText w:val="%5."/>
      <w:lvlJc w:val="left"/>
      <w:pPr>
        <w:ind w:left="3600" w:hanging="360"/>
      </w:pPr>
    </w:lvl>
    <w:lvl w:ilvl="5" w:tplc="94760264">
      <w:start w:val="1"/>
      <w:numFmt w:val="lowerRoman"/>
      <w:lvlText w:val="%6."/>
      <w:lvlJc w:val="right"/>
      <w:pPr>
        <w:ind w:left="4320" w:hanging="180"/>
      </w:pPr>
    </w:lvl>
    <w:lvl w:ilvl="6" w:tplc="F2485C78">
      <w:start w:val="1"/>
      <w:numFmt w:val="decimal"/>
      <w:lvlText w:val="%7."/>
      <w:lvlJc w:val="left"/>
      <w:pPr>
        <w:ind w:left="5040" w:hanging="360"/>
      </w:pPr>
    </w:lvl>
    <w:lvl w:ilvl="7" w:tplc="CF688266">
      <w:start w:val="1"/>
      <w:numFmt w:val="lowerLetter"/>
      <w:lvlText w:val="%8."/>
      <w:lvlJc w:val="left"/>
      <w:pPr>
        <w:ind w:left="5760" w:hanging="360"/>
      </w:pPr>
    </w:lvl>
    <w:lvl w:ilvl="8" w:tplc="FDE6E626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862302"/>
    <w:multiLevelType w:val="hybridMultilevel"/>
    <w:tmpl w:val="8ADCBCDE"/>
    <w:lvl w:ilvl="0" w:tplc="2BAE23D0">
      <w:start w:val="1"/>
      <w:numFmt w:val="decimal"/>
      <w:lvlText w:val="%1)"/>
      <w:lvlJc w:val="left"/>
      <w:pPr>
        <w:ind w:left="1429" w:hanging="360"/>
      </w:pPr>
    </w:lvl>
    <w:lvl w:ilvl="1" w:tplc="536A81A6">
      <w:start w:val="1"/>
      <w:numFmt w:val="lowerLetter"/>
      <w:lvlText w:val="%2."/>
      <w:lvlJc w:val="left"/>
      <w:pPr>
        <w:ind w:left="2149" w:hanging="360"/>
      </w:pPr>
    </w:lvl>
    <w:lvl w:ilvl="2" w:tplc="4176A9BE">
      <w:start w:val="1"/>
      <w:numFmt w:val="lowerRoman"/>
      <w:lvlText w:val="%3."/>
      <w:lvlJc w:val="right"/>
      <w:pPr>
        <w:ind w:left="2869" w:hanging="180"/>
      </w:pPr>
    </w:lvl>
    <w:lvl w:ilvl="3" w:tplc="815AF866">
      <w:start w:val="1"/>
      <w:numFmt w:val="decimal"/>
      <w:lvlText w:val="%4."/>
      <w:lvlJc w:val="left"/>
      <w:pPr>
        <w:ind w:left="3589" w:hanging="360"/>
      </w:pPr>
    </w:lvl>
    <w:lvl w:ilvl="4" w:tplc="E36C52EE">
      <w:start w:val="1"/>
      <w:numFmt w:val="lowerLetter"/>
      <w:lvlText w:val="%5."/>
      <w:lvlJc w:val="left"/>
      <w:pPr>
        <w:ind w:left="4309" w:hanging="360"/>
      </w:pPr>
    </w:lvl>
    <w:lvl w:ilvl="5" w:tplc="C994A6BC">
      <w:start w:val="1"/>
      <w:numFmt w:val="lowerRoman"/>
      <w:lvlText w:val="%6."/>
      <w:lvlJc w:val="right"/>
      <w:pPr>
        <w:ind w:left="5029" w:hanging="180"/>
      </w:pPr>
    </w:lvl>
    <w:lvl w:ilvl="6" w:tplc="FE9E8EDC">
      <w:start w:val="1"/>
      <w:numFmt w:val="decimal"/>
      <w:lvlText w:val="%7."/>
      <w:lvlJc w:val="left"/>
      <w:pPr>
        <w:ind w:left="5749" w:hanging="360"/>
      </w:pPr>
    </w:lvl>
    <w:lvl w:ilvl="7" w:tplc="30C676B6">
      <w:start w:val="1"/>
      <w:numFmt w:val="lowerLetter"/>
      <w:lvlText w:val="%8."/>
      <w:lvlJc w:val="left"/>
      <w:pPr>
        <w:ind w:left="6469" w:hanging="360"/>
      </w:pPr>
    </w:lvl>
    <w:lvl w:ilvl="8" w:tplc="C8227A30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64C46F4C"/>
    <w:multiLevelType w:val="hybridMultilevel"/>
    <w:tmpl w:val="00CAA6E4"/>
    <w:lvl w:ilvl="0" w:tplc="E4E26F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E868594">
      <w:start w:val="1"/>
      <w:numFmt w:val="lowerLetter"/>
      <w:lvlText w:val="%2."/>
      <w:lvlJc w:val="left"/>
      <w:pPr>
        <w:ind w:left="1789" w:hanging="360"/>
      </w:pPr>
    </w:lvl>
    <w:lvl w:ilvl="2" w:tplc="FFF4D220">
      <w:start w:val="1"/>
      <w:numFmt w:val="lowerRoman"/>
      <w:lvlText w:val="%3."/>
      <w:lvlJc w:val="right"/>
      <w:pPr>
        <w:ind w:left="2509" w:hanging="180"/>
      </w:pPr>
    </w:lvl>
    <w:lvl w:ilvl="3" w:tplc="CFF458E8">
      <w:start w:val="1"/>
      <w:numFmt w:val="decimal"/>
      <w:lvlText w:val="%4."/>
      <w:lvlJc w:val="left"/>
      <w:pPr>
        <w:ind w:left="3229" w:hanging="360"/>
      </w:pPr>
    </w:lvl>
    <w:lvl w:ilvl="4" w:tplc="18D874BE">
      <w:start w:val="1"/>
      <w:numFmt w:val="lowerLetter"/>
      <w:lvlText w:val="%5."/>
      <w:lvlJc w:val="left"/>
      <w:pPr>
        <w:ind w:left="3949" w:hanging="360"/>
      </w:pPr>
    </w:lvl>
    <w:lvl w:ilvl="5" w:tplc="16F40954">
      <w:start w:val="1"/>
      <w:numFmt w:val="lowerRoman"/>
      <w:lvlText w:val="%6."/>
      <w:lvlJc w:val="right"/>
      <w:pPr>
        <w:ind w:left="4669" w:hanging="180"/>
      </w:pPr>
    </w:lvl>
    <w:lvl w:ilvl="6" w:tplc="5CB05188">
      <w:start w:val="1"/>
      <w:numFmt w:val="decimal"/>
      <w:lvlText w:val="%7."/>
      <w:lvlJc w:val="left"/>
      <w:pPr>
        <w:ind w:left="5389" w:hanging="360"/>
      </w:pPr>
    </w:lvl>
    <w:lvl w:ilvl="7" w:tplc="29C2859C">
      <w:start w:val="1"/>
      <w:numFmt w:val="lowerLetter"/>
      <w:lvlText w:val="%8."/>
      <w:lvlJc w:val="left"/>
      <w:pPr>
        <w:ind w:left="6109" w:hanging="360"/>
      </w:pPr>
    </w:lvl>
    <w:lvl w:ilvl="8" w:tplc="14CC1C4E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7795830"/>
    <w:multiLevelType w:val="hybridMultilevel"/>
    <w:tmpl w:val="E1B8D4F8"/>
    <w:lvl w:ilvl="0" w:tplc="C46AC9C0">
      <w:start w:val="1"/>
      <w:numFmt w:val="decimal"/>
      <w:lvlText w:val="%1)"/>
      <w:lvlJc w:val="left"/>
      <w:pPr>
        <w:ind w:left="1429" w:hanging="360"/>
      </w:pPr>
    </w:lvl>
    <w:lvl w:ilvl="1" w:tplc="48EAC550">
      <w:start w:val="1"/>
      <w:numFmt w:val="lowerLetter"/>
      <w:lvlText w:val="%2."/>
      <w:lvlJc w:val="left"/>
      <w:pPr>
        <w:ind w:left="2149" w:hanging="360"/>
      </w:pPr>
    </w:lvl>
    <w:lvl w:ilvl="2" w:tplc="2B2EE316">
      <w:start w:val="1"/>
      <w:numFmt w:val="lowerRoman"/>
      <w:lvlText w:val="%3."/>
      <w:lvlJc w:val="right"/>
      <w:pPr>
        <w:ind w:left="2869" w:hanging="180"/>
      </w:pPr>
    </w:lvl>
    <w:lvl w:ilvl="3" w:tplc="7C484DBA">
      <w:start w:val="1"/>
      <w:numFmt w:val="decimal"/>
      <w:lvlText w:val="%4."/>
      <w:lvlJc w:val="left"/>
      <w:pPr>
        <w:ind w:left="3589" w:hanging="360"/>
      </w:pPr>
    </w:lvl>
    <w:lvl w:ilvl="4" w:tplc="599E9F00">
      <w:start w:val="1"/>
      <w:numFmt w:val="lowerLetter"/>
      <w:lvlText w:val="%5."/>
      <w:lvlJc w:val="left"/>
      <w:pPr>
        <w:ind w:left="4309" w:hanging="360"/>
      </w:pPr>
    </w:lvl>
    <w:lvl w:ilvl="5" w:tplc="2F7E4440">
      <w:start w:val="1"/>
      <w:numFmt w:val="lowerRoman"/>
      <w:lvlText w:val="%6."/>
      <w:lvlJc w:val="right"/>
      <w:pPr>
        <w:ind w:left="5029" w:hanging="180"/>
      </w:pPr>
    </w:lvl>
    <w:lvl w:ilvl="6" w:tplc="976A3392">
      <w:start w:val="1"/>
      <w:numFmt w:val="decimal"/>
      <w:lvlText w:val="%7."/>
      <w:lvlJc w:val="left"/>
      <w:pPr>
        <w:ind w:left="5749" w:hanging="360"/>
      </w:pPr>
    </w:lvl>
    <w:lvl w:ilvl="7" w:tplc="B81697E2">
      <w:start w:val="1"/>
      <w:numFmt w:val="lowerLetter"/>
      <w:lvlText w:val="%8."/>
      <w:lvlJc w:val="left"/>
      <w:pPr>
        <w:ind w:left="6469" w:hanging="360"/>
      </w:pPr>
    </w:lvl>
    <w:lvl w:ilvl="8" w:tplc="54441FEC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A3E0B8D"/>
    <w:multiLevelType w:val="hybridMultilevel"/>
    <w:tmpl w:val="B74A3A40"/>
    <w:lvl w:ilvl="0" w:tplc="334A12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88821CC">
      <w:start w:val="1"/>
      <w:numFmt w:val="lowerLetter"/>
      <w:lvlText w:val="%2."/>
      <w:lvlJc w:val="left"/>
      <w:pPr>
        <w:ind w:left="1789" w:hanging="360"/>
      </w:pPr>
    </w:lvl>
    <w:lvl w:ilvl="2" w:tplc="13E0F62A">
      <w:start w:val="1"/>
      <w:numFmt w:val="lowerRoman"/>
      <w:lvlText w:val="%3."/>
      <w:lvlJc w:val="right"/>
      <w:pPr>
        <w:ind w:left="2509" w:hanging="180"/>
      </w:pPr>
    </w:lvl>
    <w:lvl w:ilvl="3" w:tplc="58703C4C">
      <w:start w:val="1"/>
      <w:numFmt w:val="decimal"/>
      <w:lvlText w:val="%4."/>
      <w:lvlJc w:val="left"/>
      <w:pPr>
        <w:ind w:left="3229" w:hanging="360"/>
      </w:pPr>
    </w:lvl>
    <w:lvl w:ilvl="4" w:tplc="AE7EB13C">
      <w:start w:val="1"/>
      <w:numFmt w:val="lowerLetter"/>
      <w:lvlText w:val="%5."/>
      <w:lvlJc w:val="left"/>
      <w:pPr>
        <w:ind w:left="3949" w:hanging="360"/>
      </w:pPr>
    </w:lvl>
    <w:lvl w:ilvl="5" w:tplc="D79AE7C2">
      <w:start w:val="1"/>
      <w:numFmt w:val="lowerRoman"/>
      <w:lvlText w:val="%6."/>
      <w:lvlJc w:val="right"/>
      <w:pPr>
        <w:ind w:left="4669" w:hanging="180"/>
      </w:pPr>
    </w:lvl>
    <w:lvl w:ilvl="6" w:tplc="A2EA92B6">
      <w:start w:val="1"/>
      <w:numFmt w:val="decimal"/>
      <w:lvlText w:val="%7."/>
      <w:lvlJc w:val="left"/>
      <w:pPr>
        <w:ind w:left="5389" w:hanging="360"/>
      </w:pPr>
    </w:lvl>
    <w:lvl w:ilvl="7" w:tplc="F17CCB5C">
      <w:start w:val="1"/>
      <w:numFmt w:val="lowerLetter"/>
      <w:lvlText w:val="%8."/>
      <w:lvlJc w:val="left"/>
      <w:pPr>
        <w:ind w:left="6109" w:hanging="360"/>
      </w:pPr>
    </w:lvl>
    <w:lvl w:ilvl="8" w:tplc="4344140A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B044362"/>
    <w:multiLevelType w:val="hybridMultilevel"/>
    <w:tmpl w:val="828A77AE"/>
    <w:lvl w:ilvl="0" w:tplc="EF4AB294">
      <w:start w:val="1"/>
      <w:numFmt w:val="decimal"/>
      <w:lvlText w:val="%1."/>
      <w:lvlJc w:val="left"/>
      <w:pPr>
        <w:ind w:left="1070" w:hanging="360"/>
      </w:pPr>
    </w:lvl>
    <w:lvl w:ilvl="1" w:tplc="5B728DA6">
      <w:start w:val="1"/>
      <w:numFmt w:val="lowerLetter"/>
      <w:lvlText w:val="%2."/>
      <w:lvlJc w:val="left"/>
      <w:pPr>
        <w:ind w:left="1790" w:hanging="360"/>
      </w:pPr>
    </w:lvl>
    <w:lvl w:ilvl="2" w:tplc="8F02A90C">
      <w:start w:val="1"/>
      <w:numFmt w:val="lowerRoman"/>
      <w:lvlText w:val="%3."/>
      <w:lvlJc w:val="right"/>
      <w:pPr>
        <w:ind w:left="2510" w:hanging="180"/>
      </w:pPr>
    </w:lvl>
    <w:lvl w:ilvl="3" w:tplc="D188F5C4">
      <w:start w:val="1"/>
      <w:numFmt w:val="decimal"/>
      <w:lvlText w:val="%4."/>
      <w:lvlJc w:val="left"/>
      <w:pPr>
        <w:ind w:left="3230" w:hanging="360"/>
      </w:pPr>
    </w:lvl>
    <w:lvl w:ilvl="4" w:tplc="F4668C06">
      <w:start w:val="1"/>
      <w:numFmt w:val="lowerLetter"/>
      <w:lvlText w:val="%5."/>
      <w:lvlJc w:val="left"/>
      <w:pPr>
        <w:ind w:left="3950" w:hanging="360"/>
      </w:pPr>
    </w:lvl>
    <w:lvl w:ilvl="5" w:tplc="4DEE1EB4">
      <w:start w:val="1"/>
      <w:numFmt w:val="lowerRoman"/>
      <w:lvlText w:val="%6."/>
      <w:lvlJc w:val="right"/>
      <w:pPr>
        <w:ind w:left="4670" w:hanging="180"/>
      </w:pPr>
    </w:lvl>
    <w:lvl w:ilvl="6" w:tplc="4CCA4C10">
      <w:start w:val="1"/>
      <w:numFmt w:val="decimal"/>
      <w:lvlText w:val="%7."/>
      <w:lvlJc w:val="left"/>
      <w:pPr>
        <w:ind w:left="5390" w:hanging="360"/>
      </w:pPr>
    </w:lvl>
    <w:lvl w:ilvl="7" w:tplc="51A0FA1E">
      <w:start w:val="1"/>
      <w:numFmt w:val="lowerLetter"/>
      <w:lvlText w:val="%8."/>
      <w:lvlJc w:val="left"/>
      <w:pPr>
        <w:ind w:left="6110" w:hanging="360"/>
      </w:pPr>
    </w:lvl>
    <w:lvl w:ilvl="8" w:tplc="FBCC7F76">
      <w:start w:val="1"/>
      <w:numFmt w:val="lowerRoman"/>
      <w:lvlText w:val="%9."/>
      <w:lvlJc w:val="right"/>
      <w:pPr>
        <w:ind w:left="6830" w:hanging="180"/>
      </w:pPr>
    </w:lvl>
  </w:abstractNum>
  <w:abstractNum w:abstractNumId="35">
    <w:nsid w:val="6C803F59"/>
    <w:multiLevelType w:val="hybridMultilevel"/>
    <w:tmpl w:val="1AEE89A8"/>
    <w:lvl w:ilvl="0" w:tplc="93D4B634">
      <w:start w:val="1"/>
      <w:numFmt w:val="decimal"/>
      <w:lvlText w:val="%1)"/>
      <w:lvlJc w:val="left"/>
      <w:pPr>
        <w:ind w:left="720" w:hanging="360"/>
      </w:pPr>
    </w:lvl>
    <w:lvl w:ilvl="1" w:tplc="9BB62E88">
      <w:start w:val="1"/>
      <w:numFmt w:val="lowerLetter"/>
      <w:lvlText w:val="%2."/>
      <w:lvlJc w:val="left"/>
      <w:pPr>
        <w:ind w:left="1440" w:hanging="360"/>
      </w:pPr>
    </w:lvl>
    <w:lvl w:ilvl="2" w:tplc="A1164C36">
      <w:start w:val="1"/>
      <w:numFmt w:val="lowerRoman"/>
      <w:lvlText w:val="%3."/>
      <w:lvlJc w:val="right"/>
      <w:pPr>
        <w:ind w:left="2160" w:hanging="180"/>
      </w:pPr>
    </w:lvl>
    <w:lvl w:ilvl="3" w:tplc="0AB88D22">
      <w:start w:val="1"/>
      <w:numFmt w:val="decimal"/>
      <w:lvlText w:val="%4."/>
      <w:lvlJc w:val="left"/>
      <w:pPr>
        <w:ind w:left="2880" w:hanging="360"/>
      </w:pPr>
    </w:lvl>
    <w:lvl w:ilvl="4" w:tplc="E68AC9F0">
      <w:start w:val="1"/>
      <w:numFmt w:val="lowerLetter"/>
      <w:lvlText w:val="%5."/>
      <w:lvlJc w:val="left"/>
      <w:pPr>
        <w:ind w:left="3600" w:hanging="360"/>
      </w:pPr>
    </w:lvl>
    <w:lvl w:ilvl="5" w:tplc="96163748">
      <w:start w:val="1"/>
      <w:numFmt w:val="lowerRoman"/>
      <w:lvlText w:val="%6."/>
      <w:lvlJc w:val="right"/>
      <w:pPr>
        <w:ind w:left="4320" w:hanging="180"/>
      </w:pPr>
    </w:lvl>
    <w:lvl w:ilvl="6" w:tplc="48869E6A">
      <w:start w:val="1"/>
      <w:numFmt w:val="decimal"/>
      <w:lvlText w:val="%7."/>
      <w:lvlJc w:val="left"/>
      <w:pPr>
        <w:ind w:left="5040" w:hanging="360"/>
      </w:pPr>
    </w:lvl>
    <w:lvl w:ilvl="7" w:tplc="BB067A20">
      <w:start w:val="1"/>
      <w:numFmt w:val="lowerLetter"/>
      <w:lvlText w:val="%8."/>
      <w:lvlJc w:val="left"/>
      <w:pPr>
        <w:ind w:left="5760" w:hanging="360"/>
      </w:pPr>
    </w:lvl>
    <w:lvl w:ilvl="8" w:tplc="A0404158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E23035"/>
    <w:multiLevelType w:val="hybridMultilevel"/>
    <w:tmpl w:val="C6B0C4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F9A492A"/>
    <w:multiLevelType w:val="hybridMultilevel"/>
    <w:tmpl w:val="32EE4DE8"/>
    <w:lvl w:ilvl="0" w:tplc="18C25276">
      <w:start w:val="1"/>
      <w:numFmt w:val="decimal"/>
      <w:lvlText w:val="%1."/>
      <w:lvlJc w:val="left"/>
      <w:pPr>
        <w:ind w:left="1211" w:hanging="360"/>
      </w:pPr>
      <w:rPr>
        <w:i w:val="0"/>
        <w:color w:val="auto"/>
        <w:sz w:val="26"/>
        <w:szCs w:val="26"/>
      </w:rPr>
    </w:lvl>
    <w:lvl w:ilvl="1" w:tplc="0410430E">
      <w:start w:val="1"/>
      <w:numFmt w:val="lowerLetter"/>
      <w:lvlText w:val="%2."/>
      <w:lvlJc w:val="left"/>
      <w:pPr>
        <w:ind w:left="1440" w:hanging="360"/>
      </w:pPr>
    </w:lvl>
    <w:lvl w:ilvl="2" w:tplc="000E56EE">
      <w:start w:val="1"/>
      <w:numFmt w:val="lowerRoman"/>
      <w:lvlText w:val="%3."/>
      <w:lvlJc w:val="right"/>
      <w:pPr>
        <w:ind w:left="2160" w:hanging="180"/>
      </w:pPr>
    </w:lvl>
    <w:lvl w:ilvl="3" w:tplc="3D960F92">
      <w:start w:val="1"/>
      <w:numFmt w:val="decimal"/>
      <w:lvlText w:val="%4."/>
      <w:lvlJc w:val="left"/>
      <w:pPr>
        <w:ind w:left="2880" w:hanging="360"/>
      </w:pPr>
    </w:lvl>
    <w:lvl w:ilvl="4" w:tplc="A8C89854">
      <w:start w:val="1"/>
      <w:numFmt w:val="lowerLetter"/>
      <w:lvlText w:val="%5."/>
      <w:lvlJc w:val="left"/>
      <w:pPr>
        <w:ind w:left="3600" w:hanging="360"/>
      </w:pPr>
    </w:lvl>
    <w:lvl w:ilvl="5" w:tplc="4CACE816">
      <w:start w:val="1"/>
      <w:numFmt w:val="lowerRoman"/>
      <w:lvlText w:val="%6."/>
      <w:lvlJc w:val="right"/>
      <w:pPr>
        <w:ind w:left="4320" w:hanging="180"/>
      </w:pPr>
    </w:lvl>
    <w:lvl w:ilvl="6" w:tplc="446C5D0C">
      <w:start w:val="1"/>
      <w:numFmt w:val="decimal"/>
      <w:lvlText w:val="%7."/>
      <w:lvlJc w:val="left"/>
      <w:pPr>
        <w:ind w:left="5040" w:hanging="360"/>
      </w:pPr>
    </w:lvl>
    <w:lvl w:ilvl="7" w:tplc="0B227234">
      <w:start w:val="1"/>
      <w:numFmt w:val="lowerLetter"/>
      <w:lvlText w:val="%8."/>
      <w:lvlJc w:val="left"/>
      <w:pPr>
        <w:ind w:left="5760" w:hanging="360"/>
      </w:pPr>
    </w:lvl>
    <w:lvl w:ilvl="8" w:tplc="BB7C0492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AA5BB9"/>
    <w:multiLevelType w:val="hybridMultilevel"/>
    <w:tmpl w:val="3F32ADA6"/>
    <w:lvl w:ilvl="0" w:tplc="485EAE8C">
      <w:start w:val="1"/>
      <w:numFmt w:val="decimal"/>
      <w:lvlText w:val="%1."/>
      <w:lvlJc w:val="left"/>
      <w:pPr>
        <w:ind w:left="720" w:hanging="360"/>
      </w:pPr>
    </w:lvl>
    <w:lvl w:ilvl="1" w:tplc="E4FAE2CE">
      <w:start w:val="1"/>
      <w:numFmt w:val="lowerLetter"/>
      <w:lvlText w:val="%2."/>
      <w:lvlJc w:val="left"/>
      <w:pPr>
        <w:ind w:left="1440" w:hanging="360"/>
      </w:pPr>
    </w:lvl>
    <w:lvl w:ilvl="2" w:tplc="83D05EFC">
      <w:start w:val="1"/>
      <w:numFmt w:val="lowerRoman"/>
      <w:lvlText w:val="%3."/>
      <w:lvlJc w:val="right"/>
      <w:pPr>
        <w:ind w:left="2160" w:hanging="180"/>
      </w:pPr>
    </w:lvl>
    <w:lvl w:ilvl="3" w:tplc="4D8A3AD0">
      <w:start w:val="1"/>
      <w:numFmt w:val="decimal"/>
      <w:lvlText w:val="%4."/>
      <w:lvlJc w:val="left"/>
      <w:pPr>
        <w:ind w:left="2880" w:hanging="360"/>
      </w:pPr>
    </w:lvl>
    <w:lvl w:ilvl="4" w:tplc="A47828E4">
      <w:start w:val="1"/>
      <w:numFmt w:val="lowerLetter"/>
      <w:lvlText w:val="%5."/>
      <w:lvlJc w:val="left"/>
      <w:pPr>
        <w:ind w:left="3600" w:hanging="360"/>
      </w:pPr>
    </w:lvl>
    <w:lvl w:ilvl="5" w:tplc="0C80DB74">
      <w:start w:val="1"/>
      <w:numFmt w:val="lowerRoman"/>
      <w:lvlText w:val="%6."/>
      <w:lvlJc w:val="right"/>
      <w:pPr>
        <w:ind w:left="4320" w:hanging="180"/>
      </w:pPr>
    </w:lvl>
    <w:lvl w:ilvl="6" w:tplc="A7E69018">
      <w:start w:val="1"/>
      <w:numFmt w:val="decimal"/>
      <w:lvlText w:val="%7."/>
      <w:lvlJc w:val="left"/>
      <w:pPr>
        <w:ind w:left="5040" w:hanging="360"/>
      </w:pPr>
    </w:lvl>
    <w:lvl w:ilvl="7" w:tplc="95B6FF10">
      <w:start w:val="1"/>
      <w:numFmt w:val="lowerLetter"/>
      <w:lvlText w:val="%8."/>
      <w:lvlJc w:val="left"/>
      <w:pPr>
        <w:ind w:left="5760" w:hanging="360"/>
      </w:pPr>
    </w:lvl>
    <w:lvl w:ilvl="8" w:tplc="CC1243B6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4901308"/>
    <w:multiLevelType w:val="hybridMultilevel"/>
    <w:tmpl w:val="77EAAC56"/>
    <w:lvl w:ilvl="0" w:tplc="02FE2800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164DA4A">
      <w:start w:val="1"/>
      <w:numFmt w:val="lowerLetter"/>
      <w:lvlText w:val="%2."/>
      <w:lvlJc w:val="left"/>
      <w:pPr>
        <w:ind w:left="1440" w:hanging="360"/>
      </w:pPr>
    </w:lvl>
    <w:lvl w:ilvl="2" w:tplc="DD0A5A98">
      <w:start w:val="1"/>
      <w:numFmt w:val="lowerRoman"/>
      <w:lvlText w:val="%3."/>
      <w:lvlJc w:val="right"/>
      <w:pPr>
        <w:ind w:left="2160" w:hanging="180"/>
      </w:pPr>
    </w:lvl>
    <w:lvl w:ilvl="3" w:tplc="CDB662A6">
      <w:start w:val="1"/>
      <w:numFmt w:val="decimal"/>
      <w:lvlText w:val="%4."/>
      <w:lvlJc w:val="left"/>
      <w:pPr>
        <w:ind w:left="2880" w:hanging="360"/>
      </w:pPr>
    </w:lvl>
    <w:lvl w:ilvl="4" w:tplc="128E1BE8">
      <w:start w:val="1"/>
      <w:numFmt w:val="lowerLetter"/>
      <w:lvlText w:val="%5."/>
      <w:lvlJc w:val="left"/>
      <w:pPr>
        <w:ind w:left="3600" w:hanging="360"/>
      </w:pPr>
    </w:lvl>
    <w:lvl w:ilvl="5" w:tplc="EE1C5416">
      <w:start w:val="1"/>
      <w:numFmt w:val="lowerRoman"/>
      <w:lvlText w:val="%6."/>
      <w:lvlJc w:val="right"/>
      <w:pPr>
        <w:ind w:left="4320" w:hanging="180"/>
      </w:pPr>
    </w:lvl>
    <w:lvl w:ilvl="6" w:tplc="4420E272">
      <w:start w:val="1"/>
      <w:numFmt w:val="decimal"/>
      <w:lvlText w:val="%7."/>
      <w:lvlJc w:val="left"/>
      <w:pPr>
        <w:ind w:left="5040" w:hanging="360"/>
      </w:pPr>
    </w:lvl>
    <w:lvl w:ilvl="7" w:tplc="E83CD7F4">
      <w:start w:val="1"/>
      <w:numFmt w:val="lowerLetter"/>
      <w:lvlText w:val="%8."/>
      <w:lvlJc w:val="left"/>
      <w:pPr>
        <w:ind w:left="5760" w:hanging="360"/>
      </w:pPr>
    </w:lvl>
    <w:lvl w:ilvl="8" w:tplc="501C9CE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5D54545"/>
    <w:multiLevelType w:val="hybridMultilevel"/>
    <w:tmpl w:val="590472BA"/>
    <w:lvl w:ilvl="0" w:tplc="DC54461A">
      <w:start w:val="1"/>
      <w:numFmt w:val="decimal"/>
      <w:lvlText w:val="%1."/>
      <w:lvlJc w:val="left"/>
      <w:pPr>
        <w:ind w:left="1495" w:hanging="360"/>
      </w:pPr>
      <w:rPr>
        <w:i w:val="0"/>
        <w:color w:val="auto"/>
      </w:rPr>
    </w:lvl>
    <w:lvl w:ilvl="1" w:tplc="CCB61AC4">
      <w:start w:val="1"/>
      <w:numFmt w:val="lowerLetter"/>
      <w:lvlText w:val="%2."/>
      <w:lvlJc w:val="left"/>
      <w:pPr>
        <w:ind w:left="5127" w:hanging="360"/>
      </w:pPr>
    </w:lvl>
    <w:lvl w:ilvl="2" w:tplc="443E8034">
      <w:start w:val="1"/>
      <w:numFmt w:val="lowerRoman"/>
      <w:lvlText w:val="%3."/>
      <w:lvlJc w:val="right"/>
      <w:pPr>
        <w:ind w:left="5847" w:hanging="180"/>
      </w:pPr>
    </w:lvl>
    <w:lvl w:ilvl="3" w:tplc="EC52C592">
      <w:start w:val="1"/>
      <w:numFmt w:val="decimal"/>
      <w:lvlText w:val="%4."/>
      <w:lvlJc w:val="left"/>
      <w:pPr>
        <w:ind w:left="6567" w:hanging="360"/>
      </w:pPr>
    </w:lvl>
    <w:lvl w:ilvl="4" w:tplc="E4E4B3FE">
      <w:start w:val="1"/>
      <w:numFmt w:val="lowerLetter"/>
      <w:lvlText w:val="%5."/>
      <w:lvlJc w:val="left"/>
      <w:pPr>
        <w:ind w:left="7287" w:hanging="360"/>
      </w:pPr>
    </w:lvl>
    <w:lvl w:ilvl="5" w:tplc="938E5D44">
      <w:start w:val="1"/>
      <w:numFmt w:val="lowerRoman"/>
      <w:lvlText w:val="%6."/>
      <w:lvlJc w:val="right"/>
      <w:pPr>
        <w:ind w:left="8007" w:hanging="180"/>
      </w:pPr>
    </w:lvl>
    <w:lvl w:ilvl="6" w:tplc="925670CA">
      <w:start w:val="1"/>
      <w:numFmt w:val="decimal"/>
      <w:lvlText w:val="%7."/>
      <w:lvlJc w:val="left"/>
      <w:pPr>
        <w:ind w:left="8727" w:hanging="360"/>
      </w:pPr>
    </w:lvl>
    <w:lvl w:ilvl="7" w:tplc="9468D002">
      <w:start w:val="1"/>
      <w:numFmt w:val="lowerLetter"/>
      <w:lvlText w:val="%8."/>
      <w:lvlJc w:val="left"/>
      <w:pPr>
        <w:ind w:left="9447" w:hanging="360"/>
      </w:pPr>
    </w:lvl>
    <w:lvl w:ilvl="8" w:tplc="89FAC562">
      <w:start w:val="1"/>
      <w:numFmt w:val="lowerRoman"/>
      <w:lvlText w:val="%9."/>
      <w:lvlJc w:val="right"/>
      <w:pPr>
        <w:ind w:left="10167" w:hanging="180"/>
      </w:pPr>
    </w:lvl>
  </w:abstractNum>
  <w:abstractNum w:abstractNumId="41">
    <w:nsid w:val="76DD5EE7"/>
    <w:multiLevelType w:val="hybridMultilevel"/>
    <w:tmpl w:val="1C8A2EE2"/>
    <w:lvl w:ilvl="0" w:tplc="0B1C9CD2">
      <w:start w:val="1"/>
      <w:numFmt w:val="decimal"/>
      <w:lvlText w:val="%1)"/>
      <w:lvlJc w:val="left"/>
      <w:pPr>
        <w:ind w:left="720" w:hanging="360"/>
      </w:pPr>
    </w:lvl>
    <w:lvl w:ilvl="1" w:tplc="D44CFF68">
      <w:start w:val="1"/>
      <w:numFmt w:val="lowerLetter"/>
      <w:lvlText w:val="%2."/>
      <w:lvlJc w:val="left"/>
      <w:pPr>
        <w:ind w:left="1440" w:hanging="360"/>
      </w:pPr>
    </w:lvl>
    <w:lvl w:ilvl="2" w:tplc="E0BC3D8A">
      <w:start w:val="1"/>
      <w:numFmt w:val="lowerRoman"/>
      <w:lvlText w:val="%3."/>
      <w:lvlJc w:val="right"/>
      <w:pPr>
        <w:ind w:left="2160" w:hanging="180"/>
      </w:pPr>
    </w:lvl>
    <w:lvl w:ilvl="3" w:tplc="66789D18">
      <w:start w:val="1"/>
      <w:numFmt w:val="decimal"/>
      <w:lvlText w:val="%4."/>
      <w:lvlJc w:val="left"/>
      <w:pPr>
        <w:ind w:left="2880" w:hanging="360"/>
      </w:pPr>
    </w:lvl>
    <w:lvl w:ilvl="4" w:tplc="468A89B6">
      <w:start w:val="1"/>
      <w:numFmt w:val="lowerLetter"/>
      <w:lvlText w:val="%5."/>
      <w:lvlJc w:val="left"/>
      <w:pPr>
        <w:ind w:left="3600" w:hanging="360"/>
      </w:pPr>
    </w:lvl>
    <w:lvl w:ilvl="5" w:tplc="6C1E3C2E">
      <w:start w:val="1"/>
      <w:numFmt w:val="lowerRoman"/>
      <w:lvlText w:val="%6."/>
      <w:lvlJc w:val="right"/>
      <w:pPr>
        <w:ind w:left="4320" w:hanging="180"/>
      </w:pPr>
    </w:lvl>
    <w:lvl w:ilvl="6" w:tplc="4546F352">
      <w:start w:val="1"/>
      <w:numFmt w:val="decimal"/>
      <w:lvlText w:val="%7."/>
      <w:lvlJc w:val="left"/>
      <w:pPr>
        <w:ind w:left="5040" w:hanging="360"/>
      </w:pPr>
    </w:lvl>
    <w:lvl w:ilvl="7" w:tplc="17825450">
      <w:start w:val="1"/>
      <w:numFmt w:val="lowerLetter"/>
      <w:lvlText w:val="%8."/>
      <w:lvlJc w:val="left"/>
      <w:pPr>
        <w:ind w:left="5760" w:hanging="360"/>
      </w:pPr>
    </w:lvl>
    <w:lvl w:ilvl="8" w:tplc="ECB6C52C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937AD6"/>
    <w:multiLevelType w:val="hybridMultilevel"/>
    <w:tmpl w:val="82F2F7CC"/>
    <w:lvl w:ilvl="0" w:tplc="EAA41C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9D46077E">
      <w:start w:val="1"/>
      <w:numFmt w:val="lowerLetter"/>
      <w:lvlText w:val="%2."/>
      <w:lvlJc w:val="left"/>
      <w:pPr>
        <w:ind w:left="1789" w:hanging="360"/>
      </w:pPr>
    </w:lvl>
    <w:lvl w:ilvl="2" w:tplc="B08C946E">
      <w:start w:val="1"/>
      <w:numFmt w:val="lowerRoman"/>
      <w:lvlText w:val="%3."/>
      <w:lvlJc w:val="right"/>
      <w:pPr>
        <w:ind w:left="2509" w:hanging="180"/>
      </w:pPr>
    </w:lvl>
    <w:lvl w:ilvl="3" w:tplc="B1661470">
      <w:start w:val="1"/>
      <w:numFmt w:val="decimal"/>
      <w:lvlText w:val="%4."/>
      <w:lvlJc w:val="left"/>
      <w:pPr>
        <w:ind w:left="3229" w:hanging="360"/>
      </w:pPr>
    </w:lvl>
    <w:lvl w:ilvl="4" w:tplc="9384D922">
      <w:start w:val="1"/>
      <w:numFmt w:val="lowerLetter"/>
      <w:lvlText w:val="%5."/>
      <w:lvlJc w:val="left"/>
      <w:pPr>
        <w:ind w:left="3949" w:hanging="360"/>
      </w:pPr>
    </w:lvl>
    <w:lvl w:ilvl="5" w:tplc="73621460">
      <w:start w:val="1"/>
      <w:numFmt w:val="lowerRoman"/>
      <w:lvlText w:val="%6."/>
      <w:lvlJc w:val="right"/>
      <w:pPr>
        <w:ind w:left="4669" w:hanging="180"/>
      </w:pPr>
    </w:lvl>
    <w:lvl w:ilvl="6" w:tplc="E6667BDA">
      <w:start w:val="1"/>
      <w:numFmt w:val="decimal"/>
      <w:lvlText w:val="%7."/>
      <w:lvlJc w:val="left"/>
      <w:pPr>
        <w:ind w:left="5389" w:hanging="360"/>
      </w:pPr>
    </w:lvl>
    <w:lvl w:ilvl="7" w:tplc="EC24D73E">
      <w:start w:val="1"/>
      <w:numFmt w:val="lowerLetter"/>
      <w:lvlText w:val="%8."/>
      <w:lvlJc w:val="left"/>
      <w:pPr>
        <w:ind w:left="6109" w:hanging="360"/>
      </w:pPr>
    </w:lvl>
    <w:lvl w:ilvl="8" w:tplc="F6388CDC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9A633D3"/>
    <w:multiLevelType w:val="hybridMultilevel"/>
    <w:tmpl w:val="B582CC7C"/>
    <w:lvl w:ilvl="0" w:tplc="2DE0532C">
      <w:start w:val="1"/>
      <w:numFmt w:val="decimal"/>
      <w:lvlText w:val="%1)"/>
      <w:lvlJc w:val="left"/>
      <w:pPr>
        <w:ind w:left="928" w:hanging="360"/>
      </w:pPr>
    </w:lvl>
    <w:lvl w:ilvl="1" w:tplc="31724A1A">
      <w:start w:val="1"/>
      <w:numFmt w:val="lowerLetter"/>
      <w:lvlText w:val="%2."/>
      <w:lvlJc w:val="left"/>
      <w:pPr>
        <w:ind w:left="1648" w:hanging="360"/>
      </w:pPr>
    </w:lvl>
    <w:lvl w:ilvl="2" w:tplc="47005CA2">
      <w:start w:val="1"/>
      <w:numFmt w:val="lowerRoman"/>
      <w:lvlText w:val="%3."/>
      <w:lvlJc w:val="right"/>
      <w:pPr>
        <w:ind w:left="2368" w:hanging="180"/>
      </w:pPr>
    </w:lvl>
    <w:lvl w:ilvl="3" w:tplc="3558F46A">
      <w:start w:val="1"/>
      <w:numFmt w:val="decimal"/>
      <w:lvlText w:val="%4."/>
      <w:lvlJc w:val="left"/>
      <w:pPr>
        <w:ind w:left="3088" w:hanging="360"/>
      </w:pPr>
    </w:lvl>
    <w:lvl w:ilvl="4" w:tplc="10481D20">
      <w:start w:val="1"/>
      <w:numFmt w:val="lowerLetter"/>
      <w:lvlText w:val="%5."/>
      <w:lvlJc w:val="left"/>
      <w:pPr>
        <w:ind w:left="3808" w:hanging="360"/>
      </w:pPr>
    </w:lvl>
    <w:lvl w:ilvl="5" w:tplc="9BEA0224">
      <w:start w:val="1"/>
      <w:numFmt w:val="lowerRoman"/>
      <w:lvlText w:val="%6."/>
      <w:lvlJc w:val="right"/>
      <w:pPr>
        <w:ind w:left="4528" w:hanging="180"/>
      </w:pPr>
    </w:lvl>
    <w:lvl w:ilvl="6" w:tplc="97C27446">
      <w:start w:val="1"/>
      <w:numFmt w:val="decimal"/>
      <w:lvlText w:val="%7."/>
      <w:lvlJc w:val="left"/>
      <w:pPr>
        <w:ind w:left="5248" w:hanging="360"/>
      </w:pPr>
    </w:lvl>
    <w:lvl w:ilvl="7" w:tplc="FD265798">
      <w:start w:val="1"/>
      <w:numFmt w:val="lowerLetter"/>
      <w:lvlText w:val="%8."/>
      <w:lvlJc w:val="left"/>
      <w:pPr>
        <w:ind w:left="5968" w:hanging="360"/>
      </w:pPr>
    </w:lvl>
    <w:lvl w:ilvl="8" w:tplc="F1BA07BC">
      <w:start w:val="1"/>
      <w:numFmt w:val="lowerRoman"/>
      <w:lvlText w:val="%9."/>
      <w:lvlJc w:val="right"/>
      <w:pPr>
        <w:ind w:left="6688" w:hanging="180"/>
      </w:pPr>
    </w:lvl>
  </w:abstractNum>
  <w:abstractNum w:abstractNumId="44">
    <w:nsid w:val="7C5F1835"/>
    <w:multiLevelType w:val="hybridMultilevel"/>
    <w:tmpl w:val="D9927674"/>
    <w:lvl w:ilvl="0" w:tplc="B0B004C6">
      <w:start w:val="1"/>
      <w:numFmt w:val="decimal"/>
      <w:lvlText w:val="%1)"/>
      <w:lvlJc w:val="left"/>
      <w:pPr>
        <w:ind w:left="1429" w:hanging="360"/>
      </w:pPr>
    </w:lvl>
    <w:lvl w:ilvl="1" w:tplc="5D027106">
      <w:start w:val="1"/>
      <w:numFmt w:val="lowerLetter"/>
      <w:lvlText w:val="%2."/>
      <w:lvlJc w:val="left"/>
      <w:pPr>
        <w:ind w:left="2149" w:hanging="360"/>
      </w:pPr>
    </w:lvl>
    <w:lvl w:ilvl="2" w:tplc="5FEC5AB6">
      <w:start w:val="1"/>
      <w:numFmt w:val="lowerRoman"/>
      <w:lvlText w:val="%3."/>
      <w:lvlJc w:val="right"/>
      <w:pPr>
        <w:ind w:left="2869" w:hanging="180"/>
      </w:pPr>
    </w:lvl>
    <w:lvl w:ilvl="3" w:tplc="8294EBF2">
      <w:start w:val="1"/>
      <w:numFmt w:val="decimal"/>
      <w:lvlText w:val="%4."/>
      <w:lvlJc w:val="left"/>
      <w:pPr>
        <w:ind w:left="3589" w:hanging="360"/>
      </w:pPr>
    </w:lvl>
    <w:lvl w:ilvl="4" w:tplc="20AA9532">
      <w:start w:val="1"/>
      <w:numFmt w:val="lowerLetter"/>
      <w:lvlText w:val="%5."/>
      <w:lvlJc w:val="left"/>
      <w:pPr>
        <w:ind w:left="4309" w:hanging="360"/>
      </w:pPr>
    </w:lvl>
    <w:lvl w:ilvl="5" w:tplc="27C883CE">
      <w:start w:val="1"/>
      <w:numFmt w:val="lowerRoman"/>
      <w:lvlText w:val="%6."/>
      <w:lvlJc w:val="right"/>
      <w:pPr>
        <w:ind w:left="5029" w:hanging="180"/>
      </w:pPr>
    </w:lvl>
    <w:lvl w:ilvl="6" w:tplc="11ECFB46">
      <w:start w:val="1"/>
      <w:numFmt w:val="decimal"/>
      <w:lvlText w:val="%7."/>
      <w:lvlJc w:val="left"/>
      <w:pPr>
        <w:ind w:left="5749" w:hanging="360"/>
      </w:pPr>
    </w:lvl>
    <w:lvl w:ilvl="7" w:tplc="57EECA56">
      <w:start w:val="1"/>
      <w:numFmt w:val="lowerLetter"/>
      <w:lvlText w:val="%8."/>
      <w:lvlJc w:val="left"/>
      <w:pPr>
        <w:ind w:left="6469" w:hanging="360"/>
      </w:pPr>
    </w:lvl>
    <w:lvl w:ilvl="8" w:tplc="E968B7EE">
      <w:start w:val="1"/>
      <w:numFmt w:val="lowerRoman"/>
      <w:lvlText w:val="%9."/>
      <w:lvlJc w:val="right"/>
      <w:pPr>
        <w:ind w:left="7189" w:hanging="180"/>
      </w:pPr>
    </w:lvl>
  </w:abstractNum>
  <w:abstractNum w:abstractNumId="45">
    <w:nsid w:val="7E30427C"/>
    <w:multiLevelType w:val="hybridMultilevel"/>
    <w:tmpl w:val="7F6CD218"/>
    <w:lvl w:ilvl="0" w:tplc="8D8A69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ED6BD96">
      <w:start w:val="1"/>
      <w:numFmt w:val="lowerLetter"/>
      <w:lvlText w:val="%2."/>
      <w:lvlJc w:val="left"/>
      <w:pPr>
        <w:ind w:left="1440" w:hanging="360"/>
      </w:pPr>
    </w:lvl>
    <w:lvl w:ilvl="2" w:tplc="D7C896BA">
      <w:start w:val="1"/>
      <w:numFmt w:val="lowerRoman"/>
      <w:lvlText w:val="%3."/>
      <w:lvlJc w:val="right"/>
      <w:pPr>
        <w:ind w:left="2160" w:hanging="180"/>
      </w:pPr>
    </w:lvl>
    <w:lvl w:ilvl="3" w:tplc="FB9E6A3C">
      <w:start w:val="1"/>
      <w:numFmt w:val="decimal"/>
      <w:lvlText w:val="%4."/>
      <w:lvlJc w:val="left"/>
      <w:pPr>
        <w:ind w:left="2880" w:hanging="360"/>
      </w:pPr>
    </w:lvl>
    <w:lvl w:ilvl="4" w:tplc="F11433E2">
      <w:start w:val="1"/>
      <w:numFmt w:val="lowerLetter"/>
      <w:lvlText w:val="%5."/>
      <w:lvlJc w:val="left"/>
      <w:pPr>
        <w:ind w:left="3600" w:hanging="360"/>
      </w:pPr>
    </w:lvl>
    <w:lvl w:ilvl="5" w:tplc="CCA8EB9A">
      <w:start w:val="1"/>
      <w:numFmt w:val="lowerRoman"/>
      <w:lvlText w:val="%6."/>
      <w:lvlJc w:val="right"/>
      <w:pPr>
        <w:ind w:left="4320" w:hanging="180"/>
      </w:pPr>
    </w:lvl>
    <w:lvl w:ilvl="6" w:tplc="FF26DDE6">
      <w:start w:val="1"/>
      <w:numFmt w:val="decimal"/>
      <w:lvlText w:val="%7."/>
      <w:lvlJc w:val="left"/>
      <w:pPr>
        <w:ind w:left="5040" w:hanging="360"/>
      </w:pPr>
    </w:lvl>
    <w:lvl w:ilvl="7" w:tplc="80E0949E">
      <w:start w:val="1"/>
      <w:numFmt w:val="lowerLetter"/>
      <w:lvlText w:val="%8."/>
      <w:lvlJc w:val="left"/>
      <w:pPr>
        <w:ind w:left="5760" w:hanging="360"/>
      </w:pPr>
    </w:lvl>
    <w:lvl w:ilvl="8" w:tplc="E64C98A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7"/>
  </w:num>
  <w:num w:numId="3">
    <w:abstractNumId w:val="19"/>
  </w:num>
  <w:num w:numId="4">
    <w:abstractNumId w:val="7"/>
  </w:num>
  <w:num w:numId="5">
    <w:abstractNumId w:val="20"/>
  </w:num>
  <w:num w:numId="6">
    <w:abstractNumId w:val="17"/>
  </w:num>
  <w:num w:numId="7">
    <w:abstractNumId w:val="27"/>
  </w:num>
  <w:num w:numId="8">
    <w:abstractNumId w:val="22"/>
  </w:num>
  <w:num w:numId="9">
    <w:abstractNumId w:val="4"/>
  </w:num>
  <w:num w:numId="10">
    <w:abstractNumId w:val="34"/>
  </w:num>
  <w:num w:numId="11">
    <w:abstractNumId w:val="29"/>
  </w:num>
  <w:num w:numId="12">
    <w:abstractNumId w:val="39"/>
  </w:num>
  <w:num w:numId="13">
    <w:abstractNumId w:val="39"/>
    <w:lvlOverride w:ilvl="0">
      <w:startOverride w:val="1"/>
    </w:lvlOverride>
  </w:num>
  <w:num w:numId="14">
    <w:abstractNumId w:val="11"/>
  </w:num>
  <w:num w:numId="15">
    <w:abstractNumId w:val="40"/>
  </w:num>
  <w:num w:numId="16">
    <w:abstractNumId w:val="12"/>
  </w:num>
  <w:num w:numId="17">
    <w:abstractNumId w:val="30"/>
  </w:num>
  <w:num w:numId="18">
    <w:abstractNumId w:val="3"/>
  </w:num>
  <w:num w:numId="19">
    <w:abstractNumId w:val="41"/>
  </w:num>
  <w:num w:numId="20">
    <w:abstractNumId w:val="14"/>
  </w:num>
  <w:num w:numId="21">
    <w:abstractNumId w:val="13"/>
  </w:num>
  <w:num w:numId="22">
    <w:abstractNumId w:val="10"/>
  </w:num>
  <w:num w:numId="23">
    <w:abstractNumId w:val="1"/>
  </w:num>
  <w:num w:numId="24">
    <w:abstractNumId w:val="28"/>
  </w:num>
  <w:num w:numId="25">
    <w:abstractNumId w:val="35"/>
  </w:num>
  <w:num w:numId="26">
    <w:abstractNumId w:val="2"/>
  </w:num>
  <w:num w:numId="27">
    <w:abstractNumId w:val="43"/>
  </w:num>
  <w:num w:numId="28">
    <w:abstractNumId w:val="38"/>
  </w:num>
  <w:num w:numId="29">
    <w:abstractNumId w:val="44"/>
  </w:num>
  <w:num w:numId="30">
    <w:abstractNumId w:val="15"/>
  </w:num>
  <w:num w:numId="31">
    <w:abstractNumId w:val="5"/>
  </w:num>
  <w:num w:numId="32">
    <w:abstractNumId w:val="24"/>
  </w:num>
  <w:num w:numId="33">
    <w:abstractNumId w:val="32"/>
  </w:num>
  <w:num w:numId="34">
    <w:abstractNumId w:val="9"/>
  </w:num>
  <w:num w:numId="35">
    <w:abstractNumId w:val="21"/>
  </w:num>
  <w:num w:numId="36">
    <w:abstractNumId w:val="42"/>
  </w:num>
  <w:num w:numId="37">
    <w:abstractNumId w:val="18"/>
  </w:num>
  <w:num w:numId="38">
    <w:abstractNumId w:val="6"/>
  </w:num>
  <w:num w:numId="39">
    <w:abstractNumId w:val="33"/>
  </w:num>
  <w:num w:numId="40">
    <w:abstractNumId w:val="31"/>
  </w:num>
  <w:num w:numId="41">
    <w:abstractNumId w:val="8"/>
  </w:num>
  <w:num w:numId="42">
    <w:abstractNumId w:val="45"/>
  </w:num>
  <w:num w:numId="43">
    <w:abstractNumId w:val="16"/>
  </w:num>
  <w:num w:numId="44">
    <w:abstractNumId w:val="25"/>
  </w:num>
  <w:num w:numId="45">
    <w:abstractNumId w:val="26"/>
  </w:num>
  <w:num w:numId="46">
    <w:abstractNumId w:val="23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ocumentProtection w:edit="trackedChanges" w:enforcement="0"/>
  <w:defaultTabStop w:val="709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9CA"/>
    <w:rsid w:val="00002EC6"/>
    <w:rsid w:val="00007458"/>
    <w:rsid w:val="00012D53"/>
    <w:rsid w:val="00024F5C"/>
    <w:rsid w:val="00026016"/>
    <w:rsid w:val="00030BF7"/>
    <w:rsid w:val="00030E7F"/>
    <w:rsid w:val="00032D3D"/>
    <w:rsid w:val="000439FB"/>
    <w:rsid w:val="00044C8A"/>
    <w:rsid w:val="000458E0"/>
    <w:rsid w:val="000462BF"/>
    <w:rsid w:val="00047930"/>
    <w:rsid w:val="0005123B"/>
    <w:rsid w:val="00051D39"/>
    <w:rsid w:val="00053245"/>
    <w:rsid w:val="00057AF5"/>
    <w:rsid w:val="00057EAD"/>
    <w:rsid w:val="0006137B"/>
    <w:rsid w:val="00065019"/>
    <w:rsid w:val="00065ADF"/>
    <w:rsid w:val="00071F33"/>
    <w:rsid w:val="000744B0"/>
    <w:rsid w:val="0007453F"/>
    <w:rsid w:val="00074C9D"/>
    <w:rsid w:val="00074D15"/>
    <w:rsid w:val="0008143E"/>
    <w:rsid w:val="00083082"/>
    <w:rsid w:val="00085A8A"/>
    <w:rsid w:val="00086654"/>
    <w:rsid w:val="00086E37"/>
    <w:rsid w:val="00087945"/>
    <w:rsid w:val="0009233B"/>
    <w:rsid w:val="00092D5F"/>
    <w:rsid w:val="00095F5A"/>
    <w:rsid w:val="000A087A"/>
    <w:rsid w:val="000A2B49"/>
    <w:rsid w:val="000A5536"/>
    <w:rsid w:val="000A69A2"/>
    <w:rsid w:val="000A6D02"/>
    <w:rsid w:val="000B1181"/>
    <w:rsid w:val="000B5A23"/>
    <w:rsid w:val="000B6A27"/>
    <w:rsid w:val="000C08E5"/>
    <w:rsid w:val="000C1949"/>
    <w:rsid w:val="000D1749"/>
    <w:rsid w:val="000D285F"/>
    <w:rsid w:val="000D310D"/>
    <w:rsid w:val="000D4C59"/>
    <w:rsid w:val="000D516B"/>
    <w:rsid w:val="000D6923"/>
    <w:rsid w:val="000E0EA9"/>
    <w:rsid w:val="000E199A"/>
    <w:rsid w:val="000E44B9"/>
    <w:rsid w:val="000E566D"/>
    <w:rsid w:val="000E56EF"/>
    <w:rsid w:val="000E5F39"/>
    <w:rsid w:val="000E7797"/>
    <w:rsid w:val="000F093C"/>
    <w:rsid w:val="000F1535"/>
    <w:rsid w:val="000F22E8"/>
    <w:rsid w:val="000F2861"/>
    <w:rsid w:val="000F45F4"/>
    <w:rsid w:val="000F788B"/>
    <w:rsid w:val="000F7A1A"/>
    <w:rsid w:val="000F7B75"/>
    <w:rsid w:val="00102B32"/>
    <w:rsid w:val="00103CAA"/>
    <w:rsid w:val="00104AE4"/>
    <w:rsid w:val="00104D55"/>
    <w:rsid w:val="00106F50"/>
    <w:rsid w:val="00110282"/>
    <w:rsid w:val="00113F96"/>
    <w:rsid w:val="001160F6"/>
    <w:rsid w:val="00117510"/>
    <w:rsid w:val="00117E15"/>
    <w:rsid w:val="0012183B"/>
    <w:rsid w:val="00123776"/>
    <w:rsid w:val="0012398F"/>
    <w:rsid w:val="0012489A"/>
    <w:rsid w:val="001259B0"/>
    <w:rsid w:val="00126F2C"/>
    <w:rsid w:val="0012731F"/>
    <w:rsid w:val="00127603"/>
    <w:rsid w:val="00127989"/>
    <w:rsid w:val="00127EED"/>
    <w:rsid w:val="00132926"/>
    <w:rsid w:val="00134780"/>
    <w:rsid w:val="001351D9"/>
    <w:rsid w:val="00137285"/>
    <w:rsid w:val="001452FB"/>
    <w:rsid w:val="001473F6"/>
    <w:rsid w:val="001547A4"/>
    <w:rsid w:val="00154DC5"/>
    <w:rsid w:val="00155EA3"/>
    <w:rsid w:val="00161915"/>
    <w:rsid w:val="001634DE"/>
    <w:rsid w:val="00164D06"/>
    <w:rsid w:val="00165BAB"/>
    <w:rsid w:val="001667B4"/>
    <w:rsid w:val="00167B6A"/>
    <w:rsid w:val="00167BF6"/>
    <w:rsid w:val="0017140B"/>
    <w:rsid w:val="001720AB"/>
    <w:rsid w:val="00174460"/>
    <w:rsid w:val="00174769"/>
    <w:rsid w:val="001753E7"/>
    <w:rsid w:val="00180D22"/>
    <w:rsid w:val="00185EC9"/>
    <w:rsid w:val="00190E04"/>
    <w:rsid w:val="00192EE3"/>
    <w:rsid w:val="00193389"/>
    <w:rsid w:val="00194CCB"/>
    <w:rsid w:val="001956E4"/>
    <w:rsid w:val="00197F19"/>
    <w:rsid w:val="001A26F0"/>
    <w:rsid w:val="001A284A"/>
    <w:rsid w:val="001A4D0B"/>
    <w:rsid w:val="001A56EF"/>
    <w:rsid w:val="001A7035"/>
    <w:rsid w:val="001B2AF5"/>
    <w:rsid w:val="001B2CF2"/>
    <w:rsid w:val="001B362D"/>
    <w:rsid w:val="001B3D15"/>
    <w:rsid w:val="001B3E80"/>
    <w:rsid w:val="001B5615"/>
    <w:rsid w:val="001B663C"/>
    <w:rsid w:val="001B6AFF"/>
    <w:rsid w:val="001C070B"/>
    <w:rsid w:val="001C2A44"/>
    <w:rsid w:val="001C350D"/>
    <w:rsid w:val="001C5627"/>
    <w:rsid w:val="001C572E"/>
    <w:rsid w:val="001C5FFA"/>
    <w:rsid w:val="001C6258"/>
    <w:rsid w:val="001D0A90"/>
    <w:rsid w:val="001D0C33"/>
    <w:rsid w:val="001D16E1"/>
    <w:rsid w:val="001D2553"/>
    <w:rsid w:val="001D26F5"/>
    <w:rsid w:val="001D298D"/>
    <w:rsid w:val="001D3B2A"/>
    <w:rsid w:val="001E01A7"/>
    <w:rsid w:val="001E1A68"/>
    <w:rsid w:val="001E1BBC"/>
    <w:rsid w:val="001E2D93"/>
    <w:rsid w:val="001E4559"/>
    <w:rsid w:val="001E6E94"/>
    <w:rsid w:val="001E75E1"/>
    <w:rsid w:val="001E7EE3"/>
    <w:rsid w:val="001F4744"/>
    <w:rsid w:val="001F5D07"/>
    <w:rsid w:val="001F6494"/>
    <w:rsid w:val="001F6715"/>
    <w:rsid w:val="001F7E19"/>
    <w:rsid w:val="00200146"/>
    <w:rsid w:val="00205A0A"/>
    <w:rsid w:val="0020679E"/>
    <w:rsid w:val="00206800"/>
    <w:rsid w:val="00207AAE"/>
    <w:rsid w:val="00210F61"/>
    <w:rsid w:val="00212859"/>
    <w:rsid w:val="00212DCD"/>
    <w:rsid w:val="002133C7"/>
    <w:rsid w:val="00216D69"/>
    <w:rsid w:val="002200FB"/>
    <w:rsid w:val="00220D80"/>
    <w:rsid w:val="0022276B"/>
    <w:rsid w:val="00232E9B"/>
    <w:rsid w:val="00235E76"/>
    <w:rsid w:val="002403FB"/>
    <w:rsid w:val="00243E55"/>
    <w:rsid w:val="00244F05"/>
    <w:rsid w:val="00245301"/>
    <w:rsid w:val="00246FAD"/>
    <w:rsid w:val="00247A9E"/>
    <w:rsid w:val="00247FC3"/>
    <w:rsid w:val="00252E53"/>
    <w:rsid w:val="00254E80"/>
    <w:rsid w:val="00257DA8"/>
    <w:rsid w:val="0026067B"/>
    <w:rsid w:val="002606C0"/>
    <w:rsid w:val="00261824"/>
    <w:rsid w:val="0026284B"/>
    <w:rsid w:val="002640E8"/>
    <w:rsid w:val="00270A2F"/>
    <w:rsid w:val="00280ABD"/>
    <w:rsid w:val="00280EEA"/>
    <w:rsid w:val="00281627"/>
    <w:rsid w:val="002836EC"/>
    <w:rsid w:val="002837A6"/>
    <w:rsid w:val="002837FF"/>
    <w:rsid w:val="0028799B"/>
    <w:rsid w:val="002922D7"/>
    <w:rsid w:val="002929A8"/>
    <w:rsid w:val="00294F36"/>
    <w:rsid w:val="002954E5"/>
    <w:rsid w:val="002976FD"/>
    <w:rsid w:val="002A2011"/>
    <w:rsid w:val="002A35E7"/>
    <w:rsid w:val="002A50D4"/>
    <w:rsid w:val="002A52CE"/>
    <w:rsid w:val="002B14E3"/>
    <w:rsid w:val="002B1BE5"/>
    <w:rsid w:val="002B1D7A"/>
    <w:rsid w:val="002B5296"/>
    <w:rsid w:val="002C2C0A"/>
    <w:rsid w:val="002C2D0D"/>
    <w:rsid w:val="002C383D"/>
    <w:rsid w:val="002C3D6E"/>
    <w:rsid w:val="002C46A6"/>
    <w:rsid w:val="002C6649"/>
    <w:rsid w:val="002C7FE1"/>
    <w:rsid w:val="002D2653"/>
    <w:rsid w:val="002D47DF"/>
    <w:rsid w:val="002D53AC"/>
    <w:rsid w:val="002E0F87"/>
    <w:rsid w:val="002E11ED"/>
    <w:rsid w:val="002E2F52"/>
    <w:rsid w:val="002E40CB"/>
    <w:rsid w:val="002E40FC"/>
    <w:rsid w:val="002E5A55"/>
    <w:rsid w:val="002E6D4D"/>
    <w:rsid w:val="002F0524"/>
    <w:rsid w:val="002F2896"/>
    <w:rsid w:val="002F383E"/>
    <w:rsid w:val="002F60D5"/>
    <w:rsid w:val="002F6775"/>
    <w:rsid w:val="002F6FBD"/>
    <w:rsid w:val="00303406"/>
    <w:rsid w:val="003065C2"/>
    <w:rsid w:val="00307B6B"/>
    <w:rsid w:val="00310DC0"/>
    <w:rsid w:val="00311018"/>
    <w:rsid w:val="00320CCC"/>
    <w:rsid w:val="00321160"/>
    <w:rsid w:val="003234CC"/>
    <w:rsid w:val="003235CF"/>
    <w:rsid w:val="003239A6"/>
    <w:rsid w:val="00323D25"/>
    <w:rsid w:val="0032498D"/>
    <w:rsid w:val="00330B13"/>
    <w:rsid w:val="00332323"/>
    <w:rsid w:val="00332572"/>
    <w:rsid w:val="00333E2D"/>
    <w:rsid w:val="003345D7"/>
    <w:rsid w:val="0033471D"/>
    <w:rsid w:val="00337045"/>
    <w:rsid w:val="00337BFD"/>
    <w:rsid w:val="00344953"/>
    <w:rsid w:val="00345886"/>
    <w:rsid w:val="00346274"/>
    <w:rsid w:val="00346F9A"/>
    <w:rsid w:val="00354C2A"/>
    <w:rsid w:val="00357703"/>
    <w:rsid w:val="00360E66"/>
    <w:rsid w:val="00361662"/>
    <w:rsid w:val="0036420E"/>
    <w:rsid w:val="0036448A"/>
    <w:rsid w:val="0037178F"/>
    <w:rsid w:val="00372833"/>
    <w:rsid w:val="003729E9"/>
    <w:rsid w:val="00372BB6"/>
    <w:rsid w:val="00380378"/>
    <w:rsid w:val="003838C0"/>
    <w:rsid w:val="003859BD"/>
    <w:rsid w:val="00390F9B"/>
    <w:rsid w:val="00393CF2"/>
    <w:rsid w:val="003940D9"/>
    <w:rsid w:val="003967CA"/>
    <w:rsid w:val="00396B7C"/>
    <w:rsid w:val="003A04B5"/>
    <w:rsid w:val="003A0695"/>
    <w:rsid w:val="003A0F1C"/>
    <w:rsid w:val="003A51BE"/>
    <w:rsid w:val="003A7EAC"/>
    <w:rsid w:val="003B1ED2"/>
    <w:rsid w:val="003B3825"/>
    <w:rsid w:val="003B612A"/>
    <w:rsid w:val="003B784B"/>
    <w:rsid w:val="003C11F2"/>
    <w:rsid w:val="003C1A79"/>
    <w:rsid w:val="003C4DF0"/>
    <w:rsid w:val="003C5DC1"/>
    <w:rsid w:val="003C6447"/>
    <w:rsid w:val="003C6EAC"/>
    <w:rsid w:val="003D2C60"/>
    <w:rsid w:val="003D3A77"/>
    <w:rsid w:val="003D3ABD"/>
    <w:rsid w:val="003D3BBB"/>
    <w:rsid w:val="003D49F3"/>
    <w:rsid w:val="003D50DE"/>
    <w:rsid w:val="003D5473"/>
    <w:rsid w:val="003D5D8C"/>
    <w:rsid w:val="003D7238"/>
    <w:rsid w:val="003D7F7B"/>
    <w:rsid w:val="003E0537"/>
    <w:rsid w:val="003E1C5F"/>
    <w:rsid w:val="003E30C0"/>
    <w:rsid w:val="003E6557"/>
    <w:rsid w:val="003F13BA"/>
    <w:rsid w:val="003F1512"/>
    <w:rsid w:val="003F1BBB"/>
    <w:rsid w:val="003F5F4D"/>
    <w:rsid w:val="00400989"/>
    <w:rsid w:val="004036A6"/>
    <w:rsid w:val="004042B4"/>
    <w:rsid w:val="00406E07"/>
    <w:rsid w:val="0040744A"/>
    <w:rsid w:val="00407C42"/>
    <w:rsid w:val="00410708"/>
    <w:rsid w:val="00410919"/>
    <w:rsid w:val="00412046"/>
    <w:rsid w:val="004131D0"/>
    <w:rsid w:val="004138C3"/>
    <w:rsid w:val="0041432F"/>
    <w:rsid w:val="00416855"/>
    <w:rsid w:val="00420021"/>
    <w:rsid w:val="0042072D"/>
    <w:rsid w:val="00420951"/>
    <w:rsid w:val="00422F81"/>
    <w:rsid w:val="0042638F"/>
    <w:rsid w:val="0043189C"/>
    <w:rsid w:val="00431D9A"/>
    <w:rsid w:val="0043226C"/>
    <w:rsid w:val="004326B5"/>
    <w:rsid w:val="00434755"/>
    <w:rsid w:val="004351FB"/>
    <w:rsid w:val="00435ACC"/>
    <w:rsid w:val="004373E0"/>
    <w:rsid w:val="004379F6"/>
    <w:rsid w:val="00443D9C"/>
    <w:rsid w:val="0044465B"/>
    <w:rsid w:val="00445245"/>
    <w:rsid w:val="0044694A"/>
    <w:rsid w:val="004475B2"/>
    <w:rsid w:val="00450115"/>
    <w:rsid w:val="0045130C"/>
    <w:rsid w:val="00455D75"/>
    <w:rsid w:val="00457454"/>
    <w:rsid w:val="00461CEA"/>
    <w:rsid w:val="00462CF2"/>
    <w:rsid w:val="00463CDF"/>
    <w:rsid w:val="0046629D"/>
    <w:rsid w:val="004670FF"/>
    <w:rsid w:val="00470032"/>
    <w:rsid w:val="00472A66"/>
    <w:rsid w:val="00472EC7"/>
    <w:rsid w:val="004730B3"/>
    <w:rsid w:val="00473421"/>
    <w:rsid w:val="00477FC1"/>
    <w:rsid w:val="00480418"/>
    <w:rsid w:val="00481355"/>
    <w:rsid w:val="0048181A"/>
    <w:rsid w:val="0048314E"/>
    <w:rsid w:val="00483815"/>
    <w:rsid w:val="0048518A"/>
    <w:rsid w:val="00490767"/>
    <w:rsid w:val="00490BB6"/>
    <w:rsid w:val="00493755"/>
    <w:rsid w:val="004949C9"/>
    <w:rsid w:val="00496090"/>
    <w:rsid w:val="004A0939"/>
    <w:rsid w:val="004A1553"/>
    <w:rsid w:val="004A1A3E"/>
    <w:rsid w:val="004A297B"/>
    <w:rsid w:val="004A3C13"/>
    <w:rsid w:val="004A4508"/>
    <w:rsid w:val="004B0EBD"/>
    <w:rsid w:val="004B129B"/>
    <w:rsid w:val="004B3F9C"/>
    <w:rsid w:val="004B4639"/>
    <w:rsid w:val="004B74D5"/>
    <w:rsid w:val="004B7881"/>
    <w:rsid w:val="004B7966"/>
    <w:rsid w:val="004B7B44"/>
    <w:rsid w:val="004C1CF9"/>
    <w:rsid w:val="004C3ED0"/>
    <w:rsid w:val="004C4076"/>
    <w:rsid w:val="004C4784"/>
    <w:rsid w:val="004C47F6"/>
    <w:rsid w:val="004C4F36"/>
    <w:rsid w:val="004C5E0B"/>
    <w:rsid w:val="004C62DC"/>
    <w:rsid w:val="004C6C03"/>
    <w:rsid w:val="004C7465"/>
    <w:rsid w:val="004D0511"/>
    <w:rsid w:val="004D686C"/>
    <w:rsid w:val="004E0727"/>
    <w:rsid w:val="004E1648"/>
    <w:rsid w:val="004E18C8"/>
    <w:rsid w:val="004E1F0D"/>
    <w:rsid w:val="004E4E44"/>
    <w:rsid w:val="004E5FC7"/>
    <w:rsid w:val="004F1DC4"/>
    <w:rsid w:val="004F4F34"/>
    <w:rsid w:val="004F5D8E"/>
    <w:rsid w:val="00502E97"/>
    <w:rsid w:val="005033E1"/>
    <w:rsid w:val="0050555F"/>
    <w:rsid w:val="00506D5D"/>
    <w:rsid w:val="00511041"/>
    <w:rsid w:val="0051272C"/>
    <w:rsid w:val="005127B5"/>
    <w:rsid w:val="00513E68"/>
    <w:rsid w:val="0051606E"/>
    <w:rsid w:val="005206DB"/>
    <w:rsid w:val="00520E5A"/>
    <w:rsid w:val="0052189A"/>
    <w:rsid w:val="00523E22"/>
    <w:rsid w:val="005248DD"/>
    <w:rsid w:val="0052666E"/>
    <w:rsid w:val="005304E7"/>
    <w:rsid w:val="0053076B"/>
    <w:rsid w:val="00530D2D"/>
    <w:rsid w:val="00531BFF"/>
    <w:rsid w:val="00533189"/>
    <w:rsid w:val="00535393"/>
    <w:rsid w:val="00536F5A"/>
    <w:rsid w:val="0054163D"/>
    <w:rsid w:val="0054204C"/>
    <w:rsid w:val="00543244"/>
    <w:rsid w:val="005448B8"/>
    <w:rsid w:val="005464AC"/>
    <w:rsid w:val="00547457"/>
    <w:rsid w:val="00550A44"/>
    <w:rsid w:val="00551A22"/>
    <w:rsid w:val="005539DD"/>
    <w:rsid w:val="00556403"/>
    <w:rsid w:val="005606CC"/>
    <w:rsid w:val="00561827"/>
    <w:rsid w:val="0056484B"/>
    <w:rsid w:val="00564BF9"/>
    <w:rsid w:val="00566BA5"/>
    <w:rsid w:val="005675B1"/>
    <w:rsid w:val="00567C1D"/>
    <w:rsid w:val="00571B67"/>
    <w:rsid w:val="00574AEC"/>
    <w:rsid w:val="00576597"/>
    <w:rsid w:val="00577A66"/>
    <w:rsid w:val="00581B6E"/>
    <w:rsid w:val="005820F8"/>
    <w:rsid w:val="005829CA"/>
    <w:rsid w:val="00582F7E"/>
    <w:rsid w:val="0058377B"/>
    <w:rsid w:val="005865CF"/>
    <w:rsid w:val="00586C4A"/>
    <w:rsid w:val="00591742"/>
    <w:rsid w:val="00592135"/>
    <w:rsid w:val="005963C0"/>
    <w:rsid w:val="005A098A"/>
    <w:rsid w:val="005A3CF1"/>
    <w:rsid w:val="005A531B"/>
    <w:rsid w:val="005A5DFC"/>
    <w:rsid w:val="005A7AE1"/>
    <w:rsid w:val="005B203B"/>
    <w:rsid w:val="005B3781"/>
    <w:rsid w:val="005B5A40"/>
    <w:rsid w:val="005B725D"/>
    <w:rsid w:val="005C13D1"/>
    <w:rsid w:val="005C2BDE"/>
    <w:rsid w:val="005C3AE6"/>
    <w:rsid w:val="005C4576"/>
    <w:rsid w:val="005C7FE6"/>
    <w:rsid w:val="005D0373"/>
    <w:rsid w:val="005D0C69"/>
    <w:rsid w:val="005D4168"/>
    <w:rsid w:val="005D6629"/>
    <w:rsid w:val="005D7F4B"/>
    <w:rsid w:val="005E291B"/>
    <w:rsid w:val="005E3903"/>
    <w:rsid w:val="005E599E"/>
    <w:rsid w:val="005E7714"/>
    <w:rsid w:val="005F095F"/>
    <w:rsid w:val="005F1D80"/>
    <w:rsid w:val="005F5074"/>
    <w:rsid w:val="005F54CE"/>
    <w:rsid w:val="005F5A91"/>
    <w:rsid w:val="00602C9C"/>
    <w:rsid w:val="00606202"/>
    <w:rsid w:val="00611739"/>
    <w:rsid w:val="00612044"/>
    <w:rsid w:val="00612501"/>
    <w:rsid w:val="00613750"/>
    <w:rsid w:val="00614EBA"/>
    <w:rsid w:val="00615882"/>
    <w:rsid w:val="00616166"/>
    <w:rsid w:val="006171A6"/>
    <w:rsid w:val="00617DBE"/>
    <w:rsid w:val="0062004C"/>
    <w:rsid w:val="006212BE"/>
    <w:rsid w:val="006222E5"/>
    <w:rsid w:val="00627D39"/>
    <w:rsid w:val="0063058E"/>
    <w:rsid w:val="006316D9"/>
    <w:rsid w:val="00632676"/>
    <w:rsid w:val="00632FD9"/>
    <w:rsid w:val="0063457E"/>
    <w:rsid w:val="0063458E"/>
    <w:rsid w:val="00634B0E"/>
    <w:rsid w:val="0063636E"/>
    <w:rsid w:val="00642CE4"/>
    <w:rsid w:val="00651FDB"/>
    <w:rsid w:val="00652E2C"/>
    <w:rsid w:val="00652E40"/>
    <w:rsid w:val="00652E75"/>
    <w:rsid w:val="00652F7F"/>
    <w:rsid w:val="00653B50"/>
    <w:rsid w:val="0065563B"/>
    <w:rsid w:val="00655D4C"/>
    <w:rsid w:val="00656F4D"/>
    <w:rsid w:val="00661C9C"/>
    <w:rsid w:val="006623F7"/>
    <w:rsid w:val="006632B4"/>
    <w:rsid w:val="006665D9"/>
    <w:rsid w:val="00667AE6"/>
    <w:rsid w:val="00667BB7"/>
    <w:rsid w:val="00676760"/>
    <w:rsid w:val="006769F5"/>
    <w:rsid w:val="00682E89"/>
    <w:rsid w:val="00683523"/>
    <w:rsid w:val="00684456"/>
    <w:rsid w:val="006910F3"/>
    <w:rsid w:val="006923B2"/>
    <w:rsid w:val="00694471"/>
    <w:rsid w:val="00695A49"/>
    <w:rsid w:val="00697450"/>
    <w:rsid w:val="006A182C"/>
    <w:rsid w:val="006A309D"/>
    <w:rsid w:val="006A40BD"/>
    <w:rsid w:val="006A4581"/>
    <w:rsid w:val="006A4DF4"/>
    <w:rsid w:val="006A5069"/>
    <w:rsid w:val="006A54CB"/>
    <w:rsid w:val="006B55BD"/>
    <w:rsid w:val="006B6162"/>
    <w:rsid w:val="006C0454"/>
    <w:rsid w:val="006C0F3C"/>
    <w:rsid w:val="006C41CE"/>
    <w:rsid w:val="006C7D4E"/>
    <w:rsid w:val="006D0953"/>
    <w:rsid w:val="006D2307"/>
    <w:rsid w:val="006D2986"/>
    <w:rsid w:val="006D3F94"/>
    <w:rsid w:val="006D46D2"/>
    <w:rsid w:val="006D50C7"/>
    <w:rsid w:val="006D6B0D"/>
    <w:rsid w:val="006E0AD8"/>
    <w:rsid w:val="006E5689"/>
    <w:rsid w:val="006E6E06"/>
    <w:rsid w:val="006E77F7"/>
    <w:rsid w:val="006F3CA4"/>
    <w:rsid w:val="006F5E2E"/>
    <w:rsid w:val="00700E43"/>
    <w:rsid w:val="00701038"/>
    <w:rsid w:val="00701421"/>
    <w:rsid w:val="0070398F"/>
    <w:rsid w:val="0070437A"/>
    <w:rsid w:val="00704C69"/>
    <w:rsid w:val="00710B9C"/>
    <w:rsid w:val="00711001"/>
    <w:rsid w:val="0071163A"/>
    <w:rsid w:val="007148B4"/>
    <w:rsid w:val="00715613"/>
    <w:rsid w:val="0071582A"/>
    <w:rsid w:val="007163C5"/>
    <w:rsid w:val="0071710F"/>
    <w:rsid w:val="007172CA"/>
    <w:rsid w:val="00717FD6"/>
    <w:rsid w:val="00720BFA"/>
    <w:rsid w:val="00720EB2"/>
    <w:rsid w:val="00721763"/>
    <w:rsid w:val="00723E4D"/>
    <w:rsid w:val="00724B84"/>
    <w:rsid w:val="00725014"/>
    <w:rsid w:val="00726A04"/>
    <w:rsid w:val="007276FC"/>
    <w:rsid w:val="007354DF"/>
    <w:rsid w:val="00735BFA"/>
    <w:rsid w:val="0073609D"/>
    <w:rsid w:val="00741F23"/>
    <w:rsid w:val="00742147"/>
    <w:rsid w:val="007476D7"/>
    <w:rsid w:val="007502DE"/>
    <w:rsid w:val="007555CE"/>
    <w:rsid w:val="00755A6D"/>
    <w:rsid w:val="007569CA"/>
    <w:rsid w:val="00756F92"/>
    <w:rsid w:val="00760585"/>
    <w:rsid w:val="00760B37"/>
    <w:rsid w:val="00764DAA"/>
    <w:rsid w:val="00765F46"/>
    <w:rsid w:val="00766ED4"/>
    <w:rsid w:val="00773B36"/>
    <w:rsid w:val="00776487"/>
    <w:rsid w:val="00776E47"/>
    <w:rsid w:val="00777FEE"/>
    <w:rsid w:val="00780A18"/>
    <w:rsid w:val="007815D7"/>
    <w:rsid w:val="0078666B"/>
    <w:rsid w:val="0079018A"/>
    <w:rsid w:val="00792853"/>
    <w:rsid w:val="0079748B"/>
    <w:rsid w:val="007A2F88"/>
    <w:rsid w:val="007A50C5"/>
    <w:rsid w:val="007A51CB"/>
    <w:rsid w:val="007B1529"/>
    <w:rsid w:val="007B1C47"/>
    <w:rsid w:val="007B1EEB"/>
    <w:rsid w:val="007B20CE"/>
    <w:rsid w:val="007B41EC"/>
    <w:rsid w:val="007B4738"/>
    <w:rsid w:val="007B5741"/>
    <w:rsid w:val="007B6656"/>
    <w:rsid w:val="007B762F"/>
    <w:rsid w:val="007C05D5"/>
    <w:rsid w:val="007C1784"/>
    <w:rsid w:val="007C1E66"/>
    <w:rsid w:val="007C28DD"/>
    <w:rsid w:val="007C3184"/>
    <w:rsid w:val="007C34D1"/>
    <w:rsid w:val="007C434C"/>
    <w:rsid w:val="007C468A"/>
    <w:rsid w:val="007C4A03"/>
    <w:rsid w:val="007C51C6"/>
    <w:rsid w:val="007C5A4B"/>
    <w:rsid w:val="007C6FCE"/>
    <w:rsid w:val="007C752C"/>
    <w:rsid w:val="007D0152"/>
    <w:rsid w:val="007D1162"/>
    <w:rsid w:val="007D24FA"/>
    <w:rsid w:val="007D342A"/>
    <w:rsid w:val="007D530E"/>
    <w:rsid w:val="007D6184"/>
    <w:rsid w:val="007D6B78"/>
    <w:rsid w:val="007D78D9"/>
    <w:rsid w:val="007E0A4D"/>
    <w:rsid w:val="007E0A68"/>
    <w:rsid w:val="007E114E"/>
    <w:rsid w:val="007E125B"/>
    <w:rsid w:val="007E1327"/>
    <w:rsid w:val="007E151A"/>
    <w:rsid w:val="007E175A"/>
    <w:rsid w:val="007E17D1"/>
    <w:rsid w:val="007E3E16"/>
    <w:rsid w:val="007E65A1"/>
    <w:rsid w:val="007E76E3"/>
    <w:rsid w:val="007F440C"/>
    <w:rsid w:val="007F4C4C"/>
    <w:rsid w:val="007F681E"/>
    <w:rsid w:val="007F6EE6"/>
    <w:rsid w:val="00800AF5"/>
    <w:rsid w:val="00805C73"/>
    <w:rsid w:val="00805C89"/>
    <w:rsid w:val="00811F0A"/>
    <w:rsid w:val="008140F5"/>
    <w:rsid w:val="00815A4D"/>
    <w:rsid w:val="00815EC1"/>
    <w:rsid w:val="008218EA"/>
    <w:rsid w:val="008242DA"/>
    <w:rsid w:val="008256A4"/>
    <w:rsid w:val="00825D70"/>
    <w:rsid w:val="00827326"/>
    <w:rsid w:val="00827EF5"/>
    <w:rsid w:val="008301CD"/>
    <w:rsid w:val="00831331"/>
    <w:rsid w:val="00831C83"/>
    <w:rsid w:val="00834D19"/>
    <w:rsid w:val="00837388"/>
    <w:rsid w:val="00847216"/>
    <w:rsid w:val="00850197"/>
    <w:rsid w:val="00850D3D"/>
    <w:rsid w:val="008514C4"/>
    <w:rsid w:val="008517A0"/>
    <w:rsid w:val="00851968"/>
    <w:rsid w:val="0085339E"/>
    <w:rsid w:val="0085406C"/>
    <w:rsid w:val="0085664C"/>
    <w:rsid w:val="00863B0E"/>
    <w:rsid w:val="00865486"/>
    <w:rsid w:val="008662CC"/>
    <w:rsid w:val="00873CE4"/>
    <w:rsid w:val="00880FF9"/>
    <w:rsid w:val="008821E5"/>
    <w:rsid w:val="008837A8"/>
    <w:rsid w:val="00883F27"/>
    <w:rsid w:val="0088420D"/>
    <w:rsid w:val="0088554B"/>
    <w:rsid w:val="00885FA9"/>
    <w:rsid w:val="00886198"/>
    <w:rsid w:val="00887B02"/>
    <w:rsid w:val="008909D3"/>
    <w:rsid w:val="00893E72"/>
    <w:rsid w:val="008952FB"/>
    <w:rsid w:val="00896C78"/>
    <w:rsid w:val="008A0099"/>
    <w:rsid w:val="008A0CBC"/>
    <w:rsid w:val="008A214A"/>
    <w:rsid w:val="008A2DCD"/>
    <w:rsid w:val="008B00D7"/>
    <w:rsid w:val="008B196F"/>
    <w:rsid w:val="008B2E80"/>
    <w:rsid w:val="008B3056"/>
    <w:rsid w:val="008B4D07"/>
    <w:rsid w:val="008B5048"/>
    <w:rsid w:val="008B7FD7"/>
    <w:rsid w:val="008C0CAD"/>
    <w:rsid w:val="008C1066"/>
    <w:rsid w:val="008C12BC"/>
    <w:rsid w:val="008C1D86"/>
    <w:rsid w:val="008C3361"/>
    <w:rsid w:val="008C4537"/>
    <w:rsid w:val="008C4E63"/>
    <w:rsid w:val="008D4546"/>
    <w:rsid w:val="008D7EC3"/>
    <w:rsid w:val="008E1132"/>
    <w:rsid w:val="008E13F4"/>
    <w:rsid w:val="008E2CBC"/>
    <w:rsid w:val="008E4613"/>
    <w:rsid w:val="008E7C2F"/>
    <w:rsid w:val="008E7D04"/>
    <w:rsid w:val="008F08A4"/>
    <w:rsid w:val="008F252F"/>
    <w:rsid w:val="00900984"/>
    <w:rsid w:val="00901056"/>
    <w:rsid w:val="009011D8"/>
    <w:rsid w:val="00906528"/>
    <w:rsid w:val="00907C67"/>
    <w:rsid w:val="00910467"/>
    <w:rsid w:val="00912128"/>
    <w:rsid w:val="009129D4"/>
    <w:rsid w:val="00917BC8"/>
    <w:rsid w:val="00920530"/>
    <w:rsid w:val="0092237F"/>
    <w:rsid w:val="009238A8"/>
    <w:rsid w:val="0092530E"/>
    <w:rsid w:val="00927FE6"/>
    <w:rsid w:val="00930D22"/>
    <w:rsid w:val="0093541F"/>
    <w:rsid w:val="009379F6"/>
    <w:rsid w:val="00942D58"/>
    <w:rsid w:val="00947033"/>
    <w:rsid w:val="00951520"/>
    <w:rsid w:val="009530CD"/>
    <w:rsid w:val="00953E2B"/>
    <w:rsid w:val="009543A5"/>
    <w:rsid w:val="00956DE6"/>
    <w:rsid w:val="00960683"/>
    <w:rsid w:val="009620FE"/>
    <w:rsid w:val="009647DA"/>
    <w:rsid w:val="00965158"/>
    <w:rsid w:val="0097244E"/>
    <w:rsid w:val="00974322"/>
    <w:rsid w:val="009746C2"/>
    <w:rsid w:val="00976CD0"/>
    <w:rsid w:val="009801D3"/>
    <w:rsid w:val="00990BF2"/>
    <w:rsid w:val="00992111"/>
    <w:rsid w:val="00993FF6"/>
    <w:rsid w:val="009960C1"/>
    <w:rsid w:val="00996CAC"/>
    <w:rsid w:val="00996E1A"/>
    <w:rsid w:val="00997076"/>
    <w:rsid w:val="00997C58"/>
    <w:rsid w:val="00997D2D"/>
    <w:rsid w:val="009A06BE"/>
    <w:rsid w:val="009A3679"/>
    <w:rsid w:val="009A445E"/>
    <w:rsid w:val="009B301C"/>
    <w:rsid w:val="009B355F"/>
    <w:rsid w:val="009B3AE8"/>
    <w:rsid w:val="009B5BB7"/>
    <w:rsid w:val="009C0D2D"/>
    <w:rsid w:val="009C1F45"/>
    <w:rsid w:val="009C1F66"/>
    <w:rsid w:val="009C44B6"/>
    <w:rsid w:val="009C458A"/>
    <w:rsid w:val="009C7293"/>
    <w:rsid w:val="009C7AE8"/>
    <w:rsid w:val="009D0E26"/>
    <w:rsid w:val="009D2A71"/>
    <w:rsid w:val="009D337B"/>
    <w:rsid w:val="009D3E6C"/>
    <w:rsid w:val="009D5822"/>
    <w:rsid w:val="009D5F19"/>
    <w:rsid w:val="009D67A4"/>
    <w:rsid w:val="009D6833"/>
    <w:rsid w:val="009D74CE"/>
    <w:rsid w:val="009E02AB"/>
    <w:rsid w:val="009E0E00"/>
    <w:rsid w:val="009E0FA2"/>
    <w:rsid w:val="009E19F5"/>
    <w:rsid w:val="009E5C6B"/>
    <w:rsid w:val="009E6914"/>
    <w:rsid w:val="009E7BAC"/>
    <w:rsid w:val="009F239E"/>
    <w:rsid w:val="009F2FA2"/>
    <w:rsid w:val="009F3F0F"/>
    <w:rsid w:val="009F6F39"/>
    <w:rsid w:val="009F72BE"/>
    <w:rsid w:val="009F74B9"/>
    <w:rsid w:val="00A03A52"/>
    <w:rsid w:val="00A05661"/>
    <w:rsid w:val="00A12316"/>
    <w:rsid w:val="00A128E7"/>
    <w:rsid w:val="00A13D41"/>
    <w:rsid w:val="00A14E53"/>
    <w:rsid w:val="00A16364"/>
    <w:rsid w:val="00A2144D"/>
    <w:rsid w:val="00A21675"/>
    <w:rsid w:val="00A223AD"/>
    <w:rsid w:val="00A269F5"/>
    <w:rsid w:val="00A27D20"/>
    <w:rsid w:val="00A303FB"/>
    <w:rsid w:val="00A32A53"/>
    <w:rsid w:val="00A345F0"/>
    <w:rsid w:val="00A34F2E"/>
    <w:rsid w:val="00A35C5D"/>
    <w:rsid w:val="00A37D9F"/>
    <w:rsid w:val="00A43C32"/>
    <w:rsid w:val="00A44C75"/>
    <w:rsid w:val="00A44F73"/>
    <w:rsid w:val="00A45405"/>
    <w:rsid w:val="00A51979"/>
    <w:rsid w:val="00A53D2A"/>
    <w:rsid w:val="00A569B5"/>
    <w:rsid w:val="00A57B6A"/>
    <w:rsid w:val="00A6079B"/>
    <w:rsid w:val="00A6149E"/>
    <w:rsid w:val="00A64A16"/>
    <w:rsid w:val="00A651F1"/>
    <w:rsid w:val="00A7234E"/>
    <w:rsid w:val="00A74047"/>
    <w:rsid w:val="00A74BDF"/>
    <w:rsid w:val="00A76942"/>
    <w:rsid w:val="00A81C5E"/>
    <w:rsid w:val="00A82841"/>
    <w:rsid w:val="00A82BB0"/>
    <w:rsid w:val="00A845CD"/>
    <w:rsid w:val="00A84C3C"/>
    <w:rsid w:val="00A91773"/>
    <w:rsid w:val="00A92DD0"/>
    <w:rsid w:val="00A9434C"/>
    <w:rsid w:val="00A94E3C"/>
    <w:rsid w:val="00A9653A"/>
    <w:rsid w:val="00AA43D1"/>
    <w:rsid w:val="00AA521A"/>
    <w:rsid w:val="00AA6586"/>
    <w:rsid w:val="00AA67BE"/>
    <w:rsid w:val="00AB1720"/>
    <w:rsid w:val="00AB3141"/>
    <w:rsid w:val="00AB495F"/>
    <w:rsid w:val="00AB6C13"/>
    <w:rsid w:val="00AC446B"/>
    <w:rsid w:val="00AC4AF1"/>
    <w:rsid w:val="00AD1E93"/>
    <w:rsid w:val="00AD21A1"/>
    <w:rsid w:val="00AD3706"/>
    <w:rsid w:val="00AD5597"/>
    <w:rsid w:val="00AD6081"/>
    <w:rsid w:val="00AD63BB"/>
    <w:rsid w:val="00AE1EFE"/>
    <w:rsid w:val="00AE2B5D"/>
    <w:rsid w:val="00AE3C1F"/>
    <w:rsid w:val="00AE3EDE"/>
    <w:rsid w:val="00AE77E9"/>
    <w:rsid w:val="00AE7D81"/>
    <w:rsid w:val="00AF1020"/>
    <w:rsid w:val="00AF4A6F"/>
    <w:rsid w:val="00AF5A1A"/>
    <w:rsid w:val="00AF5BEB"/>
    <w:rsid w:val="00AF6570"/>
    <w:rsid w:val="00B04AD9"/>
    <w:rsid w:val="00B10C11"/>
    <w:rsid w:val="00B11025"/>
    <w:rsid w:val="00B110AD"/>
    <w:rsid w:val="00B11BA3"/>
    <w:rsid w:val="00B135BF"/>
    <w:rsid w:val="00B14591"/>
    <w:rsid w:val="00B15EE4"/>
    <w:rsid w:val="00B17777"/>
    <w:rsid w:val="00B17A0F"/>
    <w:rsid w:val="00B215F2"/>
    <w:rsid w:val="00B22A91"/>
    <w:rsid w:val="00B23FB8"/>
    <w:rsid w:val="00B25155"/>
    <w:rsid w:val="00B2752F"/>
    <w:rsid w:val="00B30FF8"/>
    <w:rsid w:val="00B33869"/>
    <w:rsid w:val="00B3516B"/>
    <w:rsid w:val="00B3755D"/>
    <w:rsid w:val="00B379EC"/>
    <w:rsid w:val="00B41728"/>
    <w:rsid w:val="00B41E97"/>
    <w:rsid w:val="00B42845"/>
    <w:rsid w:val="00B43467"/>
    <w:rsid w:val="00B43ABA"/>
    <w:rsid w:val="00B448C2"/>
    <w:rsid w:val="00B44E88"/>
    <w:rsid w:val="00B46D36"/>
    <w:rsid w:val="00B47A54"/>
    <w:rsid w:val="00B50031"/>
    <w:rsid w:val="00B51040"/>
    <w:rsid w:val="00B53BBF"/>
    <w:rsid w:val="00B60440"/>
    <w:rsid w:val="00B63F6F"/>
    <w:rsid w:val="00B700A6"/>
    <w:rsid w:val="00B72FE4"/>
    <w:rsid w:val="00B7367D"/>
    <w:rsid w:val="00B74AE6"/>
    <w:rsid w:val="00B75E4C"/>
    <w:rsid w:val="00B762D7"/>
    <w:rsid w:val="00B7635E"/>
    <w:rsid w:val="00B81F20"/>
    <w:rsid w:val="00B82850"/>
    <w:rsid w:val="00B846FD"/>
    <w:rsid w:val="00B86F3B"/>
    <w:rsid w:val="00B949D0"/>
    <w:rsid w:val="00B950F0"/>
    <w:rsid w:val="00B974C2"/>
    <w:rsid w:val="00BA1E7D"/>
    <w:rsid w:val="00BA37BE"/>
    <w:rsid w:val="00BA5C47"/>
    <w:rsid w:val="00BA5DD7"/>
    <w:rsid w:val="00BA6B4E"/>
    <w:rsid w:val="00BB0560"/>
    <w:rsid w:val="00BB335F"/>
    <w:rsid w:val="00BB615D"/>
    <w:rsid w:val="00BC3855"/>
    <w:rsid w:val="00BC445F"/>
    <w:rsid w:val="00BC448B"/>
    <w:rsid w:val="00BC77BC"/>
    <w:rsid w:val="00BD16D6"/>
    <w:rsid w:val="00BD2B4C"/>
    <w:rsid w:val="00BD45CE"/>
    <w:rsid w:val="00BD4808"/>
    <w:rsid w:val="00BD4D7D"/>
    <w:rsid w:val="00BD5C30"/>
    <w:rsid w:val="00BD6586"/>
    <w:rsid w:val="00BE2051"/>
    <w:rsid w:val="00BE22A5"/>
    <w:rsid w:val="00BE25EA"/>
    <w:rsid w:val="00BE47CC"/>
    <w:rsid w:val="00BE6269"/>
    <w:rsid w:val="00BF0332"/>
    <w:rsid w:val="00BF049D"/>
    <w:rsid w:val="00BF150B"/>
    <w:rsid w:val="00BF1D28"/>
    <w:rsid w:val="00BF6994"/>
    <w:rsid w:val="00C03FB7"/>
    <w:rsid w:val="00C101E7"/>
    <w:rsid w:val="00C10250"/>
    <w:rsid w:val="00C12B10"/>
    <w:rsid w:val="00C17BA4"/>
    <w:rsid w:val="00C20ED9"/>
    <w:rsid w:val="00C2129D"/>
    <w:rsid w:val="00C2478C"/>
    <w:rsid w:val="00C259D8"/>
    <w:rsid w:val="00C32D9F"/>
    <w:rsid w:val="00C33CE5"/>
    <w:rsid w:val="00C36D5F"/>
    <w:rsid w:val="00C36ECB"/>
    <w:rsid w:val="00C377F1"/>
    <w:rsid w:val="00C40BF7"/>
    <w:rsid w:val="00C4422A"/>
    <w:rsid w:val="00C50FF2"/>
    <w:rsid w:val="00C52FAC"/>
    <w:rsid w:val="00C566B3"/>
    <w:rsid w:val="00C60623"/>
    <w:rsid w:val="00C60EBC"/>
    <w:rsid w:val="00C623EF"/>
    <w:rsid w:val="00C62C5F"/>
    <w:rsid w:val="00C630C6"/>
    <w:rsid w:val="00C63AAF"/>
    <w:rsid w:val="00C63B0D"/>
    <w:rsid w:val="00C7066A"/>
    <w:rsid w:val="00C71AEF"/>
    <w:rsid w:val="00C73A2E"/>
    <w:rsid w:val="00C747E2"/>
    <w:rsid w:val="00C755BB"/>
    <w:rsid w:val="00C806D9"/>
    <w:rsid w:val="00C81340"/>
    <w:rsid w:val="00C823E0"/>
    <w:rsid w:val="00C848AD"/>
    <w:rsid w:val="00C908F0"/>
    <w:rsid w:val="00C90A20"/>
    <w:rsid w:val="00C90B6F"/>
    <w:rsid w:val="00C90DAA"/>
    <w:rsid w:val="00C91065"/>
    <w:rsid w:val="00C9289E"/>
    <w:rsid w:val="00C9408B"/>
    <w:rsid w:val="00C978D3"/>
    <w:rsid w:val="00C97CF2"/>
    <w:rsid w:val="00CA0224"/>
    <w:rsid w:val="00CA17BD"/>
    <w:rsid w:val="00CA1CB6"/>
    <w:rsid w:val="00CA7B07"/>
    <w:rsid w:val="00CB0EC6"/>
    <w:rsid w:val="00CB547F"/>
    <w:rsid w:val="00CB5828"/>
    <w:rsid w:val="00CC0528"/>
    <w:rsid w:val="00CC0D9E"/>
    <w:rsid w:val="00CC2699"/>
    <w:rsid w:val="00CC2C63"/>
    <w:rsid w:val="00CC3C80"/>
    <w:rsid w:val="00CC4ABD"/>
    <w:rsid w:val="00CC4CC8"/>
    <w:rsid w:val="00CC77B3"/>
    <w:rsid w:val="00CD008F"/>
    <w:rsid w:val="00CD292A"/>
    <w:rsid w:val="00CD2A14"/>
    <w:rsid w:val="00CD5164"/>
    <w:rsid w:val="00CD5D79"/>
    <w:rsid w:val="00CD65B9"/>
    <w:rsid w:val="00CD65C6"/>
    <w:rsid w:val="00CD733B"/>
    <w:rsid w:val="00CE04CC"/>
    <w:rsid w:val="00CE5209"/>
    <w:rsid w:val="00CE6643"/>
    <w:rsid w:val="00CE68F9"/>
    <w:rsid w:val="00CF3BF7"/>
    <w:rsid w:val="00CF4872"/>
    <w:rsid w:val="00CF4B77"/>
    <w:rsid w:val="00CF581A"/>
    <w:rsid w:val="00D00E72"/>
    <w:rsid w:val="00D020B0"/>
    <w:rsid w:val="00D042AF"/>
    <w:rsid w:val="00D048FB"/>
    <w:rsid w:val="00D062A3"/>
    <w:rsid w:val="00D06852"/>
    <w:rsid w:val="00D11865"/>
    <w:rsid w:val="00D11C76"/>
    <w:rsid w:val="00D12FE1"/>
    <w:rsid w:val="00D15EF6"/>
    <w:rsid w:val="00D16710"/>
    <w:rsid w:val="00D2150B"/>
    <w:rsid w:val="00D2166B"/>
    <w:rsid w:val="00D237E0"/>
    <w:rsid w:val="00D24F7F"/>
    <w:rsid w:val="00D302E4"/>
    <w:rsid w:val="00D31CDC"/>
    <w:rsid w:val="00D32CDE"/>
    <w:rsid w:val="00D33579"/>
    <w:rsid w:val="00D4039A"/>
    <w:rsid w:val="00D4141B"/>
    <w:rsid w:val="00D43217"/>
    <w:rsid w:val="00D4676E"/>
    <w:rsid w:val="00D506F5"/>
    <w:rsid w:val="00D5168A"/>
    <w:rsid w:val="00D517CF"/>
    <w:rsid w:val="00D51E00"/>
    <w:rsid w:val="00D630E2"/>
    <w:rsid w:val="00D63994"/>
    <w:rsid w:val="00D64C47"/>
    <w:rsid w:val="00D67277"/>
    <w:rsid w:val="00D711CF"/>
    <w:rsid w:val="00D74668"/>
    <w:rsid w:val="00D761EA"/>
    <w:rsid w:val="00D7682B"/>
    <w:rsid w:val="00D8181C"/>
    <w:rsid w:val="00D818D7"/>
    <w:rsid w:val="00D81E47"/>
    <w:rsid w:val="00D83AA4"/>
    <w:rsid w:val="00D840DF"/>
    <w:rsid w:val="00D84892"/>
    <w:rsid w:val="00D84D2B"/>
    <w:rsid w:val="00D861CD"/>
    <w:rsid w:val="00D86864"/>
    <w:rsid w:val="00D8759E"/>
    <w:rsid w:val="00D87A42"/>
    <w:rsid w:val="00D91032"/>
    <w:rsid w:val="00D93448"/>
    <w:rsid w:val="00D93A31"/>
    <w:rsid w:val="00D93FFF"/>
    <w:rsid w:val="00D94092"/>
    <w:rsid w:val="00D96491"/>
    <w:rsid w:val="00DA052C"/>
    <w:rsid w:val="00DA16A3"/>
    <w:rsid w:val="00DA292E"/>
    <w:rsid w:val="00DA4093"/>
    <w:rsid w:val="00DA61DC"/>
    <w:rsid w:val="00DB73B6"/>
    <w:rsid w:val="00DC024A"/>
    <w:rsid w:val="00DC10BE"/>
    <w:rsid w:val="00DC4618"/>
    <w:rsid w:val="00DC653D"/>
    <w:rsid w:val="00DD0D27"/>
    <w:rsid w:val="00DD2B1C"/>
    <w:rsid w:val="00DE1DFA"/>
    <w:rsid w:val="00DE6020"/>
    <w:rsid w:val="00DE7DEE"/>
    <w:rsid w:val="00DE7FD4"/>
    <w:rsid w:val="00DF0DD2"/>
    <w:rsid w:val="00DF1AD5"/>
    <w:rsid w:val="00DF58E0"/>
    <w:rsid w:val="00E01A37"/>
    <w:rsid w:val="00E02F1B"/>
    <w:rsid w:val="00E108A2"/>
    <w:rsid w:val="00E11D48"/>
    <w:rsid w:val="00E125EB"/>
    <w:rsid w:val="00E14743"/>
    <w:rsid w:val="00E14EA8"/>
    <w:rsid w:val="00E15223"/>
    <w:rsid w:val="00E15C8A"/>
    <w:rsid w:val="00E17035"/>
    <w:rsid w:val="00E219B3"/>
    <w:rsid w:val="00E2334F"/>
    <w:rsid w:val="00E2475E"/>
    <w:rsid w:val="00E2558F"/>
    <w:rsid w:val="00E26C77"/>
    <w:rsid w:val="00E3073F"/>
    <w:rsid w:val="00E33A44"/>
    <w:rsid w:val="00E33B0F"/>
    <w:rsid w:val="00E33FFB"/>
    <w:rsid w:val="00E36571"/>
    <w:rsid w:val="00E37603"/>
    <w:rsid w:val="00E379FA"/>
    <w:rsid w:val="00E4022F"/>
    <w:rsid w:val="00E40B5A"/>
    <w:rsid w:val="00E41553"/>
    <w:rsid w:val="00E460D4"/>
    <w:rsid w:val="00E479C3"/>
    <w:rsid w:val="00E50C0E"/>
    <w:rsid w:val="00E5108A"/>
    <w:rsid w:val="00E511A4"/>
    <w:rsid w:val="00E55124"/>
    <w:rsid w:val="00E56D8C"/>
    <w:rsid w:val="00E60D02"/>
    <w:rsid w:val="00E60D62"/>
    <w:rsid w:val="00E63684"/>
    <w:rsid w:val="00E653E9"/>
    <w:rsid w:val="00E66F36"/>
    <w:rsid w:val="00E7044D"/>
    <w:rsid w:val="00E72AE5"/>
    <w:rsid w:val="00E73461"/>
    <w:rsid w:val="00E73577"/>
    <w:rsid w:val="00E73B41"/>
    <w:rsid w:val="00E73E81"/>
    <w:rsid w:val="00E7562F"/>
    <w:rsid w:val="00E76D3A"/>
    <w:rsid w:val="00E80605"/>
    <w:rsid w:val="00E80B19"/>
    <w:rsid w:val="00E81060"/>
    <w:rsid w:val="00E82214"/>
    <w:rsid w:val="00E825AE"/>
    <w:rsid w:val="00E82B68"/>
    <w:rsid w:val="00E83910"/>
    <w:rsid w:val="00E839E0"/>
    <w:rsid w:val="00E853AA"/>
    <w:rsid w:val="00E90354"/>
    <w:rsid w:val="00E90592"/>
    <w:rsid w:val="00E9085E"/>
    <w:rsid w:val="00E90BC7"/>
    <w:rsid w:val="00E93859"/>
    <w:rsid w:val="00E95C0A"/>
    <w:rsid w:val="00E95F8A"/>
    <w:rsid w:val="00E963D4"/>
    <w:rsid w:val="00EA0CD8"/>
    <w:rsid w:val="00EA6776"/>
    <w:rsid w:val="00EB2710"/>
    <w:rsid w:val="00EB322B"/>
    <w:rsid w:val="00EB342E"/>
    <w:rsid w:val="00EB3D54"/>
    <w:rsid w:val="00EC365E"/>
    <w:rsid w:val="00EC46F7"/>
    <w:rsid w:val="00EC4A02"/>
    <w:rsid w:val="00EC4AE3"/>
    <w:rsid w:val="00ED05E1"/>
    <w:rsid w:val="00ED2BA1"/>
    <w:rsid w:val="00ED5823"/>
    <w:rsid w:val="00ED5EC6"/>
    <w:rsid w:val="00ED681A"/>
    <w:rsid w:val="00ED79F7"/>
    <w:rsid w:val="00EE2517"/>
    <w:rsid w:val="00EE37AE"/>
    <w:rsid w:val="00EE4110"/>
    <w:rsid w:val="00EE4919"/>
    <w:rsid w:val="00EE4B02"/>
    <w:rsid w:val="00EE4E8C"/>
    <w:rsid w:val="00EE4F8B"/>
    <w:rsid w:val="00EE54F9"/>
    <w:rsid w:val="00EE5845"/>
    <w:rsid w:val="00EE76C3"/>
    <w:rsid w:val="00EE7E28"/>
    <w:rsid w:val="00EE7FF3"/>
    <w:rsid w:val="00EF0BAE"/>
    <w:rsid w:val="00EF0CA6"/>
    <w:rsid w:val="00EF4980"/>
    <w:rsid w:val="00EF5C36"/>
    <w:rsid w:val="00EF61BD"/>
    <w:rsid w:val="00F0021D"/>
    <w:rsid w:val="00F02942"/>
    <w:rsid w:val="00F02C02"/>
    <w:rsid w:val="00F02CD9"/>
    <w:rsid w:val="00F0570E"/>
    <w:rsid w:val="00F060EC"/>
    <w:rsid w:val="00F0770D"/>
    <w:rsid w:val="00F0777B"/>
    <w:rsid w:val="00F07F26"/>
    <w:rsid w:val="00F143FE"/>
    <w:rsid w:val="00F1474D"/>
    <w:rsid w:val="00F16D4D"/>
    <w:rsid w:val="00F1705A"/>
    <w:rsid w:val="00F17790"/>
    <w:rsid w:val="00F179D1"/>
    <w:rsid w:val="00F30AF9"/>
    <w:rsid w:val="00F30B35"/>
    <w:rsid w:val="00F30E04"/>
    <w:rsid w:val="00F313AE"/>
    <w:rsid w:val="00F317B9"/>
    <w:rsid w:val="00F326D5"/>
    <w:rsid w:val="00F328EA"/>
    <w:rsid w:val="00F3606A"/>
    <w:rsid w:val="00F377DB"/>
    <w:rsid w:val="00F40055"/>
    <w:rsid w:val="00F46793"/>
    <w:rsid w:val="00F46FBF"/>
    <w:rsid w:val="00F47288"/>
    <w:rsid w:val="00F513BA"/>
    <w:rsid w:val="00F53B13"/>
    <w:rsid w:val="00F566E4"/>
    <w:rsid w:val="00F57260"/>
    <w:rsid w:val="00F60ABF"/>
    <w:rsid w:val="00F61372"/>
    <w:rsid w:val="00F623A2"/>
    <w:rsid w:val="00F62C9D"/>
    <w:rsid w:val="00F62CA4"/>
    <w:rsid w:val="00F637AF"/>
    <w:rsid w:val="00F64EFC"/>
    <w:rsid w:val="00F655E7"/>
    <w:rsid w:val="00F657A6"/>
    <w:rsid w:val="00F65F6D"/>
    <w:rsid w:val="00F67182"/>
    <w:rsid w:val="00F72CCE"/>
    <w:rsid w:val="00F749C5"/>
    <w:rsid w:val="00F74DB6"/>
    <w:rsid w:val="00F840DC"/>
    <w:rsid w:val="00F87E46"/>
    <w:rsid w:val="00F909E9"/>
    <w:rsid w:val="00F928FE"/>
    <w:rsid w:val="00F93543"/>
    <w:rsid w:val="00F93F8F"/>
    <w:rsid w:val="00F95AD9"/>
    <w:rsid w:val="00F97CB3"/>
    <w:rsid w:val="00FA0547"/>
    <w:rsid w:val="00FA1618"/>
    <w:rsid w:val="00FA1CE7"/>
    <w:rsid w:val="00FA3B34"/>
    <w:rsid w:val="00FB11B9"/>
    <w:rsid w:val="00FB190D"/>
    <w:rsid w:val="00FB69E2"/>
    <w:rsid w:val="00FC07C3"/>
    <w:rsid w:val="00FC173A"/>
    <w:rsid w:val="00FC1CDD"/>
    <w:rsid w:val="00FC3C20"/>
    <w:rsid w:val="00FC6B09"/>
    <w:rsid w:val="00FC739D"/>
    <w:rsid w:val="00FD025D"/>
    <w:rsid w:val="00FD06E1"/>
    <w:rsid w:val="00FD21C5"/>
    <w:rsid w:val="00FD2FD8"/>
    <w:rsid w:val="00FD3A20"/>
    <w:rsid w:val="00FD4214"/>
    <w:rsid w:val="00FD6560"/>
    <w:rsid w:val="00FD7AA5"/>
    <w:rsid w:val="00FE06B1"/>
    <w:rsid w:val="00FE0C28"/>
    <w:rsid w:val="00FE45C3"/>
    <w:rsid w:val="00FE4BC7"/>
    <w:rsid w:val="00FE4D8E"/>
    <w:rsid w:val="00FE5012"/>
    <w:rsid w:val="00FE7897"/>
    <w:rsid w:val="00FF0F69"/>
    <w:rsid w:val="00FF31D4"/>
    <w:rsid w:val="00FF352C"/>
    <w:rsid w:val="00FF3BA0"/>
    <w:rsid w:val="00FF6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a5">
    <w:name w:val="Название Знак"/>
    <w:basedOn w:val="a1"/>
    <w:link w:val="a6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0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1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0"/>
    <w:next w:val="a0"/>
    <w:uiPriority w:val="99"/>
    <w:unhideWhenUsed/>
  </w:style>
  <w:style w:type="paragraph" w:styleId="af0">
    <w:name w:val="Body Text"/>
    <w:basedOn w:val="a0"/>
    <w:next w:val="a0"/>
    <w:link w:val="af1"/>
    <w:pPr>
      <w:ind w:firstLine="0"/>
      <w:jc w:val="both"/>
    </w:pPr>
    <w:rPr>
      <w:sz w:val="22"/>
    </w:rPr>
  </w:style>
  <w:style w:type="character" w:customStyle="1" w:styleId="af1">
    <w:name w:val="Основной текст Знак"/>
    <w:basedOn w:val="a1"/>
    <w:link w:val="af0"/>
    <w:rPr>
      <w:sz w:val="22"/>
    </w:rPr>
  </w:style>
  <w:style w:type="paragraph" w:styleId="af2">
    <w:name w:val="header"/>
    <w:basedOn w:val="a0"/>
    <w:link w:val="af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basedOn w:val="a1"/>
    <w:link w:val="af2"/>
    <w:rPr>
      <w:b/>
      <w:caps/>
      <w:sz w:val="28"/>
    </w:rPr>
  </w:style>
  <w:style w:type="paragraph" w:styleId="af4">
    <w:name w:val="footer"/>
    <w:basedOn w:val="a0"/>
    <w:link w:val="af5"/>
    <w:uiPriority w:val="99"/>
    <w:pPr>
      <w:tabs>
        <w:tab w:val="center" w:pos="4153"/>
        <w:tab w:val="right" w:pos="8306"/>
      </w:tabs>
    </w:pPr>
  </w:style>
  <w:style w:type="character" w:styleId="af6">
    <w:name w:val="page number"/>
    <w:basedOn w:val="a1"/>
  </w:style>
  <w:style w:type="paragraph" w:styleId="af7">
    <w:name w:val="caption"/>
    <w:basedOn w:val="a0"/>
    <w:next w:val="a0"/>
    <w:qFormat/>
    <w:pPr>
      <w:jc w:val="center"/>
    </w:pPr>
    <w:rPr>
      <w:b/>
      <w:sz w:val="28"/>
    </w:rPr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9">
    <w:name w:val="Адресные реквизиты"/>
    <w:basedOn w:val="af0"/>
    <w:next w:val="af0"/>
    <w:pPr>
      <w:jc w:val="left"/>
    </w:pPr>
    <w:rPr>
      <w:sz w:val="16"/>
    </w:rPr>
  </w:style>
  <w:style w:type="paragraph" w:customStyle="1" w:styleId="afa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0"/>
    <w:pPr>
      <w:spacing w:after="120"/>
      <w:ind w:left="283" w:firstLine="0"/>
    </w:pPr>
    <w:rPr>
      <w:sz w:val="24"/>
    </w:rPr>
  </w:style>
  <w:style w:type="paragraph" w:styleId="25">
    <w:name w:val="Body Text Indent 2"/>
    <w:basedOn w:val="a0"/>
    <w:pPr>
      <w:jc w:val="both"/>
    </w:pPr>
    <w:rPr>
      <w:sz w:val="24"/>
      <w:szCs w:val="24"/>
    </w:rPr>
  </w:style>
  <w:style w:type="paragraph" w:styleId="a6">
    <w:name w:val="Title"/>
    <w:basedOn w:val="a0"/>
    <w:link w:val="a5"/>
    <w:qFormat/>
    <w:pPr>
      <w:widowControl w:val="0"/>
      <w:shd w:val="clear" w:color="auto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c">
    <w:name w:val="Hyperlink"/>
    <w:basedOn w:val="a1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3">
    <w:name w:val="Body Text Indent 3"/>
    <w:basedOn w:val="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e">
    <w:name w:val="FollowedHyperlink"/>
    <w:basedOn w:val="a1"/>
    <w:uiPriority w:val="99"/>
    <w:rPr>
      <w:color w:val="800080"/>
      <w:u w:val="single"/>
    </w:rPr>
  </w:style>
  <w:style w:type="character" w:styleId="aff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3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4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5">
    <w:name w:val="Table Grid"/>
    <w:basedOn w:val="a2"/>
    <w:uiPriority w:val="5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6">
    <w:name w:val="Àäðåñíûå ðåêâèçèòû"/>
    <w:basedOn w:val="af0"/>
    <w:next w:val="af0"/>
    <w:pPr>
      <w:jc w:val="left"/>
    </w:pPr>
    <w:rPr>
      <w:sz w:val="16"/>
    </w:rPr>
  </w:style>
  <w:style w:type="paragraph" w:customStyle="1" w:styleId="aff7">
    <w:name w:val="Адресат док"/>
    <w:basedOn w:val="af2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8">
    <w:name w:val="footnote text"/>
    <w:basedOn w:val="a0"/>
    <w:link w:val="aff9"/>
    <w:uiPriority w:val="99"/>
    <w:rPr>
      <w:sz w:val="20"/>
    </w:rPr>
  </w:style>
  <w:style w:type="character" w:styleId="affa">
    <w:name w:val="footnote reference"/>
    <w:basedOn w:val="a1"/>
    <w:uiPriority w:val="99"/>
    <w:rPr>
      <w:vertAlign w:val="superscript"/>
    </w:rPr>
  </w:style>
  <w:style w:type="paragraph" w:customStyle="1" w:styleId="34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b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6">
    <w:name w:val="Шапка2"/>
    <w:basedOn w:val="a0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2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c">
    <w:name w:val="Balloon Text"/>
    <w:basedOn w:val="a0"/>
    <w:link w:val="affd"/>
    <w:uiPriority w:val="99"/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1"/>
    <w:link w:val="affc"/>
    <w:uiPriority w:val="99"/>
    <w:rPr>
      <w:rFonts w:ascii="Tahoma" w:hAnsi="Tahoma" w:cs="Tahoma"/>
      <w:sz w:val="16"/>
      <w:szCs w:val="16"/>
    </w:rPr>
  </w:style>
  <w:style w:type="paragraph" w:styleId="affe">
    <w:name w:val="List Paragraph"/>
    <w:basedOn w:val="a0"/>
    <w:uiPriority w:val="34"/>
    <w:qFormat/>
    <w:pPr>
      <w:ind w:left="720"/>
      <w:contextualSpacing/>
    </w:pPr>
  </w:style>
  <w:style w:type="character" w:styleId="afff">
    <w:name w:val="annotation reference"/>
    <w:basedOn w:val="a1"/>
    <w:rPr>
      <w:sz w:val="16"/>
      <w:szCs w:val="16"/>
    </w:rPr>
  </w:style>
  <w:style w:type="paragraph" w:styleId="afff0">
    <w:name w:val="annotation text"/>
    <w:basedOn w:val="a0"/>
    <w:link w:val="afff1"/>
    <w:rPr>
      <w:sz w:val="20"/>
    </w:rPr>
  </w:style>
  <w:style w:type="character" w:customStyle="1" w:styleId="afff1">
    <w:name w:val="Текст примечания Знак"/>
    <w:basedOn w:val="a1"/>
    <w:link w:val="afff0"/>
  </w:style>
  <w:style w:type="paragraph" w:styleId="afff2">
    <w:name w:val="annotation subject"/>
    <w:basedOn w:val="afff0"/>
    <w:next w:val="afff0"/>
    <w:link w:val="afff3"/>
    <w:uiPriority w:val="99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rPr>
      <w:b/>
      <w:bCs/>
    </w:rPr>
  </w:style>
  <w:style w:type="paragraph" w:customStyle="1" w:styleId="Default">
    <w:name w:val="Default"/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4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5">
    <w:name w:val="Нижний колонтитул Знак"/>
    <w:basedOn w:val="a1"/>
    <w:link w:val="af4"/>
    <w:uiPriority w:val="99"/>
    <w:rPr>
      <w:sz w:val="26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character" w:customStyle="1" w:styleId="aff9">
    <w:name w:val="Текст сноски Знак"/>
    <w:basedOn w:val="a1"/>
    <w:link w:val="aff8"/>
    <w:uiPriority w:val="99"/>
  </w:style>
  <w:style w:type="paragraph" w:customStyle="1" w:styleId="headertext">
    <w:name w:val="headertext"/>
    <w:basedOn w:val="a0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f5">
    <w:name w:val="Revision"/>
    <w:hidden/>
    <w:uiPriority w:val="99"/>
    <w:semiHidden/>
    <w:rPr>
      <w:sz w:val="26"/>
    </w:rPr>
  </w:style>
  <w:style w:type="paragraph" w:styleId="afff6">
    <w:name w:val="Normal (Web)"/>
    <w:basedOn w:val="a0"/>
    <w:uiPriority w:val="99"/>
    <w:unhideWhenUsed/>
    <w:rsid w:val="00701421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ind w:firstLine="709"/>
    </w:pPr>
    <w:rPr>
      <w:sz w:val="26"/>
    </w:rPr>
  </w:style>
  <w:style w:type="paragraph" w:styleId="1">
    <w:name w:val="heading 1"/>
    <w:basedOn w:val="a0"/>
    <w:next w:val="a0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0"/>
    <w:next w:val="a0"/>
    <w:link w:val="20"/>
    <w:qFormat/>
    <w:pPr>
      <w:keepNext/>
      <w:shd w:val="clear" w:color="auto" w:fill="FFFFFF"/>
      <w:tabs>
        <w:tab w:val="left" w:pos="787"/>
      </w:tabs>
      <w:spacing w:before="5" w:line="226" w:lineRule="exact"/>
      <w:ind w:firstLine="0"/>
      <w:jc w:val="both"/>
      <w:outlineLvl w:val="1"/>
    </w:pPr>
    <w:rPr>
      <w:bCs/>
      <w:i/>
      <w:iCs/>
      <w:color w:val="000000"/>
      <w:spacing w:val="-5"/>
      <w:sz w:val="25"/>
    </w:rPr>
  </w:style>
  <w:style w:type="paragraph" w:styleId="3">
    <w:name w:val="heading 3"/>
    <w:basedOn w:val="a0"/>
    <w:next w:val="a0"/>
    <w:link w:val="30"/>
    <w:qFormat/>
    <w:pPr>
      <w:keepNext/>
      <w:ind w:left="-108" w:right="-108" w:firstLine="0"/>
      <w:jc w:val="center"/>
      <w:outlineLvl w:val="2"/>
    </w:pPr>
    <w:rPr>
      <w:b/>
      <w:sz w:val="30"/>
      <w:szCs w:val="24"/>
    </w:rPr>
  </w:style>
  <w:style w:type="paragraph" w:styleId="4">
    <w:name w:val="heading 4"/>
    <w:basedOn w:val="a0"/>
    <w:next w:val="a0"/>
    <w:link w:val="40"/>
    <w:qFormat/>
    <w:pPr>
      <w:keepNext/>
      <w:shd w:val="clear" w:color="auto" w:fill="FFFFFF"/>
      <w:ind w:left="29" w:hanging="29"/>
      <w:jc w:val="both"/>
      <w:outlineLvl w:val="3"/>
    </w:pPr>
    <w:rPr>
      <w:b/>
      <w:color w:val="000000"/>
      <w:spacing w:val="-6"/>
      <w:sz w:val="24"/>
    </w:rPr>
  </w:style>
  <w:style w:type="paragraph" w:styleId="5">
    <w:name w:val="heading 5"/>
    <w:basedOn w:val="a0"/>
    <w:next w:val="a0"/>
    <w:link w:val="50"/>
    <w:qFormat/>
    <w:pPr>
      <w:keepNext/>
      <w:shd w:val="clear" w:color="auto" w:fill="FFFFFF"/>
      <w:tabs>
        <w:tab w:val="left" w:pos="787"/>
      </w:tabs>
      <w:spacing w:before="5" w:line="226" w:lineRule="exact"/>
      <w:ind w:left="427" w:firstLine="0"/>
      <w:jc w:val="right"/>
      <w:outlineLvl w:val="4"/>
    </w:pPr>
    <w:rPr>
      <w:sz w:val="28"/>
    </w:rPr>
  </w:style>
  <w:style w:type="paragraph" w:styleId="6">
    <w:name w:val="heading 6"/>
    <w:basedOn w:val="a0"/>
    <w:next w:val="a0"/>
    <w:link w:val="60"/>
    <w:qFormat/>
    <w:pPr>
      <w:keepNext/>
      <w:ind w:firstLine="0"/>
      <w:jc w:val="both"/>
      <w:outlineLvl w:val="5"/>
    </w:pPr>
    <w:rPr>
      <w:i/>
      <w:sz w:val="28"/>
    </w:rPr>
  </w:style>
  <w:style w:type="paragraph" w:styleId="7">
    <w:name w:val="heading 7"/>
    <w:basedOn w:val="a0"/>
    <w:next w:val="a0"/>
    <w:link w:val="70"/>
    <w:qFormat/>
    <w:pPr>
      <w:keepNext/>
      <w:ind w:right="-99" w:firstLine="0"/>
      <w:jc w:val="center"/>
      <w:outlineLvl w:val="6"/>
    </w:pPr>
    <w:rPr>
      <w:b/>
      <w:sz w:val="23"/>
    </w:rPr>
  </w:style>
  <w:style w:type="paragraph" w:styleId="8">
    <w:name w:val="heading 8"/>
    <w:basedOn w:val="a0"/>
    <w:next w:val="a0"/>
    <w:link w:val="80"/>
    <w:qFormat/>
    <w:pPr>
      <w:keepNext/>
      <w:ind w:firstLine="0"/>
      <w:jc w:val="both"/>
      <w:outlineLvl w:val="7"/>
    </w:pPr>
    <w:rPr>
      <w:b/>
      <w:bCs/>
      <w:i/>
      <w:iCs/>
      <w:sz w:val="24"/>
    </w:rPr>
  </w:style>
  <w:style w:type="paragraph" w:styleId="9">
    <w:name w:val="heading 9"/>
    <w:basedOn w:val="a0"/>
    <w:next w:val="a0"/>
    <w:link w:val="90"/>
    <w:qFormat/>
    <w:pPr>
      <w:keepNext/>
      <w:shd w:val="clear" w:color="auto" w:fill="FFFFFF"/>
      <w:spacing w:before="115"/>
      <w:ind w:left="4536" w:firstLine="0"/>
      <w:outlineLvl w:val="8"/>
    </w:pPr>
    <w:rPr>
      <w:color w:val="000000"/>
      <w:spacing w:val="-2"/>
      <w:sz w:val="25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character" w:customStyle="1" w:styleId="a5">
    <w:name w:val="Название Знак"/>
    <w:basedOn w:val="a1"/>
    <w:link w:val="a6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0"/>
    <w:link w:val="ac"/>
    <w:uiPriority w:val="99"/>
    <w:semiHidden/>
    <w:unhideWhenUsed/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1"/>
    <w:uiPriority w:val="99"/>
    <w:semiHidden/>
    <w:unhideWhenUsed/>
    <w:rPr>
      <w:vertAlign w:val="superscript"/>
    </w:rPr>
  </w:style>
  <w:style w:type="paragraph" w:styleId="11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1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1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1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0"/>
    <w:next w:val="a0"/>
    <w:uiPriority w:val="99"/>
    <w:unhideWhenUsed/>
  </w:style>
  <w:style w:type="paragraph" w:styleId="af0">
    <w:name w:val="Body Text"/>
    <w:basedOn w:val="a0"/>
    <w:next w:val="a0"/>
    <w:link w:val="af1"/>
    <w:pPr>
      <w:ind w:firstLine="0"/>
      <w:jc w:val="both"/>
    </w:pPr>
    <w:rPr>
      <w:sz w:val="22"/>
    </w:rPr>
  </w:style>
  <w:style w:type="character" w:customStyle="1" w:styleId="af1">
    <w:name w:val="Основной текст Знак"/>
    <w:basedOn w:val="a1"/>
    <w:link w:val="af0"/>
    <w:rPr>
      <w:sz w:val="22"/>
    </w:rPr>
  </w:style>
  <w:style w:type="paragraph" w:styleId="af2">
    <w:name w:val="header"/>
    <w:basedOn w:val="a0"/>
    <w:link w:val="af3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basedOn w:val="a1"/>
    <w:link w:val="af2"/>
    <w:rPr>
      <w:b/>
      <w:caps/>
      <w:sz w:val="28"/>
    </w:rPr>
  </w:style>
  <w:style w:type="paragraph" w:styleId="af4">
    <w:name w:val="footer"/>
    <w:basedOn w:val="a0"/>
    <w:link w:val="af5"/>
    <w:uiPriority w:val="99"/>
    <w:pPr>
      <w:tabs>
        <w:tab w:val="center" w:pos="4153"/>
        <w:tab w:val="right" w:pos="8306"/>
      </w:tabs>
    </w:pPr>
  </w:style>
  <w:style w:type="character" w:styleId="af6">
    <w:name w:val="page number"/>
    <w:basedOn w:val="a1"/>
  </w:style>
  <w:style w:type="paragraph" w:styleId="af7">
    <w:name w:val="caption"/>
    <w:basedOn w:val="a0"/>
    <w:next w:val="a0"/>
    <w:qFormat/>
    <w:pPr>
      <w:jc w:val="center"/>
    </w:pPr>
    <w:rPr>
      <w:b/>
      <w:sz w:val="28"/>
    </w:rPr>
  </w:style>
  <w:style w:type="paragraph" w:styleId="24">
    <w:name w:val="Body Text 2"/>
    <w:basedOn w:val="a0"/>
    <w:pPr>
      <w:spacing w:before="120"/>
      <w:ind w:right="5102" w:firstLine="0"/>
      <w:jc w:val="center"/>
    </w:pPr>
  </w:style>
  <w:style w:type="paragraph" w:customStyle="1" w:styleId="af8">
    <w:name w:val="Обращение"/>
    <w:basedOn w:val="a0"/>
    <w:next w:val="a0"/>
    <w:pPr>
      <w:spacing w:before="240" w:after="120"/>
      <w:ind w:firstLine="0"/>
      <w:jc w:val="center"/>
    </w:pPr>
    <w:rPr>
      <w:b/>
    </w:rPr>
  </w:style>
  <w:style w:type="paragraph" w:customStyle="1" w:styleId="af9">
    <w:name w:val="Адресные реквизиты"/>
    <w:basedOn w:val="af0"/>
    <w:next w:val="af0"/>
    <w:pPr>
      <w:jc w:val="left"/>
    </w:pPr>
    <w:rPr>
      <w:sz w:val="16"/>
    </w:rPr>
  </w:style>
  <w:style w:type="paragraph" w:customStyle="1" w:styleId="afa">
    <w:name w:val="Адресат"/>
    <w:basedOn w:val="a0"/>
    <w:pPr>
      <w:spacing w:before="120"/>
      <w:ind w:firstLine="0"/>
    </w:pPr>
    <w:rPr>
      <w:b/>
    </w:rPr>
  </w:style>
  <w:style w:type="paragraph" w:styleId="32">
    <w:name w:val="Body Text 3"/>
    <w:basedOn w:val="a0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0"/>
    <w:pPr>
      <w:spacing w:after="120"/>
      <w:ind w:left="283" w:firstLine="0"/>
    </w:pPr>
    <w:rPr>
      <w:sz w:val="24"/>
    </w:rPr>
  </w:style>
  <w:style w:type="paragraph" w:styleId="25">
    <w:name w:val="Body Text Indent 2"/>
    <w:basedOn w:val="a0"/>
    <w:pPr>
      <w:jc w:val="both"/>
    </w:pPr>
    <w:rPr>
      <w:sz w:val="24"/>
      <w:szCs w:val="24"/>
    </w:rPr>
  </w:style>
  <w:style w:type="paragraph" w:styleId="a6">
    <w:name w:val="Title"/>
    <w:basedOn w:val="a0"/>
    <w:link w:val="a5"/>
    <w:qFormat/>
    <w:pPr>
      <w:widowControl w:val="0"/>
      <w:shd w:val="clear" w:color="auto" w:fill="FFFFFF"/>
      <w:spacing w:line="365" w:lineRule="exact"/>
      <w:ind w:left="130" w:firstLine="0"/>
      <w:jc w:val="center"/>
      <w:outlineLvl w:val="0"/>
    </w:pPr>
    <w:rPr>
      <w:b/>
      <w:color w:val="000000"/>
      <w:spacing w:val="-9"/>
      <w:sz w:val="28"/>
    </w:rPr>
  </w:style>
  <w:style w:type="character" w:styleId="afc">
    <w:name w:val="Hyperlink"/>
    <w:basedOn w:val="a1"/>
    <w:uiPriority w:val="99"/>
    <w:rPr>
      <w:strike w:val="0"/>
      <w:color w:val="971417"/>
      <w:u w:val="none"/>
    </w:rPr>
  </w:style>
  <w:style w:type="paragraph" w:customStyle="1" w:styleId="Web">
    <w:name w:val="Обычный (Web)"/>
    <w:basedOn w:val="a0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3">
    <w:name w:val="Body Text Indent 3"/>
    <w:basedOn w:val="a0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paragraph" w:customStyle="1" w:styleId="afd">
    <w:name w:val="Должность"/>
    <w:basedOn w:val="a0"/>
    <w:next w:val="a0"/>
    <w:pPr>
      <w:ind w:firstLine="0"/>
    </w:pPr>
    <w:rPr>
      <w:i/>
      <w:color w:val="000000"/>
      <w:sz w:val="24"/>
    </w:rPr>
  </w:style>
  <w:style w:type="character" w:styleId="afe">
    <w:name w:val="FollowedHyperlink"/>
    <w:basedOn w:val="a1"/>
    <w:uiPriority w:val="99"/>
    <w:rPr>
      <w:color w:val="800080"/>
      <w:u w:val="single"/>
    </w:rPr>
  </w:style>
  <w:style w:type="character" w:styleId="aff">
    <w:name w:val="Strong"/>
    <w:basedOn w:val="a1"/>
    <w:qFormat/>
    <w:rPr>
      <w:b/>
      <w:bCs/>
    </w:rPr>
  </w:style>
  <w:style w:type="paragraph" w:customStyle="1" w:styleId="ConsPlusNonformat">
    <w:name w:val="ConsPlusNonformat"/>
    <w:pPr>
      <w:widowControl w:val="0"/>
    </w:pPr>
    <w:rPr>
      <w:rFonts w:ascii="Courier New" w:hAnsi="Courier New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/>
    </w:rPr>
  </w:style>
  <w:style w:type="paragraph" w:customStyle="1" w:styleId="H4">
    <w:name w:val="H4"/>
    <w:basedOn w:val="a0"/>
    <w:next w:val="a0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pPr>
      <w:ind w:left="360" w:firstLine="0"/>
    </w:pPr>
    <w:rPr>
      <w:sz w:val="24"/>
    </w:rPr>
  </w:style>
  <w:style w:type="paragraph" w:customStyle="1" w:styleId="aff0">
    <w:name w:val="Заголовок текста док"/>
    <w:basedOn w:val="a0"/>
    <w:pPr>
      <w:ind w:left="-107" w:firstLine="0"/>
    </w:pPr>
    <w:rPr>
      <w:sz w:val="22"/>
    </w:rPr>
  </w:style>
  <w:style w:type="paragraph" w:customStyle="1" w:styleId="aff1">
    <w:name w:val="Дата документа"/>
    <w:basedOn w:val="a0"/>
    <w:pPr>
      <w:spacing w:line="360" w:lineRule="auto"/>
      <w:ind w:firstLine="0"/>
    </w:pPr>
    <w:rPr>
      <w:sz w:val="24"/>
      <w:u w:val="single"/>
    </w:rPr>
  </w:style>
  <w:style w:type="paragraph" w:customStyle="1" w:styleId="aff2">
    <w:name w:val="Исполнитель"/>
    <w:basedOn w:val="a0"/>
    <w:pPr>
      <w:ind w:right="142" w:firstLine="130"/>
    </w:pPr>
    <w:rPr>
      <w:i/>
      <w:sz w:val="14"/>
      <w:szCs w:val="14"/>
    </w:rPr>
  </w:style>
  <w:style w:type="paragraph" w:customStyle="1" w:styleId="aff3">
    <w:name w:val="Подпись док"/>
    <w:basedOn w:val="1"/>
    <w:pPr>
      <w:shd w:val="clear" w:color="auto" w:fill="auto"/>
      <w:tabs>
        <w:tab w:val="left" w:pos="7380"/>
        <w:tab w:val="left" w:pos="8280"/>
      </w:tabs>
      <w:spacing w:before="0" w:line="240" w:lineRule="auto"/>
      <w:ind w:left="0" w:right="2340"/>
    </w:pPr>
    <w:rPr>
      <w:b w:val="0"/>
      <w:color w:val="auto"/>
      <w:spacing w:val="0"/>
      <w:sz w:val="28"/>
    </w:rPr>
  </w:style>
  <w:style w:type="paragraph" w:customStyle="1" w:styleId="a">
    <w:name w:val="Текст док"/>
    <w:basedOn w:val="a0"/>
    <w:pPr>
      <w:numPr>
        <w:numId w:val="2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4">
    <w:name w:val="Block Text"/>
    <w:basedOn w:val="a0"/>
    <w:pPr>
      <w:ind w:left="1418" w:right="-284" w:firstLine="0"/>
      <w:jc w:val="center"/>
    </w:pPr>
    <w:rPr>
      <w:sz w:val="20"/>
    </w:rPr>
  </w:style>
  <w:style w:type="table" w:styleId="aff5">
    <w:name w:val="Table Grid"/>
    <w:basedOn w:val="a2"/>
    <w:uiPriority w:val="59"/>
    <w:pPr>
      <w:ind w:firstLine="709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</w:pPr>
    <w:rPr>
      <w:rFonts w:ascii="Arial" w:hAnsi="Arial" w:cs="Arial"/>
      <w:b/>
      <w:bCs/>
    </w:rPr>
  </w:style>
  <w:style w:type="paragraph" w:customStyle="1" w:styleId="aff6">
    <w:name w:val="Àäðåñíûå ðåêâèçèòû"/>
    <w:basedOn w:val="af0"/>
    <w:next w:val="af0"/>
    <w:pPr>
      <w:jc w:val="left"/>
    </w:pPr>
    <w:rPr>
      <w:sz w:val="16"/>
    </w:rPr>
  </w:style>
  <w:style w:type="paragraph" w:customStyle="1" w:styleId="aff7">
    <w:name w:val="Адресат док"/>
    <w:basedOn w:val="af2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styleId="aff8">
    <w:name w:val="footnote text"/>
    <w:basedOn w:val="a0"/>
    <w:link w:val="aff9"/>
    <w:uiPriority w:val="99"/>
    <w:rPr>
      <w:sz w:val="20"/>
    </w:rPr>
  </w:style>
  <w:style w:type="character" w:styleId="affa">
    <w:name w:val="footnote reference"/>
    <w:basedOn w:val="a1"/>
    <w:uiPriority w:val="99"/>
    <w:rPr>
      <w:vertAlign w:val="superscript"/>
    </w:rPr>
  </w:style>
  <w:style w:type="paragraph" w:customStyle="1" w:styleId="34">
    <w:name w:val="Текст документа Перед:  3 пт"/>
    <w:basedOn w:val="a0"/>
    <w:pPr>
      <w:spacing w:before="60"/>
      <w:jc w:val="both"/>
    </w:pPr>
    <w:rPr>
      <w:szCs w:val="26"/>
    </w:rPr>
  </w:style>
  <w:style w:type="paragraph" w:customStyle="1" w:styleId="affb">
    <w:name w:val="Телефон"/>
    <w:basedOn w:val="a0"/>
    <w:pPr>
      <w:ind w:firstLine="0"/>
      <w:jc w:val="center"/>
    </w:pPr>
    <w:rPr>
      <w:b/>
      <w:sz w:val="24"/>
    </w:rPr>
  </w:style>
  <w:style w:type="paragraph" w:customStyle="1" w:styleId="26">
    <w:name w:val="Шапка2"/>
    <w:basedOn w:val="a0"/>
    <w:pPr>
      <w:pBdr>
        <w:bottom w:val="single" w:sz="8" w:space="1" w:color="auto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Pr>
      <w:rFonts w:ascii="Courier New" w:hAnsi="Courier New"/>
    </w:rPr>
  </w:style>
  <w:style w:type="paragraph" w:customStyle="1" w:styleId="ConsNormal">
    <w:name w:val="ConsNormal"/>
    <w:pPr>
      <w:ind w:firstLine="720"/>
    </w:pPr>
    <w:rPr>
      <w:rFonts w:ascii="Arial" w:hAnsi="Arial"/>
    </w:rPr>
  </w:style>
  <w:style w:type="paragraph" w:customStyle="1" w:styleId="ConsTitle">
    <w:name w:val="ConsTitle"/>
    <w:rPr>
      <w:rFonts w:ascii="Arial" w:hAnsi="Arial"/>
      <w:b/>
      <w:sz w:val="16"/>
    </w:rPr>
  </w:style>
  <w:style w:type="paragraph" w:customStyle="1" w:styleId="12">
    <w:name w:val="Знак1 Знак Знак Знак"/>
    <w:basedOn w:val="a0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c">
    <w:name w:val="Balloon Text"/>
    <w:basedOn w:val="a0"/>
    <w:link w:val="affd"/>
    <w:uiPriority w:val="99"/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1"/>
    <w:link w:val="affc"/>
    <w:uiPriority w:val="99"/>
    <w:rPr>
      <w:rFonts w:ascii="Tahoma" w:hAnsi="Tahoma" w:cs="Tahoma"/>
      <w:sz w:val="16"/>
      <w:szCs w:val="16"/>
    </w:rPr>
  </w:style>
  <w:style w:type="paragraph" w:styleId="affe">
    <w:name w:val="List Paragraph"/>
    <w:basedOn w:val="a0"/>
    <w:uiPriority w:val="34"/>
    <w:qFormat/>
    <w:pPr>
      <w:ind w:left="720"/>
      <w:contextualSpacing/>
    </w:pPr>
  </w:style>
  <w:style w:type="character" w:styleId="afff">
    <w:name w:val="annotation reference"/>
    <w:basedOn w:val="a1"/>
    <w:rPr>
      <w:sz w:val="16"/>
      <w:szCs w:val="16"/>
    </w:rPr>
  </w:style>
  <w:style w:type="paragraph" w:styleId="afff0">
    <w:name w:val="annotation text"/>
    <w:basedOn w:val="a0"/>
    <w:link w:val="afff1"/>
    <w:rPr>
      <w:sz w:val="20"/>
    </w:rPr>
  </w:style>
  <w:style w:type="character" w:customStyle="1" w:styleId="afff1">
    <w:name w:val="Текст примечания Знак"/>
    <w:basedOn w:val="a1"/>
    <w:link w:val="afff0"/>
  </w:style>
  <w:style w:type="paragraph" w:styleId="afff2">
    <w:name w:val="annotation subject"/>
    <w:basedOn w:val="afff0"/>
    <w:next w:val="afff0"/>
    <w:link w:val="afff3"/>
    <w:uiPriority w:val="99"/>
    <w:rPr>
      <w:b/>
      <w:bCs/>
    </w:rPr>
  </w:style>
  <w:style w:type="character" w:customStyle="1" w:styleId="afff3">
    <w:name w:val="Тема примечания Знак"/>
    <w:basedOn w:val="afff1"/>
    <w:link w:val="afff2"/>
    <w:uiPriority w:val="99"/>
    <w:rPr>
      <w:b/>
      <w:bCs/>
    </w:rPr>
  </w:style>
  <w:style w:type="paragraph" w:customStyle="1" w:styleId="Default">
    <w:name w:val="Default"/>
    <w:rPr>
      <w:rFonts w:eastAsiaTheme="minorHAnsi"/>
      <w:color w:val="000000"/>
      <w:sz w:val="24"/>
      <w:szCs w:val="24"/>
      <w:lang w:eastAsia="en-US"/>
    </w:rPr>
  </w:style>
  <w:style w:type="paragraph" w:customStyle="1" w:styleId="xl63">
    <w:name w:val="xl6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pPr>
      <w:pBdr>
        <w:top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4">
    <w:name w:val="Знак"/>
    <w:basedOn w:val="a0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pPr>
      <w:widowControl w:val="0"/>
      <w:ind w:firstLine="0"/>
      <w:jc w:val="both"/>
    </w:pPr>
    <w:rPr>
      <w:rFonts w:eastAsia="Calibri"/>
      <w:sz w:val="24"/>
      <w:szCs w:val="24"/>
    </w:rPr>
  </w:style>
  <w:style w:type="character" w:customStyle="1" w:styleId="af5">
    <w:name w:val="Нижний колонтитул Знак"/>
    <w:basedOn w:val="a1"/>
    <w:link w:val="af4"/>
    <w:uiPriority w:val="99"/>
    <w:rPr>
      <w:sz w:val="26"/>
    </w:rPr>
  </w:style>
  <w:style w:type="paragraph" w:customStyle="1" w:styleId="ConsPlusCell">
    <w:name w:val="ConsPlusCell"/>
    <w:pPr>
      <w:widowControl w:val="0"/>
    </w:pPr>
    <w:rPr>
      <w:sz w:val="24"/>
      <w:szCs w:val="24"/>
    </w:rPr>
  </w:style>
  <w:style w:type="character" w:customStyle="1" w:styleId="aff9">
    <w:name w:val="Текст сноски Знак"/>
    <w:basedOn w:val="a1"/>
    <w:link w:val="aff8"/>
    <w:uiPriority w:val="99"/>
  </w:style>
  <w:style w:type="paragraph" w:customStyle="1" w:styleId="headertext">
    <w:name w:val="headertext"/>
    <w:basedOn w:val="a0"/>
    <w:pPr>
      <w:spacing w:before="100" w:beforeAutospacing="1" w:after="100" w:afterAutospacing="1"/>
      <w:ind w:firstLine="0"/>
    </w:pPr>
    <w:rPr>
      <w:sz w:val="24"/>
      <w:szCs w:val="24"/>
    </w:rPr>
  </w:style>
  <w:style w:type="paragraph" w:styleId="afff5">
    <w:name w:val="Revision"/>
    <w:hidden/>
    <w:uiPriority w:val="99"/>
    <w:semiHidden/>
    <w:rPr>
      <w:sz w:val="26"/>
    </w:rPr>
  </w:style>
  <w:style w:type="paragraph" w:styleId="afff6">
    <w:name w:val="Normal (Web)"/>
    <w:basedOn w:val="a0"/>
    <w:uiPriority w:val="99"/>
    <w:unhideWhenUsed/>
    <w:rsid w:val="00701421"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0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4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ok.ru/tomskob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vk.com/tomskgov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mazur_7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tomsk.gov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t.me/mazur_70" TargetMode="Externa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t.me/tomskregionadm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ля работы 1">
      <a:majorFont>
        <a:latin typeface="Times New Roman"/>
        <a:ea typeface="Arial"/>
        <a:cs typeface="Arial"/>
      </a:majorFont>
      <a:minorFont>
        <a:latin typeface="Times New Roman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E1536-D554-4D35-9466-0D3599FCA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38</Pages>
  <Words>11229</Words>
  <Characters>64008</Characters>
  <Application>Microsoft Office Word</Application>
  <DocSecurity>0</DocSecurity>
  <Lines>533</Lines>
  <Paragraphs>150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75087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Ирина Владимировна Береснева</dc:creator>
  <cp:lastModifiedBy>Наталья Николаевна Фигач</cp:lastModifiedBy>
  <cp:revision>3</cp:revision>
  <cp:lastPrinted>2025-03-25T05:31:00Z</cp:lastPrinted>
  <dcterms:created xsi:type="dcterms:W3CDTF">2025-03-25T05:11:00Z</dcterms:created>
  <dcterms:modified xsi:type="dcterms:W3CDTF">2025-03-25T05:32:00Z</dcterms:modified>
</cp:coreProperties>
</file>