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085" w:rsidRDefault="00117564">
      <w:pPr>
        <w:spacing w:line="0" w:lineRule="atLeast"/>
        <w:ind w:left="283" w:right="426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Конкурсная комиссия Департамента образования Томской области по проведени</w:t>
      </w:r>
      <w:r>
        <w:rPr>
          <w:rFonts w:ascii="Times New Roman" w:hAnsi="Times New Roman" w:cs="Times New Roman"/>
          <w:b/>
          <w:sz w:val="26"/>
          <w:szCs w:val="26"/>
        </w:rPr>
        <w:t>ю конкурсов на замещение вакантных должностей государственной гражданской службы Томской области в Департаменте образования Томской области, а также на включение в кадровый резерв Департамента образования Томской области сообщает о результатах конкурса, со</w:t>
      </w:r>
      <w:r>
        <w:rPr>
          <w:rFonts w:ascii="Times New Roman" w:hAnsi="Times New Roman" w:cs="Times New Roman"/>
          <w:b/>
          <w:sz w:val="26"/>
          <w:szCs w:val="26"/>
        </w:rPr>
        <w:t>стоявшегося 20 декабря 2024 года</w:t>
      </w:r>
    </w:p>
    <w:p w:rsidR="00256085" w:rsidRDefault="00117564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56085" w:rsidRDefault="00256085">
      <w:pPr>
        <w:spacing w:after="0" w:line="0" w:lineRule="atLeast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256085" w:rsidRDefault="00117564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для замещения должностей государственной гражданской службы Томской области старшей группы должностей признан состоявшимся. </w:t>
      </w:r>
    </w:p>
    <w:p w:rsidR="00256085" w:rsidRDefault="00256085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256085" w:rsidRDefault="00117564">
      <w:pPr>
        <w:spacing w:after="0"/>
        <w:ind w:firstLine="709"/>
        <w:jc w:val="both"/>
        <w:outlineLvl w:val="1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кадровый резерв Департамента образования Томской обла</w:t>
      </w:r>
      <w:r>
        <w:rPr>
          <w:rFonts w:ascii="Times New Roman" w:hAnsi="Times New Roman" w:cs="Times New Roman"/>
          <w:sz w:val="26"/>
          <w:szCs w:val="26"/>
        </w:rPr>
        <w:t xml:space="preserve">сти для замещения должностей государственной гражданской службы Томской области старшей группы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рекомендованы: </w:t>
      </w:r>
    </w:p>
    <w:p w:rsidR="00256085" w:rsidRDefault="00117564">
      <w:pPr>
        <w:spacing w:after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Стрюк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Екатерина Алексеевна;</w:t>
      </w:r>
    </w:p>
    <w:p w:rsidR="00256085" w:rsidRDefault="00117564">
      <w:pPr>
        <w:spacing w:after="0"/>
        <w:ind w:firstLine="709"/>
        <w:jc w:val="both"/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Петелина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Ольга Андреевна.</w:t>
      </w:r>
    </w:p>
    <w:p w:rsidR="00256085" w:rsidRDefault="00256085">
      <w:pPr>
        <w:spacing w:after="0" w:line="240" w:lineRule="auto"/>
        <w:ind w:firstLine="709"/>
        <w:jc w:val="both"/>
        <w:outlineLvl w:val="1"/>
        <w:rPr>
          <w:rFonts w:ascii="PT Astra Serif" w:eastAsia="PT Astra Serif" w:hAnsi="PT Astra Serif" w:cs="PT Astra Serif"/>
        </w:rPr>
      </w:pPr>
    </w:p>
    <w:p w:rsidR="00256085" w:rsidRDefault="00256085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256085" w:rsidRDefault="00256085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256085" w:rsidRDefault="00117564">
      <w:pPr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</w:t>
      </w:r>
      <w:r>
        <w:rPr>
          <w:rFonts w:ascii="Times New Roman" w:hAnsi="Times New Roman" w:cs="Times New Roman"/>
          <w:sz w:val="26"/>
          <w:szCs w:val="26"/>
        </w:rPr>
        <w:tab/>
        <w:t>Л.В. Юркевич</w:t>
      </w:r>
    </w:p>
    <w:p w:rsidR="00256085" w:rsidRDefault="00256085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256085" w:rsidRDefault="00256085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256085" w:rsidRDefault="00256085">
      <w:pPr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sectPr w:rsidR="0025608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564" w:rsidRDefault="00117564">
      <w:pPr>
        <w:spacing w:after="0" w:line="240" w:lineRule="auto"/>
      </w:pPr>
      <w:r>
        <w:separator/>
      </w:r>
    </w:p>
  </w:endnote>
  <w:endnote w:type="continuationSeparator" w:id="0">
    <w:p w:rsidR="00117564" w:rsidRDefault="00117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564" w:rsidRDefault="00117564">
      <w:pPr>
        <w:spacing w:after="0" w:line="240" w:lineRule="auto"/>
      </w:pPr>
      <w:r>
        <w:separator/>
      </w:r>
    </w:p>
  </w:footnote>
  <w:footnote w:type="continuationSeparator" w:id="0">
    <w:p w:rsidR="00117564" w:rsidRDefault="00117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C7F09"/>
    <w:multiLevelType w:val="hybridMultilevel"/>
    <w:tmpl w:val="9DD8CD72"/>
    <w:lvl w:ilvl="0" w:tplc="2BA013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FB259F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348DC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754903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9E0112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1709A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9BA38A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6A8763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D46942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607ED0"/>
    <w:multiLevelType w:val="hybridMultilevel"/>
    <w:tmpl w:val="6CD48396"/>
    <w:lvl w:ilvl="0" w:tplc="78DE5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460D3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9E63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D8215F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B1E250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5CBC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7E8DEB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6BA2F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292A7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297C31"/>
    <w:multiLevelType w:val="hybridMultilevel"/>
    <w:tmpl w:val="48EAC060"/>
    <w:lvl w:ilvl="0" w:tplc="AF84D3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C92AD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94AE1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418D50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614D94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4AA85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006C3A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AF8DAC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3C2EC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131F6C"/>
    <w:multiLevelType w:val="hybridMultilevel"/>
    <w:tmpl w:val="41387F84"/>
    <w:lvl w:ilvl="0" w:tplc="89FABA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5E64A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BD8DB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964AAF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D3647D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61CF93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CF87B1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474268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ABC98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BD342D"/>
    <w:multiLevelType w:val="hybridMultilevel"/>
    <w:tmpl w:val="9EE8946E"/>
    <w:lvl w:ilvl="0" w:tplc="A7480EF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CA86F69E">
      <w:start w:val="1"/>
      <w:numFmt w:val="lowerLetter"/>
      <w:lvlText w:val="%2."/>
      <w:lvlJc w:val="left"/>
      <w:pPr>
        <w:ind w:left="1788" w:hanging="360"/>
      </w:pPr>
    </w:lvl>
    <w:lvl w:ilvl="2" w:tplc="CC3A4EC4">
      <w:start w:val="1"/>
      <w:numFmt w:val="lowerRoman"/>
      <w:lvlText w:val="%3."/>
      <w:lvlJc w:val="right"/>
      <w:pPr>
        <w:ind w:left="2508" w:hanging="180"/>
      </w:pPr>
    </w:lvl>
    <w:lvl w:ilvl="3" w:tplc="0B0C34B6">
      <w:start w:val="1"/>
      <w:numFmt w:val="decimal"/>
      <w:lvlText w:val="%4."/>
      <w:lvlJc w:val="left"/>
      <w:pPr>
        <w:ind w:left="3228" w:hanging="360"/>
      </w:pPr>
    </w:lvl>
    <w:lvl w:ilvl="4" w:tplc="A2A630C8">
      <w:start w:val="1"/>
      <w:numFmt w:val="lowerLetter"/>
      <w:lvlText w:val="%5."/>
      <w:lvlJc w:val="left"/>
      <w:pPr>
        <w:ind w:left="3948" w:hanging="360"/>
      </w:pPr>
    </w:lvl>
    <w:lvl w:ilvl="5" w:tplc="E3E8FFC0">
      <w:start w:val="1"/>
      <w:numFmt w:val="lowerRoman"/>
      <w:lvlText w:val="%6."/>
      <w:lvlJc w:val="right"/>
      <w:pPr>
        <w:ind w:left="4668" w:hanging="180"/>
      </w:pPr>
    </w:lvl>
    <w:lvl w:ilvl="6" w:tplc="FECA2C4C">
      <w:start w:val="1"/>
      <w:numFmt w:val="decimal"/>
      <w:lvlText w:val="%7."/>
      <w:lvlJc w:val="left"/>
      <w:pPr>
        <w:ind w:left="5388" w:hanging="360"/>
      </w:pPr>
    </w:lvl>
    <w:lvl w:ilvl="7" w:tplc="A7F4C98E">
      <w:start w:val="1"/>
      <w:numFmt w:val="lowerLetter"/>
      <w:lvlText w:val="%8."/>
      <w:lvlJc w:val="left"/>
      <w:pPr>
        <w:ind w:left="6108" w:hanging="360"/>
      </w:pPr>
    </w:lvl>
    <w:lvl w:ilvl="8" w:tplc="0436DF62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49F659B"/>
    <w:multiLevelType w:val="hybridMultilevel"/>
    <w:tmpl w:val="4F4803D2"/>
    <w:lvl w:ilvl="0" w:tplc="045482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98818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1C67F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90AB02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D4E32F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CA58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9A276F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378708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2B840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9138E7"/>
    <w:multiLevelType w:val="hybridMultilevel"/>
    <w:tmpl w:val="6056259E"/>
    <w:lvl w:ilvl="0" w:tplc="81EE30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EB839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DA279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7B2D4F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F8A39A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19E92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B2A366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E8AD7B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4FC31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361405"/>
    <w:multiLevelType w:val="hybridMultilevel"/>
    <w:tmpl w:val="60E4951E"/>
    <w:lvl w:ilvl="0" w:tplc="0EC628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3C435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C72B9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7846F4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2240BF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6E248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8800A0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0A067A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503F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AD4AC3"/>
    <w:multiLevelType w:val="hybridMultilevel"/>
    <w:tmpl w:val="D6FAC8B8"/>
    <w:lvl w:ilvl="0" w:tplc="ED4C30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8E276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362F9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98A98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301CF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B58455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71063B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0A0103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296A3C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085"/>
    <w:rsid w:val="00117564"/>
    <w:rsid w:val="00256085"/>
    <w:rsid w:val="00B6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character" w:customStyle="1" w:styleId="nobr">
    <w:name w:val="nobr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character" w:customStyle="1" w:styleId="nobr">
    <w:name w:val="nob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Михаил Юрьевич Колесниченко</cp:lastModifiedBy>
  <cp:revision>2</cp:revision>
  <dcterms:created xsi:type="dcterms:W3CDTF">2024-12-28T07:18:00Z</dcterms:created>
  <dcterms:modified xsi:type="dcterms:W3CDTF">2024-12-28T07:18:00Z</dcterms:modified>
</cp:coreProperties>
</file>