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5EA" w:rsidRDefault="00E05C82" w:rsidP="00E05C82">
      <w:pPr>
        <w:ind w:firstLine="567"/>
        <w:rPr>
          <w:rFonts w:cs="Times New Roman"/>
          <w:sz w:val="28"/>
          <w:szCs w:val="28"/>
        </w:rPr>
      </w:pPr>
      <w:bookmarkStart w:id="0" w:name="_GoBack"/>
      <w:bookmarkEnd w:id="0"/>
      <w:r w:rsidRPr="00E05C82">
        <w:rPr>
          <w:rFonts w:cs="Times New Roman"/>
          <w:sz w:val="28"/>
          <w:szCs w:val="28"/>
        </w:rPr>
        <w:t xml:space="preserve">Конкурсная комиссия Департамента по молодежной политике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A835EA" w:rsidRPr="00A835EA">
        <w:rPr>
          <w:rFonts w:cs="Times New Roman"/>
          <w:b/>
          <w:sz w:val="28"/>
          <w:szCs w:val="28"/>
        </w:rPr>
        <w:t>ведущей</w:t>
      </w:r>
      <w:r w:rsidRPr="00E05C82">
        <w:rPr>
          <w:rFonts w:cs="Times New Roman"/>
          <w:sz w:val="28"/>
          <w:szCs w:val="28"/>
        </w:rPr>
        <w:t xml:space="preserve"> группы должностей, состоявшегося</w:t>
      </w:r>
    </w:p>
    <w:p w:rsidR="00E05C82" w:rsidRPr="00E05C82" w:rsidRDefault="00391272" w:rsidP="00E05C82">
      <w:pPr>
        <w:ind w:firstLine="567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03 декабря</w:t>
      </w:r>
      <w:r w:rsidR="00E05C82" w:rsidRPr="00E05C82">
        <w:rPr>
          <w:rFonts w:cs="Times New Roman"/>
          <w:sz w:val="28"/>
          <w:szCs w:val="28"/>
        </w:rPr>
        <w:t xml:space="preserve"> 2024 года</w:t>
      </w:r>
    </w:p>
    <w:p w:rsidR="00E05C82" w:rsidRPr="00E05C82" w:rsidRDefault="00E05C82" w:rsidP="00E05C82">
      <w:pPr>
        <w:ind w:firstLine="567"/>
        <w:jc w:val="both"/>
        <w:rPr>
          <w:rFonts w:cs="Times New Roman"/>
          <w:b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 xml:space="preserve">Конкурс на включение в кадровый резерв Департамента по молодежной политике Томской области для замещения должностей государственной гражданской службы Томской области </w:t>
      </w:r>
      <w:r w:rsidR="00A835EA">
        <w:rPr>
          <w:rFonts w:cs="Times New Roman"/>
          <w:b/>
          <w:sz w:val="28"/>
          <w:szCs w:val="28"/>
        </w:rPr>
        <w:t>ведущей</w:t>
      </w:r>
      <w:r w:rsidRPr="00E05C82">
        <w:rPr>
          <w:rFonts w:cs="Times New Roman"/>
          <w:sz w:val="28"/>
          <w:szCs w:val="28"/>
        </w:rPr>
        <w:t xml:space="preserve"> группы признан состоявшимся</w:t>
      </w: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 xml:space="preserve">В кадровый резерв Департамента по молодежной политике Томской области для замещения должностей государственной гражданской службы Томской области </w:t>
      </w:r>
      <w:r w:rsidR="00A835EA">
        <w:rPr>
          <w:rFonts w:cs="Times New Roman"/>
          <w:b/>
          <w:sz w:val="28"/>
          <w:szCs w:val="28"/>
        </w:rPr>
        <w:t>ведущей</w:t>
      </w:r>
      <w:r w:rsidRPr="00E05C82">
        <w:rPr>
          <w:rFonts w:cs="Times New Roman"/>
          <w:sz w:val="28"/>
          <w:szCs w:val="28"/>
        </w:rPr>
        <w:t xml:space="preserve"> группы рекомендованы:</w:t>
      </w:r>
    </w:p>
    <w:p w:rsid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Default="00A835EA" w:rsidP="00E05C82">
      <w:pPr>
        <w:ind w:firstLine="567"/>
        <w:jc w:val="both"/>
        <w:rPr>
          <w:rFonts w:cs="Times New Roman"/>
          <w:sz w:val="28"/>
          <w:szCs w:val="28"/>
        </w:rPr>
      </w:pPr>
      <w:proofErr w:type="spellStart"/>
      <w:r w:rsidRPr="00A835EA">
        <w:rPr>
          <w:rFonts w:cs="Times New Roman"/>
          <w:sz w:val="28"/>
          <w:szCs w:val="28"/>
        </w:rPr>
        <w:t>Волик</w:t>
      </w:r>
      <w:proofErr w:type="spellEnd"/>
      <w:r w:rsidRPr="00A835EA">
        <w:rPr>
          <w:rFonts w:cs="Times New Roman"/>
          <w:sz w:val="28"/>
          <w:szCs w:val="28"/>
        </w:rPr>
        <w:t xml:space="preserve"> Юлия Вячеславовна</w:t>
      </w:r>
    </w:p>
    <w:p w:rsidR="00A835EA" w:rsidRDefault="00A835EA" w:rsidP="00E05C82">
      <w:pPr>
        <w:ind w:firstLine="567"/>
        <w:jc w:val="both"/>
        <w:rPr>
          <w:rFonts w:cs="Times New Roman"/>
          <w:sz w:val="28"/>
          <w:szCs w:val="28"/>
        </w:rPr>
      </w:pPr>
      <w:r w:rsidRPr="00A835EA">
        <w:rPr>
          <w:rFonts w:cs="Times New Roman"/>
          <w:sz w:val="28"/>
          <w:szCs w:val="28"/>
        </w:rPr>
        <w:t>Гагарина Наталия Викторовна</w:t>
      </w:r>
    </w:p>
    <w:p w:rsidR="00A835EA" w:rsidRDefault="00A835EA" w:rsidP="00E05C82">
      <w:pPr>
        <w:ind w:firstLine="567"/>
        <w:jc w:val="both"/>
        <w:rPr>
          <w:rFonts w:cs="Times New Roman"/>
          <w:sz w:val="28"/>
          <w:szCs w:val="28"/>
        </w:rPr>
      </w:pPr>
      <w:r w:rsidRPr="00A835EA">
        <w:rPr>
          <w:rFonts w:cs="Times New Roman"/>
          <w:sz w:val="28"/>
          <w:szCs w:val="28"/>
        </w:rPr>
        <w:t>Михайлова Юлия Сергеевна</w:t>
      </w:r>
    </w:p>
    <w:p w:rsidR="00A835EA" w:rsidRDefault="00A835EA" w:rsidP="00E05C82">
      <w:pPr>
        <w:ind w:firstLine="567"/>
        <w:jc w:val="both"/>
        <w:rPr>
          <w:rFonts w:cs="Times New Roman"/>
          <w:sz w:val="28"/>
          <w:szCs w:val="28"/>
        </w:rPr>
      </w:pPr>
      <w:proofErr w:type="spellStart"/>
      <w:r w:rsidRPr="00A835EA">
        <w:rPr>
          <w:rFonts w:cs="Times New Roman"/>
          <w:sz w:val="28"/>
          <w:szCs w:val="28"/>
        </w:rPr>
        <w:t>Сайфамлюкова</w:t>
      </w:r>
      <w:proofErr w:type="spellEnd"/>
      <w:r w:rsidRPr="00A835EA">
        <w:rPr>
          <w:rFonts w:cs="Times New Roman"/>
          <w:sz w:val="28"/>
          <w:szCs w:val="28"/>
        </w:rPr>
        <w:t xml:space="preserve"> </w:t>
      </w:r>
      <w:proofErr w:type="spellStart"/>
      <w:r w:rsidRPr="00A835EA">
        <w:rPr>
          <w:rFonts w:cs="Times New Roman"/>
          <w:sz w:val="28"/>
          <w:szCs w:val="28"/>
        </w:rPr>
        <w:t>Танзиля</w:t>
      </w:r>
      <w:proofErr w:type="spellEnd"/>
      <w:r w:rsidRPr="00A835EA">
        <w:rPr>
          <w:rFonts w:cs="Times New Roman"/>
          <w:sz w:val="28"/>
          <w:szCs w:val="28"/>
        </w:rPr>
        <w:t xml:space="preserve"> </w:t>
      </w:r>
      <w:proofErr w:type="spellStart"/>
      <w:r w:rsidRPr="00A835EA">
        <w:rPr>
          <w:rFonts w:cs="Times New Roman"/>
          <w:sz w:val="28"/>
          <w:szCs w:val="28"/>
        </w:rPr>
        <w:t>Газизовна</w:t>
      </w:r>
      <w:proofErr w:type="spellEnd"/>
    </w:p>
    <w:p w:rsidR="00A835EA" w:rsidRPr="00E05C82" w:rsidRDefault="00A835EA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contextualSpacing/>
        <w:jc w:val="both"/>
        <w:rPr>
          <w:rFonts w:cs="Times New Roman"/>
          <w:sz w:val="28"/>
          <w:szCs w:val="28"/>
          <w:lang w:eastAsia="ru-RU"/>
        </w:rPr>
      </w:pPr>
    </w:p>
    <w:p w:rsidR="00E05C82" w:rsidRDefault="00E05C82" w:rsidP="00E05C82">
      <w:pPr>
        <w:ind w:firstLine="567"/>
        <w:jc w:val="right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>Секретарь конкурсной комиссии Н.В.Гагарина</w:t>
      </w:r>
    </w:p>
    <w:p w:rsidR="00707B8E" w:rsidRPr="00E05C82" w:rsidRDefault="00707B8E" w:rsidP="00E05C82">
      <w:pPr>
        <w:ind w:firstLine="567"/>
        <w:jc w:val="right"/>
        <w:rPr>
          <w:rFonts w:cs="Times New Roman"/>
          <w:sz w:val="28"/>
          <w:szCs w:val="28"/>
        </w:rPr>
      </w:pPr>
    </w:p>
    <w:sectPr w:rsidR="00707B8E" w:rsidRPr="00E05C82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0F"/>
    <w:rsid w:val="00004B05"/>
    <w:rsid w:val="00050652"/>
    <w:rsid w:val="00093663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C7D98"/>
    <w:rsid w:val="002F0198"/>
    <w:rsid w:val="0030791B"/>
    <w:rsid w:val="003668D4"/>
    <w:rsid w:val="00373343"/>
    <w:rsid w:val="00391272"/>
    <w:rsid w:val="00394DF0"/>
    <w:rsid w:val="003B1BD2"/>
    <w:rsid w:val="0040246B"/>
    <w:rsid w:val="00413A23"/>
    <w:rsid w:val="004259F9"/>
    <w:rsid w:val="00440D3E"/>
    <w:rsid w:val="00461418"/>
    <w:rsid w:val="004F0A28"/>
    <w:rsid w:val="005015EE"/>
    <w:rsid w:val="00513D7D"/>
    <w:rsid w:val="005650FD"/>
    <w:rsid w:val="00572451"/>
    <w:rsid w:val="00591B57"/>
    <w:rsid w:val="00595239"/>
    <w:rsid w:val="005F2455"/>
    <w:rsid w:val="00604949"/>
    <w:rsid w:val="00632068"/>
    <w:rsid w:val="00680230"/>
    <w:rsid w:val="006A057C"/>
    <w:rsid w:val="006B126B"/>
    <w:rsid w:val="006B1E0F"/>
    <w:rsid w:val="00707B8E"/>
    <w:rsid w:val="007418FD"/>
    <w:rsid w:val="00746E0F"/>
    <w:rsid w:val="007F2F9F"/>
    <w:rsid w:val="00833A7C"/>
    <w:rsid w:val="00865C1F"/>
    <w:rsid w:val="00872924"/>
    <w:rsid w:val="00880728"/>
    <w:rsid w:val="00881DF0"/>
    <w:rsid w:val="008D1445"/>
    <w:rsid w:val="008F0929"/>
    <w:rsid w:val="008F22DD"/>
    <w:rsid w:val="008F7D4E"/>
    <w:rsid w:val="00902F01"/>
    <w:rsid w:val="0094068B"/>
    <w:rsid w:val="00955FC7"/>
    <w:rsid w:val="0097529C"/>
    <w:rsid w:val="00982F8F"/>
    <w:rsid w:val="00997E33"/>
    <w:rsid w:val="009C16A2"/>
    <w:rsid w:val="00A5290D"/>
    <w:rsid w:val="00A835EA"/>
    <w:rsid w:val="00B05F6C"/>
    <w:rsid w:val="00B23B5A"/>
    <w:rsid w:val="00BA2060"/>
    <w:rsid w:val="00BD0823"/>
    <w:rsid w:val="00C05839"/>
    <w:rsid w:val="00C07EB1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10700"/>
    <w:rsid w:val="00D579D7"/>
    <w:rsid w:val="00E05C82"/>
    <w:rsid w:val="00E8239D"/>
    <w:rsid w:val="00EC12D0"/>
    <w:rsid w:val="00ED17FD"/>
    <w:rsid w:val="00EE642D"/>
    <w:rsid w:val="00F555FB"/>
    <w:rsid w:val="00F7414F"/>
    <w:rsid w:val="00F95E29"/>
    <w:rsid w:val="00FE3507"/>
    <w:rsid w:val="00FF2E52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Михаил Юрьевич Колесниченко</cp:lastModifiedBy>
  <cp:revision>2</cp:revision>
  <cp:lastPrinted>2018-11-09T03:47:00Z</cp:lastPrinted>
  <dcterms:created xsi:type="dcterms:W3CDTF">2024-12-05T02:55:00Z</dcterms:created>
  <dcterms:modified xsi:type="dcterms:W3CDTF">2024-12-05T02:55:00Z</dcterms:modified>
</cp:coreProperties>
</file>