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A2B" w:rsidRDefault="002E6A2B" w:rsidP="002E6A2B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Конкурсная комиссия Департамента инвестиционной и промышленной политики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 сообщает</w:t>
      </w:r>
    </w:p>
    <w:p w:rsidR="002E6A2B" w:rsidRDefault="002E6A2B" w:rsidP="002E6A2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2E6A2B" w:rsidRDefault="002E6A2B" w:rsidP="002E6A2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Конкурс на включение в кадровый резерв Департамента инвестиционной и промышленной политики Томской области для замещения вакантных должностей ведущей группы признан несостоявшимся в связи с отсутствием необходимого количества кандидатов.</w:t>
      </w:r>
    </w:p>
    <w:p w:rsidR="002E6A2B" w:rsidRDefault="002E6A2B" w:rsidP="002E6A2B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32541D" w:rsidRDefault="0032541D">
      <w:bookmarkStart w:id="0" w:name="_GoBack"/>
      <w:bookmarkEnd w:id="0"/>
    </w:p>
    <w:sectPr w:rsidR="00325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D98"/>
    <w:rsid w:val="002E6A2B"/>
    <w:rsid w:val="0032541D"/>
    <w:rsid w:val="00D7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0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Нелли Владимировна Тарасенко</dc:creator>
  <cp:keywords/>
  <dc:description/>
  <cp:lastModifiedBy>Нелли Владимировна Тарасенко</cp:lastModifiedBy>
  <cp:revision>2</cp:revision>
  <dcterms:created xsi:type="dcterms:W3CDTF">2024-11-27T02:05:00Z</dcterms:created>
  <dcterms:modified xsi:type="dcterms:W3CDTF">2024-11-27T02:05:00Z</dcterms:modified>
</cp:coreProperties>
</file>