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6E9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Список</w:t>
      </w:r>
      <w:r w:rsidR="001A7B55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андидатов</w:t>
      </w:r>
      <w:r w:rsidR="001A7B55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, допущенных к участию в конкурсе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B44B90">
        <w:rPr>
          <w:rFonts w:ascii="PT Astra Serif" w:eastAsia="Times New Roman" w:hAnsi="PT Astra Serif" w:cs="Times New Roman"/>
          <w:sz w:val="24"/>
          <w:szCs w:val="24"/>
          <w:lang w:eastAsia="ru-RU"/>
        </w:rPr>
        <w:t>ведущей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группы</w:t>
      </w:r>
      <w:r w:rsidR="00F911A6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2A2587" w:rsidRPr="003F56E9" w:rsidRDefault="00F911A6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(</w:t>
      </w:r>
      <w:r w:rsidR="00B44B90" w:rsidRPr="00B44B9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Департамент </w:t>
      </w:r>
      <w:r w:rsidR="00B44B90">
        <w:rPr>
          <w:rFonts w:ascii="PT Astra Serif" w:eastAsia="Times New Roman" w:hAnsi="PT Astra Serif" w:cs="Times New Roman"/>
          <w:sz w:val="24"/>
          <w:szCs w:val="24"/>
          <w:lang w:eastAsia="ru-RU"/>
        </w:rPr>
        <w:t>цифровой трансформации</w:t>
      </w:r>
      <w:r w:rsidR="00B44B90" w:rsidRPr="00B44B90">
        <w:rPr>
          <w:rFonts w:ascii="PT Astra Serif" w:eastAsia="Times New Roman" w:hAnsi="PT Astra Serif" w:cs="Times New Roman"/>
          <w:sz w:val="24"/>
          <w:szCs w:val="24"/>
          <w:lang w:eastAsia="ru-RU"/>
        </w:rPr>
        <w:t>, консультант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)</w:t>
      </w:r>
    </w:p>
    <w:p w:rsidR="001A7B55" w:rsidRPr="003F56E9" w:rsidRDefault="001A7B55" w:rsidP="002A2587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1A7B55" w:rsidRPr="003F56E9" w:rsidRDefault="001A7B55" w:rsidP="001A7B55">
      <w:pPr>
        <w:pStyle w:val="a3"/>
        <w:spacing w:after="0"/>
        <w:rPr>
          <w:rFonts w:ascii="PT Astra Serif" w:hAnsi="PT Astra Serif" w:cs="Times New Roman"/>
          <w:sz w:val="24"/>
          <w:szCs w:val="24"/>
        </w:rPr>
      </w:pPr>
    </w:p>
    <w:p w:rsidR="00B44B90" w:rsidRPr="00B44B90" w:rsidRDefault="00B44B90" w:rsidP="00B44B90">
      <w:pPr>
        <w:pStyle w:val="a3"/>
        <w:numPr>
          <w:ilvl w:val="0"/>
          <w:numId w:val="6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B44B90">
        <w:rPr>
          <w:rFonts w:ascii="PT Astra Serif" w:hAnsi="PT Astra Serif" w:cs="Times New Roman"/>
          <w:sz w:val="24"/>
          <w:szCs w:val="24"/>
        </w:rPr>
        <w:t>Курбатова Алёна Евгеньевна</w:t>
      </w:r>
      <w:r w:rsidR="00D5170A">
        <w:rPr>
          <w:rFonts w:ascii="PT Astra Serif" w:hAnsi="PT Astra Serif" w:cs="Times New Roman"/>
          <w:sz w:val="24"/>
          <w:szCs w:val="24"/>
        </w:rPr>
        <w:t>.</w:t>
      </w:r>
    </w:p>
    <w:p w:rsidR="00B44B90" w:rsidRPr="00B44B90" w:rsidRDefault="00B44B90" w:rsidP="00B44B90">
      <w:pPr>
        <w:pStyle w:val="a3"/>
        <w:numPr>
          <w:ilvl w:val="0"/>
          <w:numId w:val="6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B44B90">
        <w:rPr>
          <w:rFonts w:ascii="PT Astra Serif" w:hAnsi="PT Astra Serif" w:cs="Times New Roman"/>
          <w:sz w:val="24"/>
          <w:szCs w:val="24"/>
        </w:rPr>
        <w:t>Мизонова Тамара Юрьевна</w:t>
      </w:r>
      <w:r w:rsidR="00D5170A">
        <w:rPr>
          <w:rFonts w:ascii="PT Astra Serif" w:hAnsi="PT Astra Serif" w:cs="Times New Roman"/>
          <w:sz w:val="24"/>
          <w:szCs w:val="24"/>
        </w:rPr>
        <w:t>.</w:t>
      </w:r>
    </w:p>
    <w:p w:rsidR="00B44B90" w:rsidRPr="00B44B90" w:rsidRDefault="00B44B90" w:rsidP="00B44B90">
      <w:pPr>
        <w:pStyle w:val="a3"/>
        <w:numPr>
          <w:ilvl w:val="0"/>
          <w:numId w:val="6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B44B90">
        <w:rPr>
          <w:rFonts w:ascii="PT Astra Serif" w:hAnsi="PT Astra Serif" w:cs="Times New Roman"/>
          <w:sz w:val="24"/>
          <w:szCs w:val="24"/>
        </w:rPr>
        <w:t>Прозорова Светлана Сергеевна</w:t>
      </w:r>
      <w:r w:rsidR="00D5170A">
        <w:rPr>
          <w:rFonts w:ascii="PT Astra Serif" w:hAnsi="PT Astra Serif" w:cs="Times New Roman"/>
          <w:sz w:val="24"/>
          <w:szCs w:val="24"/>
        </w:rPr>
        <w:t>.</w:t>
      </w:r>
    </w:p>
    <w:p w:rsidR="00B44B90" w:rsidRPr="00B44B90" w:rsidRDefault="00B44B90" w:rsidP="00B44B90">
      <w:pPr>
        <w:pStyle w:val="a3"/>
        <w:numPr>
          <w:ilvl w:val="0"/>
          <w:numId w:val="6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B44B90">
        <w:rPr>
          <w:rFonts w:ascii="PT Astra Serif" w:hAnsi="PT Astra Serif" w:cs="Times New Roman"/>
          <w:sz w:val="24"/>
          <w:szCs w:val="24"/>
        </w:rPr>
        <w:t>Черноусова Татьяна Владимировна</w:t>
      </w:r>
      <w:r w:rsidR="00D5170A">
        <w:rPr>
          <w:rFonts w:ascii="PT Astra Serif" w:hAnsi="PT Astra Serif" w:cs="Times New Roman"/>
          <w:sz w:val="24"/>
          <w:szCs w:val="24"/>
        </w:rPr>
        <w:t>.</w:t>
      </w:r>
    </w:p>
    <w:p w:rsidR="00F32E8B" w:rsidRPr="00B44B90" w:rsidRDefault="00B44B90" w:rsidP="00B44B90">
      <w:pPr>
        <w:pStyle w:val="a3"/>
        <w:numPr>
          <w:ilvl w:val="0"/>
          <w:numId w:val="6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B44B90">
        <w:rPr>
          <w:rFonts w:ascii="PT Astra Serif" w:hAnsi="PT Astra Serif" w:cs="Times New Roman"/>
          <w:sz w:val="24"/>
          <w:szCs w:val="24"/>
        </w:rPr>
        <w:t>Смирнова Наталья Юрьевна</w:t>
      </w:r>
      <w:r w:rsidR="00D5170A">
        <w:rPr>
          <w:rFonts w:ascii="PT Astra Serif" w:hAnsi="PT Astra Serif" w:cs="Times New Roman"/>
          <w:sz w:val="24"/>
          <w:szCs w:val="24"/>
        </w:rPr>
        <w:t>.</w:t>
      </w:r>
      <w:bookmarkStart w:id="0" w:name="_GoBack"/>
      <w:bookmarkEnd w:id="0"/>
    </w:p>
    <w:p w:rsidR="00F32E8B" w:rsidRDefault="00F32E8B" w:rsidP="00F32E8B">
      <w:pPr>
        <w:spacing w:after="0"/>
        <w:rPr>
          <w:rFonts w:ascii="PT Astra Serif" w:hAnsi="PT Astra Serif" w:cs="Times New Roman"/>
          <w:sz w:val="24"/>
          <w:szCs w:val="24"/>
        </w:rPr>
      </w:pPr>
    </w:p>
    <w:p w:rsidR="003F56E9" w:rsidRPr="003F56E9" w:rsidRDefault="003F56E9" w:rsidP="00F32E8B">
      <w:pPr>
        <w:spacing w:after="0"/>
        <w:rPr>
          <w:rFonts w:ascii="PT Astra Serif" w:hAnsi="PT Astra Serif" w:cs="Times New Roman"/>
          <w:sz w:val="24"/>
          <w:szCs w:val="24"/>
        </w:rPr>
      </w:pPr>
    </w:p>
    <w:p w:rsidR="001C673D" w:rsidRPr="003F56E9" w:rsidRDefault="001C673D" w:rsidP="00561E3A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3F56E9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</w:t>
      </w:r>
    </w:p>
    <w:p w:rsidR="001C673D" w:rsidRPr="003F56E9" w:rsidRDefault="00561E3A" w:rsidP="00561E3A">
      <w:pPr>
        <w:spacing w:after="0"/>
        <w:ind w:left="142"/>
        <w:jc w:val="right"/>
        <w:rPr>
          <w:rFonts w:ascii="PT Astra Serif" w:hAnsi="PT Astra Serif" w:cs="Times New Roman"/>
          <w:sz w:val="24"/>
          <w:szCs w:val="24"/>
        </w:rPr>
      </w:pPr>
      <w:r w:rsidRPr="003F56E9">
        <w:rPr>
          <w:rFonts w:ascii="PT Astra Serif" w:hAnsi="PT Astra Serif" w:cs="Times New Roman"/>
          <w:sz w:val="24"/>
          <w:szCs w:val="24"/>
        </w:rPr>
        <w:t>Куция Т.Р.</w:t>
      </w:r>
    </w:p>
    <w:sectPr w:rsidR="001C673D" w:rsidRPr="003F56E9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0F1C1C"/>
    <w:multiLevelType w:val="hybridMultilevel"/>
    <w:tmpl w:val="23EA2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17340F"/>
    <w:multiLevelType w:val="hybridMultilevel"/>
    <w:tmpl w:val="D98EB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A2587"/>
    <w:rsid w:val="003F56E9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AC31A7"/>
    <w:rsid w:val="00B44B90"/>
    <w:rsid w:val="00C82F0D"/>
    <w:rsid w:val="00D5170A"/>
    <w:rsid w:val="00D60227"/>
    <w:rsid w:val="00F32E8B"/>
    <w:rsid w:val="00F47815"/>
    <w:rsid w:val="00F911A6"/>
    <w:rsid w:val="00FC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Нина Темуриевна Кобалия</cp:lastModifiedBy>
  <cp:revision>5</cp:revision>
  <cp:lastPrinted>2024-11-15T02:08:00Z</cp:lastPrinted>
  <dcterms:created xsi:type="dcterms:W3CDTF">2024-11-15T02:00:00Z</dcterms:created>
  <dcterms:modified xsi:type="dcterms:W3CDTF">2024-11-15T02:28:00Z</dcterms:modified>
</cp:coreProperties>
</file>