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7D7971">
        <w:rPr>
          <w:rFonts w:ascii="PT Astra Serif" w:hAnsi="PT Astra Serif"/>
          <w:sz w:val="28"/>
          <w:szCs w:val="28"/>
        </w:rPr>
        <w:t xml:space="preserve">консультант-экономист комитета финансирования производственной сферы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A71999">
        <w:rPr>
          <w:rFonts w:ascii="PT Astra Serif" w:hAnsi="PT Astra Serif"/>
          <w:sz w:val="28"/>
          <w:szCs w:val="28"/>
        </w:rPr>
        <w:t>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CF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E20E2"/>
    <w:rsid w:val="000F2A6E"/>
    <w:rsid w:val="00283EC3"/>
    <w:rsid w:val="002C57A8"/>
    <w:rsid w:val="00311B78"/>
    <w:rsid w:val="00337448"/>
    <w:rsid w:val="003700DF"/>
    <w:rsid w:val="003E3691"/>
    <w:rsid w:val="00415ED2"/>
    <w:rsid w:val="004B5B0E"/>
    <w:rsid w:val="0064198C"/>
    <w:rsid w:val="006D39E1"/>
    <w:rsid w:val="006D7DCA"/>
    <w:rsid w:val="00732EBF"/>
    <w:rsid w:val="00796D97"/>
    <w:rsid w:val="007D7971"/>
    <w:rsid w:val="007F0DCE"/>
    <w:rsid w:val="008228A4"/>
    <w:rsid w:val="00834E3E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71999"/>
    <w:rsid w:val="00A85B74"/>
    <w:rsid w:val="00A977BA"/>
    <w:rsid w:val="00AD7594"/>
    <w:rsid w:val="00AE2FF4"/>
    <w:rsid w:val="00B17236"/>
    <w:rsid w:val="00B250F8"/>
    <w:rsid w:val="00B33EBC"/>
    <w:rsid w:val="00B419C1"/>
    <w:rsid w:val="00B84BD4"/>
    <w:rsid w:val="00C10552"/>
    <w:rsid w:val="00CB05A5"/>
    <w:rsid w:val="00CF7FB8"/>
    <w:rsid w:val="00D45151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2024-11-08T03:21:00Z</dcterms:created>
  <dcterms:modified xsi:type="dcterms:W3CDTF">2024-11-08T03:21:00Z</dcterms:modified>
</cp:coreProperties>
</file>