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831" w:rsidRPr="00850FEC" w:rsidRDefault="008F1BE9" w:rsidP="00C51831">
      <w:pPr>
        <w:jc w:val="center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50FEC">
        <w:rPr>
          <w:rFonts w:ascii="PT Astra Serif" w:hAnsi="PT Astra Serif" w:cs="PT Astra Serif"/>
          <w:sz w:val="28"/>
          <w:szCs w:val="28"/>
        </w:rPr>
        <w:br/>
      </w:r>
      <w:r w:rsidRPr="00850FEC">
        <w:rPr>
          <w:rFonts w:ascii="PT Astra Serif" w:hAnsi="PT Astra Serif" w:cs="PT Astra Serif"/>
          <w:sz w:val="28"/>
          <w:szCs w:val="28"/>
        </w:rPr>
        <w:t xml:space="preserve">на </w:t>
      </w:r>
      <w:r w:rsidR="00C51831">
        <w:rPr>
          <w:rFonts w:ascii="PT Astra Serif" w:hAnsi="PT Astra Serif" w:cs="PT Astra Serif"/>
          <w:sz w:val="28"/>
          <w:szCs w:val="28"/>
        </w:rPr>
        <w:t xml:space="preserve">включение в кадровый резерв </w:t>
      </w:r>
      <w:r w:rsidR="00C51831"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C51831">
        <w:rPr>
          <w:rFonts w:ascii="PT Astra Serif" w:hAnsi="PT Astra Serif" w:cs="PT Astra Serif"/>
          <w:sz w:val="28"/>
          <w:szCs w:val="28"/>
        </w:rPr>
        <w:t xml:space="preserve">финансов </w:t>
      </w:r>
      <w:r w:rsidR="00C51831"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</w:p>
    <w:p w:rsidR="00C51831" w:rsidRDefault="00C51831"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для замещения вакантных должностей</w:t>
      </w:r>
      <w:r w:rsidR="00E91BAD">
        <w:rPr>
          <w:rFonts w:ascii="PT Astra Serif" w:hAnsi="PT Astra Serif" w:cs="PT Astra Serif"/>
          <w:sz w:val="28"/>
          <w:szCs w:val="28"/>
        </w:rPr>
        <w:t xml:space="preserve"> категории «</w:t>
      </w:r>
      <w:r w:rsidR="00A13FDA">
        <w:rPr>
          <w:rFonts w:ascii="PT Astra Serif" w:hAnsi="PT Astra Serif" w:cs="PT Astra Serif"/>
          <w:sz w:val="28"/>
          <w:szCs w:val="28"/>
        </w:rPr>
        <w:t>Специалисты</w:t>
      </w:r>
      <w:r w:rsidR="00E91BAD">
        <w:rPr>
          <w:rFonts w:ascii="PT Astra Serif" w:hAnsi="PT Astra Serif" w:cs="PT Astra Serif"/>
          <w:sz w:val="28"/>
          <w:szCs w:val="28"/>
        </w:rPr>
        <w:t xml:space="preserve">» </w:t>
      </w:r>
    </w:p>
    <w:p w:rsidR="006334AD" w:rsidRPr="00850FEC" w:rsidRDefault="004F5232"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старшей </w:t>
      </w:r>
      <w:r w:rsidR="00E91BAD">
        <w:rPr>
          <w:rFonts w:ascii="PT Astra Serif" w:hAnsi="PT Astra Serif" w:cs="PT Astra Serif"/>
          <w:sz w:val="28"/>
          <w:szCs w:val="28"/>
        </w:rPr>
        <w:t xml:space="preserve">группы </w:t>
      </w:r>
    </w:p>
    <w:p w:rsidR="006334AD" w:rsidRPr="00C51831" w:rsidRDefault="00CB2D2A" w:rsidP="00C51831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Решением конкурсной комиссии Департамента </w:t>
      </w:r>
      <w:r>
        <w:rPr>
          <w:rFonts w:ascii="PT Astra Serif" w:hAnsi="PT Astra Serif" w:cs="PT Astra Serif"/>
          <w:sz w:val="28"/>
          <w:szCs w:val="28"/>
        </w:rPr>
        <w:t>финансов</w:t>
      </w:r>
      <w:r>
        <w:rPr>
          <w:rFonts w:ascii="PT Astra Serif" w:hAnsi="PT Astra Serif"/>
          <w:color w:val="000000"/>
          <w:sz w:val="28"/>
          <w:szCs w:val="28"/>
        </w:rPr>
        <w:t xml:space="preserve"> Томской области утверждены следующие конкурсные процедуры для кандидатов на </w:t>
      </w:r>
      <w:r w:rsidR="00C51831">
        <w:rPr>
          <w:rFonts w:ascii="PT Astra Serif" w:hAnsi="PT Astra Serif" w:cs="PT Astra Serif"/>
          <w:sz w:val="28"/>
          <w:szCs w:val="28"/>
        </w:rPr>
        <w:t xml:space="preserve">включение в кадровый резерв </w:t>
      </w:r>
      <w:r w:rsidR="00C51831"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C51831">
        <w:rPr>
          <w:rFonts w:ascii="PT Astra Serif" w:hAnsi="PT Astra Serif" w:cs="PT Astra Serif"/>
          <w:sz w:val="28"/>
          <w:szCs w:val="28"/>
        </w:rPr>
        <w:t xml:space="preserve">финансов </w:t>
      </w:r>
      <w:r w:rsidR="00C51831"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  <w:r w:rsidR="00C51831">
        <w:rPr>
          <w:rFonts w:ascii="PT Astra Serif" w:hAnsi="PT Astra Serif" w:cs="PT Astra Serif"/>
          <w:sz w:val="28"/>
          <w:szCs w:val="28"/>
        </w:rPr>
        <w:t>для замещения вакантных должностей категории «Специалисты» старшей группы</w:t>
      </w:r>
      <w:r w:rsidR="0000199E">
        <w:rPr>
          <w:rFonts w:ascii="PT Astra Serif" w:hAnsi="PT Astra Serif" w:cs="PT Astra Serif"/>
          <w:sz w:val="28"/>
          <w:szCs w:val="28"/>
        </w:rPr>
        <w:t>: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 w:rsidR="00460AE6">
        <w:rPr>
          <w:rFonts w:ascii="PT Astra Serif" w:eastAsia="PT Astra Serif" w:hAnsi="PT Astra Serif" w:cs="PT Astra Serif"/>
          <w:b/>
          <w:sz w:val="28"/>
          <w:szCs w:val="28"/>
        </w:rPr>
        <w:t>25.11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.2024 </w:t>
      </w:r>
      <w:r w:rsidR="00460AE6">
        <w:rPr>
          <w:rFonts w:ascii="PT Astra Serif" w:eastAsia="PT Astra Serif" w:hAnsi="PT Astra Serif" w:cs="PT Astra Serif"/>
          <w:b/>
          <w:iCs/>
          <w:sz w:val="28"/>
          <w:szCs w:val="28"/>
        </w:rPr>
        <w:t>с 14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.00 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850FE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="00460AE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13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.</w:t>
      </w:r>
      <w:r w:rsidR="009A084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4</w:t>
      </w:r>
      <w:r w:rsidR="00460AE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6334AD" w:rsidRPr="00E91BAD" w:rsidRDefault="008F1BE9" w:rsidP="00E91BAD">
      <w:pPr>
        <w:pStyle w:val="a3"/>
        <w:ind w:left="0" w:firstLine="709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E91BAD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с</w:t>
      </w:r>
      <w:r w:rsidR="00E91BAD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руководителем структурного подразделения</w:t>
      </w:r>
      <w:r w:rsidR="00850FEC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E91BAD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="00986F37">
        <w:rPr>
          <w:rFonts w:ascii="PT Astra Serif" w:eastAsia="PT Astra Serif" w:hAnsi="PT Astra Serif" w:cs="PT Astra Serif"/>
          <w:b/>
          <w:sz w:val="28"/>
          <w:szCs w:val="28"/>
        </w:rPr>
        <w:t>26.11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>.2024 в 14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eastAsia="PT Astra Serif" w:hAnsi="PT Astra Serif" w:cs="PT Astra Serif"/>
          <w:sz w:val="28"/>
          <w:szCs w:val="28"/>
        </w:rPr>
        <w:t xml:space="preserve">        </w:t>
      </w:r>
      <w:r w:rsidR="00D63E70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D63E70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D63E70">
        <w:rPr>
          <w:rFonts w:ascii="PT Astra Serif" w:hAnsi="PT Astra Serif" w:cs="Microsoft Sans Serif"/>
          <w:sz w:val="28"/>
          <w:szCs w:val="28"/>
        </w:rPr>
        <w:t>. № 27</w:t>
      </w:r>
      <w:r w:rsidR="00E91BAD" w:rsidRPr="00E91BAD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3. С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850FEC">
        <w:rPr>
          <w:rFonts w:ascii="PT Astra Serif" w:eastAsia="PT Astra Serif" w:hAnsi="PT Astra Serif" w:cs="PT Astra Serif"/>
          <w:sz w:val="28"/>
          <w:szCs w:val="28"/>
        </w:rPr>
        <w:t>которое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состоится </w:t>
      </w:r>
      <w:r w:rsidR="00460AE6">
        <w:rPr>
          <w:rFonts w:ascii="PT Astra Serif" w:eastAsia="PT Astra Serif" w:hAnsi="PT Astra Serif" w:cs="PT Astra Serif"/>
          <w:b/>
          <w:sz w:val="28"/>
          <w:szCs w:val="28"/>
        </w:rPr>
        <w:t>29.11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.2024</w:t>
      </w:r>
      <w:r w:rsidR="00F415A8">
        <w:rPr>
          <w:rFonts w:ascii="PT Astra Serif" w:eastAsia="PT Astra Serif" w:hAnsi="PT Astra Serif" w:cs="PT Astra Serif"/>
          <w:b/>
          <w:sz w:val="28"/>
          <w:szCs w:val="28"/>
        </w:rPr>
        <w:t xml:space="preserve"> в 15.3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0</w:t>
      </w:r>
      <w:bookmarkStart w:id="0" w:name="_GoBack"/>
      <w:bookmarkEnd w:id="0"/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E91BAD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E91BAD">
        <w:rPr>
          <w:rFonts w:ascii="PT Astra Serif" w:hAnsi="PT Astra Serif" w:cs="Microsoft Sans Serif"/>
          <w:sz w:val="28"/>
          <w:szCs w:val="28"/>
        </w:rPr>
        <w:t>. № 20</w:t>
      </w:r>
      <w:r w:rsidR="00E91BAD" w:rsidRPr="00E91BAD">
        <w:rPr>
          <w:rFonts w:ascii="PT Astra Serif" w:hAnsi="PT Astra Serif" w:cs="Microsoft Sans Serif"/>
          <w:sz w:val="28"/>
          <w:szCs w:val="28"/>
        </w:rPr>
        <w:t>.</w:t>
      </w:r>
    </w:p>
    <w:p w:rsidR="006334AD" w:rsidRPr="00850FEC" w:rsidRDefault="006334A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>Секретарь конкурсной комиссии</w:t>
      </w:r>
      <w:r w:rsidR="00E91BAD">
        <w:rPr>
          <w:rFonts w:ascii="PT Astra Serif" w:hAnsi="PT Astra Serif" w:cs="PT Astra Serif"/>
          <w:sz w:val="28"/>
          <w:szCs w:val="28"/>
        </w:rPr>
        <w:t xml:space="preserve">           </w:t>
      </w:r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  <w:r w:rsidR="00E91BAD">
        <w:rPr>
          <w:rFonts w:ascii="PT Astra Serif" w:hAnsi="PT Astra Serif" w:cs="PT Astra Serif"/>
          <w:sz w:val="28"/>
          <w:szCs w:val="28"/>
        </w:rPr>
        <w:t>М.А. Гравитис</w:t>
      </w:r>
    </w:p>
    <w:sectPr w:rsidR="006334AD" w:rsidRPr="00850FEC" w:rsidSect="00363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4A0" w:rsidRDefault="00DB24A0">
      <w:r>
        <w:separator/>
      </w:r>
    </w:p>
  </w:endnote>
  <w:endnote w:type="continuationSeparator" w:id="0">
    <w:p w:rsidR="00DB24A0" w:rsidRDefault="00DB2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4A0" w:rsidRDefault="00DB24A0">
      <w:r>
        <w:separator/>
      </w:r>
    </w:p>
  </w:footnote>
  <w:footnote w:type="continuationSeparator" w:id="0">
    <w:p w:rsidR="00DB24A0" w:rsidRDefault="00DB2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65"/>
    <w:multiLevelType w:val="hybridMultilevel"/>
    <w:tmpl w:val="B5B209E6"/>
    <w:lvl w:ilvl="0" w:tplc="15C223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C34424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5B44B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84477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85249F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9E89AB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A4FE2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A844C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CC1A1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52A9"/>
    <w:multiLevelType w:val="hybridMultilevel"/>
    <w:tmpl w:val="ADFE7D94"/>
    <w:lvl w:ilvl="0" w:tplc="3EBC1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03B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627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4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B7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603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663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9F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D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CB311A"/>
    <w:multiLevelType w:val="hybridMultilevel"/>
    <w:tmpl w:val="DAA2F338"/>
    <w:lvl w:ilvl="0" w:tplc="37505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A8C065E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91CC34C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528AC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F0E767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AC26D3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A04472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E2C851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E0298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4AD"/>
    <w:rsid w:val="0000199E"/>
    <w:rsid w:val="00004109"/>
    <w:rsid w:val="000F15FA"/>
    <w:rsid w:val="001621BA"/>
    <w:rsid w:val="0030136B"/>
    <w:rsid w:val="003638EC"/>
    <w:rsid w:val="004548D9"/>
    <w:rsid w:val="00460AE6"/>
    <w:rsid w:val="004F35D2"/>
    <w:rsid w:val="004F5232"/>
    <w:rsid w:val="006334AD"/>
    <w:rsid w:val="006A5B4B"/>
    <w:rsid w:val="00790F4A"/>
    <w:rsid w:val="00850FEC"/>
    <w:rsid w:val="008F1BE9"/>
    <w:rsid w:val="0095547E"/>
    <w:rsid w:val="00986F37"/>
    <w:rsid w:val="009A0846"/>
    <w:rsid w:val="00A13FDA"/>
    <w:rsid w:val="00BC4339"/>
    <w:rsid w:val="00C51831"/>
    <w:rsid w:val="00CB2D2A"/>
    <w:rsid w:val="00D03897"/>
    <w:rsid w:val="00D63E70"/>
    <w:rsid w:val="00DB24A0"/>
    <w:rsid w:val="00DB4096"/>
    <w:rsid w:val="00E249BA"/>
    <w:rsid w:val="00E412FE"/>
    <w:rsid w:val="00E64C71"/>
    <w:rsid w:val="00E91BAD"/>
    <w:rsid w:val="00F03724"/>
    <w:rsid w:val="00F4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</dc:creator>
  <cp:lastModifiedBy>Михаил Юрьевич Колесниченко</cp:lastModifiedBy>
  <cp:revision>2</cp:revision>
  <dcterms:created xsi:type="dcterms:W3CDTF">2024-11-08T02:07:00Z</dcterms:created>
  <dcterms:modified xsi:type="dcterms:W3CDTF">2024-11-08T02:07:00Z</dcterms:modified>
</cp:coreProperties>
</file>