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846"/>
      </w:tblGrid>
      <w:tr w:rsidR="00525B59" w:rsidRPr="00525B59" w:rsidTr="00525B59">
        <w:tc>
          <w:tcPr>
            <w:tcW w:w="9846" w:type="dxa"/>
          </w:tcPr>
          <w:p w:rsidR="00525B59" w:rsidRPr="00C05710" w:rsidRDefault="003D77E2" w:rsidP="00DE52BE">
            <w:pPr>
              <w:pStyle w:val="ConsPlusNormal"/>
              <w:jc w:val="center"/>
              <w:rPr>
                <w:rFonts w:ascii="PT Astra Serif" w:hAnsi="PT Astra Serif"/>
                <w:i/>
                <w:color w:val="000000"/>
              </w:rPr>
            </w:pPr>
            <w:r w:rsidRPr="00525B59">
              <w:rPr>
                <w:rFonts w:ascii="PT Astra Serif" w:hAnsi="PT Astra Serif"/>
                <w:color w:val="000000"/>
              </w:rPr>
              <w:t>Д</w:t>
            </w:r>
            <w:r w:rsidR="00F07916">
              <w:rPr>
                <w:rFonts w:ascii="PT Astra Serif" w:hAnsi="PT Astra Serif"/>
                <w:color w:val="000000"/>
              </w:rPr>
              <w:t>олжностной регламент государственного гражданского служащего Томской области</w:t>
            </w:r>
            <w:r w:rsidR="00DE52BE">
              <w:rPr>
                <w:rFonts w:ascii="PT Astra Serif" w:hAnsi="PT Astra Serif"/>
                <w:color w:val="000000"/>
              </w:rPr>
              <w:t xml:space="preserve">, замещающего должность </w:t>
            </w:r>
            <w:r w:rsidR="00C51F9C">
              <w:rPr>
                <w:rFonts w:ascii="PT Astra Serif" w:hAnsi="PT Astra Serif"/>
                <w:i/>
                <w:color w:val="000000"/>
              </w:rPr>
              <w:t>главного специалиста</w:t>
            </w:r>
            <w:r w:rsidR="00623C89">
              <w:rPr>
                <w:rFonts w:ascii="PT Astra Serif" w:hAnsi="PT Astra Serif"/>
                <w:i/>
                <w:color w:val="000000"/>
              </w:rPr>
              <w:t>-</w:t>
            </w:r>
            <w:r w:rsidR="00317511">
              <w:rPr>
                <w:rFonts w:ascii="PT Astra Serif" w:hAnsi="PT Astra Serif"/>
                <w:i/>
                <w:color w:val="000000"/>
              </w:rPr>
              <w:t>юриста</w:t>
            </w:r>
            <w:r w:rsidR="002E03DA" w:rsidRPr="00C05710">
              <w:rPr>
                <w:rFonts w:ascii="PT Astra Serif" w:hAnsi="PT Astra Serif"/>
                <w:i/>
                <w:color w:val="000000"/>
              </w:rPr>
              <w:t xml:space="preserve"> комитета </w:t>
            </w:r>
            <w:r w:rsidR="002722BC">
              <w:rPr>
                <w:rFonts w:ascii="PT Astra Serif" w:hAnsi="PT Astra Serif"/>
                <w:i/>
                <w:color w:val="000000"/>
              </w:rPr>
              <w:t xml:space="preserve">административно-кадровой работы </w:t>
            </w:r>
            <w:r w:rsidR="002E03DA" w:rsidRPr="00C05710">
              <w:rPr>
                <w:rFonts w:ascii="PT Astra Serif" w:hAnsi="PT Astra Serif"/>
                <w:i/>
                <w:color w:val="000000"/>
              </w:rPr>
              <w:t>Департамента финансов Томской области</w:t>
            </w:r>
          </w:p>
          <w:p w:rsidR="00994238" w:rsidRPr="00AB0E58" w:rsidRDefault="00AB0E58" w:rsidP="002E03DA">
            <w:pPr>
              <w:pStyle w:val="ConsPlusNormal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                                    </w:t>
            </w:r>
          </w:p>
        </w:tc>
      </w:tr>
    </w:tbl>
    <w:p w:rsidR="00525B59" w:rsidRPr="009C58D0" w:rsidRDefault="00E40CAE" w:rsidP="00525B59">
      <w:pPr>
        <w:pStyle w:val="ConsPlusNormal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I</w:t>
      </w:r>
      <w:r w:rsidR="00525B59" w:rsidRPr="009C58D0">
        <w:rPr>
          <w:rFonts w:ascii="PT Astra Serif" w:hAnsi="PT Astra Serif"/>
        </w:rPr>
        <w:t>. Должностные обязанности, права и ответственность</w:t>
      </w:r>
      <w:r w:rsidR="00672F78" w:rsidRPr="009C58D0">
        <w:rPr>
          <w:rFonts w:ascii="PT Astra Serif" w:hAnsi="PT Astra Serif"/>
        </w:rPr>
        <w:t xml:space="preserve"> гражданского служащего</w:t>
      </w:r>
    </w:p>
    <w:p w:rsidR="00453546" w:rsidRDefault="00E40CAE" w:rsidP="00453546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</w:t>
      </w:r>
      <w:r w:rsidR="00525B59" w:rsidRPr="009C58D0">
        <w:rPr>
          <w:rFonts w:ascii="PT Astra Serif" w:hAnsi="PT Astra Serif"/>
        </w:rPr>
        <w:t xml:space="preserve">. Основные права и обязанности </w:t>
      </w:r>
      <w:r w:rsidR="006D29AC">
        <w:rPr>
          <w:rFonts w:ascii="PT Astra Serif" w:hAnsi="PT Astra Serif"/>
          <w:i/>
        </w:rPr>
        <w:t>главного специалиста</w:t>
      </w:r>
      <w:r w:rsidR="000B0A82" w:rsidRPr="000B0A82">
        <w:rPr>
          <w:rFonts w:ascii="PT Astra Serif" w:hAnsi="PT Astra Serif"/>
          <w:i/>
        </w:rPr>
        <w:t xml:space="preserve"> комитета</w:t>
      </w:r>
      <w:r w:rsidR="00525B59" w:rsidRPr="009C58D0">
        <w:rPr>
          <w:rFonts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</w:t>
      </w:r>
      <w:r w:rsidR="00453546">
        <w:rPr>
          <w:rFonts w:ascii="PT Astra Serif" w:hAnsi="PT Astra Serif"/>
        </w:rPr>
        <w:t xml:space="preserve"> </w:t>
      </w:r>
      <w:r w:rsidR="00525B59" w:rsidRPr="009C58D0">
        <w:rPr>
          <w:rFonts w:ascii="PT Astra Serif" w:hAnsi="PT Astra Serif"/>
        </w:rPr>
        <w:t>«О государственной гражданской службе Российской Федерации».</w:t>
      </w:r>
    </w:p>
    <w:p w:rsidR="00525B59" w:rsidRDefault="00E40CAE" w:rsidP="00525B59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</w:t>
      </w:r>
      <w:r w:rsidR="00525B59" w:rsidRPr="009C58D0">
        <w:rPr>
          <w:rFonts w:ascii="PT Astra Serif" w:hAnsi="PT Astra Serif"/>
        </w:rPr>
        <w:t xml:space="preserve">. В целях реализации задач и функций, возложенных на </w:t>
      </w:r>
      <w:r w:rsidR="000B0A82" w:rsidRPr="000B0A82">
        <w:rPr>
          <w:rFonts w:ascii="PT Astra Serif" w:hAnsi="PT Astra Serif"/>
          <w:i/>
        </w:rPr>
        <w:t xml:space="preserve">комитет </w:t>
      </w:r>
      <w:r w:rsidR="00850238">
        <w:rPr>
          <w:rFonts w:ascii="PT Astra Serif" w:hAnsi="PT Astra Serif"/>
          <w:i/>
        </w:rPr>
        <w:t>административно-кадровой работы</w:t>
      </w:r>
      <w:r w:rsidR="00525B59" w:rsidRPr="009C58D0">
        <w:rPr>
          <w:rFonts w:ascii="PT Astra Serif" w:hAnsi="PT Astra Serif"/>
        </w:rPr>
        <w:t xml:space="preserve">, </w:t>
      </w:r>
      <w:r w:rsidR="006D29AC">
        <w:rPr>
          <w:rFonts w:ascii="PT Astra Serif" w:hAnsi="PT Astra Serif"/>
          <w:i/>
        </w:rPr>
        <w:t>главный специалист</w:t>
      </w:r>
      <w:r w:rsidR="000B0A82" w:rsidRPr="000B0A82">
        <w:rPr>
          <w:rFonts w:ascii="PT Astra Serif" w:hAnsi="PT Astra Serif"/>
          <w:i/>
        </w:rPr>
        <w:t xml:space="preserve"> комитета</w:t>
      </w:r>
      <w:r w:rsidR="000B0A82">
        <w:rPr>
          <w:rFonts w:ascii="PT Astra Serif" w:hAnsi="PT Astra Serif"/>
        </w:rPr>
        <w:t xml:space="preserve"> </w:t>
      </w:r>
      <w:r w:rsidR="00525B59" w:rsidRPr="009C58D0">
        <w:rPr>
          <w:rFonts w:ascii="PT Astra Serif" w:hAnsi="PT Astra Serif"/>
        </w:rPr>
        <w:t>обязан:</w:t>
      </w:r>
    </w:p>
    <w:p w:rsidR="00850238" w:rsidRPr="00850238" w:rsidRDefault="00850238" w:rsidP="00850238">
      <w:pPr>
        <w:adjustRightInd w:val="0"/>
        <w:ind w:firstLine="567"/>
        <w:jc w:val="both"/>
        <w:rPr>
          <w:i/>
          <w:sz w:val="24"/>
          <w:szCs w:val="24"/>
        </w:rPr>
      </w:pPr>
      <w:r w:rsidRPr="00850238">
        <w:rPr>
          <w:i/>
          <w:sz w:val="24"/>
          <w:szCs w:val="24"/>
        </w:rPr>
        <w:t>1) осуществлять организационное сопровождение и активный поиск кандидатов на замещение вакантных должностей Департамента финансов Томской области;</w:t>
      </w:r>
    </w:p>
    <w:p w:rsidR="00850238" w:rsidRPr="00850238" w:rsidRDefault="00850238" w:rsidP="00850238">
      <w:pPr>
        <w:adjustRightInd w:val="0"/>
        <w:ind w:firstLine="567"/>
        <w:jc w:val="both"/>
        <w:rPr>
          <w:i/>
          <w:sz w:val="24"/>
          <w:szCs w:val="24"/>
        </w:rPr>
      </w:pPr>
      <w:r w:rsidRPr="00850238">
        <w:rPr>
          <w:i/>
          <w:sz w:val="24"/>
          <w:szCs w:val="24"/>
        </w:rPr>
        <w:t xml:space="preserve">2) разрабатывать проекты правовых актов, в том числе нормативных в сфере деятельности комитета, а также предложений в них; </w:t>
      </w:r>
    </w:p>
    <w:p w:rsidR="00850238" w:rsidRPr="00850238" w:rsidRDefault="00850238" w:rsidP="00850238">
      <w:pPr>
        <w:adjustRightInd w:val="0"/>
        <w:ind w:firstLine="567"/>
        <w:jc w:val="both"/>
        <w:rPr>
          <w:i/>
          <w:sz w:val="24"/>
          <w:szCs w:val="24"/>
        </w:rPr>
      </w:pPr>
      <w:r w:rsidRPr="00850238">
        <w:rPr>
          <w:i/>
          <w:sz w:val="24"/>
          <w:szCs w:val="24"/>
        </w:rPr>
        <w:t>3) разрабатывать проекты правовых актов Департамента финансов Томской области, связанных с поступлением на государственную гражданскую службу, ее прохождением, и увольнением с государственной гражданской службы, и оформлять соответствующие документы и материалы;</w:t>
      </w:r>
    </w:p>
    <w:p w:rsidR="00850238" w:rsidRPr="00850238" w:rsidRDefault="00850238" w:rsidP="00850238">
      <w:pPr>
        <w:adjustRightInd w:val="0"/>
        <w:ind w:firstLine="567"/>
        <w:jc w:val="both"/>
        <w:rPr>
          <w:i/>
          <w:sz w:val="24"/>
          <w:szCs w:val="24"/>
        </w:rPr>
      </w:pPr>
      <w:r w:rsidRPr="00850238">
        <w:rPr>
          <w:i/>
          <w:sz w:val="24"/>
          <w:szCs w:val="24"/>
        </w:rPr>
        <w:t>4) осуществлять работу, связанную с изменением организационно-штатной структуры Департамента финансов Томской области;</w:t>
      </w:r>
    </w:p>
    <w:p w:rsidR="00850238" w:rsidRPr="00850238" w:rsidRDefault="00850238" w:rsidP="00850238">
      <w:pPr>
        <w:adjustRightInd w:val="0"/>
        <w:ind w:firstLine="567"/>
        <w:jc w:val="both"/>
        <w:rPr>
          <w:i/>
          <w:sz w:val="24"/>
          <w:szCs w:val="24"/>
        </w:rPr>
      </w:pPr>
      <w:r w:rsidRPr="00850238">
        <w:rPr>
          <w:i/>
          <w:sz w:val="24"/>
          <w:szCs w:val="24"/>
        </w:rPr>
        <w:t>5) вести кадровое делопроизводство Департамента финансов Томской области (в т.ч. готовить проекты служебных контрактов и дополнительных соглашений к ним, вести трудовые книжки, личные дела государственных гражданских служащих Департамента финансов Томской области);</w:t>
      </w:r>
    </w:p>
    <w:p w:rsidR="00850238" w:rsidRPr="00850238" w:rsidRDefault="00850238" w:rsidP="00850238">
      <w:pPr>
        <w:adjustRightInd w:val="0"/>
        <w:ind w:firstLine="567"/>
        <w:jc w:val="both"/>
        <w:rPr>
          <w:i/>
          <w:sz w:val="24"/>
          <w:szCs w:val="24"/>
        </w:rPr>
      </w:pPr>
      <w:r w:rsidRPr="00850238">
        <w:rPr>
          <w:i/>
          <w:sz w:val="24"/>
          <w:szCs w:val="24"/>
        </w:rPr>
        <w:t>6) разрабатывать методические материалы по направлению деятельности комитета административно-кадровой работы;</w:t>
      </w:r>
    </w:p>
    <w:p w:rsidR="00850238" w:rsidRPr="00850238" w:rsidRDefault="00850238" w:rsidP="00850238">
      <w:pPr>
        <w:adjustRightInd w:val="0"/>
        <w:ind w:firstLine="567"/>
        <w:jc w:val="both"/>
        <w:rPr>
          <w:i/>
          <w:sz w:val="24"/>
          <w:szCs w:val="24"/>
        </w:rPr>
      </w:pPr>
      <w:r w:rsidRPr="00850238">
        <w:rPr>
          <w:i/>
          <w:sz w:val="24"/>
          <w:szCs w:val="24"/>
        </w:rPr>
        <w:t>7) осуществлять мониторинг изменений федерального законодательства о государственной гражданской службе, в случае необходимости разрабатывать проекты правовых актов;</w:t>
      </w:r>
    </w:p>
    <w:p w:rsidR="00850238" w:rsidRPr="00850238" w:rsidRDefault="00850238" w:rsidP="00850238">
      <w:pPr>
        <w:adjustRightInd w:val="0"/>
        <w:ind w:firstLine="567"/>
        <w:jc w:val="both"/>
        <w:rPr>
          <w:i/>
          <w:sz w:val="24"/>
          <w:szCs w:val="24"/>
        </w:rPr>
      </w:pPr>
      <w:r w:rsidRPr="00850238">
        <w:rPr>
          <w:i/>
          <w:sz w:val="24"/>
          <w:szCs w:val="24"/>
        </w:rPr>
        <w:t>8) вести учет и выдачу канцелярских товаров государственным гражданским служащим Департамента финансов Томской области;</w:t>
      </w:r>
    </w:p>
    <w:p w:rsidR="00850238" w:rsidRPr="00850238" w:rsidRDefault="00850238" w:rsidP="00850238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proofErr w:type="gramStart"/>
      <w:r w:rsidRPr="00850238">
        <w:rPr>
          <w:i/>
          <w:sz w:val="24"/>
          <w:szCs w:val="24"/>
        </w:rPr>
        <w:t xml:space="preserve">9) формировать  и  вести  реестр  государственных гражданских  служащих Департамента финансов Томской области в </w:t>
      </w:r>
      <w:r w:rsidRPr="00850238">
        <w:rPr>
          <w:rFonts w:ascii="PT Astra Serif" w:hAnsi="PT Astra Serif"/>
          <w:i/>
          <w:sz w:val="24"/>
          <w:szCs w:val="24"/>
        </w:rPr>
        <w:t>«Единой информационной системы управления кадровым составом государственной гражданской службы Российской Федерации»;</w:t>
      </w:r>
      <w:proofErr w:type="gramEnd"/>
    </w:p>
    <w:p w:rsidR="00850238" w:rsidRPr="00850238" w:rsidRDefault="00850238" w:rsidP="00850238">
      <w:pPr>
        <w:adjustRightInd w:val="0"/>
        <w:ind w:firstLine="567"/>
        <w:jc w:val="both"/>
        <w:rPr>
          <w:i/>
          <w:sz w:val="24"/>
          <w:szCs w:val="24"/>
        </w:rPr>
      </w:pPr>
      <w:r w:rsidRPr="00850238">
        <w:rPr>
          <w:i/>
          <w:sz w:val="24"/>
          <w:szCs w:val="24"/>
        </w:rPr>
        <w:t>10) обеспечивать подготовку проведения конкурсов на замещение вакантных должностей гражданской службы и включение государственных гражданских служащих в кадровый резерв Департамента финансов Томской области;</w:t>
      </w:r>
    </w:p>
    <w:p w:rsidR="00850238" w:rsidRPr="00850238" w:rsidRDefault="00850238" w:rsidP="00850238">
      <w:pPr>
        <w:adjustRightInd w:val="0"/>
        <w:ind w:firstLine="567"/>
        <w:jc w:val="both"/>
        <w:rPr>
          <w:i/>
          <w:sz w:val="24"/>
          <w:szCs w:val="24"/>
        </w:rPr>
      </w:pPr>
      <w:r w:rsidRPr="00850238">
        <w:rPr>
          <w:i/>
          <w:sz w:val="24"/>
          <w:szCs w:val="24"/>
        </w:rPr>
        <w:t>11) размещать информацию о текущих конкурсах на официальном сайте Департаменте финансов Томской области в разделе «Кадровая политика»;</w:t>
      </w:r>
    </w:p>
    <w:p w:rsidR="00850238" w:rsidRPr="00850238" w:rsidRDefault="00850238" w:rsidP="00850238">
      <w:pPr>
        <w:adjustRightInd w:val="0"/>
        <w:ind w:firstLine="567"/>
        <w:jc w:val="both"/>
        <w:rPr>
          <w:i/>
          <w:sz w:val="24"/>
          <w:szCs w:val="24"/>
        </w:rPr>
      </w:pPr>
      <w:r w:rsidRPr="00850238">
        <w:rPr>
          <w:i/>
          <w:sz w:val="24"/>
          <w:szCs w:val="24"/>
        </w:rPr>
        <w:t>12) обеспечивать проведение аттестации государственных гражданских служащих Департамента финансов Томской области;</w:t>
      </w:r>
    </w:p>
    <w:p w:rsidR="00850238" w:rsidRPr="00850238" w:rsidRDefault="00850238" w:rsidP="00850238">
      <w:pPr>
        <w:adjustRightInd w:val="0"/>
        <w:ind w:firstLine="567"/>
        <w:jc w:val="both"/>
        <w:rPr>
          <w:i/>
          <w:sz w:val="24"/>
          <w:szCs w:val="24"/>
        </w:rPr>
      </w:pPr>
      <w:r w:rsidRPr="00850238">
        <w:rPr>
          <w:i/>
          <w:sz w:val="24"/>
          <w:szCs w:val="24"/>
        </w:rPr>
        <w:t>13) организовывать дополнительное профессиональное образование государственных гражданских служащих Департамента финансов Томской области;</w:t>
      </w:r>
    </w:p>
    <w:p w:rsidR="00850238" w:rsidRPr="00850238" w:rsidRDefault="00850238" w:rsidP="00850238">
      <w:pPr>
        <w:adjustRightInd w:val="0"/>
        <w:ind w:firstLine="567"/>
        <w:jc w:val="both"/>
        <w:rPr>
          <w:i/>
          <w:sz w:val="24"/>
          <w:szCs w:val="24"/>
        </w:rPr>
      </w:pPr>
      <w:r w:rsidRPr="00850238">
        <w:rPr>
          <w:i/>
          <w:sz w:val="24"/>
          <w:szCs w:val="24"/>
        </w:rPr>
        <w:t>14) организовывать проверку достоверности представляемых гражданином персональных данных и иных сведений при поступлении на государственную гражданскую службу в Департамент финансов Томской области;</w:t>
      </w:r>
    </w:p>
    <w:p w:rsidR="00850238" w:rsidRPr="00850238" w:rsidRDefault="00850238" w:rsidP="00850238">
      <w:pPr>
        <w:adjustRightInd w:val="0"/>
        <w:ind w:firstLine="567"/>
        <w:jc w:val="both"/>
        <w:rPr>
          <w:i/>
          <w:sz w:val="24"/>
          <w:szCs w:val="24"/>
        </w:rPr>
      </w:pPr>
      <w:r w:rsidRPr="00850238">
        <w:rPr>
          <w:i/>
          <w:sz w:val="24"/>
          <w:szCs w:val="24"/>
        </w:rPr>
        <w:t>15) проводить служебные проверки в отношении государственных гражданских служащих  Департамента финансов Томской области;</w:t>
      </w:r>
    </w:p>
    <w:p w:rsidR="00850238" w:rsidRPr="00850238" w:rsidRDefault="00850238" w:rsidP="00850238">
      <w:pPr>
        <w:adjustRightInd w:val="0"/>
        <w:ind w:firstLine="567"/>
        <w:jc w:val="both"/>
        <w:rPr>
          <w:i/>
          <w:sz w:val="24"/>
          <w:szCs w:val="24"/>
        </w:rPr>
      </w:pPr>
      <w:r w:rsidRPr="00850238">
        <w:rPr>
          <w:i/>
          <w:sz w:val="24"/>
          <w:szCs w:val="24"/>
        </w:rPr>
        <w:t>16) консультировать государственных гражданских служащих Департамента финансов Томской области по правовым и иным вопросам государственной гражданской службы;</w:t>
      </w:r>
    </w:p>
    <w:p w:rsidR="00850238" w:rsidRPr="00850238" w:rsidRDefault="00850238" w:rsidP="00850238">
      <w:pPr>
        <w:adjustRightInd w:val="0"/>
        <w:ind w:firstLine="567"/>
        <w:jc w:val="both"/>
        <w:rPr>
          <w:i/>
          <w:sz w:val="24"/>
          <w:szCs w:val="24"/>
        </w:rPr>
      </w:pPr>
      <w:r w:rsidRPr="00850238">
        <w:rPr>
          <w:i/>
          <w:sz w:val="24"/>
          <w:szCs w:val="24"/>
        </w:rPr>
        <w:t xml:space="preserve">17) рассматривать в установленные </w:t>
      </w:r>
      <w:proofErr w:type="gramStart"/>
      <w:r w:rsidRPr="00850238">
        <w:rPr>
          <w:i/>
          <w:sz w:val="24"/>
          <w:szCs w:val="24"/>
        </w:rPr>
        <w:t>сроки</w:t>
      </w:r>
      <w:proofErr w:type="gramEnd"/>
      <w:r w:rsidRPr="00850238">
        <w:rPr>
          <w:i/>
          <w:sz w:val="24"/>
          <w:szCs w:val="24"/>
        </w:rPr>
        <w:t xml:space="preserve"> поступающие на исполнение письма, обращения, заявления, жалобы граждан и организаций; </w:t>
      </w:r>
    </w:p>
    <w:p w:rsidR="00850238" w:rsidRPr="00850238" w:rsidRDefault="00850238" w:rsidP="00850238">
      <w:pPr>
        <w:widowControl w:val="0"/>
        <w:adjustRightInd w:val="0"/>
        <w:ind w:firstLine="567"/>
        <w:jc w:val="both"/>
        <w:rPr>
          <w:i/>
          <w:sz w:val="24"/>
          <w:szCs w:val="24"/>
        </w:rPr>
      </w:pPr>
      <w:r w:rsidRPr="00850238">
        <w:rPr>
          <w:i/>
          <w:sz w:val="24"/>
          <w:szCs w:val="24"/>
        </w:rPr>
        <w:t>18) знакомить государственных гражданских служащих с регламентом работы Департамента финансов Томской области и нормативными правовыми актами, имеющими отношение к исполнению государственным гражданским служащим должностных обязанностей;</w:t>
      </w:r>
    </w:p>
    <w:p w:rsidR="00850238" w:rsidRPr="00850238" w:rsidRDefault="00850238" w:rsidP="00850238">
      <w:pPr>
        <w:widowControl w:val="0"/>
        <w:adjustRightInd w:val="0"/>
        <w:ind w:firstLine="567"/>
        <w:jc w:val="both"/>
        <w:rPr>
          <w:i/>
          <w:sz w:val="24"/>
          <w:szCs w:val="24"/>
        </w:rPr>
      </w:pPr>
      <w:r w:rsidRPr="00850238">
        <w:rPr>
          <w:i/>
          <w:sz w:val="24"/>
          <w:szCs w:val="24"/>
        </w:rPr>
        <w:t xml:space="preserve">19) осуществлять подготовку наградных документов, вести работу по получению и вручению наград и иных мер поощрения; </w:t>
      </w:r>
    </w:p>
    <w:p w:rsidR="006D29AC" w:rsidRPr="00850238" w:rsidRDefault="00850238" w:rsidP="00850238">
      <w:pPr>
        <w:pStyle w:val="af6"/>
        <w:tabs>
          <w:tab w:val="left" w:pos="1276"/>
          <w:tab w:val="left" w:pos="1418"/>
          <w:tab w:val="left" w:pos="1560"/>
        </w:tabs>
        <w:ind w:left="0" w:firstLine="567"/>
        <w:jc w:val="both"/>
        <w:rPr>
          <w:bCs/>
          <w:i/>
          <w:color w:val="000000"/>
          <w:sz w:val="24"/>
          <w:szCs w:val="24"/>
        </w:rPr>
      </w:pPr>
      <w:r w:rsidRPr="00850238">
        <w:rPr>
          <w:bCs/>
          <w:i/>
          <w:color w:val="000000"/>
          <w:sz w:val="24"/>
          <w:szCs w:val="24"/>
        </w:rPr>
        <w:t>20</w:t>
      </w:r>
      <w:r w:rsidR="00FE577B" w:rsidRPr="00850238">
        <w:rPr>
          <w:bCs/>
          <w:i/>
          <w:color w:val="000000"/>
          <w:sz w:val="24"/>
          <w:szCs w:val="24"/>
        </w:rPr>
        <w:t>) у</w:t>
      </w:r>
      <w:r w:rsidR="006D29AC" w:rsidRPr="00850238">
        <w:rPr>
          <w:bCs/>
          <w:i/>
          <w:color w:val="000000"/>
          <w:sz w:val="24"/>
          <w:szCs w:val="24"/>
        </w:rPr>
        <w:t>част</w:t>
      </w:r>
      <w:r w:rsidR="00FE577B" w:rsidRPr="00850238">
        <w:rPr>
          <w:bCs/>
          <w:i/>
          <w:color w:val="000000"/>
          <w:sz w:val="24"/>
          <w:szCs w:val="24"/>
        </w:rPr>
        <w:t>вовать</w:t>
      </w:r>
      <w:r w:rsidR="006D29AC" w:rsidRPr="00850238">
        <w:rPr>
          <w:bCs/>
          <w:i/>
          <w:color w:val="000000"/>
          <w:sz w:val="24"/>
          <w:szCs w:val="24"/>
        </w:rPr>
        <w:t xml:space="preserve"> в подготовке презентаций, аналитических справок  и отчетов  по вопросам, отнесенным к компетенции </w:t>
      </w:r>
      <w:r w:rsidRPr="00850238">
        <w:rPr>
          <w:bCs/>
          <w:i/>
          <w:color w:val="000000"/>
          <w:sz w:val="24"/>
          <w:szCs w:val="24"/>
        </w:rPr>
        <w:t>к</w:t>
      </w:r>
      <w:r w:rsidR="006D29AC" w:rsidRPr="00850238">
        <w:rPr>
          <w:bCs/>
          <w:i/>
          <w:color w:val="000000"/>
          <w:sz w:val="24"/>
          <w:szCs w:val="24"/>
        </w:rPr>
        <w:t>омитета;</w:t>
      </w:r>
      <w:r w:rsidR="006D29AC" w:rsidRPr="00850238">
        <w:rPr>
          <w:bCs/>
          <w:i/>
          <w:color w:val="000000"/>
          <w:sz w:val="24"/>
          <w:szCs w:val="24"/>
        </w:rPr>
        <w:tab/>
      </w:r>
    </w:p>
    <w:p w:rsidR="00453546" w:rsidRPr="00850238" w:rsidRDefault="00850238" w:rsidP="00850238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850238">
        <w:rPr>
          <w:rFonts w:ascii="PT Astra Serif" w:hAnsi="PT Astra Serif"/>
          <w:i/>
          <w:sz w:val="24"/>
          <w:szCs w:val="24"/>
        </w:rPr>
        <w:t>21</w:t>
      </w:r>
      <w:r w:rsidR="00491DFD" w:rsidRPr="00850238">
        <w:rPr>
          <w:rFonts w:ascii="PT Astra Serif" w:hAnsi="PT Astra Serif"/>
          <w:i/>
          <w:sz w:val="24"/>
          <w:szCs w:val="24"/>
        </w:rPr>
        <w:t>)</w:t>
      </w:r>
      <w:r w:rsidR="00453546" w:rsidRPr="00850238">
        <w:rPr>
          <w:rFonts w:ascii="PT Astra Serif" w:hAnsi="PT Astra Serif"/>
          <w:i/>
          <w:sz w:val="24"/>
          <w:szCs w:val="24"/>
        </w:rPr>
        <w:t xml:space="preserve"> </w:t>
      </w:r>
      <w:proofErr w:type="gramStart"/>
      <w:r w:rsidR="00491DFD" w:rsidRPr="00850238">
        <w:rPr>
          <w:rFonts w:ascii="PT Astra Serif" w:hAnsi="PT Astra Serif"/>
          <w:i/>
          <w:sz w:val="24"/>
          <w:szCs w:val="24"/>
        </w:rPr>
        <w:t>р</w:t>
      </w:r>
      <w:r w:rsidR="00453546" w:rsidRPr="00850238">
        <w:rPr>
          <w:rFonts w:ascii="PT Astra Serif" w:hAnsi="PT Astra Serif"/>
          <w:i/>
          <w:sz w:val="24"/>
          <w:szCs w:val="24"/>
        </w:rPr>
        <w:t>азрабатывать и обеспечивать</w:t>
      </w:r>
      <w:proofErr w:type="gramEnd"/>
      <w:r w:rsidR="00453546" w:rsidRPr="00850238">
        <w:rPr>
          <w:rFonts w:ascii="PT Astra Serif" w:hAnsi="PT Astra Serif"/>
          <w:i/>
          <w:sz w:val="24"/>
          <w:szCs w:val="24"/>
        </w:rPr>
        <w:t xml:space="preserve"> согласование проектов нормативных правовых актов Томской области, правовых актов, носящих ненормативных характер, по вопросам, находящимся в  компетенции Комитета</w:t>
      </w:r>
      <w:r w:rsidR="00491DFD" w:rsidRPr="00850238">
        <w:rPr>
          <w:rFonts w:ascii="PT Astra Serif" w:hAnsi="PT Astra Serif"/>
          <w:i/>
          <w:sz w:val="24"/>
          <w:szCs w:val="24"/>
        </w:rPr>
        <w:t>;</w:t>
      </w:r>
    </w:p>
    <w:p w:rsidR="00453546" w:rsidRPr="00850238" w:rsidRDefault="00850238" w:rsidP="00850238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850238">
        <w:rPr>
          <w:rFonts w:ascii="PT Astra Serif" w:hAnsi="PT Astra Serif"/>
          <w:i/>
          <w:sz w:val="24"/>
          <w:szCs w:val="24"/>
        </w:rPr>
        <w:t>22</w:t>
      </w:r>
      <w:r w:rsidR="00491DFD" w:rsidRPr="00850238">
        <w:rPr>
          <w:rFonts w:ascii="PT Astra Serif" w:hAnsi="PT Astra Serif"/>
          <w:i/>
          <w:sz w:val="24"/>
          <w:szCs w:val="24"/>
        </w:rPr>
        <w:t>)</w:t>
      </w:r>
      <w:r w:rsidR="00453546" w:rsidRPr="00850238">
        <w:rPr>
          <w:rFonts w:ascii="PT Astra Serif" w:hAnsi="PT Astra Serif"/>
          <w:i/>
          <w:sz w:val="24"/>
          <w:szCs w:val="24"/>
        </w:rPr>
        <w:t> </w:t>
      </w:r>
      <w:r w:rsidR="00491DFD" w:rsidRPr="00850238">
        <w:rPr>
          <w:rFonts w:ascii="PT Astra Serif" w:hAnsi="PT Astra Serif"/>
          <w:i/>
          <w:sz w:val="24"/>
          <w:szCs w:val="24"/>
        </w:rPr>
        <w:t>с</w:t>
      </w:r>
      <w:r w:rsidR="00453546" w:rsidRPr="00850238">
        <w:rPr>
          <w:rFonts w:ascii="PT Astra Serif" w:hAnsi="PT Astra Serif"/>
          <w:i/>
          <w:sz w:val="24"/>
          <w:szCs w:val="24"/>
        </w:rPr>
        <w:t>облюдать Регламент работы Департамента финансов Томской области и Правила внутреннего служебного распорядка Департамента финансов Томской области.</w:t>
      </w:r>
    </w:p>
    <w:p w:rsidR="00525B59" w:rsidRPr="009C58D0" w:rsidRDefault="00E40CAE" w:rsidP="008C6AA4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</w:t>
      </w:r>
      <w:r w:rsidR="00525B59" w:rsidRPr="009C58D0">
        <w:rPr>
          <w:rFonts w:ascii="PT Astra Serif" w:hAnsi="PT Astra Serif"/>
        </w:rPr>
        <w:t xml:space="preserve">. В целях исполнения возложенных должностных обязанностей </w:t>
      </w:r>
      <w:r w:rsidR="00FE577B">
        <w:rPr>
          <w:rFonts w:ascii="PT Astra Serif" w:hAnsi="PT Astra Serif"/>
          <w:i/>
        </w:rPr>
        <w:t>главный специалист</w:t>
      </w:r>
      <w:r w:rsidR="00491DFD" w:rsidRPr="00491DFD">
        <w:rPr>
          <w:rFonts w:ascii="PT Astra Serif" w:hAnsi="PT Astra Serif"/>
          <w:i/>
        </w:rPr>
        <w:t xml:space="preserve"> комитета </w:t>
      </w:r>
      <w:r w:rsidR="00525B59" w:rsidRPr="009C58D0">
        <w:rPr>
          <w:rFonts w:ascii="PT Astra Serif" w:hAnsi="PT Astra Serif"/>
        </w:rPr>
        <w:t>имеет право:</w:t>
      </w:r>
    </w:p>
    <w:p w:rsidR="00EB01A0" w:rsidRDefault="00EB01A0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1) </w:t>
      </w:r>
      <w:r w:rsidRPr="00B63D98">
        <w:rPr>
          <w:rFonts w:ascii="PT Astra Serif" w:hAnsi="PT Astra Serif"/>
          <w:i/>
        </w:rPr>
        <w:t>о</w:t>
      </w:r>
      <w:r w:rsidRPr="00E06ECD">
        <w:rPr>
          <w:rFonts w:ascii="PT Astra Serif" w:hAnsi="PT Astra Serif"/>
          <w:i/>
        </w:rPr>
        <w:t xml:space="preserve">существлять взаимодействие с другими структурными подразделениями </w:t>
      </w:r>
      <w:r>
        <w:rPr>
          <w:rFonts w:ascii="PT Astra Serif" w:hAnsi="PT Astra Serif"/>
          <w:i/>
        </w:rPr>
        <w:t>Департамента финансов</w:t>
      </w:r>
      <w:r w:rsidRPr="00E06ECD">
        <w:rPr>
          <w:rFonts w:ascii="PT Astra Serif" w:hAnsi="PT Astra Serif"/>
          <w:i/>
        </w:rPr>
        <w:t xml:space="preserve"> Томской области, иными исполнительными </w:t>
      </w:r>
      <w:r w:rsidRPr="00944C04">
        <w:rPr>
          <w:rFonts w:ascii="PT Astra Serif" w:hAnsi="PT Astra Serif"/>
          <w:i/>
        </w:rPr>
        <w:t xml:space="preserve">органами </w:t>
      </w:r>
      <w:r w:rsidRPr="00E06ECD">
        <w:rPr>
          <w:rFonts w:ascii="PT Astra Serif" w:hAnsi="PT Astra Serif"/>
          <w:i/>
        </w:rPr>
        <w:t xml:space="preserve">Томской области, органами местного самоуправления Томской области по исполнению возложенных на </w:t>
      </w:r>
      <w:r w:rsidR="00850238">
        <w:rPr>
          <w:rFonts w:ascii="PT Astra Serif" w:hAnsi="PT Astra Serif"/>
          <w:i/>
        </w:rPr>
        <w:t>главного специалиста</w:t>
      </w:r>
      <w:r w:rsidRPr="00E06ECD">
        <w:rPr>
          <w:rFonts w:ascii="PT Astra Serif" w:hAnsi="PT Astra Serif"/>
          <w:i/>
        </w:rPr>
        <w:t xml:space="preserve"> </w:t>
      </w:r>
      <w:r>
        <w:rPr>
          <w:rFonts w:ascii="PT Astra Serif" w:hAnsi="PT Astra Serif"/>
          <w:i/>
        </w:rPr>
        <w:t>комитета функций</w:t>
      </w:r>
      <w:r w:rsidRPr="00B63D98">
        <w:rPr>
          <w:rFonts w:ascii="PT Astra Serif" w:hAnsi="PT Astra Serif"/>
          <w:i/>
        </w:rPr>
        <w:t>;</w:t>
      </w:r>
    </w:p>
    <w:p w:rsidR="00EB01A0" w:rsidRPr="00E06ECD" w:rsidRDefault="00EB01A0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2)  з</w:t>
      </w:r>
      <w:r w:rsidRPr="00E06ECD">
        <w:rPr>
          <w:rFonts w:ascii="PT Astra Serif" w:hAnsi="PT Astra Serif"/>
          <w:i/>
        </w:rPr>
        <w:t xml:space="preserve">накомиться с нормативными правовыми актами Томской области, </w:t>
      </w:r>
      <w:r>
        <w:rPr>
          <w:rFonts w:ascii="PT Astra Serif" w:hAnsi="PT Astra Serif"/>
          <w:i/>
        </w:rPr>
        <w:t xml:space="preserve">Департамента финансов Томской области, </w:t>
      </w:r>
      <w:r w:rsidRPr="00E06ECD">
        <w:rPr>
          <w:rFonts w:ascii="PT Astra Serif" w:hAnsi="PT Astra Serif"/>
          <w:i/>
        </w:rPr>
        <w:t>необходимыми для работы с документами, если они касаются вопросов, по ко</w:t>
      </w:r>
      <w:r>
        <w:rPr>
          <w:rFonts w:ascii="PT Astra Serif" w:hAnsi="PT Astra Serif"/>
          <w:i/>
        </w:rPr>
        <w:t xml:space="preserve">торым </w:t>
      </w:r>
      <w:r w:rsidR="00850238">
        <w:rPr>
          <w:rFonts w:ascii="PT Astra Serif" w:hAnsi="PT Astra Serif"/>
          <w:i/>
        </w:rPr>
        <w:t>главный специалист</w:t>
      </w:r>
      <w:r>
        <w:rPr>
          <w:rFonts w:ascii="PT Astra Serif" w:hAnsi="PT Astra Serif"/>
          <w:i/>
        </w:rPr>
        <w:t xml:space="preserve"> к</w:t>
      </w:r>
      <w:r w:rsidRPr="00E06ECD">
        <w:rPr>
          <w:rFonts w:ascii="PT Astra Serif" w:hAnsi="PT Astra Serif"/>
          <w:i/>
        </w:rPr>
        <w:t>омитета вы</w:t>
      </w:r>
      <w:r>
        <w:rPr>
          <w:rFonts w:ascii="PT Astra Serif" w:hAnsi="PT Astra Serif"/>
          <w:i/>
        </w:rPr>
        <w:t>полняет те или иные обязанности;</w:t>
      </w:r>
    </w:p>
    <w:p w:rsidR="00EB01A0" w:rsidRPr="00E06ECD" w:rsidRDefault="008C6AA4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3</w:t>
      </w:r>
      <w:r w:rsidR="00EB01A0">
        <w:rPr>
          <w:rFonts w:ascii="PT Astra Serif" w:hAnsi="PT Astra Serif"/>
          <w:i/>
        </w:rPr>
        <w:t>) п</w:t>
      </w:r>
      <w:r w:rsidR="00EB01A0" w:rsidRPr="00E06ECD">
        <w:rPr>
          <w:rFonts w:ascii="PT Astra Serif" w:hAnsi="PT Astra Serif"/>
          <w:i/>
        </w:rPr>
        <w:t xml:space="preserve">олучать объективную оценку своей деятельности от </w:t>
      </w:r>
      <w:r w:rsidR="00EB01A0">
        <w:rPr>
          <w:rFonts w:ascii="PT Astra Serif" w:hAnsi="PT Astra Serif"/>
          <w:i/>
        </w:rPr>
        <w:t xml:space="preserve">председателя </w:t>
      </w:r>
      <w:r>
        <w:rPr>
          <w:rFonts w:ascii="PT Astra Serif" w:hAnsi="PT Astra Serif"/>
          <w:i/>
        </w:rPr>
        <w:t xml:space="preserve">комитета </w:t>
      </w:r>
      <w:r w:rsidR="00850238">
        <w:rPr>
          <w:rFonts w:ascii="PT Astra Serif" w:hAnsi="PT Astra Serif"/>
          <w:i/>
        </w:rPr>
        <w:t>административно-кадровой работы</w:t>
      </w:r>
      <w:r w:rsidR="00EB01A0">
        <w:rPr>
          <w:rFonts w:ascii="PT Astra Serif" w:hAnsi="PT Astra Serif"/>
          <w:i/>
        </w:rPr>
        <w:t>;</w:t>
      </w:r>
    </w:p>
    <w:p w:rsidR="00EB01A0" w:rsidRPr="00E06ECD" w:rsidRDefault="008C6AA4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4</w:t>
      </w:r>
      <w:r w:rsidR="00EB01A0">
        <w:rPr>
          <w:rFonts w:ascii="PT Astra Serif" w:hAnsi="PT Astra Serif"/>
          <w:i/>
        </w:rPr>
        <w:t>) </w:t>
      </w:r>
      <w:proofErr w:type="gramStart"/>
      <w:r w:rsidR="00EB01A0">
        <w:rPr>
          <w:rFonts w:ascii="PT Astra Serif" w:hAnsi="PT Astra Serif"/>
          <w:i/>
        </w:rPr>
        <w:t>з</w:t>
      </w:r>
      <w:r w:rsidR="00EB01A0" w:rsidRPr="00E06ECD">
        <w:rPr>
          <w:rFonts w:ascii="PT Astra Serif" w:hAnsi="PT Astra Serif"/>
          <w:i/>
        </w:rPr>
        <w:t>апрашивать и получать</w:t>
      </w:r>
      <w:proofErr w:type="gramEnd"/>
      <w:r w:rsidR="00EB01A0" w:rsidRPr="00E06ECD">
        <w:rPr>
          <w:rFonts w:ascii="PT Astra Serif" w:hAnsi="PT Astra Serif"/>
          <w:i/>
        </w:rPr>
        <w:t xml:space="preserve"> от исполнительных органов Томской области, органов местного самоуправления Томской области, юридических и физических лиц полную </w:t>
      </w:r>
      <w:r w:rsidR="00EB01A0">
        <w:rPr>
          <w:rFonts w:ascii="PT Astra Serif" w:hAnsi="PT Astra Serif"/>
          <w:i/>
        </w:rPr>
        <w:br/>
      </w:r>
      <w:r w:rsidR="00EB01A0" w:rsidRPr="00E06ECD">
        <w:rPr>
          <w:rFonts w:ascii="PT Astra Serif" w:hAnsi="PT Astra Serif"/>
          <w:i/>
        </w:rPr>
        <w:t xml:space="preserve">и объективную информацию, необходимую для осуществления возложенных </w:t>
      </w:r>
      <w:r w:rsidR="00EB01A0">
        <w:rPr>
          <w:rFonts w:ascii="PT Astra Serif" w:hAnsi="PT Astra Serif"/>
          <w:i/>
        </w:rPr>
        <w:br/>
      </w:r>
      <w:r w:rsidR="00EB01A0" w:rsidRPr="00E06ECD">
        <w:rPr>
          <w:rFonts w:ascii="PT Astra Serif" w:hAnsi="PT Astra Serif"/>
          <w:i/>
        </w:rPr>
        <w:t xml:space="preserve">на </w:t>
      </w:r>
      <w:r w:rsidR="00FE577B">
        <w:rPr>
          <w:rFonts w:ascii="PT Astra Serif" w:hAnsi="PT Astra Serif"/>
          <w:i/>
        </w:rPr>
        <w:t xml:space="preserve">главного специалиста </w:t>
      </w:r>
      <w:r w:rsidR="00EB01A0">
        <w:rPr>
          <w:rFonts w:ascii="PT Astra Serif" w:hAnsi="PT Astra Serif"/>
          <w:i/>
        </w:rPr>
        <w:t>комитета обязанностей;</w:t>
      </w:r>
    </w:p>
    <w:p w:rsidR="00EB01A0" w:rsidRPr="00E06ECD" w:rsidRDefault="008C6AA4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5</w:t>
      </w:r>
      <w:r w:rsidR="00EB01A0">
        <w:rPr>
          <w:rFonts w:ascii="PT Astra Serif" w:hAnsi="PT Astra Serif"/>
          <w:i/>
        </w:rPr>
        <w:t>) р</w:t>
      </w:r>
      <w:r w:rsidR="00EB01A0" w:rsidRPr="00E06ECD">
        <w:rPr>
          <w:rFonts w:ascii="PT Astra Serif" w:hAnsi="PT Astra Serif"/>
          <w:i/>
        </w:rPr>
        <w:t xml:space="preserve">азрабатывать методические материалы по вопросам </w:t>
      </w:r>
      <w:r w:rsidR="00850238">
        <w:rPr>
          <w:rFonts w:ascii="PT Astra Serif" w:hAnsi="PT Astra Serif"/>
          <w:i/>
        </w:rPr>
        <w:t xml:space="preserve">кадровой </w:t>
      </w:r>
      <w:r w:rsidR="00EB01A0">
        <w:rPr>
          <w:rFonts w:ascii="PT Astra Serif" w:hAnsi="PT Astra Serif"/>
          <w:i/>
        </w:rPr>
        <w:t>политики;</w:t>
      </w:r>
    </w:p>
    <w:p w:rsidR="00EB01A0" w:rsidRPr="00E06ECD" w:rsidRDefault="008C6AA4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6</w:t>
      </w:r>
      <w:r w:rsidR="00EB01A0">
        <w:rPr>
          <w:rFonts w:ascii="PT Astra Serif" w:hAnsi="PT Astra Serif"/>
          <w:i/>
        </w:rPr>
        <w:t>) д</w:t>
      </w:r>
      <w:r w:rsidR="00EB01A0" w:rsidRPr="00E06ECD">
        <w:rPr>
          <w:rFonts w:ascii="PT Astra Serif" w:hAnsi="PT Astra Serif"/>
          <w:i/>
        </w:rPr>
        <w:t>авать разъяснения по вопросам, входящим в должностные обязан</w:t>
      </w:r>
      <w:r w:rsidR="00EB01A0">
        <w:rPr>
          <w:rFonts w:ascii="PT Astra Serif" w:hAnsi="PT Astra Serif"/>
          <w:i/>
        </w:rPr>
        <w:t xml:space="preserve">ности </w:t>
      </w:r>
      <w:r w:rsidR="00FE577B">
        <w:rPr>
          <w:rFonts w:ascii="PT Astra Serif" w:hAnsi="PT Astra Serif"/>
          <w:i/>
        </w:rPr>
        <w:t>главного специалист</w:t>
      </w:r>
      <w:r>
        <w:rPr>
          <w:rFonts w:ascii="PT Astra Serif" w:hAnsi="PT Astra Serif"/>
          <w:i/>
        </w:rPr>
        <w:t>а</w:t>
      </w:r>
      <w:r w:rsidR="00EB01A0">
        <w:rPr>
          <w:rFonts w:ascii="PT Astra Serif" w:hAnsi="PT Astra Serif"/>
          <w:i/>
        </w:rPr>
        <w:t xml:space="preserve"> к</w:t>
      </w:r>
      <w:r w:rsidR="00EB01A0" w:rsidRPr="00E06ECD">
        <w:rPr>
          <w:rFonts w:ascii="PT Astra Serif" w:hAnsi="PT Astra Serif"/>
          <w:i/>
        </w:rPr>
        <w:t>омитета, предусмотренные на</w:t>
      </w:r>
      <w:r w:rsidR="00EB01A0">
        <w:rPr>
          <w:rFonts w:ascii="PT Astra Serif" w:hAnsi="PT Astra Serif"/>
          <w:i/>
        </w:rPr>
        <w:t>стоящим должностным регламентом;</w:t>
      </w:r>
    </w:p>
    <w:p w:rsidR="00EB01A0" w:rsidRPr="00E06ECD" w:rsidRDefault="008C6AA4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7</w:t>
      </w:r>
      <w:r w:rsidR="00EB01A0">
        <w:rPr>
          <w:rFonts w:ascii="PT Astra Serif" w:hAnsi="PT Astra Serif"/>
          <w:i/>
        </w:rPr>
        <w:t>) в</w:t>
      </w:r>
      <w:r w:rsidR="00EB01A0" w:rsidRPr="00E06ECD">
        <w:rPr>
          <w:rFonts w:ascii="PT Astra Serif" w:hAnsi="PT Astra Serif"/>
          <w:i/>
        </w:rPr>
        <w:t xml:space="preserve">ести переписку с исполнительными органами Томской области, органами местного самоуправления Томской области по вопросам </w:t>
      </w:r>
      <w:r w:rsidR="00042B1C">
        <w:rPr>
          <w:rFonts w:ascii="PT Astra Serif" w:hAnsi="PT Astra Serif"/>
          <w:i/>
        </w:rPr>
        <w:t xml:space="preserve">кадровой </w:t>
      </w:r>
      <w:r w:rsidR="00EB01A0">
        <w:rPr>
          <w:rFonts w:ascii="PT Astra Serif" w:hAnsi="PT Astra Serif"/>
          <w:i/>
        </w:rPr>
        <w:t>политики;</w:t>
      </w:r>
    </w:p>
    <w:p w:rsidR="00EB01A0" w:rsidRPr="00E06ECD" w:rsidRDefault="008C6AA4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8</w:t>
      </w:r>
      <w:r w:rsidR="00EB01A0">
        <w:rPr>
          <w:rFonts w:ascii="PT Astra Serif" w:hAnsi="PT Astra Serif"/>
          <w:i/>
        </w:rPr>
        <w:t>) у</w:t>
      </w:r>
      <w:r w:rsidR="00EB01A0" w:rsidRPr="00E06ECD">
        <w:rPr>
          <w:rFonts w:ascii="PT Astra Serif" w:hAnsi="PT Astra Serif"/>
          <w:i/>
        </w:rPr>
        <w:t xml:space="preserve">частвовать в заседаниях, совещаниях и других мероприятиях, проводимых Администрацией Томской области, </w:t>
      </w:r>
      <w:r w:rsidR="00EB01A0">
        <w:rPr>
          <w:rFonts w:ascii="PT Astra Serif" w:hAnsi="PT Astra Serif"/>
          <w:i/>
        </w:rPr>
        <w:t xml:space="preserve">Департаментом финансов Томской области, иными </w:t>
      </w:r>
      <w:r w:rsidR="00EB01A0" w:rsidRPr="00E06ECD">
        <w:rPr>
          <w:rFonts w:ascii="PT Astra Serif" w:hAnsi="PT Astra Serif"/>
          <w:i/>
        </w:rPr>
        <w:t>органами государственной власти Томской области</w:t>
      </w:r>
      <w:r w:rsidR="00EB01A0">
        <w:rPr>
          <w:rFonts w:ascii="PT Astra Serif" w:hAnsi="PT Astra Serif"/>
          <w:i/>
        </w:rPr>
        <w:t>;</w:t>
      </w:r>
    </w:p>
    <w:p w:rsidR="00EB01A0" w:rsidRPr="00E06ECD" w:rsidRDefault="008C6AA4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9</w:t>
      </w:r>
      <w:r w:rsidR="00EB01A0" w:rsidRPr="00757F26">
        <w:rPr>
          <w:rFonts w:ascii="PT Astra Serif" w:hAnsi="PT Astra Serif"/>
          <w:i/>
        </w:rPr>
        <w:t>) </w:t>
      </w:r>
      <w:r w:rsidR="00EB01A0">
        <w:rPr>
          <w:rFonts w:ascii="PT Astra Serif" w:hAnsi="PT Astra Serif"/>
          <w:i/>
        </w:rPr>
        <w:t>п</w:t>
      </w:r>
      <w:r w:rsidR="00EB01A0" w:rsidRPr="00E06ECD">
        <w:rPr>
          <w:rFonts w:ascii="PT Astra Serif" w:hAnsi="PT Astra Serif"/>
          <w:i/>
        </w:rPr>
        <w:t>ользоваться в пределах полномочий, установленных действующим законодательством Российской Федерации и Томской области,</w:t>
      </w:r>
      <w:r w:rsidR="00850238">
        <w:rPr>
          <w:rFonts w:ascii="PT Astra Serif" w:hAnsi="PT Astra Serif"/>
          <w:i/>
        </w:rPr>
        <w:t xml:space="preserve"> </w:t>
      </w:r>
      <w:r w:rsidR="00EB01A0" w:rsidRPr="00E06ECD">
        <w:rPr>
          <w:rFonts w:ascii="PT Astra Serif" w:hAnsi="PT Astra Serif"/>
          <w:i/>
        </w:rPr>
        <w:t xml:space="preserve">автоматизированными </w:t>
      </w:r>
      <w:r w:rsidR="00850238">
        <w:rPr>
          <w:rFonts w:ascii="PT Astra Serif" w:hAnsi="PT Astra Serif"/>
          <w:i/>
        </w:rPr>
        <w:t xml:space="preserve">правовыми и </w:t>
      </w:r>
      <w:r w:rsidR="00EB01A0" w:rsidRPr="00E06ECD">
        <w:rPr>
          <w:rFonts w:ascii="PT Astra Serif" w:hAnsi="PT Astra Serif"/>
          <w:i/>
        </w:rPr>
        <w:t xml:space="preserve">информационными системами, банками данных, имеющимися в </w:t>
      </w:r>
      <w:r w:rsidR="00EB01A0">
        <w:rPr>
          <w:rFonts w:ascii="PT Astra Serif" w:hAnsi="PT Astra Serif"/>
          <w:i/>
        </w:rPr>
        <w:t xml:space="preserve">Департаменте финансов </w:t>
      </w:r>
      <w:r w:rsidR="00EB01A0" w:rsidRPr="00E06ECD">
        <w:rPr>
          <w:rFonts w:ascii="PT Astra Serif" w:hAnsi="PT Astra Serif"/>
          <w:i/>
        </w:rPr>
        <w:t>Томской области</w:t>
      </w:r>
      <w:r w:rsidR="00EB01A0">
        <w:rPr>
          <w:rFonts w:ascii="PT Astra Serif" w:hAnsi="PT Astra Serif"/>
          <w:i/>
        </w:rPr>
        <w:t>;</w:t>
      </w:r>
    </w:p>
    <w:p w:rsidR="00EB01A0" w:rsidRPr="00E06ECD" w:rsidRDefault="008C6AA4" w:rsidP="008C6AA4">
      <w:pPr>
        <w:pStyle w:val="ConsPlusNormal"/>
        <w:tabs>
          <w:tab w:val="left" w:pos="1134"/>
        </w:tabs>
        <w:ind w:firstLine="567"/>
        <w:jc w:val="both"/>
        <w:rPr>
          <w:rFonts w:ascii="PT Astra Serif" w:hAnsi="PT Astra Serif"/>
          <w:i/>
        </w:rPr>
      </w:pPr>
      <w:r>
        <w:rPr>
          <w:rFonts w:ascii="PT Astra Serif" w:hAnsi="PT Astra Serif"/>
          <w:i/>
        </w:rPr>
        <w:t>10</w:t>
      </w:r>
      <w:r w:rsidR="00EB01A0">
        <w:rPr>
          <w:rFonts w:ascii="PT Astra Serif" w:hAnsi="PT Astra Serif"/>
          <w:i/>
        </w:rPr>
        <w:t>) и</w:t>
      </w:r>
      <w:r w:rsidR="00EB01A0" w:rsidRPr="00E06ECD">
        <w:rPr>
          <w:rFonts w:ascii="PT Astra Serif" w:hAnsi="PT Astra Serif"/>
          <w:i/>
        </w:rPr>
        <w:t>меет право на профессиональное развитие в соответствии с действующим законодательством.</w:t>
      </w:r>
    </w:p>
    <w:p w:rsidR="00525B59" w:rsidRPr="009C58D0" w:rsidRDefault="00E40CAE" w:rsidP="00525B59">
      <w:pPr>
        <w:pStyle w:val="ConsPlusNormal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4</w:t>
      </w:r>
      <w:r w:rsidR="00525B59" w:rsidRPr="009C58D0">
        <w:rPr>
          <w:rFonts w:ascii="PT Astra Serif" w:hAnsi="PT Astra Serif"/>
        </w:rPr>
        <w:t xml:space="preserve">. </w:t>
      </w:r>
      <w:proofErr w:type="gramStart"/>
      <w:r w:rsidR="00FE577B">
        <w:rPr>
          <w:rFonts w:ascii="PT Astra Serif" w:hAnsi="PT Astra Serif"/>
          <w:i/>
        </w:rPr>
        <w:t>Главный специалист</w:t>
      </w:r>
      <w:r w:rsidR="000B0A82" w:rsidRPr="000B0A82">
        <w:rPr>
          <w:rFonts w:ascii="PT Astra Serif" w:hAnsi="PT Astra Serif"/>
          <w:i/>
        </w:rPr>
        <w:t xml:space="preserve"> комитета</w:t>
      </w:r>
      <w:r w:rsidR="000B0A82">
        <w:rPr>
          <w:rFonts w:ascii="PT Astra Serif" w:hAnsi="PT Astra Serif"/>
        </w:rPr>
        <w:t xml:space="preserve"> </w:t>
      </w:r>
      <w:r w:rsidR="00525B59" w:rsidRPr="009C58D0">
        <w:rPr>
          <w:rFonts w:ascii="PT Astra Serif" w:hAnsi="PT Astra Serif"/>
        </w:rPr>
        <w:t xml:space="preserve">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="000B0A82">
        <w:rPr>
          <w:rFonts w:ascii="PT Astra Serif" w:hAnsi="PT Astra Serif"/>
        </w:rPr>
        <w:t>заместителя Губернатора Томской области – начальника Департамента финансов Томской области</w:t>
      </w:r>
      <w:r w:rsidR="00491DFD">
        <w:rPr>
          <w:rFonts w:ascii="PT Astra Serif" w:hAnsi="PT Astra Serif"/>
        </w:rPr>
        <w:t>, первого заместителя начальника Департамента финансов Томской области, заместителя начальника Департамента финансов Томской области – председателя</w:t>
      </w:r>
      <w:r w:rsidR="00317511">
        <w:rPr>
          <w:rFonts w:ascii="PT Astra Serif" w:hAnsi="PT Astra Serif"/>
        </w:rPr>
        <w:t xml:space="preserve"> комитета финансирования производственной сферы</w:t>
      </w:r>
      <w:r w:rsidR="00525B59" w:rsidRPr="009C58D0">
        <w:rPr>
          <w:rFonts w:ascii="PT Astra Serif" w:hAnsi="PT Astra Serif"/>
        </w:rPr>
        <w:t>.</w:t>
      </w:r>
      <w:proofErr w:type="gramEnd"/>
    </w:p>
    <w:p w:rsidR="00525B59" w:rsidRDefault="00E40CAE" w:rsidP="006C790D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</w:rPr>
        <w:t>5</w:t>
      </w:r>
      <w:r w:rsidR="00525B59" w:rsidRPr="009C58D0">
        <w:rPr>
          <w:rFonts w:ascii="PT Astra Serif" w:hAnsi="PT Astra Serif"/>
        </w:rPr>
        <w:t xml:space="preserve">. </w:t>
      </w:r>
      <w:r w:rsidR="00FE577B">
        <w:rPr>
          <w:rFonts w:ascii="PT Astra Serif" w:hAnsi="PT Astra Serif"/>
          <w:i/>
        </w:rPr>
        <w:t>Главный специалист</w:t>
      </w:r>
      <w:r w:rsidR="00491DFD" w:rsidRPr="00491DFD">
        <w:rPr>
          <w:rFonts w:ascii="PT Astra Serif" w:hAnsi="PT Astra Serif"/>
          <w:i/>
        </w:rPr>
        <w:t xml:space="preserve"> комитета</w:t>
      </w:r>
      <w:r w:rsidR="00491DFD">
        <w:rPr>
          <w:rFonts w:ascii="PT Astra Serif" w:hAnsi="PT Astra Serif"/>
        </w:rPr>
        <w:t xml:space="preserve"> з</w:t>
      </w:r>
      <w:r w:rsidR="00525B59" w:rsidRPr="009C58D0">
        <w:rPr>
          <w:rFonts w:ascii="PT Astra Serif" w:hAnsi="PT Astra Serif"/>
        </w:rPr>
        <w:t xml:space="preserve">а неисполнение или ненадлежащее исполнение </w:t>
      </w:r>
      <w:r w:rsidR="006C790D">
        <w:rPr>
          <w:rFonts w:ascii="PT Astra Serif" w:hAnsi="PT Astra Serif"/>
        </w:rPr>
        <w:t xml:space="preserve"> д</w:t>
      </w:r>
      <w:r w:rsidR="00525B59" w:rsidRPr="009C58D0">
        <w:rPr>
          <w:rFonts w:ascii="PT Astra Serif" w:hAnsi="PT Astra Serif"/>
        </w:rPr>
        <w:t xml:space="preserve">олжностных обязанностей, несоблюдение ограничений и запретов, </w:t>
      </w:r>
      <w:r w:rsidR="00525B59" w:rsidRPr="009C58D0">
        <w:rPr>
          <w:rFonts w:ascii="PT Astra Serif" w:hAnsi="PT Astra Serif"/>
          <w:color w:val="000000"/>
        </w:rPr>
        <w:t>требований к служебному поведению может быть привлечен</w:t>
      </w:r>
      <w:r w:rsidR="006C790D">
        <w:rPr>
          <w:rFonts w:ascii="PT Astra Serif" w:hAnsi="PT Astra Serif"/>
          <w:color w:val="000000"/>
        </w:rPr>
        <w:t xml:space="preserve"> </w:t>
      </w:r>
      <w:r w:rsidR="00525B59" w:rsidRPr="009C58D0">
        <w:rPr>
          <w:rFonts w:ascii="PT Astra Serif" w:hAnsi="PT Astra Serif"/>
          <w:color w:val="000000"/>
        </w:rPr>
        <w:t>к дисциплинарной, гражданско-правовой, административной или уголовной ответственности</w:t>
      </w:r>
      <w:r w:rsidR="006C790D">
        <w:rPr>
          <w:rFonts w:ascii="PT Astra Serif" w:hAnsi="PT Astra Serif"/>
          <w:color w:val="000000"/>
        </w:rPr>
        <w:t xml:space="preserve"> </w:t>
      </w:r>
      <w:r w:rsidR="00525B59" w:rsidRPr="009C58D0">
        <w:rPr>
          <w:rFonts w:ascii="PT Astra Serif" w:hAnsi="PT Astra Serif"/>
          <w:color w:val="000000"/>
        </w:rPr>
        <w:t>в соответствии с законодательством Российской Федерации.</w:t>
      </w:r>
    </w:p>
    <w:p w:rsidR="00726DF2" w:rsidRPr="009C58D0" w:rsidRDefault="00726DF2" w:rsidP="006C790D">
      <w:pPr>
        <w:pStyle w:val="ConsPlusNormal"/>
        <w:ind w:firstLine="567"/>
        <w:jc w:val="both"/>
        <w:rPr>
          <w:rFonts w:ascii="PT Astra Serif" w:hAnsi="PT Astra Serif"/>
          <w:color w:val="000000"/>
        </w:rPr>
      </w:pPr>
    </w:p>
    <w:p w:rsidR="00525B59" w:rsidRPr="009C58D0" w:rsidRDefault="00525B59" w:rsidP="00E91C5A">
      <w:pPr>
        <w:pStyle w:val="ConsPlusNormal"/>
        <w:ind w:firstLine="567"/>
        <w:jc w:val="both"/>
        <w:rPr>
          <w:rFonts w:ascii="PT Astra Serif" w:hAnsi="PT Astra Serif"/>
        </w:rPr>
      </w:pPr>
    </w:p>
    <w:p w:rsidR="00525B59" w:rsidRPr="009C58D0" w:rsidRDefault="00E40CAE" w:rsidP="00525B59">
      <w:pPr>
        <w:pStyle w:val="ConsPlusNormal"/>
        <w:jc w:val="center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I</w:t>
      </w:r>
      <w:proofErr w:type="spellStart"/>
      <w:r>
        <w:rPr>
          <w:rFonts w:ascii="PT Astra Serif" w:hAnsi="PT Astra Serif"/>
          <w:lang w:val="en-US"/>
        </w:rPr>
        <w:t>I</w:t>
      </w:r>
      <w:proofErr w:type="spellEnd"/>
      <w:r w:rsidR="00525B59" w:rsidRPr="009C58D0">
        <w:rPr>
          <w:rFonts w:ascii="PT Astra Serif" w:hAnsi="PT Astra Serif"/>
        </w:rPr>
        <w:t>. Показатели эффективности и результативности</w:t>
      </w:r>
    </w:p>
    <w:p w:rsidR="00525B59" w:rsidRPr="009C58D0" w:rsidRDefault="00525B59" w:rsidP="00525B59">
      <w:pPr>
        <w:pStyle w:val="ConsPlusNormal"/>
        <w:jc w:val="center"/>
        <w:rPr>
          <w:rFonts w:ascii="PT Astra Serif" w:hAnsi="PT Astra Serif"/>
        </w:rPr>
      </w:pPr>
      <w:r w:rsidRPr="009C58D0">
        <w:rPr>
          <w:rFonts w:ascii="PT Astra Serif" w:hAnsi="PT Astra Serif"/>
        </w:rPr>
        <w:t>профессиональной служебной деятельности</w:t>
      </w:r>
      <w:r w:rsidR="00331EF3" w:rsidRPr="009C58D0">
        <w:rPr>
          <w:rFonts w:ascii="PT Astra Serif" w:hAnsi="PT Astra Serif"/>
        </w:rPr>
        <w:t xml:space="preserve"> гражданского служащего</w:t>
      </w:r>
    </w:p>
    <w:p w:rsidR="00525B59" w:rsidRPr="009C58D0" w:rsidRDefault="00525B59" w:rsidP="00525B59">
      <w:pPr>
        <w:pStyle w:val="ConsPlusNormal"/>
        <w:jc w:val="both"/>
        <w:rPr>
          <w:rFonts w:ascii="PT Astra Serif" w:hAnsi="PT Astra Serif"/>
        </w:rPr>
      </w:pPr>
    </w:p>
    <w:p w:rsidR="00525B59" w:rsidRPr="009C58D0" w:rsidRDefault="00E40CAE" w:rsidP="00525B59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</w:t>
      </w:r>
      <w:r w:rsidR="00525B59" w:rsidRPr="009C58D0">
        <w:rPr>
          <w:rFonts w:ascii="PT Astra Serif" w:hAnsi="PT Astra Serif"/>
        </w:rPr>
        <w:t xml:space="preserve">. Эффективность и результативность профессиональной служебной деятельности </w:t>
      </w:r>
      <w:r w:rsidR="00FE577B">
        <w:rPr>
          <w:rFonts w:ascii="PT Astra Serif" w:hAnsi="PT Astra Serif"/>
          <w:i/>
        </w:rPr>
        <w:t>главного специалиста</w:t>
      </w:r>
      <w:r w:rsidR="00E91C5A" w:rsidRPr="00E91C5A">
        <w:rPr>
          <w:rFonts w:ascii="PT Astra Serif" w:hAnsi="PT Astra Serif"/>
          <w:i/>
        </w:rPr>
        <w:t xml:space="preserve"> комитета</w:t>
      </w:r>
      <w:r w:rsidR="00525B59" w:rsidRPr="009C58D0">
        <w:rPr>
          <w:rFonts w:ascii="PT Astra Serif" w:hAnsi="PT Astra Serif"/>
        </w:rPr>
        <w:t xml:space="preserve"> оценивается по следующим показателям:</w:t>
      </w:r>
    </w:p>
    <w:p w:rsidR="00E91C5A" w:rsidRPr="00E06ECD" w:rsidRDefault="00E91C5A" w:rsidP="00E91C5A">
      <w:pPr>
        <w:jc w:val="both"/>
        <w:rPr>
          <w:rFonts w:ascii="PT Astra Serif" w:hAnsi="PT Astra Serif"/>
          <w:i/>
          <w:sz w:val="24"/>
          <w:szCs w:val="24"/>
        </w:rPr>
      </w:pPr>
      <w:r w:rsidRPr="00E06ECD">
        <w:rPr>
          <w:rFonts w:ascii="PT Astra Serif" w:hAnsi="PT Astra Serif"/>
          <w:i/>
          <w:sz w:val="24"/>
          <w:szCs w:val="24"/>
        </w:rPr>
        <w:t xml:space="preserve">1) своевременность исполнения </w:t>
      </w:r>
      <w:r>
        <w:rPr>
          <w:rFonts w:ascii="PT Astra Serif" w:hAnsi="PT Astra Serif"/>
          <w:i/>
          <w:sz w:val="24"/>
          <w:szCs w:val="24"/>
        </w:rPr>
        <w:t>должностных</w:t>
      </w:r>
      <w:r w:rsidRPr="00E06ECD">
        <w:rPr>
          <w:rFonts w:ascii="PT Astra Serif" w:hAnsi="PT Astra Serif"/>
          <w:i/>
          <w:sz w:val="24"/>
          <w:szCs w:val="24"/>
        </w:rPr>
        <w:t xml:space="preserve"> обязанностей, своевременность представления предусмотренной отчетности и необходимой информации;</w:t>
      </w:r>
    </w:p>
    <w:p w:rsidR="00E91C5A" w:rsidRPr="00E06ECD" w:rsidRDefault="00E91C5A" w:rsidP="00E91C5A">
      <w:pPr>
        <w:jc w:val="both"/>
        <w:rPr>
          <w:rFonts w:ascii="PT Astra Serif" w:hAnsi="PT Astra Serif"/>
          <w:i/>
          <w:sz w:val="24"/>
          <w:szCs w:val="24"/>
        </w:rPr>
      </w:pPr>
      <w:r w:rsidRPr="00E06ECD">
        <w:rPr>
          <w:rFonts w:ascii="PT Astra Serif" w:hAnsi="PT Astra Serif"/>
          <w:i/>
          <w:sz w:val="24"/>
          <w:szCs w:val="24"/>
        </w:rPr>
        <w:t xml:space="preserve">2) качество исполнения </w:t>
      </w:r>
      <w:r>
        <w:rPr>
          <w:rFonts w:ascii="PT Astra Serif" w:hAnsi="PT Astra Serif"/>
          <w:i/>
          <w:sz w:val="24"/>
          <w:szCs w:val="24"/>
        </w:rPr>
        <w:t>должностных</w:t>
      </w:r>
      <w:r w:rsidRPr="00E06ECD">
        <w:rPr>
          <w:rFonts w:ascii="PT Astra Serif" w:hAnsi="PT Astra Serif"/>
          <w:i/>
          <w:sz w:val="24"/>
          <w:szCs w:val="24"/>
        </w:rPr>
        <w:t xml:space="preserve"> обязанностей (доля разработанных правовых актов и методических материалов от запланированных; количество возвратов разработанных документов на существенную доработку; </w:t>
      </w:r>
      <w:r w:rsidRPr="00E06ECD">
        <w:rPr>
          <w:rFonts w:ascii="PT Astra Serif" w:hAnsi="PT Astra Serif"/>
          <w:i/>
          <w:spacing w:val="-6"/>
          <w:sz w:val="24"/>
          <w:szCs w:val="24"/>
        </w:rPr>
        <w:t xml:space="preserve"> отсутствие жалоб </w:t>
      </w:r>
      <w:r w:rsidRPr="00E06ECD">
        <w:rPr>
          <w:rFonts w:ascii="PT Astra Serif" w:hAnsi="PT Astra Serif"/>
          <w:i/>
          <w:spacing w:val="-6"/>
          <w:sz w:val="24"/>
          <w:szCs w:val="24"/>
        </w:rPr>
        <w:br/>
        <w:t>и замечаний</w:t>
      </w:r>
      <w:r w:rsidRPr="00E06ECD">
        <w:rPr>
          <w:rFonts w:ascii="PT Astra Serif" w:hAnsi="PT Astra Serif"/>
          <w:i/>
          <w:sz w:val="24"/>
          <w:szCs w:val="24"/>
        </w:rPr>
        <w:t>);</w:t>
      </w:r>
    </w:p>
    <w:p w:rsidR="00E91C5A" w:rsidRPr="00E06ECD" w:rsidRDefault="00E91C5A" w:rsidP="00E91C5A">
      <w:pPr>
        <w:jc w:val="both"/>
        <w:rPr>
          <w:rFonts w:ascii="PT Astra Serif" w:hAnsi="PT Astra Serif"/>
          <w:i/>
          <w:sz w:val="24"/>
          <w:szCs w:val="24"/>
        </w:rPr>
      </w:pPr>
      <w:r w:rsidRPr="00E06ECD">
        <w:rPr>
          <w:rFonts w:ascii="PT Astra Serif" w:hAnsi="PT Astra Serif"/>
          <w:i/>
          <w:spacing w:val="-6"/>
          <w:sz w:val="24"/>
          <w:szCs w:val="24"/>
        </w:rPr>
        <w:t>3) положительная динамика показателей результативности и эффективности деятель</w:t>
      </w:r>
      <w:r>
        <w:rPr>
          <w:rFonts w:ascii="PT Astra Serif" w:hAnsi="PT Astra Serif"/>
          <w:i/>
          <w:spacing w:val="-6"/>
          <w:sz w:val="24"/>
          <w:szCs w:val="24"/>
        </w:rPr>
        <w:t xml:space="preserve">ности </w:t>
      </w:r>
      <w:r w:rsidR="00FE577B">
        <w:rPr>
          <w:rFonts w:ascii="PT Astra Serif" w:hAnsi="PT Astra Serif"/>
          <w:i/>
          <w:spacing w:val="-6"/>
          <w:sz w:val="24"/>
          <w:szCs w:val="24"/>
        </w:rPr>
        <w:t>главного специалист</w:t>
      </w:r>
      <w:r w:rsidR="008C6AA4">
        <w:rPr>
          <w:rFonts w:ascii="PT Astra Serif" w:hAnsi="PT Astra Serif"/>
          <w:i/>
          <w:spacing w:val="-6"/>
          <w:sz w:val="24"/>
          <w:szCs w:val="24"/>
        </w:rPr>
        <w:t>а</w:t>
      </w:r>
      <w:r>
        <w:rPr>
          <w:rFonts w:ascii="PT Astra Serif" w:hAnsi="PT Astra Serif"/>
          <w:i/>
          <w:spacing w:val="-6"/>
          <w:sz w:val="24"/>
          <w:szCs w:val="24"/>
        </w:rPr>
        <w:t xml:space="preserve"> к</w:t>
      </w:r>
      <w:r w:rsidRPr="00E06ECD">
        <w:rPr>
          <w:rFonts w:ascii="PT Astra Serif" w:hAnsi="PT Astra Serif"/>
          <w:i/>
          <w:spacing w:val="-6"/>
          <w:sz w:val="24"/>
          <w:szCs w:val="24"/>
        </w:rPr>
        <w:t>омитета.</w:t>
      </w:r>
    </w:p>
    <w:p w:rsidR="00E91C5A" w:rsidRPr="00E06ECD" w:rsidRDefault="00E91C5A" w:rsidP="00E91C5A">
      <w:pPr>
        <w:pStyle w:val="ConsPlusNormal"/>
        <w:ind w:firstLine="567"/>
        <w:jc w:val="center"/>
        <w:rPr>
          <w:rFonts w:ascii="PT Astra Serif" w:hAnsi="PT Astra Serif"/>
          <w:i/>
        </w:rPr>
      </w:pPr>
    </w:p>
    <w:p w:rsidR="00525B59" w:rsidRPr="009C58D0" w:rsidRDefault="00525B59" w:rsidP="00525B59">
      <w:pPr>
        <w:pStyle w:val="ConsPlusNormal"/>
        <w:ind w:firstLine="540"/>
        <w:jc w:val="both"/>
        <w:rPr>
          <w:rFonts w:ascii="PT Astra Serif" w:hAnsi="PT Astra Serif"/>
        </w:rPr>
      </w:pPr>
    </w:p>
    <w:p w:rsidR="00525B59" w:rsidRPr="009C58D0" w:rsidRDefault="00525B59" w:rsidP="00525B59">
      <w:pPr>
        <w:pStyle w:val="ConsPlusNormal"/>
        <w:jc w:val="both"/>
        <w:rPr>
          <w:rFonts w:ascii="PT Astra Serif" w:hAnsi="PT Astra Serif"/>
        </w:rPr>
      </w:pPr>
    </w:p>
    <w:sectPr w:rsidR="00525B59" w:rsidRPr="009C58D0" w:rsidSect="00CC4ED4">
      <w:headerReference w:type="even" r:id="rId8"/>
      <w:footerReference w:type="default" r:id="rId9"/>
      <w:headerReference w:type="first" r:id="rId10"/>
      <w:footnotePr>
        <w:numRestart w:val="eachPage"/>
      </w:footnotePr>
      <w:type w:val="continuous"/>
      <w:pgSz w:w="11907" w:h="16840" w:code="9"/>
      <w:pgMar w:top="1134" w:right="851" w:bottom="709" w:left="1418" w:header="720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657" w:rsidRDefault="00694657">
      <w:r>
        <w:separator/>
      </w:r>
    </w:p>
  </w:endnote>
  <w:endnote w:type="continuationSeparator" w:id="0">
    <w:p w:rsidR="00694657" w:rsidRDefault="006946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12B" w:rsidRDefault="000C012B" w:rsidP="00913668">
    <w:pPr>
      <w:pStyle w:val="a5"/>
      <w:ind w:firstLine="0"/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657" w:rsidRDefault="00694657">
      <w:r>
        <w:separator/>
      </w:r>
    </w:p>
  </w:footnote>
  <w:footnote w:type="continuationSeparator" w:id="0">
    <w:p w:rsidR="00694657" w:rsidRDefault="006946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12B" w:rsidRDefault="00F607D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C012B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C012B" w:rsidRDefault="000C012B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12B" w:rsidRPr="00EB2A72" w:rsidRDefault="000C012B" w:rsidP="00F07916">
    <w:pPr>
      <w:pStyle w:val="a4"/>
      <w:spacing w:before="240" w:after="0"/>
      <w:ind w:firstLine="0"/>
      <w:jc w:val="left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1E43325"/>
    <w:multiLevelType w:val="hybridMultilevel"/>
    <w:tmpl w:val="B89CC804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/>
  <w:rsids>
    <w:rsidRoot w:val="00EE5540"/>
    <w:rsid w:val="00020978"/>
    <w:rsid w:val="000209AA"/>
    <w:rsid w:val="00024D1D"/>
    <w:rsid w:val="00042B1C"/>
    <w:rsid w:val="000717C3"/>
    <w:rsid w:val="00072E77"/>
    <w:rsid w:val="00074FA3"/>
    <w:rsid w:val="000A2E94"/>
    <w:rsid w:val="000A5070"/>
    <w:rsid w:val="000B0A82"/>
    <w:rsid w:val="000C012B"/>
    <w:rsid w:val="000D3B63"/>
    <w:rsid w:val="000D5F91"/>
    <w:rsid w:val="000E1339"/>
    <w:rsid w:val="000F1639"/>
    <w:rsid w:val="00152C7F"/>
    <w:rsid w:val="00155D81"/>
    <w:rsid w:val="001643D0"/>
    <w:rsid w:val="00165C48"/>
    <w:rsid w:val="00177140"/>
    <w:rsid w:val="00177323"/>
    <w:rsid w:val="001810A9"/>
    <w:rsid w:val="001870BC"/>
    <w:rsid w:val="001873EE"/>
    <w:rsid w:val="001C2305"/>
    <w:rsid w:val="001C77AB"/>
    <w:rsid w:val="0021026F"/>
    <w:rsid w:val="002132CD"/>
    <w:rsid w:val="0024717C"/>
    <w:rsid w:val="00253646"/>
    <w:rsid w:val="002722BC"/>
    <w:rsid w:val="002727E4"/>
    <w:rsid w:val="00273116"/>
    <w:rsid w:val="00293F8A"/>
    <w:rsid w:val="002A0518"/>
    <w:rsid w:val="002B54DF"/>
    <w:rsid w:val="002C0DD5"/>
    <w:rsid w:val="002C5552"/>
    <w:rsid w:val="002D5552"/>
    <w:rsid w:val="002E03DA"/>
    <w:rsid w:val="00304824"/>
    <w:rsid w:val="00317511"/>
    <w:rsid w:val="003311BE"/>
    <w:rsid w:val="00331EF3"/>
    <w:rsid w:val="00340100"/>
    <w:rsid w:val="00341BB5"/>
    <w:rsid w:val="0035579E"/>
    <w:rsid w:val="003645D7"/>
    <w:rsid w:val="00373BA3"/>
    <w:rsid w:val="00387B6C"/>
    <w:rsid w:val="00392251"/>
    <w:rsid w:val="00395F1B"/>
    <w:rsid w:val="003A6646"/>
    <w:rsid w:val="003A664D"/>
    <w:rsid w:val="003B44E3"/>
    <w:rsid w:val="003C2A07"/>
    <w:rsid w:val="003C7369"/>
    <w:rsid w:val="003D2BEF"/>
    <w:rsid w:val="003D419F"/>
    <w:rsid w:val="003D77E2"/>
    <w:rsid w:val="003E5485"/>
    <w:rsid w:val="004012D4"/>
    <w:rsid w:val="00427D16"/>
    <w:rsid w:val="00427F71"/>
    <w:rsid w:val="00453546"/>
    <w:rsid w:val="00455126"/>
    <w:rsid w:val="00462651"/>
    <w:rsid w:val="00477F48"/>
    <w:rsid w:val="00483822"/>
    <w:rsid w:val="00491DFD"/>
    <w:rsid w:val="00493881"/>
    <w:rsid w:val="004A0A1C"/>
    <w:rsid w:val="004C5CDE"/>
    <w:rsid w:val="004D2979"/>
    <w:rsid w:val="00507D76"/>
    <w:rsid w:val="00513574"/>
    <w:rsid w:val="00515F2D"/>
    <w:rsid w:val="005224A4"/>
    <w:rsid w:val="00523450"/>
    <w:rsid w:val="00525B59"/>
    <w:rsid w:val="005457BD"/>
    <w:rsid w:val="005523F0"/>
    <w:rsid w:val="0055435E"/>
    <w:rsid w:val="0055746E"/>
    <w:rsid w:val="005756F1"/>
    <w:rsid w:val="005924F6"/>
    <w:rsid w:val="005945A3"/>
    <w:rsid w:val="00595676"/>
    <w:rsid w:val="005B719A"/>
    <w:rsid w:val="005C1A55"/>
    <w:rsid w:val="005E4FC6"/>
    <w:rsid w:val="005F02C7"/>
    <w:rsid w:val="0061563C"/>
    <w:rsid w:val="006166A8"/>
    <w:rsid w:val="0062233E"/>
    <w:rsid w:val="00623C89"/>
    <w:rsid w:val="006374D6"/>
    <w:rsid w:val="006420EC"/>
    <w:rsid w:val="00645FBF"/>
    <w:rsid w:val="006646DA"/>
    <w:rsid w:val="00664A6F"/>
    <w:rsid w:val="00670FF3"/>
    <w:rsid w:val="00671159"/>
    <w:rsid w:val="00672F78"/>
    <w:rsid w:val="00681BDD"/>
    <w:rsid w:val="00694657"/>
    <w:rsid w:val="006A2A57"/>
    <w:rsid w:val="006A62D2"/>
    <w:rsid w:val="006A75F3"/>
    <w:rsid w:val="006B0A88"/>
    <w:rsid w:val="006B3C3A"/>
    <w:rsid w:val="006C790D"/>
    <w:rsid w:val="006D29AC"/>
    <w:rsid w:val="006D4C35"/>
    <w:rsid w:val="006F7592"/>
    <w:rsid w:val="00717FFB"/>
    <w:rsid w:val="007228B1"/>
    <w:rsid w:val="00726DF2"/>
    <w:rsid w:val="007426BC"/>
    <w:rsid w:val="00743A7F"/>
    <w:rsid w:val="00744387"/>
    <w:rsid w:val="00771176"/>
    <w:rsid w:val="00790092"/>
    <w:rsid w:val="007B5A0D"/>
    <w:rsid w:val="007C26D2"/>
    <w:rsid w:val="00811FD2"/>
    <w:rsid w:val="00812903"/>
    <w:rsid w:val="0082749E"/>
    <w:rsid w:val="008423D2"/>
    <w:rsid w:val="00850238"/>
    <w:rsid w:val="00863561"/>
    <w:rsid w:val="00864145"/>
    <w:rsid w:val="00865DBD"/>
    <w:rsid w:val="00890AFD"/>
    <w:rsid w:val="008C3ED2"/>
    <w:rsid w:val="008C6AA4"/>
    <w:rsid w:val="008C6BE9"/>
    <w:rsid w:val="008F37F2"/>
    <w:rsid w:val="008F43FB"/>
    <w:rsid w:val="009024DC"/>
    <w:rsid w:val="00913668"/>
    <w:rsid w:val="009278F4"/>
    <w:rsid w:val="009639A9"/>
    <w:rsid w:val="00963C3A"/>
    <w:rsid w:val="00994238"/>
    <w:rsid w:val="009A7A09"/>
    <w:rsid w:val="009B7148"/>
    <w:rsid w:val="009C58D0"/>
    <w:rsid w:val="009E4E7B"/>
    <w:rsid w:val="00A17194"/>
    <w:rsid w:val="00A221C1"/>
    <w:rsid w:val="00A3089C"/>
    <w:rsid w:val="00A71F15"/>
    <w:rsid w:val="00A92A5C"/>
    <w:rsid w:val="00AA1606"/>
    <w:rsid w:val="00AB0E58"/>
    <w:rsid w:val="00AC5FC9"/>
    <w:rsid w:val="00AF4104"/>
    <w:rsid w:val="00AF7883"/>
    <w:rsid w:val="00B26BE2"/>
    <w:rsid w:val="00B30DFE"/>
    <w:rsid w:val="00B52934"/>
    <w:rsid w:val="00B5787E"/>
    <w:rsid w:val="00B76EEF"/>
    <w:rsid w:val="00B812E1"/>
    <w:rsid w:val="00B8759E"/>
    <w:rsid w:val="00B9556A"/>
    <w:rsid w:val="00BB4FA7"/>
    <w:rsid w:val="00C05710"/>
    <w:rsid w:val="00C51F9C"/>
    <w:rsid w:val="00C76978"/>
    <w:rsid w:val="00C9607B"/>
    <w:rsid w:val="00CA318F"/>
    <w:rsid w:val="00CC3C5B"/>
    <w:rsid w:val="00CC4ED4"/>
    <w:rsid w:val="00CE00A9"/>
    <w:rsid w:val="00D033E1"/>
    <w:rsid w:val="00D15568"/>
    <w:rsid w:val="00D20D94"/>
    <w:rsid w:val="00D33464"/>
    <w:rsid w:val="00D4362E"/>
    <w:rsid w:val="00D5627F"/>
    <w:rsid w:val="00D70AFE"/>
    <w:rsid w:val="00D81C1C"/>
    <w:rsid w:val="00DA00A7"/>
    <w:rsid w:val="00DC5283"/>
    <w:rsid w:val="00DD15FA"/>
    <w:rsid w:val="00DE52BE"/>
    <w:rsid w:val="00DF0FB5"/>
    <w:rsid w:val="00E002BC"/>
    <w:rsid w:val="00E02E18"/>
    <w:rsid w:val="00E216F0"/>
    <w:rsid w:val="00E226F5"/>
    <w:rsid w:val="00E35669"/>
    <w:rsid w:val="00E367B8"/>
    <w:rsid w:val="00E37055"/>
    <w:rsid w:val="00E40CAE"/>
    <w:rsid w:val="00E45405"/>
    <w:rsid w:val="00E52D26"/>
    <w:rsid w:val="00E6693C"/>
    <w:rsid w:val="00E91C5A"/>
    <w:rsid w:val="00E927EA"/>
    <w:rsid w:val="00E976BC"/>
    <w:rsid w:val="00EA05ED"/>
    <w:rsid w:val="00EA4348"/>
    <w:rsid w:val="00EA7DF6"/>
    <w:rsid w:val="00EB00F8"/>
    <w:rsid w:val="00EB01A0"/>
    <w:rsid w:val="00EB2A72"/>
    <w:rsid w:val="00EC04D6"/>
    <w:rsid w:val="00EC7C72"/>
    <w:rsid w:val="00ED69F1"/>
    <w:rsid w:val="00EE5540"/>
    <w:rsid w:val="00EF0942"/>
    <w:rsid w:val="00F07916"/>
    <w:rsid w:val="00F37C3E"/>
    <w:rsid w:val="00F50848"/>
    <w:rsid w:val="00F52673"/>
    <w:rsid w:val="00F607D6"/>
    <w:rsid w:val="00F67C77"/>
    <w:rsid w:val="00F70737"/>
    <w:rsid w:val="00F75209"/>
    <w:rsid w:val="00F93993"/>
    <w:rsid w:val="00F966CE"/>
    <w:rsid w:val="00FA4D4D"/>
    <w:rsid w:val="00FB2EDC"/>
    <w:rsid w:val="00FB6884"/>
    <w:rsid w:val="00FD749F"/>
    <w:rsid w:val="00FD7E24"/>
    <w:rsid w:val="00FE577B"/>
    <w:rsid w:val="00FF2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5552"/>
    <w:pPr>
      <w:ind w:firstLine="709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2D5552"/>
    <w:pPr>
      <w:ind w:firstLine="0"/>
      <w:jc w:val="both"/>
    </w:pPr>
    <w:rPr>
      <w:sz w:val="22"/>
    </w:rPr>
  </w:style>
  <w:style w:type="paragraph" w:styleId="a4">
    <w:name w:val="header"/>
    <w:basedOn w:val="a"/>
    <w:rsid w:val="002D5552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5">
    <w:name w:val="footer"/>
    <w:basedOn w:val="a"/>
    <w:rsid w:val="002D5552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2D5552"/>
  </w:style>
  <w:style w:type="paragraph" w:styleId="a7">
    <w:name w:val="caption"/>
    <w:basedOn w:val="a"/>
    <w:next w:val="a"/>
    <w:qFormat/>
    <w:rsid w:val="002D5552"/>
    <w:pPr>
      <w:jc w:val="center"/>
    </w:pPr>
    <w:rPr>
      <w:b/>
    </w:rPr>
  </w:style>
  <w:style w:type="paragraph" w:styleId="2">
    <w:name w:val="Body Text 2"/>
    <w:basedOn w:val="a"/>
    <w:rsid w:val="002D5552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rsid w:val="002D5552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rsid w:val="002D5552"/>
    <w:pPr>
      <w:jc w:val="left"/>
    </w:pPr>
    <w:rPr>
      <w:sz w:val="16"/>
    </w:rPr>
  </w:style>
  <w:style w:type="paragraph" w:customStyle="1" w:styleId="aa">
    <w:name w:val="Адресат"/>
    <w:basedOn w:val="a"/>
    <w:rsid w:val="002D5552"/>
    <w:pPr>
      <w:spacing w:before="120"/>
      <w:ind w:firstLine="0"/>
    </w:pPr>
    <w:rPr>
      <w:b/>
    </w:rPr>
  </w:style>
  <w:style w:type="paragraph" w:styleId="3">
    <w:name w:val="Body Text 3"/>
    <w:basedOn w:val="a"/>
    <w:rsid w:val="002D5552"/>
    <w:pPr>
      <w:tabs>
        <w:tab w:val="left" w:pos="7371"/>
      </w:tabs>
      <w:spacing w:before="120"/>
      <w:ind w:firstLine="0"/>
    </w:pPr>
  </w:style>
  <w:style w:type="paragraph" w:customStyle="1" w:styleId="1">
    <w:name w:val="Знак1 Знак Знак Знак"/>
    <w:basedOn w:val="a"/>
    <w:rsid w:val="00427F71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b">
    <w:name w:val="Hyperlink"/>
    <w:rsid w:val="00B5787E"/>
    <w:rPr>
      <w:rFonts w:cs="Times New Roman"/>
      <w:color w:val="0000FF"/>
      <w:u w:val="single"/>
    </w:rPr>
  </w:style>
  <w:style w:type="paragraph" w:customStyle="1" w:styleId="ac">
    <w:name w:val="Исполнитель"/>
    <w:basedOn w:val="a"/>
    <w:rsid w:val="00B5787E"/>
    <w:pPr>
      <w:ind w:firstLine="0"/>
    </w:pPr>
    <w:rPr>
      <w:b/>
      <w:sz w:val="22"/>
      <w:szCs w:val="22"/>
    </w:rPr>
  </w:style>
  <w:style w:type="character" w:customStyle="1" w:styleId="30">
    <w:name w:val="Основной текст (3)_"/>
    <w:link w:val="31"/>
    <w:uiPriority w:val="99"/>
    <w:rsid w:val="00B5787E"/>
    <w:rPr>
      <w:sz w:val="19"/>
      <w:szCs w:val="19"/>
      <w:shd w:val="clear" w:color="auto" w:fill="FFFFFF"/>
    </w:rPr>
  </w:style>
  <w:style w:type="character" w:customStyle="1" w:styleId="33">
    <w:name w:val="Основной текст (3)3"/>
    <w:uiPriority w:val="99"/>
    <w:rsid w:val="00B5787E"/>
    <w:rPr>
      <w:rFonts w:ascii="Times New Roman" w:hAnsi="Times New Roman"/>
      <w:spacing w:val="0"/>
      <w:sz w:val="19"/>
      <w:szCs w:val="19"/>
      <w:shd w:val="clear" w:color="auto" w:fill="FFFFFF"/>
    </w:rPr>
  </w:style>
  <w:style w:type="paragraph" w:customStyle="1" w:styleId="31">
    <w:name w:val="Основной текст (3)1"/>
    <w:basedOn w:val="a"/>
    <w:link w:val="30"/>
    <w:uiPriority w:val="99"/>
    <w:rsid w:val="00B5787E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paragraph" w:customStyle="1" w:styleId="ConsPlusNormal">
    <w:name w:val="ConsPlusNormal"/>
    <w:link w:val="ConsPlusNormal0"/>
    <w:rsid w:val="00E35669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d">
    <w:name w:val="Table Grid"/>
    <w:basedOn w:val="a1"/>
    <w:uiPriority w:val="59"/>
    <w:rsid w:val="00525B59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rsid w:val="00EA7DF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rsid w:val="00EA7DF6"/>
    <w:rPr>
      <w:rFonts w:ascii="Tahoma" w:hAnsi="Tahoma" w:cs="Tahoma"/>
      <w:sz w:val="16"/>
      <w:szCs w:val="16"/>
    </w:rPr>
  </w:style>
  <w:style w:type="paragraph" w:styleId="af0">
    <w:name w:val="footnote text"/>
    <w:basedOn w:val="a"/>
    <w:link w:val="af1"/>
    <w:rsid w:val="005756F1"/>
    <w:rPr>
      <w:sz w:val="20"/>
    </w:rPr>
  </w:style>
  <w:style w:type="character" w:customStyle="1" w:styleId="af1">
    <w:name w:val="Текст сноски Знак"/>
    <w:basedOn w:val="a0"/>
    <w:link w:val="af0"/>
    <w:rsid w:val="005756F1"/>
  </w:style>
  <w:style w:type="character" w:styleId="af2">
    <w:name w:val="footnote reference"/>
    <w:rsid w:val="005756F1"/>
    <w:rPr>
      <w:vertAlign w:val="superscript"/>
    </w:rPr>
  </w:style>
  <w:style w:type="paragraph" w:styleId="af3">
    <w:name w:val="endnote text"/>
    <w:basedOn w:val="a"/>
    <w:link w:val="af4"/>
    <w:rsid w:val="00E6693C"/>
    <w:rPr>
      <w:sz w:val="20"/>
    </w:rPr>
  </w:style>
  <w:style w:type="character" w:customStyle="1" w:styleId="af4">
    <w:name w:val="Текст концевой сноски Знак"/>
    <w:basedOn w:val="a0"/>
    <w:link w:val="af3"/>
    <w:rsid w:val="00E6693C"/>
  </w:style>
  <w:style w:type="character" w:styleId="af5">
    <w:name w:val="endnote reference"/>
    <w:rsid w:val="00E6693C"/>
    <w:rPr>
      <w:vertAlign w:val="superscript"/>
    </w:rPr>
  </w:style>
  <w:style w:type="character" w:customStyle="1" w:styleId="ConsPlusNormal0">
    <w:name w:val="ConsPlusNormal Знак"/>
    <w:link w:val="ConsPlusNormal"/>
    <w:rsid w:val="006B0A88"/>
    <w:rPr>
      <w:sz w:val="24"/>
      <w:szCs w:val="24"/>
    </w:rPr>
  </w:style>
  <w:style w:type="paragraph" w:customStyle="1" w:styleId="ConsNonformat">
    <w:name w:val="ConsNonformat"/>
    <w:rsid w:val="006C790D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f6">
    <w:name w:val="List Paragraph"/>
    <w:basedOn w:val="a"/>
    <w:uiPriority w:val="34"/>
    <w:qFormat/>
    <w:rsid w:val="00B30DFE"/>
    <w:pPr>
      <w:ind w:left="720" w:firstLine="0"/>
      <w:contextualSpacing/>
    </w:pPr>
    <w:rPr>
      <w:sz w:val="20"/>
    </w:rPr>
  </w:style>
  <w:style w:type="paragraph" w:styleId="af7">
    <w:name w:val="Body Text Indent"/>
    <w:basedOn w:val="a"/>
    <w:link w:val="af8"/>
    <w:uiPriority w:val="99"/>
    <w:unhideWhenUsed/>
    <w:rsid w:val="00B30DFE"/>
    <w:pPr>
      <w:autoSpaceDE w:val="0"/>
      <w:autoSpaceDN w:val="0"/>
      <w:spacing w:after="120"/>
      <w:ind w:left="283" w:firstLine="0"/>
    </w:pPr>
    <w:rPr>
      <w:sz w:val="20"/>
    </w:rPr>
  </w:style>
  <w:style w:type="character" w:customStyle="1" w:styleId="af8">
    <w:name w:val="Основной текст с отступом Знак"/>
    <w:basedOn w:val="a0"/>
    <w:link w:val="af7"/>
    <w:uiPriority w:val="99"/>
    <w:rsid w:val="00B30D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9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6;&#1072;&#1089;&#1087;&#1086;&#1088;&#1103;&#1078;&#1077;&#1085;&#1080;&#1077;%20&#1043;&#1091;&#1073;&#1077;&#1088;&#1085;&#1072;&#1090;&#1086;&#1088;&#1072;%20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28339-E589-4AB8-A332-80FF59F62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Губернатора ТО.dot</Template>
  <TotalTime>1316</TotalTime>
  <Pages>3</Pages>
  <Words>842</Words>
  <Characters>6912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7739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gma</cp:lastModifiedBy>
  <cp:revision>14</cp:revision>
  <cp:lastPrinted>2024-10-31T05:34:00Z</cp:lastPrinted>
  <dcterms:created xsi:type="dcterms:W3CDTF">2023-04-17T04:22:00Z</dcterms:created>
  <dcterms:modified xsi:type="dcterms:W3CDTF">2024-10-31T05:34:00Z</dcterms:modified>
</cp:coreProperties>
</file>