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168" w:rsidRPr="00C918EA" w:rsidRDefault="00812168" w:rsidP="00C918EA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 xml:space="preserve">7. Основные права и обязанности </w:t>
      </w:r>
      <w:r w:rsidRPr="00C918EA">
        <w:rPr>
          <w:rFonts w:ascii="PT Astra Serif" w:hAnsi="PT Astra Serif"/>
          <w:i/>
          <w:sz w:val="24"/>
          <w:szCs w:val="24"/>
        </w:rPr>
        <w:t>Главного специалиста комитета правовой и кадровой работы</w:t>
      </w:r>
      <w:r w:rsidRPr="00C918EA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 установлены статьями 14 - 18 Федерального закона от 27 июля 2004 года № 79-ФЗ "О государственной гражданской службе Российской Федерации".</w:t>
      </w:r>
    </w:p>
    <w:p w:rsidR="00812168" w:rsidRPr="00C918EA" w:rsidRDefault="00812168" w:rsidP="00C918EA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 xml:space="preserve">8. В целях реализации задач и функций, возложенных на </w:t>
      </w:r>
      <w:r w:rsidRPr="00C918EA">
        <w:rPr>
          <w:rFonts w:ascii="PT Astra Serif" w:hAnsi="PT Astra Serif"/>
          <w:i/>
          <w:sz w:val="24"/>
          <w:szCs w:val="24"/>
        </w:rPr>
        <w:t>Комитет правовой и кадровой работы,</w:t>
      </w:r>
      <w:r w:rsidRPr="00C918EA">
        <w:rPr>
          <w:rFonts w:ascii="PT Astra Serif" w:hAnsi="PT Astra Serif"/>
          <w:sz w:val="24"/>
          <w:szCs w:val="24"/>
        </w:rPr>
        <w:t xml:space="preserve"> </w:t>
      </w:r>
      <w:r w:rsidRPr="00C918EA">
        <w:rPr>
          <w:rFonts w:ascii="PT Astra Serif" w:hAnsi="PT Astra Serif"/>
          <w:i/>
          <w:sz w:val="24"/>
          <w:szCs w:val="24"/>
        </w:rPr>
        <w:t>Главный специалист комитета правовой и кадровой работы</w:t>
      </w:r>
      <w:r w:rsidRPr="00C918EA">
        <w:rPr>
          <w:rFonts w:ascii="PT Astra Serif" w:hAnsi="PT Astra Serif"/>
          <w:sz w:val="24"/>
          <w:szCs w:val="24"/>
        </w:rPr>
        <w:t xml:space="preserve"> исполняет следующие должностные обязанности:</w:t>
      </w:r>
    </w:p>
    <w:p w:rsidR="00203B82" w:rsidRPr="00C918EA" w:rsidRDefault="00203B82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eastAsia="Calibri" w:hAnsi="PT Astra Serif" w:cs="Times New Roman"/>
          <w:sz w:val="24"/>
          <w:szCs w:val="24"/>
        </w:rPr>
      </w:pPr>
      <w:r w:rsidRPr="00C918EA">
        <w:rPr>
          <w:rFonts w:ascii="PT Astra Serif" w:eastAsia="Calibri" w:hAnsi="PT Astra Serif" w:cs="Times New Roman"/>
          <w:sz w:val="24"/>
          <w:szCs w:val="24"/>
        </w:rPr>
        <w:t>отчитываться о своей работе перед начальником</w:t>
      </w:r>
      <w:r w:rsidR="00912119" w:rsidRPr="00C918EA">
        <w:rPr>
          <w:rFonts w:ascii="PT Astra Serif" w:eastAsia="Calibri" w:hAnsi="PT Astra Serif" w:cs="Times New Roman"/>
          <w:sz w:val="24"/>
          <w:szCs w:val="24"/>
        </w:rPr>
        <w:t xml:space="preserve"> Департамента</w:t>
      </w:r>
      <w:r w:rsidRPr="00C918EA">
        <w:rPr>
          <w:rFonts w:ascii="PT Astra Serif" w:eastAsia="Calibri" w:hAnsi="PT Astra Serif" w:cs="Times New Roman"/>
          <w:sz w:val="24"/>
          <w:szCs w:val="24"/>
        </w:rPr>
        <w:t>, председателем Комитета в установленной форме и в установленные сроки;</w:t>
      </w:r>
    </w:p>
    <w:p w:rsidR="00203B82" w:rsidRPr="00C918EA" w:rsidRDefault="00E90E08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eastAsia="Calibri" w:hAnsi="PT Astra Serif" w:cs="Times New Roman"/>
          <w:sz w:val="24"/>
          <w:szCs w:val="24"/>
        </w:rPr>
      </w:pPr>
      <w:r w:rsidRPr="00C918EA">
        <w:rPr>
          <w:rFonts w:ascii="PT Astra Serif" w:eastAsia="Calibri" w:hAnsi="PT Astra Serif" w:cs="Times New Roman"/>
          <w:sz w:val="24"/>
          <w:szCs w:val="24"/>
        </w:rPr>
        <w:t>организовывать и обеспечивать</w:t>
      </w:r>
      <w:r w:rsidR="00203B82" w:rsidRPr="00C918EA">
        <w:rPr>
          <w:rFonts w:ascii="PT Astra Serif" w:eastAsia="Calibri" w:hAnsi="PT Astra Serif" w:cs="Times New Roman"/>
          <w:sz w:val="24"/>
          <w:szCs w:val="24"/>
        </w:rPr>
        <w:t xml:space="preserve"> делопроизводство в Департаменте;</w:t>
      </w:r>
    </w:p>
    <w:p w:rsidR="00203B82" w:rsidRPr="00C918EA" w:rsidRDefault="00203B82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eastAsia="Calibri" w:hAnsi="PT Astra Serif" w:cs="Times New Roman"/>
          <w:sz w:val="24"/>
          <w:szCs w:val="24"/>
        </w:rPr>
      </w:pPr>
      <w:r w:rsidRPr="00C918EA">
        <w:rPr>
          <w:rFonts w:ascii="PT Astra Serif" w:eastAsia="Calibri" w:hAnsi="PT Astra Serif" w:cs="Times New Roman"/>
          <w:sz w:val="24"/>
          <w:szCs w:val="24"/>
        </w:rPr>
        <w:t>осуществлят</w:t>
      </w:r>
      <w:r w:rsidR="00E90E08" w:rsidRPr="00C918EA">
        <w:rPr>
          <w:rFonts w:ascii="PT Astra Serif" w:eastAsia="Calibri" w:hAnsi="PT Astra Serif" w:cs="Times New Roman"/>
          <w:sz w:val="24"/>
          <w:szCs w:val="24"/>
        </w:rPr>
        <w:t>ь</w:t>
      </w:r>
      <w:r w:rsidRPr="00C918EA">
        <w:rPr>
          <w:rFonts w:ascii="PT Astra Serif" w:eastAsia="Calibri" w:hAnsi="PT Astra Serif" w:cs="Times New Roman"/>
          <w:sz w:val="24"/>
          <w:szCs w:val="24"/>
        </w:rPr>
        <w:t xml:space="preserve"> организационно-техническое обеспечение деятельности начальника Департамента;</w:t>
      </w:r>
    </w:p>
    <w:p w:rsidR="008B4749" w:rsidRPr="00C918EA" w:rsidRDefault="008B4749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оказывать консультативно-методическую помощь сотрудникам Департамента по вопросам делопроизводства и архивного хранения документов;</w:t>
      </w:r>
    </w:p>
    <w:p w:rsidR="008B4749" w:rsidRPr="00C918EA" w:rsidRDefault="008B4749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организовывать хранение, комплектование, учет и использование архивных документов;</w:t>
      </w:r>
    </w:p>
    <w:p w:rsidR="00203B82" w:rsidRPr="00C918EA" w:rsidRDefault="00203B82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eastAsia="Calibri" w:hAnsi="PT Astra Serif" w:cs="Times New Roman"/>
          <w:sz w:val="24"/>
          <w:szCs w:val="24"/>
        </w:rPr>
        <w:t>оформлят</w:t>
      </w:r>
      <w:r w:rsidR="00E90E08" w:rsidRPr="00C918EA">
        <w:rPr>
          <w:rFonts w:ascii="PT Astra Serif" w:eastAsia="Calibri" w:hAnsi="PT Astra Serif" w:cs="Times New Roman"/>
          <w:sz w:val="24"/>
          <w:szCs w:val="24"/>
        </w:rPr>
        <w:t>ь</w:t>
      </w:r>
      <w:r w:rsidRPr="00C918EA">
        <w:rPr>
          <w:rFonts w:ascii="PT Astra Serif" w:eastAsia="Calibri" w:hAnsi="PT Astra Serif" w:cs="Times New Roman"/>
          <w:sz w:val="24"/>
          <w:szCs w:val="24"/>
        </w:rPr>
        <w:t xml:space="preserve"> поручения начальника Департамента и его заместителей;</w:t>
      </w:r>
    </w:p>
    <w:p w:rsidR="008B4749" w:rsidRPr="00C918EA" w:rsidRDefault="008B4749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eastAsia="Calibri" w:hAnsi="PT Astra Serif" w:cs="Times New Roman"/>
          <w:sz w:val="24"/>
          <w:szCs w:val="24"/>
        </w:rPr>
      </w:pPr>
      <w:r w:rsidRPr="00C918EA">
        <w:rPr>
          <w:rFonts w:ascii="PT Astra Serif" w:eastAsia="Calibri" w:hAnsi="PT Astra Serif" w:cs="Times New Roman"/>
          <w:sz w:val="24"/>
          <w:szCs w:val="24"/>
        </w:rPr>
        <w:t>вести работу по оформлению и доведению до ответственных исполнителей поручений с аппаратных совещаний Губернатора Томской области, заместителей Губернатора Томской области;</w:t>
      </w:r>
    </w:p>
    <w:p w:rsidR="008B4749" w:rsidRPr="00C918EA" w:rsidRDefault="00203B82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eastAsia="Calibri" w:hAnsi="PT Astra Serif" w:cs="Times New Roman"/>
          <w:sz w:val="24"/>
          <w:szCs w:val="24"/>
        </w:rPr>
        <w:t>осуществлят</w:t>
      </w:r>
      <w:r w:rsidR="00E90E08" w:rsidRPr="00C918EA">
        <w:rPr>
          <w:rFonts w:ascii="PT Astra Serif" w:eastAsia="Calibri" w:hAnsi="PT Astra Serif" w:cs="Times New Roman"/>
          <w:sz w:val="24"/>
          <w:szCs w:val="24"/>
        </w:rPr>
        <w:t>ь</w:t>
      </w:r>
      <w:r w:rsidRPr="00C918EA">
        <w:rPr>
          <w:rFonts w:ascii="PT Astra Serif" w:eastAsia="Calibri" w:hAnsi="PT Astra Serif" w:cs="Times New Roman"/>
          <w:sz w:val="24"/>
          <w:szCs w:val="24"/>
        </w:rPr>
        <w:t xml:space="preserve"> контроль за исполнением документов, находящихся на исполнении в Департаменте природных ресурсов и охраны окружающей среды Томской области;</w:t>
      </w:r>
      <w:r w:rsidR="008B4749" w:rsidRPr="00C918EA">
        <w:rPr>
          <w:rFonts w:ascii="PT Astra Serif" w:hAnsi="PT Astra Serif"/>
          <w:sz w:val="24"/>
          <w:szCs w:val="24"/>
        </w:rPr>
        <w:t xml:space="preserve"> </w:t>
      </w:r>
    </w:p>
    <w:p w:rsidR="00203B82" w:rsidRPr="00C918EA" w:rsidRDefault="008B4749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осуществлять контроль за сроком рассмотрения поступающих обращений и сообщений граждан, юридических лиц и индивидуальных предпринимателей;</w:t>
      </w:r>
    </w:p>
    <w:p w:rsidR="008B4749" w:rsidRPr="00C918EA" w:rsidRDefault="008B4749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формировать дела в соответствии с утвержденной номенклатурой, обеспечивать их сохранность и в установленные сроки сдавать в архив;</w:t>
      </w:r>
    </w:p>
    <w:p w:rsidR="008B4749" w:rsidRPr="00C918EA" w:rsidRDefault="008B4749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выполнять отдельные служебные поручения начальника Департамента в рамках исполнения настоящего должностного регламента;</w:t>
      </w:r>
    </w:p>
    <w:p w:rsidR="008B4749" w:rsidRPr="00C918EA" w:rsidRDefault="008B4749" w:rsidP="00D951AC">
      <w:pPr>
        <w:pStyle w:val="a8"/>
        <w:numPr>
          <w:ilvl w:val="0"/>
          <w:numId w:val="18"/>
        </w:numPr>
        <w:tabs>
          <w:tab w:val="left" w:pos="993"/>
        </w:tabs>
        <w:ind w:left="0" w:firstLine="567"/>
        <w:jc w:val="both"/>
        <w:rPr>
          <w:rFonts w:ascii="PT Astra Serif" w:hAnsi="PT Astra Serif"/>
        </w:rPr>
      </w:pPr>
      <w:r w:rsidRPr="00C918EA">
        <w:rPr>
          <w:rFonts w:ascii="PT Astra Serif" w:hAnsi="PT Astra Serif"/>
        </w:rPr>
        <w:t>организовывать личный прием граждан и организаций начальником Департамента;</w:t>
      </w:r>
    </w:p>
    <w:p w:rsidR="008B4749" w:rsidRPr="00C918EA" w:rsidRDefault="008B4749" w:rsidP="00D951AC">
      <w:pPr>
        <w:pStyle w:val="a8"/>
        <w:numPr>
          <w:ilvl w:val="0"/>
          <w:numId w:val="18"/>
        </w:numPr>
        <w:tabs>
          <w:tab w:val="left" w:pos="993"/>
        </w:tabs>
        <w:ind w:left="0" w:firstLine="567"/>
        <w:jc w:val="both"/>
        <w:rPr>
          <w:rFonts w:ascii="PT Astra Serif" w:hAnsi="PT Astra Serif"/>
        </w:rPr>
      </w:pPr>
      <w:r w:rsidRPr="00C918EA">
        <w:rPr>
          <w:rFonts w:ascii="PT Astra Serif" w:hAnsi="PT Astra Serif"/>
        </w:rPr>
        <w:t xml:space="preserve"> вести протокол еженедельных планерных совещаний, составлять проект поручений по результатам планерных совещаний, осуществлять контроль исполнения поручений;</w:t>
      </w:r>
    </w:p>
    <w:p w:rsidR="008B4749" w:rsidRPr="00C918EA" w:rsidRDefault="008B4749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принимать участие в организации и подготовке рабочих совещаний, встреч, поездок руководителя;</w:t>
      </w:r>
    </w:p>
    <w:p w:rsidR="008B4749" w:rsidRPr="00C918EA" w:rsidRDefault="008B4749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организовывать порядок приема, регистрации и рассмотрения обращений граждан и юридических лиц;</w:t>
      </w:r>
    </w:p>
    <w:p w:rsidR="008B4749" w:rsidRPr="00C918EA" w:rsidRDefault="00203B82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eastAsia="Calibri" w:hAnsi="PT Astra Serif" w:cs="Times New Roman"/>
          <w:sz w:val="24"/>
          <w:szCs w:val="24"/>
        </w:rPr>
        <w:t>рассматриват</w:t>
      </w:r>
      <w:r w:rsidR="0040311B" w:rsidRPr="00C918EA">
        <w:rPr>
          <w:rFonts w:ascii="PT Astra Serif" w:eastAsia="Calibri" w:hAnsi="PT Astra Serif" w:cs="Times New Roman"/>
          <w:sz w:val="24"/>
          <w:szCs w:val="24"/>
        </w:rPr>
        <w:t>ь</w:t>
      </w:r>
      <w:r w:rsidRPr="00C918EA">
        <w:rPr>
          <w:rFonts w:ascii="PT Astra Serif" w:eastAsia="Calibri" w:hAnsi="PT Astra Serif" w:cs="Times New Roman"/>
          <w:sz w:val="24"/>
          <w:szCs w:val="24"/>
        </w:rPr>
        <w:t xml:space="preserve"> корреспонденцию, поступившую в Департамент. Предварительно переда</w:t>
      </w:r>
      <w:r w:rsidR="0040311B" w:rsidRPr="00C918EA">
        <w:rPr>
          <w:rFonts w:ascii="PT Astra Serif" w:eastAsia="Calibri" w:hAnsi="PT Astra Serif" w:cs="Times New Roman"/>
          <w:sz w:val="24"/>
          <w:szCs w:val="24"/>
        </w:rPr>
        <w:t>ва</w:t>
      </w:r>
      <w:r w:rsidRPr="00C918EA">
        <w:rPr>
          <w:rFonts w:ascii="PT Astra Serif" w:eastAsia="Calibri" w:hAnsi="PT Astra Serif" w:cs="Times New Roman"/>
          <w:sz w:val="24"/>
          <w:szCs w:val="24"/>
        </w:rPr>
        <w:t>т</w:t>
      </w:r>
      <w:r w:rsidR="0040311B" w:rsidRPr="00C918EA">
        <w:rPr>
          <w:rFonts w:ascii="PT Astra Serif" w:eastAsia="Calibri" w:hAnsi="PT Astra Serif" w:cs="Times New Roman"/>
          <w:sz w:val="24"/>
          <w:szCs w:val="24"/>
        </w:rPr>
        <w:t>ь</w:t>
      </w:r>
      <w:r w:rsidRPr="00C918EA">
        <w:rPr>
          <w:rFonts w:ascii="PT Astra Serif" w:eastAsia="Calibri" w:hAnsi="PT Astra Serif" w:cs="Times New Roman"/>
          <w:sz w:val="24"/>
          <w:szCs w:val="24"/>
        </w:rPr>
        <w:t xml:space="preserve"> ее с предложениями начальнику Департамента, либо непосредственно в структурные подразделения конкретным исполнителям для использования в процессе работы</w:t>
      </w:r>
      <w:r w:rsidR="0040311B" w:rsidRPr="00C918EA">
        <w:rPr>
          <w:rFonts w:ascii="PT Astra Serif" w:eastAsia="Calibri" w:hAnsi="PT Astra Serif" w:cs="Times New Roman"/>
          <w:sz w:val="24"/>
          <w:szCs w:val="24"/>
        </w:rPr>
        <w:t>,</w:t>
      </w:r>
      <w:r w:rsidRPr="00C918EA">
        <w:rPr>
          <w:rFonts w:ascii="PT Astra Serif" w:eastAsia="Calibri" w:hAnsi="PT Astra Serif" w:cs="Times New Roman"/>
          <w:sz w:val="24"/>
          <w:szCs w:val="24"/>
        </w:rPr>
        <w:t xml:space="preserve"> либо подготовки ответов в день их поступления; срочн</w:t>
      </w:r>
      <w:r w:rsidR="0040311B" w:rsidRPr="00C918EA">
        <w:rPr>
          <w:rFonts w:ascii="PT Astra Serif" w:eastAsia="Calibri" w:hAnsi="PT Astra Serif" w:cs="Times New Roman"/>
          <w:sz w:val="24"/>
          <w:szCs w:val="24"/>
        </w:rPr>
        <w:t>ую</w:t>
      </w:r>
      <w:r w:rsidRPr="00C918EA">
        <w:rPr>
          <w:rFonts w:ascii="PT Astra Serif" w:eastAsia="Calibri" w:hAnsi="PT Astra Serif" w:cs="Times New Roman"/>
          <w:sz w:val="24"/>
          <w:szCs w:val="24"/>
        </w:rPr>
        <w:t xml:space="preserve"> корреспонденци</w:t>
      </w:r>
      <w:r w:rsidR="0040311B" w:rsidRPr="00C918EA">
        <w:rPr>
          <w:rFonts w:ascii="PT Astra Serif" w:eastAsia="Calibri" w:hAnsi="PT Astra Serif" w:cs="Times New Roman"/>
          <w:sz w:val="24"/>
          <w:szCs w:val="24"/>
        </w:rPr>
        <w:t>ю</w:t>
      </w:r>
      <w:r w:rsidRPr="00C918EA">
        <w:rPr>
          <w:rFonts w:ascii="PT Astra Serif" w:eastAsia="Calibri" w:hAnsi="PT Astra Serif" w:cs="Times New Roman"/>
          <w:sz w:val="24"/>
          <w:szCs w:val="24"/>
        </w:rPr>
        <w:t xml:space="preserve"> переда</w:t>
      </w:r>
      <w:r w:rsidR="0040311B" w:rsidRPr="00C918EA">
        <w:rPr>
          <w:rFonts w:ascii="PT Astra Serif" w:eastAsia="Calibri" w:hAnsi="PT Astra Serif" w:cs="Times New Roman"/>
          <w:sz w:val="24"/>
          <w:szCs w:val="24"/>
        </w:rPr>
        <w:t>ва</w:t>
      </w:r>
      <w:r w:rsidRPr="00C918EA">
        <w:rPr>
          <w:rFonts w:ascii="PT Astra Serif" w:eastAsia="Calibri" w:hAnsi="PT Astra Serif" w:cs="Times New Roman"/>
          <w:sz w:val="24"/>
          <w:szCs w:val="24"/>
        </w:rPr>
        <w:t>т</w:t>
      </w:r>
      <w:r w:rsidR="0040311B" w:rsidRPr="00C918EA">
        <w:rPr>
          <w:rFonts w:ascii="PT Astra Serif" w:eastAsia="Calibri" w:hAnsi="PT Astra Serif" w:cs="Times New Roman"/>
          <w:sz w:val="24"/>
          <w:szCs w:val="24"/>
        </w:rPr>
        <w:t>ь</w:t>
      </w:r>
      <w:r w:rsidRPr="00C918EA">
        <w:rPr>
          <w:rFonts w:ascii="PT Astra Serif" w:eastAsia="Calibri" w:hAnsi="PT Astra Serif" w:cs="Times New Roman"/>
          <w:sz w:val="24"/>
          <w:szCs w:val="24"/>
        </w:rPr>
        <w:t xml:space="preserve"> немедленно;</w:t>
      </w:r>
    </w:p>
    <w:p w:rsidR="008B4749" w:rsidRPr="00C918EA" w:rsidRDefault="0040311B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 xml:space="preserve">организовывать </w:t>
      </w:r>
      <w:r w:rsidR="00203B82" w:rsidRPr="00C918EA">
        <w:rPr>
          <w:rFonts w:ascii="PT Astra Serif" w:hAnsi="PT Astra Serif"/>
          <w:sz w:val="24"/>
          <w:szCs w:val="24"/>
        </w:rPr>
        <w:t>работу в системе «Единое окно цифровой обратной связи», выполнят</w:t>
      </w:r>
      <w:r w:rsidRPr="00C918EA">
        <w:rPr>
          <w:rFonts w:ascii="PT Astra Serif" w:hAnsi="PT Astra Serif"/>
          <w:sz w:val="24"/>
          <w:szCs w:val="24"/>
        </w:rPr>
        <w:t>ь</w:t>
      </w:r>
      <w:r w:rsidR="00203B82" w:rsidRPr="00C918EA">
        <w:rPr>
          <w:rFonts w:ascii="PT Astra Serif" w:hAnsi="PT Astra Serif"/>
          <w:sz w:val="24"/>
          <w:szCs w:val="24"/>
        </w:rPr>
        <w:t xml:space="preserve"> роль «Координатор»</w:t>
      </w:r>
      <w:r w:rsidR="00DC07FD" w:rsidRPr="00C918EA">
        <w:rPr>
          <w:rFonts w:ascii="PT Astra Serif" w:hAnsi="PT Astra Serif"/>
          <w:sz w:val="24"/>
          <w:szCs w:val="24"/>
        </w:rPr>
        <w:t>;</w:t>
      </w:r>
    </w:p>
    <w:p w:rsidR="008B4749" w:rsidRPr="00C918EA" w:rsidRDefault="0040311B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 xml:space="preserve">организовывать </w:t>
      </w:r>
      <w:r w:rsidR="00203B82" w:rsidRPr="00C918EA">
        <w:rPr>
          <w:rFonts w:ascii="PT Astra Serif" w:hAnsi="PT Astra Serif"/>
          <w:sz w:val="24"/>
          <w:szCs w:val="24"/>
        </w:rPr>
        <w:t>работу в системе «Прямая линия» по отработке сообщений, поступивших в ходе проведения специальной программы «Пря</w:t>
      </w:r>
      <w:r w:rsidR="00DC07FD" w:rsidRPr="00C918EA">
        <w:rPr>
          <w:rFonts w:ascii="PT Astra Serif" w:hAnsi="PT Astra Serif"/>
          <w:sz w:val="24"/>
          <w:szCs w:val="24"/>
        </w:rPr>
        <w:t>мая линия с Владимиром Путиным»;</w:t>
      </w:r>
    </w:p>
    <w:p w:rsidR="008B4749" w:rsidRPr="00C918EA" w:rsidRDefault="00203B82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 xml:space="preserve"> </w:t>
      </w:r>
      <w:r w:rsidR="008B4749" w:rsidRPr="00C918EA">
        <w:rPr>
          <w:rFonts w:ascii="PT Astra Serif" w:hAnsi="PT Astra Serif"/>
          <w:sz w:val="24"/>
          <w:szCs w:val="24"/>
        </w:rPr>
        <w:t>выполнять работу по подготовке ответов на обращения и запросы органов власти, юридических лиц, индивидуальных предпринимателей и граждан по вопросам деятельности Департамента;</w:t>
      </w:r>
    </w:p>
    <w:p w:rsidR="008B4749" w:rsidRPr="00C918EA" w:rsidRDefault="00203B82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 xml:space="preserve"> </w:t>
      </w:r>
      <w:r w:rsidR="0040311B" w:rsidRPr="00C918EA">
        <w:rPr>
          <w:rFonts w:ascii="PT Astra Serif" w:hAnsi="PT Astra Serif"/>
          <w:sz w:val="24"/>
          <w:szCs w:val="24"/>
        </w:rPr>
        <w:t xml:space="preserve">выполнять </w:t>
      </w:r>
      <w:r w:rsidRPr="00C918EA">
        <w:rPr>
          <w:rFonts w:ascii="PT Astra Serif" w:hAnsi="PT Astra Serif"/>
          <w:sz w:val="24"/>
          <w:szCs w:val="24"/>
        </w:rPr>
        <w:t xml:space="preserve">работу </w:t>
      </w:r>
      <w:r w:rsidR="00912119" w:rsidRPr="00C918EA">
        <w:rPr>
          <w:rFonts w:ascii="PT Astra Serif" w:hAnsi="PT Astra Serif"/>
          <w:sz w:val="24"/>
          <w:szCs w:val="24"/>
        </w:rPr>
        <w:t>руководителя отраслевого блока в деятельности Департамента</w:t>
      </w:r>
      <w:r w:rsidRPr="00C918EA">
        <w:rPr>
          <w:rFonts w:ascii="PT Astra Serif" w:hAnsi="PT Astra Serif"/>
          <w:sz w:val="24"/>
          <w:szCs w:val="24"/>
        </w:rPr>
        <w:t xml:space="preserve"> в рамках функционирования Центра управления регионом Томской области</w:t>
      </w:r>
      <w:r w:rsidR="00DC07FD" w:rsidRPr="00C918EA">
        <w:rPr>
          <w:rFonts w:ascii="PT Astra Serif" w:hAnsi="PT Astra Serif"/>
          <w:sz w:val="24"/>
          <w:szCs w:val="24"/>
        </w:rPr>
        <w:t>;</w:t>
      </w:r>
    </w:p>
    <w:p w:rsidR="008B4749" w:rsidRPr="00C918EA" w:rsidRDefault="0040311B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выполнять</w:t>
      </w:r>
      <w:r w:rsidR="00203B82" w:rsidRPr="00C918EA">
        <w:rPr>
          <w:rFonts w:ascii="PT Astra Serif" w:hAnsi="PT Astra Serif"/>
          <w:sz w:val="24"/>
          <w:szCs w:val="24"/>
        </w:rPr>
        <w:t xml:space="preserve"> работу по отправке исходящей корреспонденции Департамента посредством почтовой связи</w:t>
      </w:r>
      <w:r w:rsidRPr="00C918EA">
        <w:rPr>
          <w:rFonts w:ascii="PT Astra Serif" w:hAnsi="PT Astra Serif"/>
          <w:sz w:val="24"/>
          <w:szCs w:val="24"/>
        </w:rPr>
        <w:t>, отправке и получения корреспонденции в(из) Администрацию(и) Томской области</w:t>
      </w:r>
      <w:r w:rsidR="00DC07FD" w:rsidRPr="00C918EA">
        <w:rPr>
          <w:rFonts w:ascii="PT Astra Serif" w:hAnsi="PT Astra Serif"/>
          <w:sz w:val="24"/>
          <w:szCs w:val="24"/>
        </w:rPr>
        <w:t>;</w:t>
      </w:r>
    </w:p>
    <w:p w:rsidR="008B4749" w:rsidRPr="00C918EA" w:rsidRDefault="0040311B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lastRenderedPageBreak/>
        <w:t xml:space="preserve">организовывать </w:t>
      </w:r>
      <w:r w:rsidR="00203B82" w:rsidRPr="00C918EA">
        <w:rPr>
          <w:rFonts w:ascii="PT Astra Serif" w:hAnsi="PT Astra Serif"/>
          <w:sz w:val="24"/>
          <w:szCs w:val="24"/>
        </w:rPr>
        <w:t>предоставление копии приказов и электронных образцов контрольных экземпляров приказов Департамента для официального опубликования в Департамент информационной политики Администрации Томской области</w:t>
      </w:r>
      <w:r w:rsidR="00DC07FD" w:rsidRPr="00C918EA">
        <w:rPr>
          <w:rFonts w:ascii="PT Astra Serif" w:hAnsi="PT Astra Serif"/>
          <w:sz w:val="24"/>
          <w:szCs w:val="24"/>
        </w:rPr>
        <w:t>;</w:t>
      </w:r>
    </w:p>
    <w:p w:rsidR="00203B82" w:rsidRPr="00C918EA" w:rsidRDefault="0040311B" w:rsidP="00D951AC">
      <w:pPr>
        <w:pStyle w:val="4"/>
        <w:numPr>
          <w:ilvl w:val="0"/>
          <w:numId w:val="18"/>
        </w:numPr>
        <w:shd w:val="clear" w:color="auto" w:fill="auto"/>
        <w:tabs>
          <w:tab w:val="left" w:pos="993"/>
        </w:tabs>
        <w:spacing w:line="240" w:lineRule="auto"/>
        <w:ind w:left="0" w:firstLine="567"/>
        <w:contextualSpacing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выполнять</w:t>
      </w:r>
      <w:r w:rsidR="00203B82" w:rsidRPr="00C918EA">
        <w:rPr>
          <w:rFonts w:ascii="PT Astra Serif" w:hAnsi="PT Astra Serif"/>
          <w:sz w:val="24"/>
          <w:szCs w:val="24"/>
        </w:rPr>
        <w:t xml:space="preserve"> работу по подготовке еженедельных, ежемесячных и ежеквартальных отчетов о поступивших обращениях в Департамент по вопросам Общероссийского тематического классификатора обращений граждан РФ в Комитет по работе с личными обращениями граждан Администрации Томской области</w:t>
      </w:r>
      <w:r w:rsidR="00DC07FD" w:rsidRPr="00C918EA">
        <w:rPr>
          <w:rFonts w:ascii="PT Astra Serif" w:hAnsi="PT Astra Serif"/>
          <w:sz w:val="24"/>
          <w:szCs w:val="24"/>
        </w:rPr>
        <w:t>;</w:t>
      </w:r>
      <w:r w:rsidR="00203B82" w:rsidRPr="00C918EA">
        <w:rPr>
          <w:rFonts w:ascii="PT Astra Serif" w:hAnsi="PT Astra Serif"/>
          <w:sz w:val="24"/>
          <w:szCs w:val="24"/>
        </w:rPr>
        <w:t xml:space="preserve"> </w:t>
      </w:r>
    </w:p>
    <w:p w:rsidR="008B4749" w:rsidRPr="00C918EA" w:rsidRDefault="00912119" w:rsidP="00D951AC">
      <w:pPr>
        <w:pStyle w:val="a8"/>
        <w:numPr>
          <w:ilvl w:val="0"/>
          <w:numId w:val="18"/>
        </w:numPr>
        <w:tabs>
          <w:tab w:val="left" w:pos="0"/>
          <w:tab w:val="left" w:pos="993"/>
        </w:tabs>
        <w:ind w:left="0" w:firstLine="567"/>
        <w:jc w:val="both"/>
        <w:rPr>
          <w:rFonts w:ascii="PT Astra Serif" w:hAnsi="PT Astra Serif"/>
          <w:iCs/>
        </w:rPr>
      </w:pPr>
      <w:r w:rsidRPr="00C918EA">
        <w:rPr>
          <w:rFonts w:ascii="PT Astra Serif" w:hAnsi="PT Astra Serif"/>
          <w:iCs/>
        </w:rPr>
        <w:t>организовывать проведение «Дня Департамента»;</w:t>
      </w:r>
    </w:p>
    <w:p w:rsidR="00871EE3" w:rsidRPr="00C918EA" w:rsidRDefault="00912119" w:rsidP="00D951AC">
      <w:pPr>
        <w:pStyle w:val="a8"/>
        <w:numPr>
          <w:ilvl w:val="0"/>
          <w:numId w:val="18"/>
        </w:numPr>
        <w:tabs>
          <w:tab w:val="left" w:pos="0"/>
          <w:tab w:val="left" w:pos="993"/>
        </w:tabs>
        <w:ind w:left="0" w:firstLine="567"/>
        <w:jc w:val="both"/>
        <w:rPr>
          <w:rFonts w:ascii="PT Astra Serif" w:hAnsi="PT Astra Serif"/>
        </w:rPr>
      </w:pPr>
      <w:r w:rsidRPr="00C918EA">
        <w:rPr>
          <w:rFonts w:ascii="PT Astra Serif" w:hAnsi="PT Astra Serif"/>
          <w:iCs/>
        </w:rPr>
        <w:t>контролировать сроки согласования проектов нормативно-правовых актов высших органов исполнительной власти Томской области, подготовленных Департаментом</w:t>
      </w:r>
      <w:r w:rsidR="00871EE3" w:rsidRPr="00C918EA">
        <w:rPr>
          <w:rFonts w:ascii="PT Astra Serif" w:hAnsi="PT Astra Serif"/>
          <w:iCs/>
        </w:rPr>
        <w:t>;</w:t>
      </w:r>
    </w:p>
    <w:p w:rsidR="00CF2462" w:rsidRPr="00C918EA" w:rsidRDefault="00871EE3" w:rsidP="00D951AC">
      <w:pPr>
        <w:pStyle w:val="a8"/>
        <w:numPr>
          <w:ilvl w:val="0"/>
          <w:numId w:val="18"/>
        </w:numPr>
        <w:tabs>
          <w:tab w:val="left" w:pos="0"/>
          <w:tab w:val="left" w:pos="993"/>
        </w:tabs>
        <w:ind w:left="0" w:firstLine="567"/>
        <w:jc w:val="both"/>
        <w:rPr>
          <w:rFonts w:ascii="PT Astra Serif" w:hAnsi="PT Astra Serif"/>
        </w:rPr>
      </w:pPr>
      <w:r w:rsidRPr="00C918EA">
        <w:rPr>
          <w:rFonts w:ascii="PT Astra Serif" w:hAnsi="PT Astra Serif"/>
          <w:iCs/>
        </w:rPr>
        <w:t xml:space="preserve">размещать предоставленную информацию на официальном сайте Департамента, </w:t>
      </w:r>
      <w:r w:rsidR="00F22D8E" w:rsidRPr="00C918EA">
        <w:rPr>
          <w:rFonts w:ascii="PT Astra Serif" w:hAnsi="PT Astra Serif"/>
          <w:iCs/>
        </w:rPr>
        <w:t>официальных страницах в социальных сетях</w:t>
      </w:r>
      <w:r w:rsidR="00CF2462" w:rsidRPr="00C918EA">
        <w:rPr>
          <w:rFonts w:ascii="PT Astra Serif" w:hAnsi="PT Astra Serif"/>
          <w:iCs/>
        </w:rPr>
        <w:t>.</w:t>
      </w:r>
    </w:p>
    <w:p w:rsidR="00812168" w:rsidRPr="00C918EA" w:rsidRDefault="00812168" w:rsidP="00C918EA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 xml:space="preserve">9. В целях исполнения возложенных должностных обязанностей </w:t>
      </w:r>
      <w:r w:rsidRPr="00C918EA">
        <w:rPr>
          <w:rFonts w:ascii="PT Astra Serif" w:hAnsi="PT Astra Serif"/>
          <w:i/>
          <w:sz w:val="24"/>
          <w:szCs w:val="24"/>
        </w:rPr>
        <w:t>Главный специалист комитета правовой и кадровой работы</w:t>
      </w:r>
      <w:r w:rsidRPr="00C918EA">
        <w:rPr>
          <w:rFonts w:ascii="PT Astra Serif" w:hAnsi="PT Astra Serif"/>
          <w:sz w:val="24"/>
          <w:szCs w:val="24"/>
        </w:rPr>
        <w:t xml:space="preserve"> имеет право:</w:t>
      </w:r>
    </w:p>
    <w:p w:rsidR="00812168" w:rsidRPr="00C918EA" w:rsidRDefault="00812168" w:rsidP="00D951AC">
      <w:pPr>
        <w:pStyle w:val="ae"/>
        <w:numPr>
          <w:ilvl w:val="0"/>
          <w:numId w:val="19"/>
        </w:numPr>
        <w:tabs>
          <w:tab w:val="left" w:pos="142"/>
          <w:tab w:val="left" w:pos="567"/>
          <w:tab w:val="left" w:pos="851"/>
        </w:tabs>
        <w:autoSpaceDE w:val="0"/>
        <w:autoSpaceDN w:val="0"/>
        <w:ind w:left="0" w:right="40" w:firstLine="567"/>
        <w:jc w:val="both"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на доступ в установленном порядке в связи с исполнением должностных обязанностей в государственные органы, органы местного самоуправления;</w:t>
      </w:r>
    </w:p>
    <w:p w:rsidR="00812168" w:rsidRPr="00C918EA" w:rsidRDefault="00812168" w:rsidP="00D951AC">
      <w:pPr>
        <w:numPr>
          <w:ilvl w:val="0"/>
          <w:numId w:val="19"/>
        </w:numPr>
        <w:tabs>
          <w:tab w:val="left" w:pos="567"/>
          <w:tab w:val="left" w:pos="851"/>
        </w:tabs>
        <w:ind w:left="0" w:firstLine="567"/>
        <w:jc w:val="both"/>
        <w:rPr>
          <w:rFonts w:ascii="PT Astra Serif" w:hAnsi="PT Astra Serif"/>
        </w:rPr>
      </w:pPr>
      <w:r w:rsidRPr="00C918EA">
        <w:rPr>
          <w:rFonts w:ascii="PT Astra Serif" w:hAnsi="PT Astra Serif"/>
        </w:rPr>
        <w:t xml:space="preserve">получать необходимую информацию от других структурных подразделений Департамента, ОГБУ «Облкомприрода» для выполнения своих обязанностей; </w:t>
      </w:r>
    </w:p>
    <w:p w:rsidR="00812168" w:rsidRPr="00C918EA" w:rsidRDefault="00812168" w:rsidP="00D951AC">
      <w:pPr>
        <w:pStyle w:val="ae"/>
        <w:numPr>
          <w:ilvl w:val="0"/>
          <w:numId w:val="19"/>
        </w:numPr>
        <w:tabs>
          <w:tab w:val="left" w:pos="142"/>
          <w:tab w:val="left" w:pos="567"/>
          <w:tab w:val="left" w:pos="851"/>
        </w:tabs>
        <w:autoSpaceDE w:val="0"/>
        <w:autoSpaceDN w:val="0"/>
        <w:ind w:left="0" w:right="40" w:firstLine="567"/>
        <w:jc w:val="both"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участвовать по своей инициативе в конкурсе на замещение вакантной должности государственной гражданской службы;</w:t>
      </w:r>
    </w:p>
    <w:p w:rsidR="00812168" w:rsidRPr="00C918EA" w:rsidRDefault="00812168" w:rsidP="00D951AC">
      <w:pPr>
        <w:pStyle w:val="ae"/>
        <w:numPr>
          <w:ilvl w:val="0"/>
          <w:numId w:val="19"/>
        </w:numPr>
        <w:tabs>
          <w:tab w:val="left" w:pos="142"/>
          <w:tab w:val="left" w:pos="567"/>
          <w:tab w:val="left" w:pos="851"/>
        </w:tabs>
        <w:autoSpaceDE w:val="0"/>
        <w:autoSpaceDN w:val="0"/>
        <w:ind w:left="0" w:right="40" w:firstLine="567"/>
        <w:jc w:val="both"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повышать свою квалификацию за счет средств областного бюджета;</w:t>
      </w:r>
    </w:p>
    <w:p w:rsidR="00812168" w:rsidRPr="00C918EA" w:rsidRDefault="00812168" w:rsidP="00D951AC">
      <w:pPr>
        <w:pStyle w:val="ae"/>
        <w:numPr>
          <w:ilvl w:val="0"/>
          <w:numId w:val="19"/>
        </w:numPr>
        <w:tabs>
          <w:tab w:val="left" w:pos="142"/>
          <w:tab w:val="left" w:pos="567"/>
          <w:tab w:val="left" w:pos="851"/>
        </w:tabs>
        <w:autoSpaceDE w:val="0"/>
        <w:autoSpaceDN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давать предложения по улучшению работы Комитета;</w:t>
      </w:r>
    </w:p>
    <w:p w:rsidR="00812168" w:rsidRPr="00C918EA" w:rsidRDefault="00812168" w:rsidP="00D951AC">
      <w:pPr>
        <w:pStyle w:val="ae"/>
        <w:numPr>
          <w:ilvl w:val="0"/>
          <w:numId w:val="19"/>
        </w:numPr>
        <w:tabs>
          <w:tab w:val="left" w:pos="142"/>
          <w:tab w:val="left" w:pos="567"/>
          <w:tab w:val="left" w:pos="851"/>
        </w:tabs>
        <w:autoSpaceDE w:val="0"/>
        <w:autoSpaceDN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представлять заявки на материально-т</w:t>
      </w:r>
      <w:r w:rsidR="00D951AC">
        <w:rPr>
          <w:rFonts w:ascii="PT Astra Serif" w:hAnsi="PT Astra Serif"/>
          <w:sz w:val="24"/>
          <w:szCs w:val="24"/>
        </w:rPr>
        <w:t>ехническое обеспечение Комитета.</w:t>
      </w:r>
    </w:p>
    <w:p w:rsidR="00812168" w:rsidRPr="00C918EA" w:rsidRDefault="00812168" w:rsidP="00C918EA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10. Главный специалист</w:t>
      </w:r>
      <w:r w:rsidRPr="00C918EA">
        <w:rPr>
          <w:rFonts w:ascii="PT Astra Serif" w:hAnsi="PT Astra Serif"/>
          <w:i/>
          <w:sz w:val="24"/>
          <w:szCs w:val="24"/>
        </w:rPr>
        <w:t xml:space="preserve"> комитета правовой и кадровой работы</w:t>
      </w:r>
      <w:r w:rsidRPr="00C918EA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 (в том числе направленные на исполнение поручений Губернатора Томской области, заместителя Губернатора Томской области, курирующего Департамент).</w:t>
      </w:r>
    </w:p>
    <w:p w:rsidR="00812168" w:rsidRPr="00C918EA" w:rsidRDefault="00812168" w:rsidP="00C918EA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11. Главный специалист</w:t>
      </w:r>
      <w:r w:rsidRPr="00C918EA">
        <w:rPr>
          <w:rFonts w:ascii="PT Astra Serif" w:hAnsi="PT Astra Serif"/>
          <w:i/>
          <w:sz w:val="24"/>
          <w:szCs w:val="24"/>
        </w:rPr>
        <w:t xml:space="preserve"> комитета правовой и кадровой работы</w:t>
      </w:r>
      <w:r w:rsidRPr="00C918EA">
        <w:rPr>
          <w:rFonts w:ascii="PT Astra Serif" w:hAnsi="PT Astra Serif"/>
          <w:sz w:val="24"/>
          <w:szCs w:val="24"/>
        </w:rPr>
        <w:t xml:space="preserve">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D951AC" w:rsidRDefault="00D951AC" w:rsidP="00C918EA">
      <w:pPr>
        <w:pStyle w:val="ConsPlusNonformat"/>
        <w:ind w:firstLine="709"/>
        <w:jc w:val="center"/>
        <w:rPr>
          <w:rFonts w:ascii="PT Astra Serif" w:hAnsi="PT Astra Serif"/>
          <w:sz w:val="24"/>
          <w:szCs w:val="24"/>
        </w:rPr>
      </w:pPr>
    </w:p>
    <w:p w:rsidR="00812168" w:rsidRPr="00C918EA" w:rsidRDefault="00812168" w:rsidP="00C918EA">
      <w:pPr>
        <w:pStyle w:val="ConsPlusNonformat"/>
        <w:ind w:firstLine="709"/>
        <w:jc w:val="center"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 w:rsidR="00812168" w:rsidRPr="00C918EA" w:rsidRDefault="00812168" w:rsidP="00C918EA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812168" w:rsidRPr="00C918EA" w:rsidRDefault="00812168" w:rsidP="00C918EA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 xml:space="preserve">19. Эффективность и результативность профессиональной служебной деятельности </w:t>
      </w:r>
      <w:r w:rsidRPr="00C918EA">
        <w:rPr>
          <w:rFonts w:ascii="PT Astra Serif" w:hAnsi="PT Astra Serif"/>
          <w:i/>
          <w:sz w:val="24"/>
          <w:szCs w:val="24"/>
        </w:rPr>
        <w:t xml:space="preserve">Главного специалиста комитета правовой и кадровой работы </w:t>
      </w:r>
      <w:r w:rsidRPr="00C918EA">
        <w:rPr>
          <w:rFonts w:ascii="PT Astra Serif" w:hAnsi="PT Astra Serif"/>
          <w:sz w:val="24"/>
          <w:szCs w:val="24"/>
        </w:rPr>
        <w:t>оценивается по следующим показателям:</w:t>
      </w:r>
    </w:p>
    <w:p w:rsidR="00812168" w:rsidRPr="00C918EA" w:rsidRDefault="00812168" w:rsidP="00C918EA">
      <w:pPr>
        <w:pStyle w:val="ae"/>
        <w:tabs>
          <w:tab w:val="left" w:pos="142"/>
        </w:tabs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 xml:space="preserve">своевременное и качественное исполнение поручений председателя комитета правовой и кадровой работы, в </w:t>
      </w:r>
      <w:proofErr w:type="spellStart"/>
      <w:r w:rsidRPr="00C918EA">
        <w:rPr>
          <w:rFonts w:ascii="PT Astra Serif" w:hAnsi="PT Astra Serif"/>
          <w:sz w:val="24"/>
          <w:szCs w:val="24"/>
        </w:rPr>
        <w:t>т.ч</w:t>
      </w:r>
      <w:proofErr w:type="spellEnd"/>
      <w:r w:rsidRPr="00C918EA">
        <w:rPr>
          <w:rFonts w:ascii="PT Astra Serif" w:hAnsi="PT Astra Serif"/>
          <w:sz w:val="24"/>
          <w:szCs w:val="24"/>
        </w:rPr>
        <w:t>. при разработке проектов нормативных правовых актов;</w:t>
      </w:r>
    </w:p>
    <w:p w:rsidR="00812168" w:rsidRPr="00C918EA" w:rsidRDefault="00812168" w:rsidP="00C918EA">
      <w:pPr>
        <w:pStyle w:val="ae"/>
        <w:tabs>
          <w:tab w:val="left" w:pos="142"/>
        </w:tabs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повышение качества документов, подготавливаемых государственным служащим в пределах предоставленных комитету полномочий;</w:t>
      </w:r>
    </w:p>
    <w:p w:rsidR="00812168" w:rsidRPr="00C918EA" w:rsidRDefault="00812168" w:rsidP="00C918EA">
      <w:pPr>
        <w:pStyle w:val="ae"/>
        <w:tabs>
          <w:tab w:val="left" w:pos="142"/>
        </w:tabs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соблюдение сроков, предусмотренных законодательством при исполнении должностных обязанностей;</w:t>
      </w:r>
    </w:p>
    <w:p w:rsidR="00812168" w:rsidRPr="00C918EA" w:rsidRDefault="00812168" w:rsidP="00C918EA">
      <w:pPr>
        <w:pStyle w:val="ae"/>
        <w:tabs>
          <w:tab w:val="left" w:pos="142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C918EA">
        <w:rPr>
          <w:rFonts w:ascii="PT Astra Serif" w:hAnsi="PT Astra Serif"/>
          <w:sz w:val="24"/>
          <w:szCs w:val="24"/>
        </w:rPr>
        <w:t>качественное рассмотрение в установленные сроки обращений и жалоб граждан.</w:t>
      </w:r>
    </w:p>
    <w:p w:rsidR="00116F90" w:rsidRDefault="00116F90" w:rsidP="00C918EA">
      <w:pPr>
        <w:tabs>
          <w:tab w:val="num" w:pos="720"/>
        </w:tabs>
        <w:ind w:firstLine="709"/>
        <w:jc w:val="both"/>
        <w:rPr>
          <w:rFonts w:ascii="PT Astra Serif" w:hAnsi="PT Astra Serif"/>
        </w:rPr>
      </w:pPr>
      <w:bookmarkStart w:id="0" w:name="_GoBack"/>
      <w:bookmarkEnd w:id="0"/>
    </w:p>
    <w:p w:rsidR="00606712" w:rsidRDefault="00606712" w:rsidP="00C918EA">
      <w:pPr>
        <w:tabs>
          <w:tab w:val="num" w:pos="720"/>
        </w:tabs>
        <w:ind w:firstLine="709"/>
        <w:jc w:val="both"/>
        <w:rPr>
          <w:rFonts w:ascii="PT Astra Serif" w:hAnsi="PT Astra Serif"/>
        </w:rPr>
      </w:pPr>
    </w:p>
    <w:p w:rsidR="00606712" w:rsidRDefault="00606712" w:rsidP="00C918EA">
      <w:pPr>
        <w:tabs>
          <w:tab w:val="num" w:pos="720"/>
        </w:tabs>
        <w:ind w:firstLine="709"/>
        <w:jc w:val="both"/>
        <w:rPr>
          <w:rFonts w:ascii="PT Astra Serif" w:hAnsi="PT Astra Serif"/>
        </w:rPr>
      </w:pPr>
    </w:p>
    <w:p w:rsidR="00606712" w:rsidRDefault="00606712" w:rsidP="00C918EA">
      <w:pPr>
        <w:tabs>
          <w:tab w:val="num" w:pos="720"/>
        </w:tabs>
        <w:ind w:firstLine="709"/>
        <w:jc w:val="both"/>
        <w:rPr>
          <w:rFonts w:ascii="PT Astra Serif" w:hAnsi="PT Astra Serif"/>
        </w:rPr>
      </w:pPr>
    </w:p>
    <w:p w:rsidR="00606712" w:rsidRDefault="00606712" w:rsidP="00606712">
      <w:pPr>
        <w:tabs>
          <w:tab w:val="num" w:pos="720"/>
        </w:tabs>
        <w:ind w:firstLine="709"/>
        <w:jc w:val="both"/>
        <w:rPr>
          <w:rFonts w:ascii="PT Astra Serif" w:hAnsi="PT Astra Serif"/>
        </w:rPr>
      </w:pPr>
    </w:p>
    <w:sectPr w:rsidR="00606712" w:rsidSect="00A45F8B">
      <w:headerReference w:type="even" r:id="rId7"/>
      <w:headerReference w:type="default" r:id="rId8"/>
      <w:pgSz w:w="11906" w:h="16838"/>
      <w:pgMar w:top="899" w:right="707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9F2" w:rsidRDefault="002219F2" w:rsidP="004C0C92">
      <w:r>
        <w:separator/>
      </w:r>
    </w:p>
  </w:endnote>
  <w:endnote w:type="continuationSeparator" w:id="0">
    <w:p w:rsidR="002219F2" w:rsidRDefault="002219F2" w:rsidP="004C0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9F2" w:rsidRDefault="002219F2" w:rsidP="004C0C92">
      <w:r>
        <w:separator/>
      </w:r>
    </w:p>
  </w:footnote>
  <w:footnote w:type="continuationSeparator" w:id="0">
    <w:p w:rsidR="002219F2" w:rsidRDefault="002219F2" w:rsidP="004C0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935" w:rsidRDefault="002D604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D6935" w:rsidRDefault="00221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8746832"/>
      <w:docPartObj>
        <w:docPartGallery w:val="Page Numbers (Top of Page)"/>
        <w:docPartUnique/>
      </w:docPartObj>
    </w:sdtPr>
    <w:sdtEndPr/>
    <w:sdtContent>
      <w:p w:rsidR="004C0C92" w:rsidRDefault="004C0C9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7D07">
          <w:rPr>
            <w:noProof/>
          </w:rPr>
          <w:t>2</w:t>
        </w:r>
        <w:r>
          <w:fldChar w:fldCharType="end"/>
        </w:r>
      </w:p>
    </w:sdtContent>
  </w:sdt>
  <w:p w:rsidR="000D6935" w:rsidRDefault="00221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54DE6"/>
    <w:multiLevelType w:val="multilevel"/>
    <w:tmpl w:val="F998FDD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62175C"/>
    <w:multiLevelType w:val="hybridMultilevel"/>
    <w:tmpl w:val="759C4A26"/>
    <w:lvl w:ilvl="0" w:tplc="0419000F">
      <w:start w:val="1"/>
      <w:numFmt w:val="decimal"/>
      <w:lvlText w:val="%1."/>
      <w:lvlJc w:val="left"/>
      <w:pPr>
        <w:ind w:left="11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  <w:rPr>
        <w:rFonts w:cs="Times New Roman"/>
      </w:rPr>
    </w:lvl>
  </w:abstractNum>
  <w:abstractNum w:abstractNumId="2" w15:restartNumberingAfterBreak="0">
    <w:nsid w:val="0B811863"/>
    <w:multiLevelType w:val="hybridMultilevel"/>
    <w:tmpl w:val="AC4677AE"/>
    <w:lvl w:ilvl="0" w:tplc="0419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  <w:rPr>
        <w:rFonts w:cs="Times New Roman"/>
      </w:rPr>
    </w:lvl>
  </w:abstractNum>
  <w:abstractNum w:abstractNumId="3" w15:restartNumberingAfterBreak="0">
    <w:nsid w:val="31071A7F"/>
    <w:multiLevelType w:val="hybridMultilevel"/>
    <w:tmpl w:val="5832C8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92197"/>
    <w:multiLevelType w:val="multilevel"/>
    <w:tmpl w:val="4510E4B4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70" w:hanging="360"/>
      </w:pPr>
    </w:lvl>
    <w:lvl w:ilvl="2">
      <w:start w:val="1"/>
      <w:numFmt w:val="decimal"/>
      <w:isLgl/>
      <w:lvlText w:val="%1.%2.%3"/>
      <w:lvlJc w:val="left"/>
      <w:pPr>
        <w:ind w:left="1647" w:hanging="720"/>
      </w:pPr>
    </w:lvl>
    <w:lvl w:ilvl="3">
      <w:start w:val="1"/>
      <w:numFmt w:val="decimal"/>
      <w:isLgl/>
      <w:lvlText w:val="%1.%2.%3.%4"/>
      <w:lvlJc w:val="left"/>
      <w:pPr>
        <w:ind w:left="1647" w:hanging="720"/>
      </w:pPr>
    </w:lvl>
    <w:lvl w:ilvl="4">
      <w:start w:val="1"/>
      <w:numFmt w:val="decimal"/>
      <w:isLgl/>
      <w:lvlText w:val="%1.%2.%3.%4.%5"/>
      <w:lvlJc w:val="left"/>
      <w:pPr>
        <w:ind w:left="2007" w:hanging="1080"/>
      </w:pPr>
    </w:lvl>
    <w:lvl w:ilvl="5">
      <w:start w:val="1"/>
      <w:numFmt w:val="decimal"/>
      <w:isLgl/>
      <w:lvlText w:val="%1.%2.%3.%4.%5.%6"/>
      <w:lvlJc w:val="left"/>
      <w:pPr>
        <w:ind w:left="2007" w:hanging="1080"/>
      </w:pPr>
    </w:lvl>
    <w:lvl w:ilvl="6">
      <w:start w:val="1"/>
      <w:numFmt w:val="decimal"/>
      <w:isLgl/>
      <w:lvlText w:val="%1.%2.%3.%4.%5.%6.%7"/>
      <w:lvlJc w:val="left"/>
      <w:pPr>
        <w:ind w:left="2367" w:hanging="1440"/>
      </w:p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</w:lvl>
    <w:lvl w:ilvl="8">
      <w:start w:val="1"/>
      <w:numFmt w:val="decimal"/>
      <w:isLgl/>
      <w:lvlText w:val="%1.%2.%3.%4.%5.%6.%7.%8.%9"/>
      <w:lvlJc w:val="left"/>
      <w:pPr>
        <w:ind w:left="2727" w:hanging="1800"/>
      </w:pPr>
    </w:lvl>
  </w:abstractNum>
  <w:abstractNum w:abstractNumId="5" w15:restartNumberingAfterBreak="0">
    <w:nsid w:val="3E81131F"/>
    <w:multiLevelType w:val="multilevel"/>
    <w:tmpl w:val="23D03D0A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62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62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b/>
      </w:rPr>
    </w:lvl>
  </w:abstractNum>
  <w:abstractNum w:abstractNumId="6" w15:restartNumberingAfterBreak="0">
    <w:nsid w:val="41215F4B"/>
    <w:multiLevelType w:val="hybridMultilevel"/>
    <w:tmpl w:val="2CFAEC7C"/>
    <w:lvl w:ilvl="0" w:tplc="E6FE37DE">
      <w:start w:val="1"/>
      <w:numFmt w:val="decimal"/>
      <w:lvlText w:val="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166E2A"/>
    <w:multiLevelType w:val="hybridMultilevel"/>
    <w:tmpl w:val="0A0A76D4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471B1552"/>
    <w:multiLevelType w:val="hybridMultilevel"/>
    <w:tmpl w:val="5AA602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A73D2A"/>
    <w:multiLevelType w:val="multilevel"/>
    <w:tmpl w:val="815ADB5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29A2C6F"/>
    <w:multiLevelType w:val="hybridMultilevel"/>
    <w:tmpl w:val="9BF48B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43D5E8B"/>
    <w:multiLevelType w:val="hybridMultilevel"/>
    <w:tmpl w:val="86423CE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54620C95"/>
    <w:multiLevelType w:val="hybridMultilevel"/>
    <w:tmpl w:val="BA16582A"/>
    <w:lvl w:ilvl="0" w:tplc="E1FC44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2709A5"/>
    <w:multiLevelType w:val="multilevel"/>
    <w:tmpl w:val="AE06AE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DBB0776"/>
    <w:multiLevelType w:val="multilevel"/>
    <w:tmpl w:val="9BDA61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6F0433C"/>
    <w:multiLevelType w:val="hybridMultilevel"/>
    <w:tmpl w:val="D8527FA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DB46D39"/>
    <w:multiLevelType w:val="hybridMultilevel"/>
    <w:tmpl w:val="F2401D3E"/>
    <w:lvl w:ilvl="0" w:tplc="7360B44A">
      <w:start w:val="3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D33FE3"/>
    <w:multiLevelType w:val="hybridMultilevel"/>
    <w:tmpl w:val="238645F4"/>
    <w:lvl w:ilvl="0" w:tplc="720A52FC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E56773E"/>
    <w:multiLevelType w:val="hybridMultilevel"/>
    <w:tmpl w:val="C40CA0C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3"/>
  </w:num>
  <w:num w:numId="4">
    <w:abstractNumId w:val="0"/>
  </w:num>
  <w:num w:numId="5">
    <w:abstractNumId w:val="14"/>
  </w:num>
  <w:num w:numId="6">
    <w:abstractNumId w:val="15"/>
  </w:num>
  <w:num w:numId="7">
    <w:abstractNumId w:val="7"/>
  </w:num>
  <w:num w:numId="8">
    <w:abstractNumId w:val="8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1"/>
  </w:num>
  <w:num w:numId="12">
    <w:abstractNumId w:val="17"/>
  </w:num>
  <w:num w:numId="13">
    <w:abstractNumId w:val="16"/>
  </w:num>
  <w:num w:numId="14">
    <w:abstractNumId w:val="3"/>
  </w:num>
  <w:num w:numId="15">
    <w:abstractNumId w:val="18"/>
  </w:num>
  <w:num w:numId="16">
    <w:abstractNumId w:val="1"/>
  </w:num>
  <w:num w:numId="17">
    <w:abstractNumId w:val="6"/>
  </w:num>
  <w:num w:numId="18">
    <w:abstractNumId w:val="10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462"/>
    <w:rsid w:val="00116F90"/>
    <w:rsid w:val="001519DB"/>
    <w:rsid w:val="00203B82"/>
    <w:rsid w:val="002219F2"/>
    <w:rsid w:val="002856F9"/>
    <w:rsid w:val="002B206D"/>
    <w:rsid w:val="002D6043"/>
    <w:rsid w:val="00304522"/>
    <w:rsid w:val="00367DE1"/>
    <w:rsid w:val="003F1CF5"/>
    <w:rsid w:val="0040311B"/>
    <w:rsid w:val="004621AA"/>
    <w:rsid w:val="004C0C92"/>
    <w:rsid w:val="00551AEA"/>
    <w:rsid w:val="00563C79"/>
    <w:rsid w:val="005A2BC2"/>
    <w:rsid w:val="005B5776"/>
    <w:rsid w:val="00606712"/>
    <w:rsid w:val="006716C6"/>
    <w:rsid w:val="006A4DDA"/>
    <w:rsid w:val="006C2C9B"/>
    <w:rsid w:val="006D3368"/>
    <w:rsid w:val="006E0640"/>
    <w:rsid w:val="006F4E2C"/>
    <w:rsid w:val="007E7655"/>
    <w:rsid w:val="00812168"/>
    <w:rsid w:val="00871EE3"/>
    <w:rsid w:val="0089498E"/>
    <w:rsid w:val="008A50AF"/>
    <w:rsid w:val="008B4749"/>
    <w:rsid w:val="00912119"/>
    <w:rsid w:val="00A024A5"/>
    <w:rsid w:val="00A10CB3"/>
    <w:rsid w:val="00A41443"/>
    <w:rsid w:val="00A45F8B"/>
    <w:rsid w:val="00A64037"/>
    <w:rsid w:val="00B328DB"/>
    <w:rsid w:val="00B51966"/>
    <w:rsid w:val="00B96467"/>
    <w:rsid w:val="00C03E72"/>
    <w:rsid w:val="00C77AF7"/>
    <w:rsid w:val="00C918EA"/>
    <w:rsid w:val="00C92DAD"/>
    <w:rsid w:val="00CF2462"/>
    <w:rsid w:val="00D06504"/>
    <w:rsid w:val="00D46DB6"/>
    <w:rsid w:val="00D87D07"/>
    <w:rsid w:val="00D951AC"/>
    <w:rsid w:val="00DC07FD"/>
    <w:rsid w:val="00E0529F"/>
    <w:rsid w:val="00E31DD1"/>
    <w:rsid w:val="00E31E6D"/>
    <w:rsid w:val="00E90E08"/>
    <w:rsid w:val="00F11D94"/>
    <w:rsid w:val="00F2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D63E2"/>
  <w15:chartTrackingRefBased/>
  <w15:docId w15:val="{A8C8A4EA-7419-4013-A4D5-95CDC1636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Департамент"/>
    <w:qFormat/>
    <w:rsid w:val="00CF24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F2462"/>
    <w:pPr>
      <w:spacing w:before="100" w:beforeAutospacing="1" w:after="100" w:afterAutospacing="1"/>
      <w:jc w:val="center"/>
    </w:pPr>
  </w:style>
  <w:style w:type="paragraph" w:customStyle="1" w:styleId="western">
    <w:name w:val="western"/>
    <w:basedOn w:val="a"/>
    <w:rsid w:val="00CF2462"/>
    <w:pPr>
      <w:spacing w:before="100" w:beforeAutospacing="1" w:after="100" w:afterAutospacing="1"/>
      <w:jc w:val="center"/>
    </w:pPr>
    <w:rPr>
      <w:sz w:val="28"/>
      <w:szCs w:val="28"/>
    </w:rPr>
  </w:style>
  <w:style w:type="paragraph" w:styleId="a4">
    <w:name w:val="header"/>
    <w:basedOn w:val="a"/>
    <w:link w:val="a5"/>
    <w:uiPriority w:val="99"/>
    <w:rsid w:val="00CF246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F24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F2462"/>
  </w:style>
  <w:style w:type="paragraph" w:customStyle="1" w:styleId="ConsNonformat">
    <w:name w:val="ConsNonformat"/>
    <w:link w:val="ConsNonformat0"/>
    <w:rsid w:val="00CF2462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customStyle="1" w:styleId="ConsPlusNormal">
    <w:name w:val="ConsPlusNormal"/>
    <w:link w:val="ConsPlusNormal0"/>
    <w:rsid w:val="00CF24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CF246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Основной текст_"/>
    <w:basedOn w:val="a0"/>
    <w:link w:val="4"/>
    <w:rsid w:val="00CF2462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7"/>
    <w:rsid w:val="00CF2462"/>
    <w:pPr>
      <w:shd w:val="clear" w:color="auto" w:fill="FFFFFF"/>
      <w:spacing w:line="264" w:lineRule="exact"/>
      <w:jc w:val="both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3">
    <w:name w:val="Основной текст (3)_"/>
    <w:basedOn w:val="a0"/>
    <w:link w:val="30"/>
    <w:rsid w:val="00CF2462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F2462"/>
    <w:pPr>
      <w:shd w:val="clear" w:color="auto" w:fill="FFFFFF"/>
      <w:spacing w:line="274" w:lineRule="exact"/>
      <w:ind w:firstLine="320"/>
      <w:jc w:val="both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ConsNonformat0">
    <w:name w:val="ConsNonformat Знак"/>
    <w:link w:val="ConsNonformat"/>
    <w:rsid w:val="00CF2462"/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customStyle="1" w:styleId="6">
    <w:name w:val="Основной текст6"/>
    <w:basedOn w:val="a"/>
    <w:rsid w:val="00A41443"/>
    <w:pPr>
      <w:shd w:val="clear" w:color="auto" w:fill="FFFFFF"/>
      <w:spacing w:line="274" w:lineRule="exact"/>
      <w:ind w:hanging="440"/>
    </w:pPr>
    <w:rPr>
      <w:color w:val="000000"/>
      <w:sz w:val="23"/>
      <w:szCs w:val="23"/>
    </w:rPr>
  </w:style>
  <w:style w:type="paragraph" w:styleId="a8">
    <w:name w:val="List Paragraph"/>
    <w:basedOn w:val="a"/>
    <w:link w:val="a9"/>
    <w:uiPriority w:val="34"/>
    <w:qFormat/>
    <w:rsid w:val="00E90E08"/>
    <w:pPr>
      <w:ind w:left="720"/>
      <w:contextualSpacing/>
    </w:pPr>
  </w:style>
  <w:style w:type="paragraph" w:styleId="aa">
    <w:name w:val="footer"/>
    <w:basedOn w:val="a"/>
    <w:link w:val="ab"/>
    <w:uiPriority w:val="99"/>
    <w:unhideWhenUsed/>
    <w:rsid w:val="004C0C9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C0C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621AA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621A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">
    <w:name w:val="Основной текст2"/>
    <w:basedOn w:val="a"/>
    <w:rsid w:val="00A024A5"/>
    <w:pPr>
      <w:shd w:val="clear" w:color="auto" w:fill="FFFFFF"/>
      <w:spacing w:before="240" w:after="240" w:line="264" w:lineRule="exact"/>
      <w:ind w:hanging="340"/>
      <w:jc w:val="both"/>
    </w:pPr>
    <w:rPr>
      <w:rFonts w:asciiTheme="minorHAnsi" w:eastAsiaTheme="minorEastAsia" w:hAnsiTheme="minorHAnsi"/>
      <w:sz w:val="23"/>
      <w:szCs w:val="23"/>
    </w:rPr>
  </w:style>
  <w:style w:type="paragraph" w:customStyle="1" w:styleId="ConsPlusNonformat">
    <w:name w:val="ConsPlusNonformat"/>
    <w:rsid w:val="00551AE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Абзац списка Знак"/>
    <w:link w:val="a8"/>
    <w:uiPriority w:val="34"/>
    <w:locked/>
    <w:rsid w:val="00551A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AEA"/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"/>
    <w:basedOn w:val="a"/>
    <w:link w:val="af"/>
    <w:rsid w:val="00812168"/>
    <w:pPr>
      <w:jc w:val="center"/>
    </w:pPr>
    <w:rPr>
      <w:sz w:val="28"/>
      <w:szCs w:val="20"/>
    </w:rPr>
  </w:style>
  <w:style w:type="character" w:customStyle="1" w:styleId="af">
    <w:name w:val="Основной текст Знак"/>
    <w:basedOn w:val="a0"/>
    <w:link w:val="ae"/>
    <w:rsid w:val="0081216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match">
    <w:name w:val="match"/>
    <w:rsid w:val="00812168"/>
  </w:style>
  <w:style w:type="paragraph" w:customStyle="1" w:styleId="31">
    <w:name w:val="Абзац списка3"/>
    <w:basedOn w:val="a"/>
    <w:link w:val="ListParagraphChar"/>
    <w:rsid w:val="00E31DD1"/>
    <w:pPr>
      <w:ind w:left="720"/>
      <w:contextualSpacing/>
      <w:jc w:val="both"/>
    </w:pPr>
    <w:rPr>
      <w:rFonts w:ascii="Calibri" w:eastAsia="Calibri" w:hAnsi="Calibri"/>
      <w:szCs w:val="20"/>
    </w:rPr>
  </w:style>
  <w:style w:type="character" w:customStyle="1" w:styleId="ListParagraphChar">
    <w:name w:val="List Paragraph Char"/>
    <w:link w:val="31"/>
    <w:locked/>
    <w:rsid w:val="00E31DD1"/>
    <w:rPr>
      <w:rFonts w:ascii="Calibri" w:eastAsia="Calibri" w:hAnsi="Calibri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5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2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В. Кутепов</dc:creator>
  <cp:keywords/>
  <dc:description/>
  <cp:lastModifiedBy>Наталия А. Гавар</cp:lastModifiedBy>
  <cp:revision>15</cp:revision>
  <cp:lastPrinted>2022-11-14T08:04:00Z</cp:lastPrinted>
  <dcterms:created xsi:type="dcterms:W3CDTF">2023-11-30T01:12:00Z</dcterms:created>
  <dcterms:modified xsi:type="dcterms:W3CDTF">2024-03-27T08:59:00Z</dcterms:modified>
</cp:coreProperties>
</file>