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6B" w:rsidRPr="00B303D2" w:rsidRDefault="00474462" w:rsidP="009421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Департамент по молодежной политике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B615DC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15DC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016755" w:rsidRPr="00B615DC">
        <w:rPr>
          <w:rFonts w:ascii="Times New Roman" w:eastAsia="Times New Roman" w:hAnsi="Times New Roman"/>
          <w:sz w:val="28"/>
          <w:szCs w:val="28"/>
          <w:lang w:eastAsia="ru-RU"/>
        </w:rPr>
        <w:t>старшую</w:t>
      </w:r>
      <w:r w:rsidRPr="00B615DC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</w:t>
      </w:r>
      <w:r w:rsidR="00016755">
        <w:rPr>
          <w:rFonts w:ascii="Times New Roman" w:eastAsia="Times New Roman" w:hAnsi="Times New Roman"/>
          <w:lang w:eastAsia="ru-RU"/>
        </w:rPr>
        <w:t>главный специалист молодежная политика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343B26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E4176E" w:rsidRPr="00E4176E" w:rsidRDefault="008C2251" w:rsidP="00C93C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Никитаева Марина Сергеевна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343B26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E4176E" w:rsidRPr="00E4176E" w:rsidRDefault="008C2251" w:rsidP="00C93C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Шкуратова Ирина Ивановна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P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ED"/>
    <w:rsid w:val="00016755"/>
    <w:rsid w:val="00063B54"/>
    <w:rsid w:val="0007397D"/>
    <w:rsid w:val="00101190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95FAB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A55A9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C2251"/>
    <w:rsid w:val="008E2237"/>
    <w:rsid w:val="008F565E"/>
    <w:rsid w:val="00904F25"/>
    <w:rsid w:val="0094216B"/>
    <w:rsid w:val="00945DDF"/>
    <w:rsid w:val="00A83DCB"/>
    <w:rsid w:val="00A86442"/>
    <w:rsid w:val="00AA74C6"/>
    <w:rsid w:val="00AB2089"/>
    <w:rsid w:val="00AE65B6"/>
    <w:rsid w:val="00B303D2"/>
    <w:rsid w:val="00B615DC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4176E"/>
    <w:rsid w:val="00E515C2"/>
    <w:rsid w:val="00E6248D"/>
    <w:rsid w:val="00E7735D"/>
    <w:rsid w:val="00ED7485"/>
    <w:rsid w:val="00EE0449"/>
    <w:rsid w:val="00F02F57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Михаил Юрьевич Колесниченко</cp:lastModifiedBy>
  <cp:revision>2</cp:revision>
  <cp:lastPrinted>2018-11-06T10:49:00Z</cp:lastPrinted>
  <dcterms:created xsi:type="dcterms:W3CDTF">2024-08-14T07:41:00Z</dcterms:created>
  <dcterms:modified xsi:type="dcterms:W3CDTF">2024-08-14T07:41:00Z</dcterms:modified>
</cp:coreProperties>
</file>