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253" w:rsidRPr="003E4D88" w:rsidRDefault="00E54253" w:rsidP="00E54253">
      <w:pPr>
        <w:pStyle w:val="2"/>
        <w:spacing w:before="0"/>
        <w:ind w:right="-2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02.08</w:t>
      </w:r>
      <w:r w:rsidRPr="003E4D88">
        <w:rPr>
          <w:rFonts w:ascii="PT Astra Serif" w:hAnsi="PT Astra Serif"/>
          <w:szCs w:val="26"/>
        </w:rPr>
        <w:t xml:space="preserve">.2024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31</w:t>
      </w:r>
      <w:r>
        <w:rPr>
          <w:rFonts w:ascii="PT Astra Serif" w:hAnsi="PT Astra Serif"/>
          <w:szCs w:val="26"/>
        </w:rPr>
        <w:t>9</w:t>
      </w:r>
      <w:r>
        <w:rPr>
          <w:rFonts w:ascii="PT Astra Serif" w:hAnsi="PT Astra Serif"/>
          <w:szCs w:val="26"/>
        </w:rPr>
        <w:t>а</w:t>
      </w:r>
      <w:proofErr w:type="spellEnd"/>
    </w:p>
    <w:p w:rsidR="00E54253" w:rsidRPr="00830489" w:rsidRDefault="00E54253" w:rsidP="00E54253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E54253" w:rsidRPr="00830489" w:rsidRDefault="00E54253" w:rsidP="00E54253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D66534" w:rsidRPr="005E630F" w:rsidRDefault="00E869B4" w:rsidP="00E9025D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  <w:lang w:eastAsia="en-US"/>
        </w:rPr>
      </w:pPr>
      <w:proofErr w:type="gramStart"/>
      <w:r w:rsidRPr="005E630F">
        <w:rPr>
          <w:rFonts w:ascii="PT Astra Serif" w:hAnsi="PT Astra Serif" w:cs="PT Astra Serif"/>
          <w:sz w:val="24"/>
          <w:szCs w:val="24"/>
        </w:rPr>
        <w:t xml:space="preserve">Об </w:t>
      </w:r>
      <w:r w:rsidR="005F5E76">
        <w:rPr>
          <w:rFonts w:ascii="PT Astra Serif" w:hAnsi="PT Astra Serif" w:cs="PT Astra Serif"/>
          <w:sz w:val="24"/>
          <w:szCs w:val="24"/>
        </w:rPr>
        <w:t>установлении</w:t>
      </w:r>
      <w:r w:rsidR="009F2293">
        <w:rPr>
          <w:rFonts w:ascii="PT Astra Serif" w:hAnsi="PT Astra Serif" w:cs="PT Astra Serif"/>
          <w:sz w:val="24"/>
          <w:szCs w:val="24"/>
        </w:rPr>
        <w:t xml:space="preserve"> Правил предоставления и </w:t>
      </w:r>
      <w:r w:rsidR="00292352">
        <w:rPr>
          <w:rFonts w:ascii="PT Astra Serif" w:hAnsi="PT Astra Serif" w:cs="PT Astra Serif"/>
          <w:sz w:val="24"/>
          <w:szCs w:val="24"/>
        </w:rPr>
        <w:t>м</w:t>
      </w:r>
      <w:r w:rsidRPr="005E630F">
        <w:rPr>
          <w:rFonts w:ascii="PT Astra Serif" w:hAnsi="PT Astra Serif" w:cs="PT Astra Serif"/>
          <w:sz w:val="24"/>
          <w:szCs w:val="24"/>
        </w:rPr>
        <w:t xml:space="preserve">етодики распределения иных межбюджетных трансфертов </w:t>
      </w:r>
      <w:r w:rsidR="005E630F" w:rsidRPr="005E630F">
        <w:rPr>
          <w:rFonts w:ascii="PT Astra Serif" w:hAnsi="PT Astra Serif"/>
          <w:sz w:val="24"/>
          <w:szCs w:val="24"/>
        </w:rPr>
        <w:t xml:space="preserve">на </w:t>
      </w:r>
      <w:r w:rsidR="00D02C5C" w:rsidRPr="00D02C5C">
        <w:rPr>
          <w:rFonts w:ascii="PT Astra Serif" w:hAnsi="PT Astra Serif"/>
          <w:sz w:val="24"/>
          <w:szCs w:val="24"/>
        </w:rPr>
        <w:t xml:space="preserve"> обеспечение одноразовым бесплатным питанием обучающихся в муниципальных общеобразовательных организациях, указанных </w:t>
      </w:r>
      <w:r w:rsidR="00604463">
        <w:rPr>
          <w:rFonts w:ascii="PT Astra Serif" w:hAnsi="PT Astra Serif"/>
          <w:sz w:val="24"/>
          <w:szCs w:val="24"/>
        </w:rPr>
        <w:br/>
      </w:r>
      <w:r w:rsidR="00D02C5C" w:rsidRPr="00D02C5C">
        <w:rPr>
          <w:rFonts w:ascii="PT Astra Serif" w:hAnsi="PT Astra Serif"/>
          <w:sz w:val="24"/>
          <w:szCs w:val="24"/>
        </w:rPr>
        <w:t xml:space="preserve">в пункте 4 части 1 статьи 4 Закона Томской области </w:t>
      </w:r>
      <w:r w:rsidR="00B23117" w:rsidRPr="00B23117">
        <w:rPr>
          <w:rFonts w:ascii="PT Astra Serif" w:hAnsi="PT Astra Serif"/>
          <w:sz w:val="24"/>
          <w:szCs w:val="24"/>
        </w:rPr>
        <w:t xml:space="preserve">от 5 июня 2024 года № 47-ОЗ </w:t>
      </w:r>
      <w:r w:rsidR="00E9025D">
        <w:rPr>
          <w:rFonts w:ascii="PT Astra Serif" w:hAnsi="PT Astra Serif"/>
          <w:sz w:val="24"/>
          <w:szCs w:val="24"/>
        </w:rPr>
        <w:br/>
      </w:r>
      <w:r w:rsidR="00D02C5C" w:rsidRPr="00D02C5C">
        <w:rPr>
          <w:rFonts w:ascii="PT Astra Serif" w:hAnsi="PT Astra Serif"/>
          <w:sz w:val="24"/>
          <w:szCs w:val="24"/>
        </w:rPr>
        <w:t>«О дополнительных мерах социальной поддержки многодетных семей»</w:t>
      </w:r>
      <w:r w:rsidR="005E630F" w:rsidRPr="005E630F">
        <w:rPr>
          <w:rFonts w:ascii="PT Astra Serif" w:hAnsi="PT Astra Serif"/>
          <w:sz w:val="24"/>
          <w:szCs w:val="24"/>
        </w:rPr>
        <w:t xml:space="preserve"> </w:t>
      </w:r>
      <w:r w:rsidRPr="005E630F">
        <w:rPr>
          <w:rFonts w:ascii="PT Astra Serif" w:hAnsi="PT Astra Serif" w:cs="PT Astra Serif"/>
          <w:sz w:val="24"/>
          <w:szCs w:val="24"/>
        </w:rPr>
        <w:t>и</w:t>
      </w:r>
      <w:r w:rsidR="009F2293">
        <w:rPr>
          <w:rFonts w:ascii="PT Astra Serif" w:hAnsi="PT Astra Serif" w:cs="PT Astra Serif"/>
          <w:sz w:val="24"/>
          <w:szCs w:val="24"/>
        </w:rPr>
        <w:t xml:space="preserve"> о</w:t>
      </w:r>
      <w:r w:rsidRPr="005E630F">
        <w:rPr>
          <w:rFonts w:ascii="PT Astra Serif" w:hAnsi="PT Astra Serif" w:cs="PT Astra Serif"/>
          <w:sz w:val="24"/>
          <w:szCs w:val="24"/>
        </w:rPr>
        <w:t xml:space="preserve"> </w:t>
      </w:r>
      <w:r w:rsidR="000C51D5" w:rsidRPr="005E630F">
        <w:rPr>
          <w:rFonts w:ascii="PT Astra Serif" w:hAnsi="PT Astra Serif" w:cs="PT Astra Serif"/>
          <w:sz w:val="24"/>
          <w:szCs w:val="24"/>
        </w:rPr>
        <w:t>внесении изменени</w:t>
      </w:r>
      <w:r w:rsidR="009E2DFF" w:rsidRPr="005E630F">
        <w:rPr>
          <w:rFonts w:ascii="PT Astra Serif" w:hAnsi="PT Astra Serif" w:cs="PT Astra Serif"/>
          <w:sz w:val="24"/>
          <w:szCs w:val="24"/>
        </w:rPr>
        <w:t>й</w:t>
      </w:r>
      <w:r w:rsidR="000C51D5" w:rsidRPr="005E630F">
        <w:rPr>
          <w:rFonts w:ascii="PT Astra Serif" w:hAnsi="PT Astra Serif" w:cs="PT Astra Serif"/>
          <w:sz w:val="24"/>
          <w:szCs w:val="24"/>
        </w:rPr>
        <w:t xml:space="preserve"> </w:t>
      </w:r>
      <w:r w:rsidRPr="005E630F">
        <w:rPr>
          <w:rFonts w:ascii="PT Astra Serif" w:hAnsi="PT Astra Serif" w:cs="PT Astra Serif"/>
          <w:sz w:val="24"/>
          <w:szCs w:val="24"/>
        </w:rPr>
        <w:t xml:space="preserve">в </w:t>
      </w:r>
      <w:hyperlink r:id="rId9" w:history="1">
        <w:r w:rsidRPr="005E630F">
          <w:rPr>
            <w:rFonts w:ascii="PT Astra Serif" w:hAnsi="PT Astra Serif" w:cs="PT Astra Serif"/>
            <w:sz w:val="24"/>
            <w:szCs w:val="24"/>
          </w:rPr>
          <w:t>постановление</w:t>
        </w:r>
      </w:hyperlink>
      <w:r w:rsidRPr="005E630F">
        <w:rPr>
          <w:rFonts w:ascii="PT Astra Serif" w:hAnsi="PT Astra Serif" w:cs="PT Astra Serif"/>
          <w:sz w:val="24"/>
          <w:szCs w:val="24"/>
        </w:rPr>
        <w:t xml:space="preserve"> Администрации Томской области от 17.01.2017 № 6а</w:t>
      </w:r>
      <w:proofErr w:type="gramEnd"/>
    </w:p>
    <w:p w:rsidR="00217073" w:rsidRPr="005E630F" w:rsidRDefault="00217073" w:rsidP="00E9025D">
      <w:pPr>
        <w:widowControl w:val="0"/>
        <w:autoSpaceDE w:val="0"/>
        <w:autoSpaceDN w:val="0"/>
        <w:adjustRightInd w:val="0"/>
        <w:rPr>
          <w:rFonts w:ascii="PT Astra Serif" w:hAnsi="PT Astra Serif"/>
          <w:bCs/>
          <w:sz w:val="24"/>
          <w:szCs w:val="24"/>
          <w:lang w:eastAsia="en-US"/>
        </w:rPr>
      </w:pPr>
    </w:p>
    <w:p w:rsidR="00D07AF6" w:rsidRDefault="00E869B4" w:rsidP="0047667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E630F">
        <w:rPr>
          <w:rFonts w:ascii="PT Astra Serif" w:hAnsi="PT Astra Serif"/>
          <w:sz w:val="24"/>
          <w:szCs w:val="24"/>
        </w:rPr>
        <w:t xml:space="preserve">В соответствии со </w:t>
      </w:r>
      <w:hyperlink r:id="rId10">
        <w:r w:rsidRPr="005E630F">
          <w:rPr>
            <w:rFonts w:ascii="PT Astra Serif" w:hAnsi="PT Astra Serif"/>
            <w:sz w:val="24"/>
            <w:szCs w:val="24"/>
          </w:rPr>
          <w:t>статьей 139.1</w:t>
        </w:r>
      </w:hyperlink>
      <w:r w:rsidRPr="005E630F">
        <w:rPr>
          <w:rFonts w:ascii="PT Astra Serif" w:hAnsi="PT Astra Serif"/>
          <w:sz w:val="24"/>
          <w:szCs w:val="24"/>
        </w:rPr>
        <w:t xml:space="preserve"> Бюджетного кодекса Российской Федерации, </w:t>
      </w:r>
      <w:hyperlink r:id="rId11">
        <w:r w:rsidRPr="005E630F">
          <w:rPr>
            <w:rFonts w:ascii="PT Astra Serif" w:hAnsi="PT Astra Serif"/>
            <w:sz w:val="24"/>
            <w:szCs w:val="24"/>
          </w:rPr>
          <w:t>Законом</w:t>
        </w:r>
      </w:hyperlink>
      <w:r w:rsidRPr="005E630F">
        <w:rPr>
          <w:rFonts w:ascii="PT Astra Serif" w:hAnsi="PT Astra Serif"/>
          <w:sz w:val="24"/>
          <w:szCs w:val="24"/>
        </w:rPr>
        <w:t xml:space="preserve"> Томской области от 28 декабря 2010 года №</w:t>
      </w:r>
      <w:r w:rsidR="000A4F4E">
        <w:rPr>
          <w:rFonts w:ascii="PT Astra Serif" w:hAnsi="PT Astra Serif"/>
          <w:sz w:val="24"/>
          <w:szCs w:val="24"/>
        </w:rPr>
        <w:t> </w:t>
      </w:r>
      <w:r w:rsidRPr="005E630F">
        <w:rPr>
          <w:rFonts w:ascii="PT Astra Serif" w:hAnsi="PT Astra Serif"/>
          <w:sz w:val="24"/>
          <w:szCs w:val="24"/>
        </w:rPr>
        <w:t xml:space="preserve">336-ОЗ «О предоставлении межбюджетных трансфертов» </w:t>
      </w:r>
    </w:p>
    <w:p w:rsidR="00E869B4" w:rsidRPr="005E630F" w:rsidRDefault="00D02C5C" w:rsidP="0047667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ПОСТАНОВЛЯЮ</w:t>
      </w:r>
      <w:r w:rsidR="00E869B4" w:rsidRPr="005E630F">
        <w:rPr>
          <w:rFonts w:ascii="PT Astra Serif" w:hAnsi="PT Astra Serif"/>
          <w:sz w:val="24"/>
          <w:szCs w:val="24"/>
        </w:rPr>
        <w:t>:</w:t>
      </w:r>
    </w:p>
    <w:p w:rsidR="00E869B4" w:rsidRPr="005E630F" w:rsidRDefault="00E869B4" w:rsidP="0047667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E630F">
        <w:rPr>
          <w:rFonts w:ascii="PT Astra Serif" w:hAnsi="PT Astra Serif"/>
          <w:sz w:val="24"/>
          <w:szCs w:val="24"/>
        </w:rPr>
        <w:t>1.</w:t>
      </w:r>
      <w:r w:rsidR="00E9025D">
        <w:rPr>
          <w:rFonts w:ascii="PT Astra Serif" w:hAnsi="PT Astra Serif"/>
          <w:sz w:val="24"/>
          <w:szCs w:val="24"/>
        </w:rPr>
        <w:t> </w:t>
      </w:r>
      <w:r w:rsidR="005F5E76">
        <w:rPr>
          <w:rFonts w:ascii="PT Astra Serif" w:hAnsi="PT Astra Serif"/>
          <w:sz w:val="24"/>
          <w:szCs w:val="24"/>
        </w:rPr>
        <w:t>Установить</w:t>
      </w:r>
      <w:r w:rsidRPr="005E630F">
        <w:rPr>
          <w:rFonts w:ascii="PT Astra Serif" w:hAnsi="PT Astra Serif"/>
          <w:sz w:val="24"/>
          <w:szCs w:val="24"/>
        </w:rPr>
        <w:t>:</w:t>
      </w:r>
    </w:p>
    <w:p w:rsidR="00E869B4" w:rsidRPr="005E630F" w:rsidRDefault="00E869B4" w:rsidP="0047667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E630F">
        <w:rPr>
          <w:rFonts w:ascii="PT Astra Serif" w:hAnsi="PT Astra Serif"/>
          <w:sz w:val="24"/>
          <w:szCs w:val="24"/>
        </w:rPr>
        <w:t>1)</w:t>
      </w:r>
      <w:r w:rsidR="00E9025D">
        <w:rPr>
          <w:rFonts w:ascii="PT Astra Serif" w:hAnsi="PT Astra Serif"/>
          <w:sz w:val="24"/>
          <w:szCs w:val="24"/>
        </w:rPr>
        <w:t> </w:t>
      </w:r>
      <w:hyperlink w:anchor="P40">
        <w:r w:rsidRPr="005E630F">
          <w:rPr>
            <w:rFonts w:ascii="PT Astra Serif" w:hAnsi="PT Astra Serif"/>
            <w:sz w:val="24"/>
            <w:szCs w:val="24"/>
          </w:rPr>
          <w:t>Правила</w:t>
        </w:r>
      </w:hyperlink>
      <w:r w:rsidRPr="005E630F">
        <w:rPr>
          <w:rFonts w:ascii="PT Astra Serif" w:hAnsi="PT Astra Serif"/>
          <w:sz w:val="24"/>
          <w:szCs w:val="24"/>
        </w:rPr>
        <w:t xml:space="preserve"> предоставления иных межбюджетных трансфертов из областного бюджета местным бюджетам на </w:t>
      </w:r>
      <w:r w:rsidR="00D02C5C" w:rsidRPr="00D02C5C">
        <w:rPr>
          <w:rFonts w:ascii="PT Astra Serif" w:hAnsi="PT Astra Serif"/>
          <w:sz w:val="24"/>
          <w:szCs w:val="24"/>
        </w:rPr>
        <w:t xml:space="preserve">обеспечение одноразовым бесплатным питанием обучающихся в муниципальных общеобразовательных организациях, указанных </w:t>
      </w:r>
      <w:r w:rsidR="00B91271">
        <w:rPr>
          <w:rFonts w:ascii="PT Astra Serif" w:hAnsi="PT Astra Serif"/>
          <w:sz w:val="24"/>
          <w:szCs w:val="24"/>
        </w:rPr>
        <w:br/>
      </w:r>
      <w:r w:rsidR="00D02C5C" w:rsidRPr="00D02C5C">
        <w:rPr>
          <w:rFonts w:ascii="PT Astra Serif" w:hAnsi="PT Astra Serif"/>
          <w:sz w:val="24"/>
          <w:szCs w:val="24"/>
        </w:rPr>
        <w:t>в пункте 4 части 1 статьи 4 Закона Томской области</w:t>
      </w:r>
      <w:r w:rsidR="00B23117" w:rsidRPr="00B23117">
        <w:t xml:space="preserve"> </w:t>
      </w:r>
      <w:r w:rsidR="00B23117" w:rsidRPr="00B23117">
        <w:rPr>
          <w:rFonts w:ascii="PT Astra Serif" w:hAnsi="PT Astra Serif"/>
          <w:sz w:val="24"/>
          <w:szCs w:val="24"/>
        </w:rPr>
        <w:t>от 5 июня 2024 года №</w:t>
      </w:r>
      <w:r w:rsidR="00E9025D">
        <w:rPr>
          <w:rFonts w:ascii="PT Astra Serif" w:hAnsi="PT Astra Serif"/>
          <w:sz w:val="24"/>
          <w:szCs w:val="24"/>
        </w:rPr>
        <w:t> </w:t>
      </w:r>
      <w:r w:rsidR="00B23117" w:rsidRPr="00B23117">
        <w:rPr>
          <w:rFonts w:ascii="PT Astra Serif" w:hAnsi="PT Astra Serif"/>
          <w:sz w:val="24"/>
          <w:szCs w:val="24"/>
        </w:rPr>
        <w:t>47-ОЗ</w:t>
      </w:r>
      <w:r w:rsidR="00D02C5C" w:rsidRPr="00D02C5C">
        <w:rPr>
          <w:rFonts w:ascii="PT Astra Serif" w:hAnsi="PT Astra Serif"/>
          <w:sz w:val="24"/>
          <w:szCs w:val="24"/>
        </w:rPr>
        <w:t xml:space="preserve"> </w:t>
      </w:r>
      <w:r w:rsidR="00E9025D">
        <w:rPr>
          <w:rFonts w:ascii="PT Astra Serif" w:hAnsi="PT Astra Serif"/>
          <w:sz w:val="24"/>
          <w:szCs w:val="24"/>
        </w:rPr>
        <w:br/>
      </w:r>
      <w:r w:rsidR="00D02C5C" w:rsidRPr="00D02C5C">
        <w:rPr>
          <w:rFonts w:ascii="PT Astra Serif" w:hAnsi="PT Astra Serif"/>
          <w:sz w:val="24"/>
          <w:szCs w:val="24"/>
        </w:rPr>
        <w:t>«О дополнительных мерах социальной поддержки многодетных семей»</w:t>
      </w:r>
      <w:r w:rsidR="00732502">
        <w:rPr>
          <w:rFonts w:ascii="PT Astra Serif" w:hAnsi="PT Astra Serif"/>
          <w:sz w:val="24"/>
          <w:szCs w:val="24"/>
        </w:rPr>
        <w:t>,</w:t>
      </w:r>
      <w:r w:rsidR="00D02C5C">
        <w:rPr>
          <w:rFonts w:ascii="PT Astra Serif" w:hAnsi="PT Astra Serif"/>
          <w:sz w:val="24"/>
          <w:szCs w:val="24"/>
        </w:rPr>
        <w:t xml:space="preserve"> согласно приложению №</w:t>
      </w:r>
      <w:r w:rsidRPr="005E630F">
        <w:rPr>
          <w:rFonts w:ascii="PT Astra Serif" w:hAnsi="PT Astra Serif"/>
          <w:sz w:val="24"/>
          <w:szCs w:val="24"/>
        </w:rPr>
        <w:t xml:space="preserve"> 1 к настоящему постановлению;</w:t>
      </w:r>
    </w:p>
    <w:p w:rsidR="00E869B4" w:rsidRPr="005E630F" w:rsidRDefault="00E869B4" w:rsidP="0047667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E630F">
        <w:rPr>
          <w:rFonts w:ascii="PT Astra Serif" w:hAnsi="PT Astra Serif"/>
          <w:sz w:val="24"/>
          <w:szCs w:val="24"/>
        </w:rPr>
        <w:t>2)</w:t>
      </w:r>
      <w:r w:rsidR="00E9025D">
        <w:rPr>
          <w:rFonts w:ascii="PT Astra Serif" w:hAnsi="PT Astra Serif"/>
          <w:sz w:val="24"/>
          <w:szCs w:val="24"/>
        </w:rPr>
        <w:t> </w:t>
      </w:r>
      <w:hyperlink w:anchor="P71">
        <w:r w:rsidR="00292352">
          <w:rPr>
            <w:rFonts w:ascii="PT Astra Serif" w:hAnsi="PT Astra Serif"/>
            <w:sz w:val="24"/>
            <w:szCs w:val="24"/>
          </w:rPr>
          <w:t>м</w:t>
        </w:r>
        <w:r w:rsidRPr="005E630F">
          <w:rPr>
            <w:rFonts w:ascii="PT Astra Serif" w:hAnsi="PT Astra Serif"/>
            <w:sz w:val="24"/>
            <w:szCs w:val="24"/>
          </w:rPr>
          <w:t>етодику</w:t>
        </w:r>
      </w:hyperlink>
      <w:r w:rsidRPr="005E630F">
        <w:rPr>
          <w:rFonts w:ascii="PT Astra Serif" w:hAnsi="PT Astra Serif"/>
          <w:sz w:val="24"/>
          <w:szCs w:val="24"/>
        </w:rPr>
        <w:t xml:space="preserve"> распределения иных межбюджетных трансфертов из областного бюджета местным бюджетам на </w:t>
      </w:r>
      <w:r w:rsidR="00D02C5C" w:rsidRPr="00D02C5C">
        <w:rPr>
          <w:rFonts w:ascii="PT Astra Serif" w:hAnsi="PT Astra Serif"/>
          <w:sz w:val="24"/>
          <w:szCs w:val="24"/>
        </w:rPr>
        <w:t xml:space="preserve">обеспечение одноразовым бесплатным питанием обучающихся в муниципальных общеобразовательных организациях, указанных </w:t>
      </w:r>
      <w:r w:rsidR="00274794">
        <w:rPr>
          <w:rFonts w:ascii="PT Astra Serif" w:hAnsi="PT Astra Serif"/>
          <w:sz w:val="24"/>
          <w:szCs w:val="24"/>
        </w:rPr>
        <w:br/>
      </w:r>
      <w:r w:rsidR="00D02C5C" w:rsidRPr="00D02C5C">
        <w:rPr>
          <w:rFonts w:ascii="PT Astra Serif" w:hAnsi="PT Astra Serif"/>
          <w:sz w:val="24"/>
          <w:szCs w:val="24"/>
        </w:rPr>
        <w:t xml:space="preserve">в пункте 4 части 1 статьи 4 Закона Томской области </w:t>
      </w:r>
      <w:r w:rsidR="00B23117" w:rsidRPr="00B23117">
        <w:rPr>
          <w:rFonts w:ascii="PT Astra Serif" w:hAnsi="PT Astra Serif"/>
          <w:sz w:val="24"/>
          <w:szCs w:val="24"/>
        </w:rPr>
        <w:t>от 5 июня 2024 года №</w:t>
      </w:r>
      <w:r w:rsidR="00E9025D">
        <w:rPr>
          <w:rFonts w:ascii="PT Astra Serif" w:hAnsi="PT Astra Serif"/>
          <w:sz w:val="24"/>
          <w:szCs w:val="24"/>
        </w:rPr>
        <w:t> </w:t>
      </w:r>
      <w:r w:rsidR="00B23117" w:rsidRPr="00B23117">
        <w:rPr>
          <w:rFonts w:ascii="PT Astra Serif" w:hAnsi="PT Astra Serif"/>
          <w:sz w:val="24"/>
          <w:szCs w:val="24"/>
        </w:rPr>
        <w:t xml:space="preserve">47-ОЗ </w:t>
      </w:r>
      <w:r w:rsidR="00E9025D">
        <w:rPr>
          <w:rFonts w:ascii="PT Astra Serif" w:hAnsi="PT Astra Serif"/>
          <w:sz w:val="24"/>
          <w:szCs w:val="24"/>
        </w:rPr>
        <w:br/>
      </w:r>
      <w:r w:rsidR="00D02C5C" w:rsidRPr="00D02C5C">
        <w:rPr>
          <w:rFonts w:ascii="PT Astra Serif" w:hAnsi="PT Astra Serif"/>
          <w:sz w:val="24"/>
          <w:szCs w:val="24"/>
        </w:rPr>
        <w:t>«О дополнительных мерах социальной поддержки многодетных семей»</w:t>
      </w:r>
      <w:r w:rsidR="00732502">
        <w:rPr>
          <w:rFonts w:ascii="PT Astra Serif" w:hAnsi="PT Astra Serif"/>
          <w:sz w:val="24"/>
          <w:szCs w:val="24"/>
        </w:rPr>
        <w:t>,</w:t>
      </w:r>
      <w:r w:rsidR="00D02C5C">
        <w:rPr>
          <w:rFonts w:ascii="PT Astra Serif" w:hAnsi="PT Astra Serif"/>
          <w:sz w:val="24"/>
          <w:szCs w:val="24"/>
        </w:rPr>
        <w:t xml:space="preserve"> согласно приложению №</w:t>
      </w:r>
      <w:r w:rsidRPr="005E630F">
        <w:rPr>
          <w:rFonts w:ascii="PT Astra Serif" w:hAnsi="PT Astra Serif"/>
          <w:sz w:val="24"/>
          <w:szCs w:val="24"/>
        </w:rPr>
        <w:t xml:space="preserve"> 2 к настоящему постановлению.</w:t>
      </w:r>
    </w:p>
    <w:p w:rsidR="006E5A05" w:rsidRPr="005E630F" w:rsidRDefault="00E9025D" w:rsidP="00476670">
      <w:pPr>
        <w:pStyle w:val="af1"/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2. </w:t>
      </w:r>
      <w:proofErr w:type="gramStart"/>
      <w:r w:rsidR="006E5A05" w:rsidRPr="005E630F">
        <w:rPr>
          <w:rFonts w:ascii="PT Astra Serif" w:hAnsi="PT Astra Serif" w:cs="PT Astra Serif"/>
          <w:sz w:val="24"/>
          <w:szCs w:val="24"/>
        </w:rPr>
        <w:t xml:space="preserve">Внести в </w:t>
      </w:r>
      <w:hyperlink r:id="rId12" w:history="1">
        <w:r w:rsidR="006E5A05" w:rsidRPr="005E630F">
          <w:rPr>
            <w:rFonts w:ascii="PT Astra Serif" w:hAnsi="PT Astra Serif" w:cs="PT Astra Serif"/>
            <w:sz w:val="24"/>
            <w:szCs w:val="24"/>
          </w:rPr>
          <w:t>постановление</w:t>
        </w:r>
      </w:hyperlink>
      <w:r w:rsidR="006E5A05" w:rsidRPr="005E630F">
        <w:rPr>
          <w:rFonts w:ascii="PT Astra Serif" w:hAnsi="PT Astra Serif" w:cs="PT Astra Serif"/>
          <w:sz w:val="24"/>
          <w:szCs w:val="24"/>
        </w:rPr>
        <w:t xml:space="preserve"> Администрации </w:t>
      </w:r>
      <w:r w:rsidR="00B525EF">
        <w:rPr>
          <w:rFonts w:ascii="PT Astra Serif" w:hAnsi="PT Astra Serif" w:cs="PT Astra Serif"/>
          <w:sz w:val="24"/>
          <w:szCs w:val="24"/>
        </w:rPr>
        <w:t>Томской области от 17.01.2017 № </w:t>
      </w:r>
      <w:r w:rsidR="006E5A05" w:rsidRPr="005E630F">
        <w:rPr>
          <w:rFonts w:ascii="PT Astra Serif" w:hAnsi="PT Astra Serif" w:cs="PT Astra Serif"/>
          <w:sz w:val="24"/>
          <w:szCs w:val="24"/>
        </w:rPr>
        <w:t xml:space="preserve">6а «Об утверждении Правил предоставления и методики распределения иных межбюджетных трансфертов на частичную оплату стоимости питания отдельных категорий обучающихся в муниципальных общеобразовательных организациях Томской области, за исключением обучающихся с ограниченными возможностями здоровья </w:t>
      </w:r>
      <w:r w:rsidR="00B525EF">
        <w:rPr>
          <w:rFonts w:ascii="PT Astra Serif" w:hAnsi="PT Astra Serif" w:cs="PT Astra Serif"/>
          <w:sz w:val="24"/>
          <w:szCs w:val="24"/>
        </w:rPr>
        <w:br/>
      </w:r>
      <w:r w:rsidR="006E5A05" w:rsidRPr="005E630F">
        <w:rPr>
          <w:rFonts w:ascii="PT Astra Serif" w:hAnsi="PT Astra Serif" w:cs="PT Astra Serif"/>
          <w:sz w:val="24"/>
          <w:szCs w:val="24"/>
        </w:rPr>
        <w:t>и обучающихся по образовательным программам начального общего образования» (Официальный интернет-портал правовой информации http:/</w:t>
      </w:r>
      <w:r w:rsidR="00F16B55">
        <w:rPr>
          <w:rFonts w:ascii="PT Astra Serif" w:hAnsi="PT Astra Serif" w:cs="PT Astra Serif"/>
          <w:sz w:val="24"/>
          <w:szCs w:val="24"/>
        </w:rPr>
        <w:t>/www.pravo.gov.ru, 20.01.2017</w:t>
      </w:r>
      <w:r w:rsidR="00F16B55" w:rsidRPr="00B86938">
        <w:rPr>
          <w:rFonts w:ascii="PT Astra Serif" w:hAnsi="PT Astra Serif" w:cs="PT Astra Serif"/>
          <w:sz w:val="24"/>
          <w:szCs w:val="24"/>
        </w:rPr>
        <w:t>, №</w:t>
      </w:r>
      <w:r w:rsidR="006E5A05" w:rsidRPr="00B86938">
        <w:rPr>
          <w:rFonts w:ascii="PT Astra Serif" w:hAnsi="PT Astra Serif" w:cs="PT Astra Serif"/>
          <w:sz w:val="24"/>
          <w:szCs w:val="24"/>
        </w:rPr>
        <w:t xml:space="preserve"> 7000201701200003) следующие</w:t>
      </w:r>
      <w:proofErr w:type="gramEnd"/>
      <w:r w:rsidR="006E5A05" w:rsidRPr="005E630F">
        <w:rPr>
          <w:rFonts w:ascii="PT Astra Serif" w:hAnsi="PT Astra Serif" w:cs="PT Astra Serif"/>
          <w:sz w:val="24"/>
          <w:szCs w:val="24"/>
        </w:rPr>
        <w:t xml:space="preserve"> изменения:</w:t>
      </w:r>
    </w:p>
    <w:p w:rsidR="006E5A05" w:rsidRPr="005E630F" w:rsidRDefault="00E9025D" w:rsidP="00476670">
      <w:pPr>
        <w:pStyle w:val="af1"/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1) </w:t>
      </w:r>
      <w:r w:rsidR="00C511C3" w:rsidRPr="005E630F">
        <w:rPr>
          <w:rFonts w:ascii="PT Astra Serif" w:hAnsi="PT Astra Serif" w:cs="PT Astra Serif"/>
          <w:sz w:val="24"/>
          <w:szCs w:val="24"/>
        </w:rPr>
        <w:t xml:space="preserve">в </w:t>
      </w:r>
      <w:hyperlink r:id="rId13" w:history="1">
        <w:r w:rsidR="006E5A05" w:rsidRPr="005E630F">
          <w:rPr>
            <w:rFonts w:ascii="PT Astra Serif" w:hAnsi="PT Astra Serif" w:cs="PT Astra Serif"/>
            <w:sz w:val="24"/>
            <w:szCs w:val="24"/>
          </w:rPr>
          <w:t>наименовани</w:t>
        </w:r>
        <w:r w:rsidR="00C511C3" w:rsidRPr="005E630F">
          <w:rPr>
            <w:rFonts w:ascii="PT Astra Serif" w:hAnsi="PT Astra Serif" w:cs="PT Astra Serif"/>
            <w:sz w:val="24"/>
            <w:szCs w:val="24"/>
          </w:rPr>
          <w:t>и</w:t>
        </w:r>
      </w:hyperlink>
      <w:r w:rsidR="00C511C3" w:rsidRPr="005E630F">
        <w:rPr>
          <w:rFonts w:ascii="PT Astra Serif" w:hAnsi="PT Astra Serif" w:cs="PT Astra Serif"/>
          <w:sz w:val="24"/>
          <w:szCs w:val="24"/>
        </w:rPr>
        <w:t xml:space="preserve"> </w:t>
      </w:r>
      <w:r w:rsidR="00C511C3" w:rsidRPr="005E630F">
        <w:rPr>
          <w:rFonts w:ascii="PT Astra Serif" w:eastAsiaTheme="minorHAnsi" w:hAnsi="PT Astra Serif"/>
          <w:sz w:val="24"/>
          <w:szCs w:val="24"/>
          <w:lang w:eastAsia="en-US"/>
        </w:rPr>
        <w:t>слова</w:t>
      </w:r>
      <w:r w:rsidR="00C511C3" w:rsidRPr="005E630F">
        <w:rPr>
          <w:rFonts w:ascii="PT Astra Serif" w:hAnsi="PT Astra Serif"/>
          <w:sz w:val="24"/>
          <w:szCs w:val="24"/>
        </w:rPr>
        <w:t xml:space="preserve"> «</w:t>
      </w:r>
      <w:r w:rsidR="00C511C3" w:rsidRPr="005E630F">
        <w:rPr>
          <w:rFonts w:ascii="PT Astra Serif" w:eastAsiaTheme="minorHAnsi" w:hAnsi="PT Astra Serif"/>
          <w:sz w:val="24"/>
          <w:szCs w:val="24"/>
          <w:lang w:eastAsia="en-US"/>
        </w:rPr>
        <w:t>и обучающихся по образовательным программам начального общего образования» заменить словами «,</w:t>
      </w:r>
      <w:r w:rsidR="00DE3085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="00DE3085" w:rsidRPr="00DE3085">
        <w:rPr>
          <w:rFonts w:ascii="PT Astra Serif" w:eastAsiaTheme="minorHAnsi" w:hAnsi="PT Astra Serif"/>
          <w:sz w:val="24"/>
          <w:szCs w:val="24"/>
          <w:lang w:eastAsia="en-US"/>
        </w:rPr>
        <w:t>обучающихся по образовательным программам начального общего образования и обучающихся, указанных в пункте 4</w:t>
      </w:r>
      <w:r w:rsidR="00732502">
        <w:rPr>
          <w:rFonts w:ascii="PT Astra Serif" w:eastAsiaTheme="minorHAnsi" w:hAnsi="PT Astra Serif"/>
          <w:sz w:val="24"/>
          <w:szCs w:val="24"/>
          <w:lang w:eastAsia="en-US"/>
        </w:rPr>
        <w:t>)</w:t>
      </w:r>
      <w:r w:rsidR="00DE3085" w:rsidRPr="00DE3085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="00B525EF">
        <w:rPr>
          <w:rFonts w:ascii="PT Astra Serif" w:eastAsiaTheme="minorHAnsi" w:hAnsi="PT Astra Serif"/>
          <w:sz w:val="24"/>
          <w:szCs w:val="24"/>
          <w:lang w:eastAsia="en-US"/>
        </w:rPr>
        <w:br/>
      </w:r>
      <w:r w:rsidR="00DE3085" w:rsidRPr="00DE3085">
        <w:rPr>
          <w:rFonts w:ascii="PT Astra Serif" w:eastAsiaTheme="minorHAnsi" w:hAnsi="PT Astra Serif"/>
          <w:sz w:val="24"/>
          <w:szCs w:val="24"/>
          <w:lang w:eastAsia="en-US"/>
        </w:rPr>
        <w:t xml:space="preserve">части 1 статьи 4 Закона Томской области </w:t>
      </w:r>
      <w:r w:rsidR="00B525EF">
        <w:rPr>
          <w:rFonts w:ascii="PT Astra Serif" w:eastAsiaTheme="minorHAnsi" w:hAnsi="PT Astra Serif"/>
          <w:sz w:val="24"/>
          <w:szCs w:val="24"/>
          <w:lang w:eastAsia="en-US"/>
        </w:rPr>
        <w:t>от 5 июня 2024 года № </w:t>
      </w:r>
      <w:r w:rsidR="00B23117" w:rsidRPr="00B23117">
        <w:rPr>
          <w:rFonts w:ascii="PT Astra Serif" w:eastAsiaTheme="minorHAnsi" w:hAnsi="PT Astra Serif"/>
          <w:sz w:val="24"/>
          <w:szCs w:val="24"/>
          <w:lang w:eastAsia="en-US"/>
        </w:rPr>
        <w:t xml:space="preserve">47-ОЗ </w:t>
      </w:r>
      <w:r w:rsidR="00B525EF">
        <w:rPr>
          <w:rFonts w:ascii="PT Astra Serif" w:eastAsiaTheme="minorHAnsi" w:hAnsi="PT Astra Serif"/>
          <w:sz w:val="24"/>
          <w:szCs w:val="24"/>
          <w:lang w:eastAsia="en-US"/>
        </w:rPr>
        <w:br/>
      </w:r>
      <w:r w:rsidR="00DE3085" w:rsidRPr="00DE3085">
        <w:rPr>
          <w:rFonts w:ascii="PT Astra Serif" w:eastAsiaTheme="minorHAnsi" w:hAnsi="PT Astra Serif"/>
          <w:sz w:val="24"/>
          <w:szCs w:val="24"/>
          <w:lang w:eastAsia="en-US"/>
        </w:rPr>
        <w:t>«О дополнительных мерах социальной поддержки многодетных семей»;</w:t>
      </w:r>
    </w:p>
    <w:p w:rsidR="00C511C3" w:rsidRPr="005E630F" w:rsidRDefault="00E9025D" w:rsidP="00476670">
      <w:pPr>
        <w:pStyle w:val="af1"/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2) </w:t>
      </w:r>
      <w:r w:rsidR="00C511C3" w:rsidRPr="005E630F">
        <w:rPr>
          <w:rFonts w:ascii="PT Astra Serif" w:hAnsi="PT Astra Serif" w:cs="PT Astra Serif"/>
          <w:sz w:val="24"/>
          <w:szCs w:val="24"/>
        </w:rPr>
        <w:t xml:space="preserve">в </w:t>
      </w:r>
      <w:hyperlink r:id="rId14" w:history="1">
        <w:r w:rsidR="006E5A05" w:rsidRPr="005E630F">
          <w:rPr>
            <w:rFonts w:ascii="PT Astra Serif" w:hAnsi="PT Astra Serif" w:cs="PT Astra Serif"/>
            <w:sz w:val="24"/>
            <w:szCs w:val="24"/>
          </w:rPr>
          <w:t>пункт</w:t>
        </w:r>
        <w:r w:rsidR="00C511C3" w:rsidRPr="005E630F">
          <w:rPr>
            <w:rFonts w:ascii="PT Astra Serif" w:hAnsi="PT Astra Serif" w:cs="PT Astra Serif"/>
            <w:sz w:val="24"/>
            <w:szCs w:val="24"/>
          </w:rPr>
          <w:t>е</w:t>
        </w:r>
        <w:r w:rsidR="006E5A05" w:rsidRPr="005E630F">
          <w:rPr>
            <w:rFonts w:ascii="PT Astra Serif" w:hAnsi="PT Astra Serif" w:cs="PT Astra Serif"/>
            <w:sz w:val="24"/>
            <w:szCs w:val="24"/>
          </w:rPr>
          <w:t xml:space="preserve"> 1</w:t>
        </w:r>
      </w:hyperlink>
      <w:r w:rsidR="006E5A05" w:rsidRPr="005E630F">
        <w:rPr>
          <w:rFonts w:ascii="PT Astra Serif" w:hAnsi="PT Astra Serif" w:cs="PT Astra Serif"/>
          <w:sz w:val="24"/>
          <w:szCs w:val="24"/>
        </w:rPr>
        <w:t xml:space="preserve"> </w:t>
      </w:r>
      <w:r w:rsidR="00C511C3" w:rsidRPr="005E630F">
        <w:rPr>
          <w:rFonts w:ascii="PT Astra Serif" w:eastAsiaTheme="minorHAnsi" w:hAnsi="PT Astra Serif"/>
          <w:sz w:val="24"/>
          <w:szCs w:val="24"/>
          <w:lang w:eastAsia="en-US"/>
        </w:rPr>
        <w:t>слова</w:t>
      </w:r>
      <w:r w:rsidR="00C511C3" w:rsidRPr="005E630F">
        <w:rPr>
          <w:rFonts w:ascii="PT Astra Serif" w:hAnsi="PT Astra Serif"/>
          <w:sz w:val="24"/>
          <w:szCs w:val="24"/>
        </w:rPr>
        <w:t xml:space="preserve"> «</w:t>
      </w:r>
      <w:r w:rsidR="00C511C3" w:rsidRPr="005E630F">
        <w:rPr>
          <w:rFonts w:ascii="PT Astra Serif" w:eastAsiaTheme="minorHAnsi" w:hAnsi="PT Astra Serif"/>
          <w:sz w:val="24"/>
          <w:szCs w:val="24"/>
          <w:lang w:eastAsia="en-US"/>
        </w:rPr>
        <w:t>и обучающихся по образовательным программам начального общего</w:t>
      </w:r>
      <w:r w:rsidR="00DE3085">
        <w:rPr>
          <w:rFonts w:ascii="PT Astra Serif" w:eastAsiaTheme="minorHAnsi" w:hAnsi="PT Astra Serif"/>
          <w:sz w:val="24"/>
          <w:szCs w:val="24"/>
          <w:lang w:eastAsia="en-US"/>
        </w:rPr>
        <w:t xml:space="preserve"> образования» заменить словами </w:t>
      </w:r>
      <w:r w:rsidR="00DE3085" w:rsidRPr="00DE3085">
        <w:rPr>
          <w:rFonts w:ascii="PT Astra Serif" w:eastAsiaTheme="minorHAnsi" w:hAnsi="PT Astra Serif"/>
          <w:sz w:val="24"/>
          <w:szCs w:val="24"/>
          <w:lang w:eastAsia="en-US"/>
        </w:rPr>
        <w:t>«, обучающихся по образовательным программам начального общего образования и обучающихся, указанных в пункте 4</w:t>
      </w:r>
      <w:r w:rsidR="00732502">
        <w:rPr>
          <w:rFonts w:ascii="PT Astra Serif" w:eastAsiaTheme="minorHAnsi" w:hAnsi="PT Astra Serif"/>
          <w:sz w:val="24"/>
          <w:szCs w:val="24"/>
          <w:lang w:eastAsia="en-US"/>
        </w:rPr>
        <w:t>)</w:t>
      </w:r>
      <w:r w:rsidR="00DE3085" w:rsidRPr="00DE3085">
        <w:rPr>
          <w:rFonts w:ascii="PT Astra Serif" w:eastAsiaTheme="minorHAnsi" w:hAnsi="PT Astra Serif"/>
          <w:sz w:val="24"/>
          <w:szCs w:val="24"/>
          <w:lang w:eastAsia="en-US"/>
        </w:rPr>
        <w:t xml:space="preserve"> части 1 статьи 4 Закона Томской области </w:t>
      </w:r>
      <w:r w:rsidR="00B23117" w:rsidRPr="00B23117">
        <w:rPr>
          <w:rFonts w:ascii="PT Astra Serif" w:eastAsiaTheme="minorHAnsi" w:hAnsi="PT Astra Serif"/>
          <w:sz w:val="24"/>
          <w:szCs w:val="24"/>
          <w:lang w:eastAsia="en-US"/>
        </w:rPr>
        <w:t>от 5 июня 2024 года №</w:t>
      </w:r>
      <w:r w:rsidR="00B525EF">
        <w:rPr>
          <w:rFonts w:ascii="PT Astra Serif" w:eastAsiaTheme="minorHAnsi" w:hAnsi="PT Astra Serif"/>
          <w:sz w:val="24"/>
          <w:szCs w:val="24"/>
          <w:lang w:eastAsia="en-US"/>
        </w:rPr>
        <w:t> </w:t>
      </w:r>
      <w:r w:rsidR="00B23117" w:rsidRPr="00B23117">
        <w:rPr>
          <w:rFonts w:ascii="PT Astra Serif" w:eastAsiaTheme="minorHAnsi" w:hAnsi="PT Astra Serif"/>
          <w:sz w:val="24"/>
          <w:szCs w:val="24"/>
          <w:lang w:eastAsia="en-US"/>
        </w:rPr>
        <w:t xml:space="preserve">47-ОЗ </w:t>
      </w:r>
      <w:r w:rsidR="00DE3085" w:rsidRPr="00DE3085">
        <w:rPr>
          <w:rFonts w:ascii="PT Astra Serif" w:eastAsiaTheme="minorHAnsi" w:hAnsi="PT Astra Serif"/>
          <w:sz w:val="24"/>
          <w:szCs w:val="24"/>
          <w:lang w:eastAsia="en-US"/>
        </w:rPr>
        <w:t>«О дополнительных мерах социальной поддержки многодетных семей»;</w:t>
      </w:r>
    </w:p>
    <w:p w:rsidR="006E5A05" w:rsidRPr="005E630F" w:rsidRDefault="006E5A05" w:rsidP="00476670">
      <w:pPr>
        <w:pStyle w:val="af1"/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4"/>
          <w:szCs w:val="24"/>
        </w:rPr>
      </w:pPr>
      <w:r w:rsidRPr="005E630F">
        <w:rPr>
          <w:rFonts w:ascii="PT Astra Serif" w:hAnsi="PT Astra Serif" w:cs="PT Astra Serif"/>
          <w:sz w:val="24"/>
          <w:szCs w:val="24"/>
        </w:rPr>
        <w:t>3)</w:t>
      </w:r>
      <w:r w:rsidR="00E9025D">
        <w:rPr>
          <w:rFonts w:ascii="PT Astra Serif" w:hAnsi="PT Astra Serif" w:cs="PT Astra Serif"/>
          <w:sz w:val="24"/>
          <w:szCs w:val="24"/>
        </w:rPr>
        <w:t> </w:t>
      </w:r>
      <w:hyperlink r:id="rId15" w:history="1">
        <w:r w:rsidRPr="005E630F">
          <w:rPr>
            <w:rFonts w:ascii="PT Astra Serif" w:hAnsi="PT Astra Serif" w:cs="PT Astra Serif"/>
            <w:sz w:val="24"/>
            <w:szCs w:val="24"/>
          </w:rPr>
          <w:t>пункт 4</w:t>
        </w:r>
      </w:hyperlink>
      <w:r w:rsidRPr="005E630F">
        <w:rPr>
          <w:rFonts w:ascii="PT Astra Serif" w:hAnsi="PT Astra Serif" w:cs="PT Astra Serif"/>
          <w:sz w:val="24"/>
          <w:szCs w:val="24"/>
        </w:rPr>
        <w:t xml:space="preserve"> изложить в следующей редакции:</w:t>
      </w:r>
    </w:p>
    <w:p w:rsidR="00CB272C" w:rsidRDefault="00C52F96" w:rsidP="00476670">
      <w:pPr>
        <w:pStyle w:val="af1"/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4"/>
          <w:szCs w:val="24"/>
        </w:rPr>
      </w:pPr>
      <w:r w:rsidRPr="005E630F">
        <w:rPr>
          <w:rFonts w:ascii="PT Astra Serif" w:hAnsi="PT Astra Serif" w:cs="PT Astra Serif"/>
          <w:sz w:val="24"/>
          <w:szCs w:val="24"/>
        </w:rPr>
        <w:lastRenderedPageBreak/>
        <w:t>«</w:t>
      </w:r>
      <w:r w:rsidR="00E9025D">
        <w:rPr>
          <w:rFonts w:ascii="PT Astra Serif" w:hAnsi="PT Astra Serif" w:cs="PT Astra Serif"/>
          <w:sz w:val="24"/>
          <w:szCs w:val="24"/>
        </w:rPr>
        <w:t>4. </w:t>
      </w:r>
      <w:r w:rsidRPr="005E630F">
        <w:rPr>
          <w:rFonts w:ascii="PT Astra Serif" w:hAnsi="PT Astra Serif" w:cs="PT Astra Serif"/>
          <w:sz w:val="24"/>
          <w:szCs w:val="24"/>
        </w:rPr>
        <w:t>Контроль за исполнением настоящего постановления возложить на заместителя Губернатора Томской области по образованию, молодежной политике</w:t>
      </w:r>
      <w:r w:rsidRPr="005E630F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и цифровому развитию</w:t>
      </w:r>
      <w:proofErr w:type="gramStart"/>
      <w:r w:rsidR="006E5A05" w:rsidRPr="005E630F">
        <w:rPr>
          <w:rFonts w:ascii="PT Astra Serif" w:hAnsi="PT Astra Serif" w:cs="PT Astra Serif"/>
          <w:sz w:val="24"/>
          <w:szCs w:val="24"/>
        </w:rPr>
        <w:t>.</w:t>
      </w:r>
      <w:r w:rsidRPr="005E630F">
        <w:rPr>
          <w:rFonts w:ascii="PT Astra Serif" w:hAnsi="PT Astra Serif" w:cs="PT Astra Serif"/>
          <w:sz w:val="24"/>
          <w:szCs w:val="24"/>
        </w:rPr>
        <w:t>»</w:t>
      </w:r>
      <w:r w:rsidR="006E5A05" w:rsidRPr="005E630F">
        <w:rPr>
          <w:rFonts w:ascii="PT Astra Serif" w:hAnsi="PT Astra Serif" w:cs="PT Astra Serif"/>
          <w:sz w:val="24"/>
          <w:szCs w:val="24"/>
        </w:rPr>
        <w:t>;</w:t>
      </w:r>
      <w:proofErr w:type="gramEnd"/>
    </w:p>
    <w:p w:rsidR="006E5A05" w:rsidRPr="005E630F" w:rsidRDefault="00CB272C" w:rsidP="00476670">
      <w:pPr>
        <w:pStyle w:val="af1"/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>
        <w:rPr>
          <w:rFonts w:ascii="PT Astra Serif" w:hAnsi="PT Astra Serif" w:cs="PT Astra Serif"/>
          <w:sz w:val="24"/>
          <w:szCs w:val="24"/>
        </w:rPr>
        <w:t>4)</w:t>
      </w:r>
      <w:r w:rsidR="00E9025D">
        <w:rPr>
          <w:rFonts w:ascii="PT Astra Serif" w:hAnsi="PT Astra Serif" w:cs="PT Astra Serif"/>
          <w:sz w:val="24"/>
          <w:szCs w:val="24"/>
        </w:rPr>
        <w:t> </w:t>
      </w:r>
      <w:hyperlink r:id="rId16" w:history="1">
        <w:r w:rsidR="00C52F96" w:rsidRPr="005E630F">
          <w:rPr>
            <w:rFonts w:ascii="PT Astra Serif" w:hAnsi="PT Astra Serif" w:cs="PT Astra Serif"/>
            <w:sz w:val="24"/>
            <w:szCs w:val="24"/>
          </w:rPr>
          <w:t>Правила</w:t>
        </w:r>
      </w:hyperlink>
      <w:r w:rsidR="00C52F96" w:rsidRPr="005E630F">
        <w:rPr>
          <w:rFonts w:ascii="PT Astra Serif" w:hAnsi="PT Astra Serif" w:cs="PT Astra Serif"/>
          <w:sz w:val="24"/>
          <w:szCs w:val="24"/>
        </w:rPr>
        <w:t xml:space="preserve"> предоставления и методику распределения иных межбюджетных трансфертов на частичную оплату стоимости питания отдельных категорий обучающихся в муниципальных общеобразовательных организациях Томской области, за исключением обучающихся с ограниченными возможностями здоровья и обучающихся </w:t>
      </w:r>
      <w:r w:rsidR="00B525EF">
        <w:rPr>
          <w:rFonts w:ascii="PT Astra Serif" w:hAnsi="PT Astra Serif" w:cs="PT Astra Serif"/>
          <w:sz w:val="24"/>
          <w:szCs w:val="24"/>
        </w:rPr>
        <w:br/>
      </w:r>
      <w:r w:rsidR="00C52F96" w:rsidRPr="005E630F">
        <w:rPr>
          <w:rFonts w:ascii="PT Astra Serif" w:hAnsi="PT Astra Serif" w:cs="PT Astra Serif"/>
          <w:sz w:val="24"/>
          <w:szCs w:val="24"/>
        </w:rPr>
        <w:t>по образовательным программам начального общего образования</w:t>
      </w:r>
      <w:r>
        <w:rPr>
          <w:rFonts w:ascii="PT Astra Serif" w:hAnsi="PT Astra Serif" w:cs="PT Astra Serif"/>
          <w:sz w:val="24"/>
          <w:szCs w:val="24"/>
        </w:rPr>
        <w:t>, утвержденные</w:t>
      </w:r>
      <w:r w:rsidR="006E5A05" w:rsidRPr="005E630F">
        <w:rPr>
          <w:rFonts w:ascii="PT Astra Serif" w:hAnsi="PT Astra Serif" w:cs="PT Astra Serif"/>
          <w:sz w:val="24"/>
          <w:szCs w:val="24"/>
        </w:rPr>
        <w:t xml:space="preserve"> указанным постановлением, изложить в новой редакции согласно </w:t>
      </w:r>
      <w:hyperlink r:id="rId17" w:history="1">
        <w:r w:rsidR="006E5A05" w:rsidRPr="005E630F">
          <w:rPr>
            <w:rFonts w:ascii="PT Astra Serif" w:hAnsi="PT Astra Serif" w:cs="PT Astra Serif"/>
            <w:sz w:val="24"/>
            <w:szCs w:val="24"/>
          </w:rPr>
          <w:t>приложению</w:t>
        </w:r>
      </w:hyperlink>
      <w:r w:rsidR="006E5A05" w:rsidRPr="005E630F">
        <w:rPr>
          <w:rFonts w:ascii="PT Astra Serif" w:hAnsi="PT Astra Serif" w:cs="PT Astra Serif"/>
          <w:sz w:val="24"/>
          <w:szCs w:val="24"/>
        </w:rPr>
        <w:t xml:space="preserve"> </w:t>
      </w:r>
      <w:r w:rsidR="00C52F96" w:rsidRPr="005E630F">
        <w:rPr>
          <w:rFonts w:ascii="PT Astra Serif" w:hAnsi="PT Astra Serif" w:cs="PT Astra Serif"/>
          <w:sz w:val="24"/>
          <w:szCs w:val="24"/>
        </w:rPr>
        <w:t>№</w:t>
      </w:r>
      <w:r w:rsidR="00B525EF">
        <w:rPr>
          <w:rFonts w:ascii="PT Astra Serif" w:hAnsi="PT Astra Serif" w:cs="PT Astra Serif"/>
          <w:sz w:val="24"/>
          <w:szCs w:val="24"/>
        </w:rPr>
        <w:t> </w:t>
      </w:r>
      <w:r w:rsidR="00E869B4" w:rsidRPr="005E630F">
        <w:rPr>
          <w:rFonts w:ascii="PT Astra Serif" w:hAnsi="PT Astra Serif" w:cs="PT Astra Serif"/>
          <w:sz w:val="24"/>
          <w:szCs w:val="24"/>
        </w:rPr>
        <w:t>3</w:t>
      </w:r>
      <w:r w:rsidR="00C52F96" w:rsidRPr="005E630F">
        <w:rPr>
          <w:rFonts w:ascii="PT Astra Serif" w:hAnsi="PT Astra Serif" w:cs="PT Astra Serif"/>
          <w:sz w:val="24"/>
          <w:szCs w:val="24"/>
        </w:rPr>
        <w:t xml:space="preserve"> </w:t>
      </w:r>
      <w:r w:rsidR="00B525EF">
        <w:rPr>
          <w:rFonts w:ascii="PT Astra Serif" w:hAnsi="PT Astra Serif" w:cs="PT Astra Serif"/>
          <w:sz w:val="24"/>
          <w:szCs w:val="24"/>
        </w:rPr>
        <w:br/>
      </w:r>
      <w:r w:rsidR="006E5A05" w:rsidRPr="005E630F">
        <w:rPr>
          <w:rFonts w:ascii="PT Astra Serif" w:hAnsi="PT Astra Serif" w:cs="PT Astra Serif"/>
          <w:sz w:val="24"/>
          <w:szCs w:val="24"/>
        </w:rPr>
        <w:t>к настоящему постановлению.</w:t>
      </w:r>
      <w:proofErr w:type="gramEnd"/>
    </w:p>
    <w:p w:rsidR="008F1661" w:rsidRPr="005E630F" w:rsidRDefault="00604463" w:rsidP="00476670">
      <w:pPr>
        <w:pStyle w:val="af1"/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3</w:t>
      </w:r>
      <w:r w:rsidR="00E9025D">
        <w:rPr>
          <w:rFonts w:ascii="PT Astra Serif" w:hAnsi="PT Astra Serif" w:cs="PT Astra Serif"/>
          <w:sz w:val="24"/>
          <w:szCs w:val="24"/>
        </w:rPr>
        <w:t>. </w:t>
      </w:r>
      <w:r w:rsidR="008F1661" w:rsidRPr="005E630F">
        <w:rPr>
          <w:rFonts w:ascii="PT Astra Serif" w:hAnsi="PT Astra Serif" w:cs="PT Astra Serif"/>
          <w:sz w:val="24"/>
          <w:szCs w:val="24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9F2293" w:rsidRPr="005E630F" w:rsidRDefault="00604463" w:rsidP="00476670">
      <w:pPr>
        <w:pStyle w:val="af1"/>
        <w:ind w:lef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4</w:t>
      </w:r>
      <w:r w:rsidR="00E9025D">
        <w:rPr>
          <w:rFonts w:ascii="PT Astra Serif" w:hAnsi="PT Astra Serif" w:cs="PT Astra Serif"/>
          <w:sz w:val="24"/>
          <w:szCs w:val="24"/>
        </w:rPr>
        <w:t>. </w:t>
      </w:r>
      <w:r w:rsidR="009F2293" w:rsidRPr="005E630F">
        <w:rPr>
          <w:rFonts w:ascii="PT Astra Serif" w:hAnsi="PT Astra Serif" w:cs="PT Astra Serif"/>
          <w:sz w:val="24"/>
          <w:szCs w:val="24"/>
        </w:rPr>
        <w:t xml:space="preserve">Настоящее постановление вступает в силу </w:t>
      </w:r>
      <w:r w:rsidR="009F2293">
        <w:rPr>
          <w:rFonts w:ascii="PT Astra Serif" w:hAnsi="PT Astra Serif" w:cs="PT Astra Serif"/>
          <w:sz w:val="24"/>
          <w:szCs w:val="24"/>
        </w:rPr>
        <w:t>с</w:t>
      </w:r>
      <w:r w:rsidR="00732502">
        <w:rPr>
          <w:rFonts w:ascii="PT Astra Serif" w:hAnsi="PT Astra Serif" w:cs="PT Astra Serif"/>
          <w:sz w:val="24"/>
          <w:szCs w:val="24"/>
        </w:rPr>
        <w:t>о</w:t>
      </w:r>
      <w:r w:rsidR="009F2293">
        <w:rPr>
          <w:rFonts w:ascii="PT Astra Serif" w:hAnsi="PT Astra Serif" w:cs="PT Astra Serif"/>
          <w:sz w:val="24"/>
          <w:szCs w:val="24"/>
        </w:rPr>
        <w:t xml:space="preserve"> </w:t>
      </w:r>
      <w:r w:rsidR="009F2293" w:rsidRPr="009F2293">
        <w:rPr>
          <w:rFonts w:ascii="PT Astra Serif" w:hAnsi="PT Astra Serif" w:cs="PT Astra Serif"/>
          <w:sz w:val="24"/>
          <w:szCs w:val="24"/>
        </w:rPr>
        <w:t>дня его официального опубликования</w:t>
      </w:r>
      <w:r w:rsidR="009F2293">
        <w:rPr>
          <w:rFonts w:ascii="PT Astra Serif" w:hAnsi="PT Astra Serif" w:cs="PT Astra Serif"/>
          <w:sz w:val="24"/>
          <w:szCs w:val="24"/>
        </w:rPr>
        <w:t>.</w:t>
      </w:r>
    </w:p>
    <w:p w:rsidR="00086AB4" w:rsidRPr="005E630F" w:rsidRDefault="00604463" w:rsidP="00476670">
      <w:pPr>
        <w:pStyle w:val="af1"/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5</w:t>
      </w:r>
      <w:r w:rsidR="00E9025D">
        <w:rPr>
          <w:rFonts w:ascii="PT Astra Serif" w:hAnsi="PT Astra Serif" w:cs="PT Astra Serif"/>
          <w:sz w:val="24"/>
          <w:szCs w:val="24"/>
        </w:rPr>
        <w:t>. </w:t>
      </w:r>
      <w:proofErr w:type="gramStart"/>
      <w:r w:rsidR="00086AB4" w:rsidRPr="005E630F">
        <w:rPr>
          <w:rFonts w:ascii="PT Astra Serif" w:hAnsi="PT Astra Serif" w:cs="PT Astra Serif"/>
          <w:sz w:val="24"/>
          <w:szCs w:val="24"/>
        </w:rPr>
        <w:t>Контроль за</w:t>
      </w:r>
      <w:proofErr w:type="gramEnd"/>
      <w:r w:rsidR="00086AB4" w:rsidRPr="005E630F">
        <w:rPr>
          <w:rFonts w:ascii="PT Astra Serif" w:hAnsi="PT Astra Serif" w:cs="PT Astra Serif"/>
          <w:sz w:val="24"/>
          <w:szCs w:val="24"/>
        </w:rPr>
        <w:t xml:space="preserve"> исполнением настоящего постановления возложить на заместителя Губернатора Томской области по образованию, молодежной политике</w:t>
      </w:r>
      <w:r w:rsidR="00086AB4" w:rsidRPr="005E630F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и цифровому развитию</w:t>
      </w:r>
      <w:r w:rsidR="00086AB4" w:rsidRPr="005E630F">
        <w:rPr>
          <w:rFonts w:ascii="PT Astra Serif" w:hAnsi="PT Astra Serif" w:cs="PT Astra Serif"/>
          <w:sz w:val="24"/>
          <w:szCs w:val="24"/>
        </w:rPr>
        <w:t>.</w:t>
      </w:r>
    </w:p>
    <w:p w:rsidR="00514918" w:rsidRDefault="00514918" w:rsidP="00E9025D">
      <w:pPr>
        <w:pStyle w:val="af1"/>
        <w:spacing w:before="60"/>
        <w:ind w:left="0" w:firstLine="851"/>
        <w:jc w:val="both"/>
        <w:rPr>
          <w:rFonts w:ascii="PT Astra Serif" w:hAnsi="PT Astra Serif" w:cs="PT Astra Serif"/>
          <w:sz w:val="24"/>
          <w:szCs w:val="24"/>
        </w:rPr>
      </w:pPr>
    </w:p>
    <w:p w:rsidR="005E630F" w:rsidRPr="00604463" w:rsidRDefault="005E630F" w:rsidP="00E9025D">
      <w:pPr>
        <w:pStyle w:val="af1"/>
        <w:spacing w:before="60"/>
        <w:ind w:left="0" w:firstLine="851"/>
        <w:jc w:val="both"/>
        <w:rPr>
          <w:rFonts w:ascii="PT Astra Serif" w:hAnsi="PT Astra Serif" w:cs="PT Astra Serif"/>
          <w:sz w:val="24"/>
          <w:szCs w:val="24"/>
        </w:rPr>
      </w:pPr>
    </w:p>
    <w:p w:rsidR="005E630F" w:rsidRPr="00604463" w:rsidRDefault="005E630F" w:rsidP="00E9025D">
      <w:pPr>
        <w:pStyle w:val="af1"/>
        <w:spacing w:before="60"/>
        <w:ind w:left="0" w:firstLine="851"/>
        <w:jc w:val="both"/>
        <w:rPr>
          <w:rFonts w:ascii="PT Astra Serif" w:hAnsi="PT Astra Serif" w:cs="PT Astra Serif"/>
          <w:sz w:val="24"/>
          <w:szCs w:val="24"/>
        </w:rPr>
      </w:pPr>
    </w:p>
    <w:p w:rsidR="00E9025D" w:rsidRPr="00604463" w:rsidRDefault="00E9025D" w:rsidP="00E9025D">
      <w:pPr>
        <w:tabs>
          <w:tab w:val="left" w:pos="851"/>
        </w:tabs>
        <w:spacing w:before="60"/>
        <w:ind w:firstLine="0"/>
        <w:jc w:val="both"/>
        <w:rPr>
          <w:rFonts w:ascii="PT Astra Serif" w:hAnsi="PT Astra Serif"/>
          <w:sz w:val="24"/>
          <w:szCs w:val="24"/>
        </w:rPr>
      </w:pPr>
      <w:proofErr w:type="spellStart"/>
      <w:r w:rsidRPr="00604463">
        <w:rPr>
          <w:rFonts w:ascii="PT Astra Serif" w:hAnsi="PT Astra Serif"/>
          <w:sz w:val="24"/>
          <w:szCs w:val="24"/>
        </w:rPr>
        <w:t>И.о</w:t>
      </w:r>
      <w:proofErr w:type="spellEnd"/>
      <w:r w:rsidRPr="00604463">
        <w:rPr>
          <w:rFonts w:ascii="PT Astra Serif" w:hAnsi="PT Astra Serif"/>
          <w:sz w:val="24"/>
          <w:szCs w:val="24"/>
        </w:rPr>
        <w:t>. Губернатора Томской области</w:t>
      </w:r>
      <w:r w:rsidRPr="00604463">
        <w:rPr>
          <w:rFonts w:ascii="PT Astra Serif" w:hAnsi="PT Astra Serif"/>
          <w:sz w:val="24"/>
          <w:szCs w:val="24"/>
        </w:rPr>
        <w:tab/>
      </w:r>
      <w:r w:rsidRPr="00604463">
        <w:rPr>
          <w:rFonts w:ascii="PT Astra Serif" w:hAnsi="PT Astra Serif"/>
          <w:sz w:val="24"/>
          <w:szCs w:val="24"/>
        </w:rPr>
        <w:tab/>
      </w:r>
      <w:r w:rsidRPr="00604463">
        <w:rPr>
          <w:rFonts w:ascii="PT Astra Serif" w:hAnsi="PT Astra Serif"/>
          <w:sz w:val="24"/>
          <w:szCs w:val="24"/>
        </w:rPr>
        <w:tab/>
      </w:r>
      <w:r w:rsidRPr="00604463">
        <w:rPr>
          <w:rFonts w:ascii="PT Astra Serif" w:hAnsi="PT Astra Serif"/>
          <w:sz w:val="24"/>
          <w:szCs w:val="24"/>
        </w:rPr>
        <w:tab/>
      </w:r>
      <w:r w:rsidRPr="00604463">
        <w:rPr>
          <w:rFonts w:ascii="PT Astra Serif" w:hAnsi="PT Astra Serif"/>
          <w:sz w:val="24"/>
          <w:szCs w:val="24"/>
        </w:rPr>
        <w:tab/>
        <w:t xml:space="preserve">    </w:t>
      </w:r>
      <w:r w:rsidR="00604463">
        <w:rPr>
          <w:rFonts w:ascii="PT Astra Serif" w:hAnsi="PT Astra Serif"/>
          <w:sz w:val="24"/>
          <w:szCs w:val="24"/>
        </w:rPr>
        <w:t xml:space="preserve">   </w:t>
      </w:r>
      <w:r w:rsidR="00476670" w:rsidRPr="00604463">
        <w:rPr>
          <w:rFonts w:ascii="PT Astra Serif" w:hAnsi="PT Astra Serif"/>
          <w:sz w:val="24"/>
          <w:szCs w:val="24"/>
        </w:rPr>
        <w:t xml:space="preserve">  </w:t>
      </w:r>
      <w:r w:rsidRPr="00604463">
        <w:rPr>
          <w:rFonts w:ascii="PT Astra Serif" w:hAnsi="PT Astra Serif"/>
          <w:sz w:val="24"/>
          <w:szCs w:val="24"/>
        </w:rPr>
        <w:t xml:space="preserve">      </w:t>
      </w:r>
      <w:proofErr w:type="spellStart"/>
      <w:r w:rsidRPr="00604463">
        <w:rPr>
          <w:rFonts w:ascii="PT Astra Serif" w:hAnsi="PT Astra Serif"/>
          <w:sz w:val="24"/>
          <w:szCs w:val="24"/>
        </w:rPr>
        <w:t>Н.Я</w:t>
      </w:r>
      <w:proofErr w:type="spellEnd"/>
      <w:r w:rsidRPr="00604463">
        <w:rPr>
          <w:rFonts w:ascii="PT Astra Serif" w:hAnsi="PT Astra Serif"/>
          <w:sz w:val="24"/>
          <w:szCs w:val="24"/>
        </w:rPr>
        <w:t>. </w:t>
      </w:r>
      <w:proofErr w:type="spellStart"/>
      <w:r w:rsidRPr="00604463">
        <w:rPr>
          <w:rFonts w:ascii="PT Astra Serif" w:hAnsi="PT Astra Serif"/>
          <w:sz w:val="24"/>
          <w:szCs w:val="24"/>
        </w:rPr>
        <w:t>Руппель</w:t>
      </w:r>
      <w:proofErr w:type="spellEnd"/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E630F" w:rsidRDefault="005E630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A72381" w:rsidRDefault="00A72381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A72381" w:rsidRDefault="00A72381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A72381" w:rsidRPr="00B86938" w:rsidRDefault="00A72381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313BCC" w:rsidRPr="00B86938" w:rsidRDefault="00313BCC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313BCC" w:rsidRPr="00B86938" w:rsidRDefault="00313BCC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313BCC" w:rsidRPr="00B86938" w:rsidRDefault="00313BCC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A72381" w:rsidRDefault="00A72381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A72381" w:rsidRDefault="00A72381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A72381" w:rsidRPr="005E630F" w:rsidRDefault="00A72381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965792" w:rsidRPr="00313BCC" w:rsidRDefault="00ED0C94" w:rsidP="00E9025D">
      <w:pPr>
        <w:autoSpaceDE w:val="0"/>
        <w:autoSpaceDN w:val="0"/>
        <w:adjustRightInd w:val="0"/>
        <w:ind w:firstLine="0"/>
        <w:outlineLvl w:val="0"/>
        <w:rPr>
          <w:rFonts w:ascii="PT Astra Serif" w:hAnsi="PT Astra Serif" w:cs="PT Astra Serif"/>
          <w:sz w:val="20"/>
        </w:rPr>
      </w:pPr>
      <w:proofErr w:type="spellStart"/>
      <w:r w:rsidRPr="00313BCC">
        <w:rPr>
          <w:rFonts w:ascii="PT Astra Serif" w:hAnsi="PT Astra Serif" w:cs="PT Astra Serif"/>
          <w:sz w:val="20"/>
        </w:rPr>
        <w:t>Калинюк</w:t>
      </w:r>
      <w:proofErr w:type="spellEnd"/>
      <w:r w:rsidRPr="00313BCC">
        <w:rPr>
          <w:rFonts w:ascii="PT Astra Serif" w:hAnsi="PT Astra Serif" w:cs="PT Astra Serif"/>
          <w:sz w:val="20"/>
        </w:rPr>
        <w:t xml:space="preserve"> </w:t>
      </w:r>
      <w:proofErr w:type="spellStart"/>
      <w:r w:rsidRPr="00313BCC">
        <w:rPr>
          <w:rFonts w:ascii="PT Astra Serif" w:hAnsi="PT Astra Serif" w:cs="PT Astra Serif"/>
          <w:sz w:val="20"/>
        </w:rPr>
        <w:t>Ю.В</w:t>
      </w:r>
      <w:proofErr w:type="spellEnd"/>
      <w:r w:rsidRPr="00313BCC">
        <w:rPr>
          <w:rFonts w:ascii="PT Astra Serif" w:hAnsi="PT Astra Serif" w:cs="PT Astra Serif"/>
          <w:sz w:val="20"/>
        </w:rPr>
        <w:t>.</w:t>
      </w:r>
    </w:p>
    <w:p w:rsidR="00B501B7" w:rsidRPr="00B86938" w:rsidRDefault="00313BCC" w:rsidP="00E9025D">
      <w:pPr>
        <w:autoSpaceDE w:val="0"/>
        <w:autoSpaceDN w:val="0"/>
        <w:adjustRightInd w:val="0"/>
        <w:ind w:firstLine="0"/>
        <w:outlineLvl w:val="0"/>
        <w:rPr>
          <w:rFonts w:ascii="PT Astra Serif" w:hAnsi="PT Astra Serif" w:cs="PT Astra Serif"/>
          <w:sz w:val="18"/>
          <w:szCs w:val="18"/>
        </w:rPr>
      </w:pPr>
      <w:r w:rsidRPr="00313BCC">
        <w:rPr>
          <w:rFonts w:ascii="PT Astra Serif" w:hAnsi="PT Astra Serif" w:cs="PT Astra Serif"/>
          <w:sz w:val="18"/>
          <w:szCs w:val="18"/>
        </w:rPr>
        <w:t>0801</w:t>
      </w:r>
      <w:proofErr w:type="spellStart"/>
      <w:r w:rsidRPr="00313BCC">
        <w:rPr>
          <w:rFonts w:ascii="PT Astra Serif" w:hAnsi="PT Astra Serif" w:cs="PT Astra Serif"/>
          <w:sz w:val="18"/>
          <w:szCs w:val="18"/>
          <w:lang w:val="en-US"/>
        </w:rPr>
        <w:t>eg</w:t>
      </w:r>
      <w:proofErr w:type="spellEnd"/>
      <w:r w:rsidRPr="00B86938">
        <w:rPr>
          <w:rFonts w:ascii="PT Astra Serif" w:hAnsi="PT Astra Serif" w:cs="PT Astra Serif"/>
          <w:sz w:val="18"/>
          <w:szCs w:val="18"/>
        </w:rPr>
        <w:t>02.</w:t>
      </w:r>
      <w:r w:rsidRPr="00313BCC">
        <w:rPr>
          <w:rFonts w:ascii="PT Astra Serif" w:hAnsi="PT Astra Serif" w:cs="PT Astra Serif"/>
          <w:sz w:val="18"/>
          <w:szCs w:val="18"/>
          <w:lang w:val="en-US"/>
        </w:rPr>
        <w:t>pap</w:t>
      </w:r>
      <w:r w:rsidRPr="00B86938">
        <w:rPr>
          <w:rFonts w:ascii="PT Astra Serif" w:hAnsi="PT Astra Serif" w:cs="PT Astra Serif"/>
          <w:sz w:val="18"/>
          <w:szCs w:val="18"/>
        </w:rPr>
        <w:t>2024</w:t>
      </w:r>
    </w:p>
    <w:p w:rsidR="00217073" w:rsidRPr="00313BCC" w:rsidRDefault="00217073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18"/>
          <w:szCs w:val="18"/>
        </w:rPr>
        <w:sectPr w:rsidR="00217073" w:rsidRPr="00313BCC" w:rsidSect="00E54253">
          <w:headerReference w:type="default" r:id="rId18"/>
          <w:headerReference w:type="first" r:id="rId19"/>
          <w:type w:val="continuous"/>
          <w:pgSz w:w="11907" w:h="16840" w:code="9"/>
          <w:pgMar w:top="284" w:right="851" w:bottom="851" w:left="1701" w:header="720" w:footer="567" w:gutter="0"/>
          <w:cols w:space="720"/>
          <w:titlePg/>
        </w:sectPr>
      </w:pPr>
    </w:p>
    <w:p w:rsidR="005C356F" w:rsidRPr="005E630F" w:rsidRDefault="005C356F" w:rsidP="00313BCC">
      <w:pPr>
        <w:autoSpaceDE w:val="0"/>
        <w:autoSpaceDN w:val="0"/>
        <w:adjustRightInd w:val="0"/>
        <w:ind w:left="5812" w:firstLine="0"/>
        <w:outlineLvl w:val="0"/>
        <w:rPr>
          <w:rFonts w:ascii="PT Astra Serif" w:hAnsi="PT Astra Serif" w:cs="PT Astra Serif"/>
          <w:sz w:val="24"/>
          <w:szCs w:val="24"/>
        </w:rPr>
      </w:pPr>
      <w:r w:rsidRPr="005E630F">
        <w:rPr>
          <w:rFonts w:ascii="PT Astra Serif" w:hAnsi="PT Astra Serif" w:cs="PT Astra Serif"/>
          <w:sz w:val="24"/>
          <w:szCs w:val="24"/>
        </w:rPr>
        <w:lastRenderedPageBreak/>
        <w:t xml:space="preserve">Приложение </w:t>
      </w:r>
      <w:r w:rsidR="006E5A05" w:rsidRPr="005E630F">
        <w:rPr>
          <w:rFonts w:ascii="PT Astra Serif" w:hAnsi="PT Astra Serif" w:cs="PT Astra Serif"/>
          <w:sz w:val="24"/>
          <w:szCs w:val="24"/>
        </w:rPr>
        <w:t>№ 1</w:t>
      </w:r>
    </w:p>
    <w:p w:rsidR="005C356F" w:rsidRPr="005E630F" w:rsidRDefault="005C356F" w:rsidP="00313BCC">
      <w:pPr>
        <w:autoSpaceDE w:val="0"/>
        <w:autoSpaceDN w:val="0"/>
        <w:adjustRightInd w:val="0"/>
        <w:ind w:left="5812" w:firstLine="0"/>
        <w:outlineLvl w:val="0"/>
        <w:rPr>
          <w:rFonts w:ascii="PT Astra Serif" w:hAnsi="PT Astra Serif" w:cs="PT Astra Serif"/>
          <w:sz w:val="24"/>
          <w:szCs w:val="24"/>
        </w:rPr>
      </w:pPr>
    </w:p>
    <w:p w:rsidR="00E869B4" w:rsidRPr="005E630F" w:rsidRDefault="00445A20" w:rsidP="00313BCC">
      <w:pPr>
        <w:autoSpaceDE w:val="0"/>
        <w:autoSpaceDN w:val="0"/>
        <w:adjustRightInd w:val="0"/>
        <w:ind w:left="5812" w:firstLine="0"/>
        <w:outlineLvl w:val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Установлены</w:t>
      </w:r>
    </w:p>
    <w:p w:rsidR="00E869B4" w:rsidRPr="005E630F" w:rsidRDefault="00E869B4" w:rsidP="00313BCC">
      <w:pPr>
        <w:autoSpaceDE w:val="0"/>
        <w:autoSpaceDN w:val="0"/>
        <w:adjustRightInd w:val="0"/>
        <w:ind w:left="5812" w:firstLine="0"/>
        <w:rPr>
          <w:rFonts w:ascii="PT Astra Serif" w:hAnsi="PT Astra Serif" w:cs="PT Astra Serif"/>
          <w:sz w:val="24"/>
          <w:szCs w:val="24"/>
        </w:rPr>
      </w:pPr>
      <w:r w:rsidRPr="005E630F">
        <w:rPr>
          <w:rFonts w:ascii="PT Astra Serif" w:hAnsi="PT Astra Serif" w:cs="PT Astra Serif"/>
          <w:sz w:val="24"/>
          <w:szCs w:val="24"/>
        </w:rPr>
        <w:t>постановлением</w:t>
      </w:r>
      <w:r w:rsidR="00313BCC" w:rsidRPr="00B86938">
        <w:rPr>
          <w:rFonts w:ascii="PT Astra Serif" w:hAnsi="PT Astra Serif" w:cs="PT Astra Serif"/>
          <w:sz w:val="24"/>
          <w:szCs w:val="24"/>
        </w:rPr>
        <w:t xml:space="preserve"> </w:t>
      </w:r>
      <w:r w:rsidRPr="005E630F">
        <w:rPr>
          <w:rFonts w:ascii="PT Astra Serif" w:hAnsi="PT Astra Serif" w:cs="PT Astra Serif"/>
          <w:sz w:val="24"/>
          <w:szCs w:val="24"/>
        </w:rPr>
        <w:t>Администрации Томской области</w:t>
      </w:r>
    </w:p>
    <w:p w:rsidR="00E869B4" w:rsidRPr="005E630F" w:rsidRDefault="00E869B4" w:rsidP="00313BCC">
      <w:pPr>
        <w:autoSpaceDE w:val="0"/>
        <w:autoSpaceDN w:val="0"/>
        <w:adjustRightInd w:val="0"/>
        <w:ind w:left="5812" w:firstLine="0"/>
        <w:rPr>
          <w:rFonts w:ascii="PT Astra Serif" w:hAnsi="PT Astra Serif" w:cs="PT Astra Serif"/>
          <w:sz w:val="24"/>
          <w:szCs w:val="24"/>
        </w:rPr>
      </w:pPr>
      <w:r w:rsidRPr="005E630F">
        <w:rPr>
          <w:rFonts w:ascii="PT Astra Serif" w:hAnsi="PT Astra Serif" w:cs="PT Astra Serif"/>
          <w:sz w:val="24"/>
          <w:szCs w:val="24"/>
        </w:rPr>
        <w:t xml:space="preserve">от </w:t>
      </w:r>
      <w:r w:rsidR="00E54253">
        <w:rPr>
          <w:rFonts w:ascii="PT Astra Serif" w:hAnsi="PT Astra Serif" w:cs="PT Astra Serif"/>
          <w:sz w:val="24"/>
          <w:szCs w:val="24"/>
        </w:rPr>
        <w:t xml:space="preserve">02.08.2024 № </w:t>
      </w:r>
      <w:proofErr w:type="spellStart"/>
      <w:r w:rsidR="00E54253">
        <w:rPr>
          <w:rFonts w:ascii="PT Astra Serif" w:hAnsi="PT Astra Serif" w:cs="PT Astra Serif"/>
          <w:sz w:val="24"/>
          <w:szCs w:val="24"/>
        </w:rPr>
        <w:t>319а</w:t>
      </w:r>
      <w:proofErr w:type="spellEnd"/>
    </w:p>
    <w:p w:rsidR="005C356F" w:rsidRPr="005E630F" w:rsidRDefault="005C356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5C356F" w:rsidRPr="005E630F" w:rsidRDefault="005C356F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E869B4" w:rsidRPr="005E630F" w:rsidRDefault="00E869B4" w:rsidP="00E9025D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5E630F">
        <w:rPr>
          <w:rFonts w:ascii="PT Astra Serif" w:hAnsi="PT Astra Serif"/>
          <w:b w:val="0"/>
          <w:sz w:val="24"/>
          <w:szCs w:val="24"/>
        </w:rPr>
        <w:t>Правила</w:t>
      </w:r>
    </w:p>
    <w:p w:rsidR="00E869B4" w:rsidRPr="005E630F" w:rsidRDefault="00394285" w:rsidP="00E9025D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394285">
        <w:rPr>
          <w:rFonts w:ascii="PT Astra Serif" w:hAnsi="PT Astra Serif"/>
          <w:b w:val="0"/>
          <w:sz w:val="24"/>
          <w:szCs w:val="24"/>
        </w:rPr>
        <w:t xml:space="preserve">предоставления иных межбюджетных трансфертов из областного бюджета местным бюджетам на обеспечение одноразовым бесплатным питанием обучающихся </w:t>
      </w:r>
      <w:r w:rsidR="00D9233F">
        <w:rPr>
          <w:rFonts w:ascii="PT Astra Serif" w:hAnsi="PT Astra Serif"/>
          <w:b w:val="0"/>
          <w:sz w:val="24"/>
          <w:szCs w:val="24"/>
        </w:rPr>
        <w:br/>
      </w:r>
      <w:r w:rsidRPr="00394285">
        <w:rPr>
          <w:rFonts w:ascii="PT Astra Serif" w:hAnsi="PT Astra Serif"/>
          <w:b w:val="0"/>
          <w:sz w:val="24"/>
          <w:szCs w:val="24"/>
        </w:rPr>
        <w:t>в муниципальных общеобразовательных организациях, указанных в пункте 4 части 1 статьи 4 Закона Томской области</w:t>
      </w:r>
      <w:r w:rsidR="00EB612A" w:rsidRPr="00EB612A">
        <w:t xml:space="preserve"> </w:t>
      </w:r>
      <w:r w:rsidR="00EB612A">
        <w:rPr>
          <w:rFonts w:ascii="PT Astra Serif" w:hAnsi="PT Astra Serif"/>
          <w:b w:val="0"/>
          <w:sz w:val="24"/>
          <w:szCs w:val="24"/>
        </w:rPr>
        <w:t xml:space="preserve">от 5 июня </w:t>
      </w:r>
      <w:r w:rsidR="00EB612A" w:rsidRPr="00EB612A">
        <w:rPr>
          <w:rFonts w:ascii="PT Astra Serif" w:hAnsi="PT Astra Serif"/>
          <w:b w:val="0"/>
          <w:sz w:val="24"/>
          <w:szCs w:val="24"/>
        </w:rPr>
        <w:t>2024</w:t>
      </w:r>
      <w:r w:rsidR="00EB612A">
        <w:rPr>
          <w:rFonts w:ascii="PT Astra Serif" w:hAnsi="PT Astra Serif"/>
          <w:b w:val="0"/>
          <w:sz w:val="24"/>
          <w:szCs w:val="24"/>
        </w:rPr>
        <w:t xml:space="preserve"> года №</w:t>
      </w:r>
      <w:r w:rsidR="00EB612A" w:rsidRPr="00EB612A">
        <w:rPr>
          <w:rFonts w:ascii="PT Astra Serif" w:hAnsi="PT Astra Serif"/>
          <w:b w:val="0"/>
          <w:sz w:val="24"/>
          <w:szCs w:val="24"/>
        </w:rPr>
        <w:t xml:space="preserve"> 47-ОЗ</w:t>
      </w:r>
      <w:r w:rsidRPr="00394285">
        <w:rPr>
          <w:rFonts w:ascii="PT Astra Serif" w:hAnsi="PT Astra Serif"/>
          <w:b w:val="0"/>
          <w:sz w:val="24"/>
          <w:szCs w:val="24"/>
        </w:rPr>
        <w:t xml:space="preserve"> «О дополнительных мерах социальной поддержки многодетных семей»</w:t>
      </w:r>
    </w:p>
    <w:p w:rsidR="00E869B4" w:rsidRPr="005E630F" w:rsidRDefault="00E869B4" w:rsidP="00E9025D">
      <w:pPr>
        <w:pStyle w:val="ConsPlusNormal"/>
        <w:tabs>
          <w:tab w:val="left" w:pos="851"/>
        </w:tabs>
        <w:ind w:firstLine="567"/>
        <w:jc w:val="both"/>
        <w:rPr>
          <w:rFonts w:ascii="PT Astra Serif" w:hAnsi="PT Astra Serif"/>
          <w:sz w:val="24"/>
          <w:szCs w:val="24"/>
        </w:rPr>
      </w:pPr>
    </w:p>
    <w:p w:rsidR="00E869B4" w:rsidRPr="00394285" w:rsidRDefault="00D9233F" w:rsidP="00D9233F">
      <w:pPr>
        <w:pStyle w:val="af1"/>
        <w:tabs>
          <w:tab w:val="left" w:pos="851"/>
        </w:tabs>
        <w:autoSpaceDE w:val="0"/>
        <w:autoSpaceDN w:val="0"/>
        <w:adjustRightInd w:val="0"/>
        <w:ind w:left="0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1. </w:t>
      </w:r>
      <w:r w:rsidR="00E869B4" w:rsidRPr="005E630F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Настоящие Правила устанавливают порядок предоставления </w:t>
      </w:r>
      <w:r w:rsidR="00394285" w:rsidRPr="00394285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иных межбюджетных трансфертов </w:t>
      </w:r>
      <w:r w:rsidR="00E869B4" w:rsidRPr="005E630F">
        <w:rPr>
          <w:rFonts w:ascii="PT Astra Serif" w:eastAsiaTheme="minorHAnsi" w:hAnsi="PT Astra Serif" w:cs="PT Astra Serif"/>
          <w:sz w:val="24"/>
          <w:szCs w:val="24"/>
          <w:lang w:eastAsia="en-US"/>
        </w:rPr>
        <w:t>из областного бюджета местным бюджетам</w:t>
      </w:r>
      <w:r w:rsidR="00394285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</w:t>
      </w:r>
      <w:r w:rsidR="00394285" w:rsidRPr="00394285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на обеспечение одноразовым бесплатным питанием обучающихся в муниципальных общеобразовательных организациях, указанных в пункте 4</w:t>
      </w:r>
      <w:r w:rsidR="0062376E">
        <w:rPr>
          <w:rFonts w:ascii="PT Astra Serif" w:eastAsiaTheme="minorHAnsi" w:hAnsi="PT Astra Serif" w:cs="PT Astra Serif"/>
          <w:sz w:val="24"/>
          <w:szCs w:val="24"/>
          <w:lang w:eastAsia="en-US"/>
        </w:rPr>
        <w:t>)</w:t>
      </w:r>
      <w:r w:rsidR="00394285" w:rsidRPr="00394285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части 1 статьи 4 Закона Томской области</w:t>
      </w:r>
      <w:r w:rsidR="00EB612A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от 5 июня 2024 года № 47-ОЗ</w:t>
      </w:r>
      <w:r w:rsidR="00394285" w:rsidRPr="00394285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«О дополнительных мерах социальной поддержки многодетных семей»</w:t>
      </w:r>
      <w:r w:rsidR="00E869B4" w:rsidRPr="00394285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(далее 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–</w:t>
      </w:r>
      <w:r w:rsidR="00E869B4" w:rsidRPr="00394285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межбюджетные трансферты).</w:t>
      </w:r>
    </w:p>
    <w:p w:rsidR="001C051A" w:rsidRPr="007655C2" w:rsidRDefault="00D9233F" w:rsidP="00D9233F">
      <w:pPr>
        <w:pStyle w:val="af1"/>
        <w:tabs>
          <w:tab w:val="left" w:pos="851"/>
        </w:tabs>
        <w:autoSpaceDE w:val="0"/>
        <w:autoSpaceDN w:val="0"/>
        <w:adjustRightInd w:val="0"/>
        <w:ind w:left="0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2. </w:t>
      </w:r>
      <w:proofErr w:type="gramStart"/>
      <w:r w:rsidR="00E869B4" w:rsidRPr="007655C2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Межбюджетные трансферты предоставляются в пределах лимитов бюджетных обязательств, доведенных Департаменту образования Томской области (далее 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–</w:t>
      </w:r>
      <w:r w:rsidR="00E869B4" w:rsidRPr="007655C2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Департамент) в соответствии с бюджетной росписью на соответствующий финансовый год на предоставление бесплатного питания детям из многодетных семей, обучающимся </w:t>
      </w: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br/>
      </w:r>
      <w:r w:rsidR="00E869B4" w:rsidRPr="007655C2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в муниципальных общеобразовательных организациях Томской области, </w:t>
      </w:r>
      <w:r w:rsidR="001C051A" w:rsidRPr="007655C2">
        <w:rPr>
          <w:rFonts w:ascii="PT Astra Serif" w:eastAsiaTheme="minorHAnsi" w:hAnsi="PT Astra Serif" w:cs="PT Astra Serif"/>
          <w:sz w:val="24"/>
          <w:szCs w:val="24"/>
          <w:lang w:eastAsia="en-US"/>
        </w:rPr>
        <w:t>за исключением обучающихся, получающих бесплатное питание по иным основаниям, предусмотренным нормативными правовыми актами Томской области и муниципальных образований Томской области.</w:t>
      </w:r>
      <w:proofErr w:type="gramEnd"/>
    </w:p>
    <w:p w:rsidR="00E779F1" w:rsidRPr="007655C2" w:rsidRDefault="006C3F6C" w:rsidP="00D9233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 w:rsidRPr="007655C2">
        <w:rPr>
          <w:rFonts w:ascii="PT Astra Serif" w:eastAsiaTheme="minorHAnsi" w:hAnsi="PT Astra Serif" w:cs="PT Astra Serif"/>
          <w:sz w:val="24"/>
          <w:szCs w:val="24"/>
          <w:lang w:eastAsia="en-US"/>
        </w:rPr>
        <w:t>3</w:t>
      </w:r>
      <w:r w:rsidR="00D9233F">
        <w:rPr>
          <w:rFonts w:ascii="PT Astra Serif" w:eastAsiaTheme="minorHAnsi" w:hAnsi="PT Astra Serif" w:cs="PT Astra Serif"/>
          <w:sz w:val="24"/>
          <w:szCs w:val="24"/>
          <w:lang w:eastAsia="en-US"/>
        </w:rPr>
        <w:t>. </w:t>
      </w:r>
      <w:r w:rsidR="00E869B4" w:rsidRPr="007655C2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Условием предоставления межбюджетного трансферта является </w:t>
      </w:r>
      <w:r w:rsidR="00E205FC" w:rsidRPr="007655C2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наличие </w:t>
      </w:r>
      <w:r w:rsidR="00D9233F">
        <w:rPr>
          <w:rFonts w:ascii="PT Astra Serif" w:eastAsiaTheme="minorHAnsi" w:hAnsi="PT Astra Serif" w:cs="PT Astra Serif"/>
          <w:sz w:val="24"/>
          <w:szCs w:val="24"/>
          <w:lang w:eastAsia="en-US"/>
        </w:rPr>
        <w:br/>
      </w:r>
      <w:r w:rsidR="000E5479" w:rsidRPr="007655C2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в муниципальных общеобразовательных </w:t>
      </w:r>
      <w:proofErr w:type="gramStart"/>
      <w:r w:rsidR="000E5479" w:rsidRPr="007655C2">
        <w:rPr>
          <w:rFonts w:ascii="PT Astra Serif" w:eastAsiaTheme="minorHAnsi" w:hAnsi="PT Astra Serif" w:cs="PT Astra Serif"/>
          <w:sz w:val="24"/>
          <w:szCs w:val="24"/>
          <w:lang w:eastAsia="en-US"/>
        </w:rPr>
        <w:t>организациях</w:t>
      </w:r>
      <w:proofErr w:type="gramEnd"/>
      <w:r w:rsidR="000E5479" w:rsidRPr="007655C2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</w:t>
      </w:r>
      <w:r w:rsidR="004E1874" w:rsidRPr="007655C2">
        <w:rPr>
          <w:rFonts w:ascii="PT Astra Serif" w:hAnsi="PT Astra Serif"/>
          <w:sz w:val="24"/>
          <w:szCs w:val="24"/>
        </w:rPr>
        <w:t>обучающихся в муниципальных общеобразовательных организациях, указанных в пункте 4</w:t>
      </w:r>
      <w:r w:rsidR="0062376E">
        <w:rPr>
          <w:rFonts w:ascii="PT Astra Serif" w:hAnsi="PT Astra Serif"/>
          <w:sz w:val="24"/>
          <w:szCs w:val="24"/>
        </w:rPr>
        <w:t>)</w:t>
      </w:r>
      <w:r w:rsidR="004E1874" w:rsidRPr="007655C2">
        <w:rPr>
          <w:rFonts w:ascii="PT Astra Serif" w:hAnsi="PT Astra Serif"/>
          <w:sz w:val="24"/>
          <w:szCs w:val="24"/>
        </w:rPr>
        <w:t xml:space="preserve"> части 1 статьи 4 Закона Томской области от 5 июня 2024 года № 47-</w:t>
      </w:r>
      <w:proofErr w:type="spellStart"/>
      <w:r w:rsidR="004E1874" w:rsidRPr="007655C2">
        <w:rPr>
          <w:rFonts w:ascii="PT Astra Serif" w:hAnsi="PT Astra Serif"/>
          <w:sz w:val="24"/>
          <w:szCs w:val="24"/>
        </w:rPr>
        <w:t>ОЗ</w:t>
      </w:r>
      <w:proofErr w:type="spellEnd"/>
      <w:r w:rsidR="004E1874" w:rsidRPr="007655C2">
        <w:rPr>
          <w:rFonts w:ascii="PT Astra Serif" w:hAnsi="PT Astra Serif"/>
          <w:sz w:val="24"/>
          <w:szCs w:val="24"/>
        </w:rPr>
        <w:t xml:space="preserve"> «О дополнительных мерах социальной поддержки многодетных семей»</w:t>
      </w:r>
      <w:r w:rsidR="004E1874" w:rsidRPr="007655C2">
        <w:rPr>
          <w:rFonts w:ascii="PT Astra Serif" w:eastAsiaTheme="minorHAnsi" w:hAnsi="PT Astra Serif"/>
          <w:sz w:val="24"/>
          <w:szCs w:val="24"/>
          <w:lang w:eastAsia="en-US"/>
        </w:rPr>
        <w:t xml:space="preserve">, по данным </w:t>
      </w:r>
      <w:r w:rsidR="004E1874" w:rsidRPr="007655C2"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i</w:t>
      </w:r>
      <w:r w:rsidR="004E1874" w:rsidRPr="007655C2">
        <w:rPr>
          <w:rFonts w:ascii="PT Astra Serif" w:eastAsiaTheme="minorHAnsi" w:hAnsi="PT Astra Serif" w:cs="PT Astra Serif"/>
          <w:sz w:val="24"/>
          <w:szCs w:val="24"/>
          <w:lang w:eastAsia="en-US"/>
        </w:rPr>
        <w:t>-го муниципального образования</w:t>
      </w:r>
      <w:r w:rsidR="009A7DAE" w:rsidRPr="007655C2">
        <w:rPr>
          <w:rFonts w:ascii="PT Astra Serif" w:eastAsiaTheme="minorHAnsi" w:hAnsi="PT Astra Serif" w:cs="PT Astra Serif"/>
          <w:sz w:val="24"/>
          <w:szCs w:val="24"/>
          <w:lang w:eastAsia="en-US"/>
        </w:rPr>
        <w:t>.</w:t>
      </w:r>
    </w:p>
    <w:p w:rsidR="00C323DD" w:rsidRDefault="006C3F6C" w:rsidP="00D9233F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 w:rsidRPr="007655C2">
        <w:rPr>
          <w:rFonts w:ascii="PT Astra Serif" w:hAnsi="PT Astra Serif"/>
          <w:sz w:val="24"/>
          <w:szCs w:val="24"/>
        </w:rPr>
        <w:t>4</w:t>
      </w:r>
      <w:r w:rsidR="00D9233F">
        <w:rPr>
          <w:rFonts w:ascii="PT Astra Serif" w:hAnsi="PT Astra Serif"/>
          <w:sz w:val="24"/>
          <w:szCs w:val="24"/>
        </w:rPr>
        <w:t>. </w:t>
      </w:r>
      <w:r w:rsidR="00E869B4" w:rsidRPr="007655C2">
        <w:rPr>
          <w:rFonts w:ascii="PT Astra Serif" w:hAnsi="PT Astra Serif"/>
          <w:sz w:val="24"/>
          <w:szCs w:val="24"/>
        </w:rPr>
        <w:t xml:space="preserve">Перечисление межбюджетного трансферта осуществляется на лицевой счет администратора доходов </w:t>
      </w:r>
      <w:r w:rsidR="0062376E">
        <w:rPr>
          <w:rFonts w:ascii="PT Astra Serif" w:hAnsi="PT Astra Serif"/>
          <w:sz w:val="24"/>
          <w:szCs w:val="24"/>
        </w:rPr>
        <w:t xml:space="preserve">местного </w:t>
      </w:r>
      <w:r w:rsidR="00E869B4" w:rsidRPr="007655C2">
        <w:rPr>
          <w:rFonts w:ascii="PT Astra Serif" w:hAnsi="PT Astra Serif"/>
          <w:sz w:val="24"/>
          <w:szCs w:val="24"/>
        </w:rPr>
        <w:t>бюджета</w:t>
      </w:r>
      <w:r w:rsidR="00E869B4" w:rsidRPr="005E630F">
        <w:rPr>
          <w:rFonts w:ascii="PT Astra Serif" w:hAnsi="PT Astra Serif"/>
          <w:sz w:val="24"/>
          <w:szCs w:val="24"/>
        </w:rPr>
        <w:t xml:space="preserve"> </w:t>
      </w:r>
      <w:r w:rsidR="00E869B4" w:rsidRPr="005E630F">
        <w:rPr>
          <w:rFonts w:ascii="PT Astra Serif" w:eastAsiaTheme="minorHAnsi" w:hAnsi="PT Astra Serif" w:cs="PT Astra Serif"/>
          <w:sz w:val="24"/>
          <w:szCs w:val="24"/>
          <w:lang w:eastAsia="en-US"/>
        </w:rPr>
        <w:t>ежемесячно, не позднее трех последних рабочих дней текущего месяца, согласно кассовому плану и в пределах лимитов бюджетных обязательств на соответствующий финансовый год, доведенных Департаменту как получателю средств областного бюджета.</w:t>
      </w:r>
    </w:p>
    <w:p w:rsidR="00C323DD" w:rsidRPr="00C323DD" w:rsidRDefault="00D9233F" w:rsidP="00D9233F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5. </w:t>
      </w:r>
      <w:r w:rsidR="00C323DD" w:rsidRPr="00C323DD">
        <w:rPr>
          <w:rFonts w:ascii="PT Astra Serif" w:hAnsi="PT Astra Serif" w:cs="PT Astra Serif"/>
          <w:sz w:val="24"/>
          <w:szCs w:val="24"/>
        </w:rPr>
        <w:t>Формы и сроки представления отчетности об использовании межбюджетных трансфертов устанавливаются Департаментом.</w:t>
      </w:r>
    </w:p>
    <w:p w:rsidR="00E869B4" w:rsidRPr="005E630F" w:rsidRDefault="00E869B4" w:rsidP="00E9025D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</w:p>
    <w:p w:rsidR="00394285" w:rsidRDefault="00394285" w:rsidP="00E9025D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</w:p>
    <w:p w:rsidR="00394285" w:rsidRDefault="00394285" w:rsidP="00E9025D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</w:p>
    <w:p w:rsidR="00394285" w:rsidRDefault="00394285" w:rsidP="00E9025D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</w:p>
    <w:p w:rsidR="005C6481" w:rsidRDefault="005C6481" w:rsidP="00E9025D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</w:p>
    <w:p w:rsidR="005C6481" w:rsidRDefault="005C6481" w:rsidP="00E9025D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</w:p>
    <w:p w:rsidR="009A7DAE" w:rsidRDefault="009A7DAE" w:rsidP="00E9025D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</w:p>
    <w:p w:rsidR="00B501B7" w:rsidRPr="005E630F" w:rsidRDefault="00B501B7" w:rsidP="00E9025D">
      <w:pPr>
        <w:autoSpaceDE w:val="0"/>
        <w:autoSpaceDN w:val="0"/>
        <w:adjustRightInd w:val="0"/>
        <w:ind w:firstLine="0"/>
        <w:outlineLvl w:val="0"/>
        <w:rPr>
          <w:rFonts w:ascii="PT Astra Serif" w:hAnsi="PT Astra Serif" w:cs="PT Astra Serif"/>
          <w:sz w:val="24"/>
          <w:szCs w:val="24"/>
        </w:rPr>
      </w:pPr>
    </w:p>
    <w:p w:rsidR="00B501B7" w:rsidRPr="005E630F" w:rsidRDefault="00B501B7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  <w:sectPr w:rsidR="00B501B7" w:rsidRPr="005E630F" w:rsidSect="00B501B7">
          <w:headerReference w:type="default" r:id="rId20"/>
          <w:headerReference w:type="first" r:id="rId21"/>
          <w:pgSz w:w="11907" w:h="16840" w:code="9"/>
          <w:pgMar w:top="284" w:right="851" w:bottom="993" w:left="1701" w:header="720" w:footer="567" w:gutter="0"/>
          <w:cols w:space="720"/>
          <w:titlePg/>
        </w:sectPr>
      </w:pPr>
    </w:p>
    <w:p w:rsidR="00E869B4" w:rsidRPr="005E630F" w:rsidRDefault="00E869B4" w:rsidP="00313BCC">
      <w:pPr>
        <w:pStyle w:val="ConsPlusNormal"/>
        <w:ind w:left="5812"/>
        <w:outlineLvl w:val="0"/>
        <w:rPr>
          <w:rFonts w:ascii="PT Astra Serif" w:hAnsi="PT Astra Serif"/>
          <w:sz w:val="24"/>
          <w:szCs w:val="24"/>
        </w:rPr>
      </w:pPr>
      <w:r w:rsidRPr="005E630F">
        <w:rPr>
          <w:rFonts w:ascii="PT Astra Serif" w:hAnsi="PT Astra Serif"/>
          <w:sz w:val="24"/>
          <w:szCs w:val="24"/>
        </w:rPr>
        <w:t xml:space="preserve">Приложение </w:t>
      </w:r>
      <w:r w:rsidR="00ED3CDF">
        <w:rPr>
          <w:rFonts w:ascii="PT Astra Serif" w:hAnsi="PT Astra Serif"/>
          <w:sz w:val="24"/>
          <w:szCs w:val="24"/>
        </w:rPr>
        <w:t>№</w:t>
      </w:r>
      <w:r w:rsidRPr="005E630F">
        <w:rPr>
          <w:rFonts w:ascii="PT Astra Serif" w:hAnsi="PT Astra Serif"/>
          <w:sz w:val="24"/>
          <w:szCs w:val="24"/>
        </w:rPr>
        <w:t xml:space="preserve"> 2</w:t>
      </w:r>
    </w:p>
    <w:p w:rsidR="009D3C1F" w:rsidRDefault="009D3C1F" w:rsidP="00313BCC">
      <w:pPr>
        <w:pStyle w:val="ConsPlusNormal"/>
        <w:ind w:left="5812"/>
        <w:rPr>
          <w:rFonts w:ascii="PT Astra Serif" w:hAnsi="PT Astra Serif"/>
          <w:sz w:val="24"/>
          <w:szCs w:val="24"/>
        </w:rPr>
      </w:pPr>
    </w:p>
    <w:p w:rsidR="00E869B4" w:rsidRPr="005E630F" w:rsidRDefault="00E869B4" w:rsidP="00313BCC">
      <w:pPr>
        <w:pStyle w:val="ConsPlusNormal"/>
        <w:ind w:left="5812"/>
        <w:rPr>
          <w:rFonts w:ascii="PT Astra Serif" w:hAnsi="PT Astra Serif"/>
          <w:sz w:val="24"/>
          <w:szCs w:val="24"/>
        </w:rPr>
      </w:pPr>
      <w:proofErr w:type="gramStart"/>
      <w:r w:rsidRPr="005E630F">
        <w:rPr>
          <w:rFonts w:ascii="PT Astra Serif" w:hAnsi="PT Astra Serif"/>
          <w:sz w:val="24"/>
          <w:szCs w:val="24"/>
        </w:rPr>
        <w:t>Установлена</w:t>
      </w:r>
      <w:proofErr w:type="gramEnd"/>
    </w:p>
    <w:p w:rsidR="00E869B4" w:rsidRPr="005E630F" w:rsidRDefault="00E869B4" w:rsidP="00313BCC">
      <w:pPr>
        <w:pStyle w:val="ConsPlusNormal"/>
        <w:ind w:left="5812"/>
        <w:rPr>
          <w:rFonts w:ascii="PT Astra Serif" w:hAnsi="PT Astra Serif"/>
          <w:sz w:val="24"/>
          <w:szCs w:val="24"/>
        </w:rPr>
      </w:pPr>
      <w:r w:rsidRPr="005E630F">
        <w:rPr>
          <w:rFonts w:ascii="PT Astra Serif" w:hAnsi="PT Astra Serif"/>
          <w:sz w:val="24"/>
          <w:szCs w:val="24"/>
        </w:rPr>
        <w:t>постановлением</w:t>
      </w:r>
      <w:r w:rsidR="00313BCC" w:rsidRPr="009D3C1F">
        <w:rPr>
          <w:rFonts w:ascii="PT Astra Serif" w:hAnsi="PT Astra Serif"/>
          <w:sz w:val="24"/>
          <w:szCs w:val="24"/>
        </w:rPr>
        <w:t xml:space="preserve"> </w:t>
      </w:r>
      <w:r w:rsidRPr="005E630F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E869B4" w:rsidRPr="005E630F" w:rsidRDefault="00394285" w:rsidP="00313BCC">
      <w:pPr>
        <w:pStyle w:val="ConsPlusNormal"/>
        <w:ind w:left="581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E869B4" w:rsidRPr="005E630F">
        <w:rPr>
          <w:rFonts w:ascii="PT Astra Serif" w:hAnsi="PT Astra Serif"/>
          <w:sz w:val="24"/>
          <w:szCs w:val="24"/>
        </w:rPr>
        <w:t xml:space="preserve">т </w:t>
      </w:r>
      <w:r w:rsidR="00E54253">
        <w:rPr>
          <w:rFonts w:ascii="PT Astra Serif" w:hAnsi="PT Astra Serif" w:cs="PT Astra Serif"/>
          <w:sz w:val="24"/>
          <w:szCs w:val="24"/>
        </w:rPr>
        <w:t xml:space="preserve">02.08.2024 № </w:t>
      </w:r>
      <w:proofErr w:type="spellStart"/>
      <w:r w:rsidR="00E54253">
        <w:rPr>
          <w:rFonts w:ascii="PT Astra Serif" w:hAnsi="PT Astra Serif" w:cs="PT Astra Serif"/>
          <w:sz w:val="24"/>
          <w:szCs w:val="24"/>
        </w:rPr>
        <w:t>319а</w:t>
      </w:r>
      <w:proofErr w:type="spellEnd"/>
    </w:p>
    <w:p w:rsidR="00E869B4" w:rsidRPr="005E630F" w:rsidRDefault="00E869B4" w:rsidP="00E9025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869B4" w:rsidRPr="005E630F" w:rsidRDefault="00E869B4" w:rsidP="00E9025D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bookmarkStart w:id="0" w:name="P71"/>
      <w:bookmarkEnd w:id="0"/>
      <w:r w:rsidRPr="005E630F">
        <w:rPr>
          <w:rFonts w:ascii="PT Astra Serif" w:hAnsi="PT Astra Serif"/>
          <w:b w:val="0"/>
          <w:sz w:val="24"/>
          <w:szCs w:val="24"/>
        </w:rPr>
        <w:t>Методика</w:t>
      </w:r>
    </w:p>
    <w:p w:rsidR="00E869B4" w:rsidRPr="005E630F" w:rsidRDefault="00E869B4" w:rsidP="00E9025D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5E630F">
        <w:rPr>
          <w:rFonts w:ascii="PT Astra Serif" w:hAnsi="PT Astra Serif"/>
          <w:b w:val="0"/>
          <w:sz w:val="24"/>
          <w:szCs w:val="24"/>
        </w:rPr>
        <w:t>распределения иных межбюджетных трансфертов из областного</w:t>
      </w:r>
    </w:p>
    <w:p w:rsidR="00E869B4" w:rsidRPr="005E630F" w:rsidRDefault="00832AFA" w:rsidP="00E9025D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 w:val="0"/>
          <w:sz w:val="24"/>
          <w:szCs w:val="24"/>
        </w:rPr>
        <w:t>бюджета местным бюджетам</w:t>
      </w:r>
      <w:r w:rsidR="00E869B4" w:rsidRPr="005E630F">
        <w:rPr>
          <w:rFonts w:ascii="PT Astra Serif" w:hAnsi="PT Astra Serif"/>
          <w:b w:val="0"/>
          <w:sz w:val="24"/>
          <w:szCs w:val="24"/>
        </w:rPr>
        <w:t xml:space="preserve"> </w:t>
      </w:r>
      <w:r w:rsidR="00394285" w:rsidRPr="00394285">
        <w:rPr>
          <w:rFonts w:ascii="PT Astra Serif" w:hAnsi="PT Astra Serif"/>
          <w:b w:val="0"/>
          <w:sz w:val="24"/>
          <w:szCs w:val="24"/>
        </w:rPr>
        <w:t xml:space="preserve">на обеспечение одноразовым бесплатным питанием обучающихся в муниципальных общеобразовательных организациях, указанных </w:t>
      </w:r>
      <w:r w:rsidR="008B4FB8">
        <w:rPr>
          <w:rFonts w:ascii="PT Astra Serif" w:hAnsi="PT Astra Serif"/>
          <w:b w:val="0"/>
          <w:sz w:val="24"/>
          <w:szCs w:val="24"/>
        </w:rPr>
        <w:br/>
      </w:r>
      <w:r w:rsidR="00394285" w:rsidRPr="00394285">
        <w:rPr>
          <w:rFonts w:ascii="PT Astra Serif" w:hAnsi="PT Astra Serif"/>
          <w:b w:val="0"/>
          <w:sz w:val="24"/>
          <w:szCs w:val="24"/>
        </w:rPr>
        <w:t>в пункте 4 части 1 статьи 4 Закона Томской области</w:t>
      </w:r>
      <w:r w:rsidR="00EB612A" w:rsidRPr="00EB612A">
        <w:t xml:space="preserve"> </w:t>
      </w:r>
      <w:r w:rsidR="00EB612A" w:rsidRPr="00EB612A">
        <w:rPr>
          <w:rFonts w:ascii="PT Astra Serif" w:hAnsi="PT Astra Serif"/>
          <w:b w:val="0"/>
          <w:sz w:val="24"/>
          <w:szCs w:val="24"/>
        </w:rPr>
        <w:t>от 5 июня 2024 года № 47-ОЗ</w:t>
      </w:r>
      <w:r w:rsidR="00394285" w:rsidRPr="00394285">
        <w:rPr>
          <w:rFonts w:ascii="PT Astra Serif" w:hAnsi="PT Astra Serif"/>
          <w:b w:val="0"/>
          <w:sz w:val="24"/>
          <w:szCs w:val="24"/>
        </w:rPr>
        <w:t xml:space="preserve"> </w:t>
      </w:r>
      <w:r w:rsidR="00A07775" w:rsidRPr="00A07775">
        <w:rPr>
          <w:rFonts w:ascii="PT Astra Serif" w:hAnsi="PT Astra Serif"/>
          <w:b w:val="0"/>
          <w:sz w:val="24"/>
          <w:szCs w:val="24"/>
        </w:rPr>
        <w:br/>
      </w:r>
      <w:r w:rsidR="00394285" w:rsidRPr="00394285">
        <w:rPr>
          <w:rFonts w:ascii="PT Astra Serif" w:hAnsi="PT Astra Serif"/>
          <w:b w:val="0"/>
          <w:sz w:val="24"/>
          <w:szCs w:val="24"/>
        </w:rPr>
        <w:t>«О дополнительных мерах социальной поддержки многодетных семей»</w:t>
      </w:r>
    </w:p>
    <w:p w:rsidR="00E869B4" w:rsidRPr="005E630F" w:rsidRDefault="00E869B4" w:rsidP="00E9025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869B4" w:rsidRPr="005E630F" w:rsidRDefault="00F24213" w:rsidP="00A07775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1. </w:t>
      </w:r>
      <w:r w:rsidR="00E869B4" w:rsidRPr="005E630F">
        <w:rPr>
          <w:rFonts w:ascii="PT Astra Serif" w:hAnsi="PT Astra Serif"/>
          <w:sz w:val="24"/>
          <w:szCs w:val="24"/>
        </w:rPr>
        <w:t>Настоящая Методика предназначена для распределения иных межбюджетных трансфертов из обла</w:t>
      </w:r>
      <w:r w:rsidR="00E20ABD">
        <w:rPr>
          <w:rFonts w:ascii="PT Astra Serif" w:hAnsi="PT Astra Serif"/>
          <w:sz w:val="24"/>
          <w:szCs w:val="24"/>
        </w:rPr>
        <w:t xml:space="preserve">стного бюджета местным бюджетам </w:t>
      </w:r>
      <w:r w:rsidR="00457861" w:rsidRPr="00457861">
        <w:rPr>
          <w:rFonts w:ascii="PT Astra Serif" w:hAnsi="PT Astra Serif"/>
          <w:sz w:val="24"/>
          <w:szCs w:val="24"/>
        </w:rPr>
        <w:t>на обеспечение одноразовым бесплатным питанием обучающихся в муниципальных общеобразовательных организациях, указанных в пункте 4</w:t>
      </w:r>
      <w:r w:rsidR="006613D3">
        <w:rPr>
          <w:rFonts w:ascii="PT Astra Serif" w:hAnsi="PT Astra Serif"/>
          <w:sz w:val="24"/>
          <w:szCs w:val="24"/>
        </w:rPr>
        <w:t>)</w:t>
      </w:r>
      <w:r w:rsidR="00457861" w:rsidRPr="00457861">
        <w:rPr>
          <w:rFonts w:ascii="PT Astra Serif" w:hAnsi="PT Astra Serif"/>
          <w:sz w:val="24"/>
          <w:szCs w:val="24"/>
        </w:rPr>
        <w:t xml:space="preserve"> части 1 статьи 4 Закона Томской области</w:t>
      </w:r>
      <w:r w:rsidR="00FE5212" w:rsidRPr="00FE5212">
        <w:t xml:space="preserve"> </w:t>
      </w:r>
      <w:r w:rsidR="00FE5212" w:rsidRPr="00FE5212">
        <w:rPr>
          <w:rFonts w:ascii="PT Astra Serif" w:hAnsi="PT Astra Serif"/>
          <w:sz w:val="24"/>
          <w:szCs w:val="24"/>
        </w:rPr>
        <w:t>от 5 июня 2024 года №</w:t>
      </w:r>
      <w:r>
        <w:rPr>
          <w:rFonts w:ascii="PT Astra Serif" w:hAnsi="PT Astra Serif"/>
          <w:sz w:val="24"/>
          <w:szCs w:val="24"/>
        </w:rPr>
        <w:t> </w:t>
      </w:r>
      <w:r w:rsidR="00FE5212" w:rsidRPr="00FE5212">
        <w:rPr>
          <w:rFonts w:ascii="PT Astra Serif" w:hAnsi="PT Astra Serif"/>
          <w:sz w:val="24"/>
          <w:szCs w:val="24"/>
        </w:rPr>
        <w:t>47-ОЗ</w:t>
      </w:r>
      <w:r w:rsidR="00457861" w:rsidRPr="00457861">
        <w:rPr>
          <w:rFonts w:ascii="PT Astra Serif" w:hAnsi="PT Astra Serif"/>
          <w:sz w:val="24"/>
          <w:szCs w:val="24"/>
        </w:rPr>
        <w:t xml:space="preserve"> «О дополнительных мерах социальной поддержки многодетных семей»</w:t>
      </w:r>
      <w:r w:rsidR="00E869B4" w:rsidRPr="005E630F">
        <w:rPr>
          <w:rFonts w:ascii="PT Astra Serif" w:hAnsi="PT Astra Serif"/>
          <w:sz w:val="24"/>
          <w:szCs w:val="24"/>
        </w:rPr>
        <w:t xml:space="preserve"> (далее </w:t>
      </w:r>
      <w:r w:rsidR="009A0EDB">
        <w:rPr>
          <w:rFonts w:ascii="PT Astra Serif" w:hAnsi="PT Astra Serif"/>
          <w:sz w:val="24"/>
          <w:szCs w:val="24"/>
        </w:rPr>
        <w:t>–</w:t>
      </w:r>
      <w:r w:rsidR="00E869B4" w:rsidRPr="005E630F">
        <w:rPr>
          <w:rFonts w:ascii="PT Astra Serif" w:hAnsi="PT Astra Serif"/>
          <w:sz w:val="24"/>
          <w:szCs w:val="24"/>
        </w:rPr>
        <w:t xml:space="preserve"> межбюджетные трансферты).</w:t>
      </w:r>
    </w:p>
    <w:p w:rsidR="00E869B4" w:rsidRPr="005E630F" w:rsidRDefault="00F24213" w:rsidP="00A07775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bookmarkStart w:id="1" w:name="P81"/>
      <w:bookmarkEnd w:id="1"/>
      <w:r>
        <w:rPr>
          <w:rFonts w:ascii="PT Astra Serif" w:hAnsi="PT Astra Serif"/>
          <w:sz w:val="24"/>
          <w:szCs w:val="24"/>
        </w:rPr>
        <w:t>2. </w:t>
      </w:r>
      <w:r w:rsidR="00E869B4" w:rsidRPr="005E630F">
        <w:rPr>
          <w:rFonts w:ascii="PT Astra Serif" w:hAnsi="PT Astra Serif"/>
          <w:sz w:val="24"/>
          <w:szCs w:val="24"/>
        </w:rPr>
        <w:t xml:space="preserve">Размер межбюджетного трансферта, предоставляемого бюджету </w:t>
      </w:r>
      <w:r>
        <w:rPr>
          <w:rFonts w:ascii="PT Astra Serif" w:hAnsi="PT Astra Serif"/>
          <w:sz w:val="24"/>
          <w:szCs w:val="24"/>
        </w:rPr>
        <w:br/>
      </w:r>
      <w:r w:rsidR="00E869B4" w:rsidRPr="005E630F">
        <w:rPr>
          <w:rFonts w:ascii="PT Astra Serif" w:hAnsi="PT Astra Serif"/>
          <w:sz w:val="24"/>
          <w:szCs w:val="24"/>
        </w:rPr>
        <w:t>i-</w:t>
      </w:r>
      <w:proofErr w:type="spellStart"/>
      <w:r w:rsidR="00E869B4" w:rsidRPr="005E630F">
        <w:rPr>
          <w:rFonts w:ascii="PT Astra Serif" w:hAnsi="PT Astra Serif"/>
          <w:sz w:val="24"/>
          <w:szCs w:val="24"/>
        </w:rPr>
        <w:t>го</w:t>
      </w:r>
      <w:proofErr w:type="spellEnd"/>
      <w:r w:rsidR="00E869B4" w:rsidRPr="005E630F">
        <w:rPr>
          <w:rFonts w:ascii="PT Astra Serif" w:hAnsi="PT Astra Serif"/>
          <w:sz w:val="24"/>
          <w:szCs w:val="24"/>
        </w:rPr>
        <w:t xml:space="preserve"> муниципального образования Томской области на соответствующий финансовый год (</w:t>
      </w:r>
      <w:proofErr w:type="spellStart"/>
      <w:r w:rsidR="00E869B4" w:rsidRPr="005E630F">
        <w:rPr>
          <w:rFonts w:ascii="PT Astra Serif" w:eastAsiaTheme="minorHAnsi" w:hAnsi="PT Astra Serif" w:cs="PT Astra Serif"/>
          <w:sz w:val="24"/>
          <w:szCs w:val="24"/>
          <w:lang w:eastAsia="en-US"/>
        </w:rPr>
        <w:t>Vi</w:t>
      </w:r>
      <w:proofErr w:type="spellEnd"/>
      <w:r w:rsidR="00E869B4" w:rsidRPr="005E630F">
        <w:rPr>
          <w:rFonts w:ascii="PT Astra Serif" w:hAnsi="PT Astra Serif"/>
          <w:sz w:val="24"/>
          <w:szCs w:val="24"/>
        </w:rPr>
        <w:t>), определяется по следующей формуле:</w:t>
      </w:r>
    </w:p>
    <w:p w:rsidR="00E869B4" w:rsidRPr="005E630F" w:rsidRDefault="00E869B4" w:rsidP="00E9025D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eastAsiaTheme="minorHAnsi" w:hAnsi="PT Astra Serif" w:cs="PT Astra Serif"/>
          <w:sz w:val="24"/>
          <w:szCs w:val="24"/>
          <w:lang w:eastAsia="en-US"/>
        </w:rPr>
      </w:pPr>
    </w:p>
    <w:p w:rsidR="00E869B4" w:rsidRPr="005E630F" w:rsidRDefault="00E869B4" w:rsidP="00E9025D">
      <w:pPr>
        <w:autoSpaceDE w:val="0"/>
        <w:autoSpaceDN w:val="0"/>
        <w:adjustRightInd w:val="0"/>
        <w:ind w:firstLine="0"/>
        <w:jc w:val="center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proofErr w:type="gramStart"/>
      <w:r w:rsidRPr="005E630F"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Vi</w:t>
      </w:r>
      <w:proofErr w:type="gramEnd"/>
      <w:r w:rsidRPr="005E630F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= </w:t>
      </w:r>
      <w:r w:rsidRPr="005E630F"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N</w:t>
      </w:r>
      <w:r w:rsidRPr="005E630F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</w:t>
      </w:r>
      <w:r w:rsidRPr="005E630F"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x</w:t>
      </w:r>
      <w:r w:rsidRPr="005E630F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</w:t>
      </w:r>
      <w:r w:rsidRPr="005E630F"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Ti</w:t>
      </w:r>
      <w:r w:rsidRPr="005E630F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, </w:t>
      </w:r>
      <w:r w:rsidR="00A07775" w:rsidRPr="00A07775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  </w:t>
      </w:r>
      <w:r w:rsidRPr="005E630F">
        <w:rPr>
          <w:rFonts w:ascii="PT Astra Serif" w:eastAsiaTheme="minorHAnsi" w:hAnsi="PT Astra Serif" w:cs="PT Astra Serif"/>
          <w:sz w:val="24"/>
          <w:szCs w:val="24"/>
          <w:lang w:eastAsia="en-US"/>
        </w:rPr>
        <w:t>где:</w:t>
      </w:r>
    </w:p>
    <w:p w:rsidR="00E869B4" w:rsidRPr="005E630F" w:rsidRDefault="00E869B4" w:rsidP="00E9025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</w:p>
    <w:p w:rsidR="00E869B4" w:rsidRPr="0009043C" w:rsidRDefault="00A07775" w:rsidP="00A07775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4"/>
          <w:szCs w:val="24"/>
        </w:rPr>
      </w:pPr>
      <w:r>
        <w:rPr>
          <w:rFonts w:ascii="PT Astra Serif" w:hAnsi="PT Astra Serif" w:cs="Times New Roman"/>
          <w:b w:val="0"/>
          <w:sz w:val="24"/>
          <w:szCs w:val="24"/>
        </w:rPr>
        <w:t>N</w:t>
      </w:r>
      <w:r>
        <w:rPr>
          <w:rFonts w:ascii="PT Astra Serif" w:hAnsi="PT Astra Serif" w:cs="Times New Roman"/>
          <w:b w:val="0"/>
          <w:sz w:val="24"/>
          <w:szCs w:val="24"/>
          <w:lang w:val="en-US"/>
        </w:rPr>
        <w:t> </w:t>
      </w:r>
      <w:r w:rsidRPr="00A07775">
        <w:rPr>
          <w:rFonts w:ascii="PT Astra Serif" w:hAnsi="PT Astra Serif" w:cs="Times New Roman"/>
          <w:b w:val="0"/>
          <w:sz w:val="24"/>
          <w:szCs w:val="24"/>
        </w:rPr>
        <w:t>–</w:t>
      </w:r>
      <w:r>
        <w:rPr>
          <w:rFonts w:ascii="PT Astra Serif" w:hAnsi="PT Astra Serif" w:cs="Times New Roman"/>
          <w:b w:val="0"/>
          <w:sz w:val="24"/>
          <w:szCs w:val="24"/>
          <w:lang w:val="en-US"/>
        </w:rPr>
        <w:t> </w:t>
      </w:r>
      <w:r w:rsidR="00E869B4" w:rsidRPr="0009043C">
        <w:rPr>
          <w:rFonts w:ascii="PT Astra Serif" w:hAnsi="PT Astra Serif" w:cs="Times New Roman"/>
          <w:b w:val="0"/>
          <w:sz w:val="24"/>
          <w:szCs w:val="24"/>
        </w:rPr>
        <w:t xml:space="preserve">размер </w:t>
      </w:r>
      <w:r w:rsidR="0009043C" w:rsidRPr="0009043C">
        <w:rPr>
          <w:rFonts w:ascii="PT Astra Serif" w:hAnsi="PT Astra Serif" w:cs="Times New Roman"/>
          <w:b w:val="0"/>
          <w:sz w:val="24"/>
          <w:szCs w:val="24"/>
        </w:rPr>
        <w:t>обеспечени</w:t>
      </w:r>
      <w:r w:rsidR="0009043C">
        <w:rPr>
          <w:rFonts w:ascii="PT Astra Serif" w:hAnsi="PT Astra Serif" w:cs="Times New Roman"/>
          <w:b w:val="0"/>
          <w:sz w:val="24"/>
          <w:szCs w:val="24"/>
        </w:rPr>
        <w:t>я</w:t>
      </w:r>
      <w:r w:rsidR="0009043C" w:rsidRPr="0009043C">
        <w:rPr>
          <w:rFonts w:ascii="PT Astra Serif" w:hAnsi="PT Astra Serif" w:cs="Times New Roman"/>
          <w:b w:val="0"/>
          <w:sz w:val="24"/>
          <w:szCs w:val="24"/>
        </w:rPr>
        <w:t xml:space="preserve"> одноразовым бесплатным питанием обучающихся </w:t>
      </w:r>
      <w:r w:rsidRPr="00A07775">
        <w:rPr>
          <w:rFonts w:ascii="PT Astra Serif" w:hAnsi="PT Astra Serif" w:cs="Times New Roman"/>
          <w:b w:val="0"/>
          <w:sz w:val="24"/>
          <w:szCs w:val="24"/>
        </w:rPr>
        <w:br/>
      </w:r>
      <w:r w:rsidR="0009043C" w:rsidRPr="0009043C">
        <w:rPr>
          <w:rFonts w:ascii="PT Astra Serif" w:hAnsi="PT Astra Serif" w:cs="Times New Roman"/>
          <w:b w:val="0"/>
          <w:sz w:val="24"/>
          <w:szCs w:val="24"/>
        </w:rPr>
        <w:t>в муниципальных общеобразовательных организациях, указанных в пункте 4 части 1 статьи 4 Закона Томской области от 5 июня 2024 года № 47-ОЗ «О дополнительных мерах социальной поддержки многодетных семей</w:t>
      </w:r>
      <w:r w:rsidR="006A63C0">
        <w:rPr>
          <w:rFonts w:ascii="PT Astra Serif" w:hAnsi="PT Astra Serif" w:cs="Times New Roman"/>
          <w:b w:val="0"/>
          <w:sz w:val="24"/>
          <w:szCs w:val="24"/>
        </w:rPr>
        <w:t>»</w:t>
      </w:r>
      <w:r w:rsidR="00E869B4" w:rsidRPr="0009043C">
        <w:rPr>
          <w:rFonts w:ascii="PT Astra Serif" w:hAnsi="PT Astra Serif" w:cs="Times New Roman"/>
          <w:b w:val="0"/>
          <w:sz w:val="24"/>
          <w:szCs w:val="24"/>
        </w:rPr>
        <w:t>, исходя из ста рублей в день;</w:t>
      </w:r>
    </w:p>
    <w:p w:rsidR="00E869B4" w:rsidRPr="005E630F" w:rsidRDefault="00E869B4" w:rsidP="00A07775">
      <w:pPr>
        <w:pStyle w:val="ConsPlusTitle"/>
        <w:ind w:firstLine="709"/>
        <w:jc w:val="both"/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</w:pPr>
      <w:r w:rsidRPr="0009043C">
        <w:rPr>
          <w:rFonts w:ascii="PT Astra Serif" w:hAnsi="PT Astra Serif" w:cs="Times New Roman"/>
          <w:b w:val="0"/>
          <w:sz w:val="24"/>
          <w:szCs w:val="24"/>
        </w:rPr>
        <w:t>T</w:t>
      </w:r>
      <w:r w:rsidR="00C17431" w:rsidRPr="005E630F">
        <w:rPr>
          <w:rFonts w:ascii="PT Astra Serif" w:eastAsiaTheme="minorHAnsi" w:hAnsi="PT Astra Serif" w:cs="PT Astra Serif"/>
          <w:b w:val="0"/>
          <w:sz w:val="24"/>
          <w:szCs w:val="24"/>
          <w:lang w:val="en-US" w:eastAsia="en-US"/>
        </w:rPr>
        <w:t>i</w:t>
      </w:r>
      <w:r w:rsidR="00A07775" w:rsidRPr="00A07775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 –</w:t>
      </w:r>
      <w:r w:rsidRPr="0009043C">
        <w:rPr>
          <w:rFonts w:ascii="PT Astra Serif" w:hAnsi="PT Astra Serif" w:cs="Times New Roman"/>
          <w:b w:val="0"/>
          <w:sz w:val="24"/>
          <w:szCs w:val="24"/>
        </w:rPr>
        <w:t xml:space="preserve"> число дето-дней обеспечения питанием</w:t>
      </w:r>
      <w:r w:rsidR="00C17431" w:rsidRPr="00C17431">
        <w:rPr>
          <w:rFonts w:ascii="PT Astra Serif" w:hAnsi="PT Astra Serif" w:cs="PT Astra Serif"/>
          <w:sz w:val="24"/>
          <w:szCs w:val="24"/>
        </w:rPr>
        <w:t xml:space="preserve"> </w:t>
      </w:r>
      <w:r w:rsidR="00C17431" w:rsidRPr="00C17431">
        <w:rPr>
          <w:rFonts w:ascii="PT Astra Serif" w:hAnsi="PT Astra Serif" w:cs="PT Astra Serif"/>
          <w:b w:val="0"/>
          <w:sz w:val="24"/>
          <w:szCs w:val="24"/>
        </w:rPr>
        <w:t>по i-</w:t>
      </w:r>
      <w:proofErr w:type="spellStart"/>
      <w:r w:rsidR="00C17431" w:rsidRPr="00C17431">
        <w:rPr>
          <w:rFonts w:ascii="PT Astra Serif" w:hAnsi="PT Astra Serif" w:cs="PT Astra Serif"/>
          <w:b w:val="0"/>
          <w:sz w:val="24"/>
          <w:szCs w:val="24"/>
        </w:rPr>
        <w:t>му</w:t>
      </w:r>
      <w:proofErr w:type="spellEnd"/>
      <w:r w:rsidR="00C17431" w:rsidRPr="00C17431">
        <w:rPr>
          <w:rFonts w:ascii="PT Astra Serif" w:hAnsi="PT Astra Serif" w:cs="PT Astra Serif"/>
          <w:b w:val="0"/>
          <w:sz w:val="24"/>
          <w:szCs w:val="24"/>
        </w:rPr>
        <w:t xml:space="preserve"> муниципальному образованию Томской области</w:t>
      </w:r>
      <w:r w:rsidRPr="0009043C">
        <w:rPr>
          <w:rFonts w:ascii="PT Astra Serif" w:hAnsi="PT Astra Serif" w:cs="Times New Roman"/>
          <w:b w:val="0"/>
          <w:sz w:val="24"/>
          <w:szCs w:val="24"/>
        </w:rPr>
        <w:t xml:space="preserve"> определяется по</w:t>
      </w:r>
      <w:r w:rsidRPr="005E630F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 следующей формуле:</w:t>
      </w:r>
    </w:p>
    <w:p w:rsidR="00E869B4" w:rsidRPr="005E630F" w:rsidRDefault="00E869B4" w:rsidP="00E9025D">
      <w:pPr>
        <w:pStyle w:val="ConsPlusTitle"/>
        <w:ind w:firstLine="540"/>
        <w:jc w:val="both"/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</w:pPr>
    </w:p>
    <w:p w:rsidR="00E869B4" w:rsidRPr="005E630F" w:rsidRDefault="00E869B4" w:rsidP="00D502F9">
      <w:pPr>
        <w:pStyle w:val="ConsPlusTitle"/>
        <w:jc w:val="center"/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</w:pPr>
      <w:r w:rsidRPr="005E630F">
        <w:rPr>
          <w:rFonts w:ascii="PT Astra Serif" w:eastAsiaTheme="minorHAnsi" w:hAnsi="PT Astra Serif" w:cs="PT Astra Serif"/>
          <w:b w:val="0"/>
          <w:sz w:val="24"/>
          <w:szCs w:val="24"/>
          <w:lang w:val="en-US" w:eastAsia="en-US"/>
        </w:rPr>
        <w:t>T</w:t>
      </w:r>
      <w:r w:rsidR="006A63C0" w:rsidRPr="005E630F">
        <w:rPr>
          <w:rFonts w:ascii="PT Astra Serif" w:eastAsiaTheme="minorHAnsi" w:hAnsi="PT Astra Serif" w:cs="PT Astra Serif"/>
          <w:b w:val="0"/>
          <w:sz w:val="24"/>
          <w:szCs w:val="24"/>
          <w:lang w:val="en-US" w:eastAsia="en-US"/>
        </w:rPr>
        <w:t>i</w:t>
      </w:r>
      <w:r w:rsidRPr="005E630F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= </w:t>
      </w:r>
      <w:r w:rsidRPr="005E630F">
        <w:rPr>
          <w:rFonts w:ascii="PT Astra Serif" w:eastAsiaTheme="minorHAnsi" w:hAnsi="PT Astra Serif" w:cs="PT Astra Serif"/>
          <w:b w:val="0"/>
          <w:sz w:val="24"/>
          <w:szCs w:val="24"/>
          <w:lang w:val="en-US" w:eastAsia="en-US"/>
        </w:rPr>
        <w:t>Pi</w:t>
      </w:r>
      <w:r w:rsidRPr="005E630F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 </w:t>
      </w:r>
      <w:r w:rsidRPr="005E630F">
        <w:rPr>
          <w:rFonts w:ascii="PT Astra Serif" w:eastAsiaTheme="minorHAnsi" w:hAnsi="PT Astra Serif" w:cs="PT Astra Serif"/>
          <w:b w:val="0"/>
          <w:sz w:val="24"/>
          <w:szCs w:val="24"/>
          <w:lang w:val="en-US" w:eastAsia="en-US"/>
        </w:rPr>
        <w:t>x</w:t>
      </w:r>
      <w:r w:rsidRPr="005E630F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 </w:t>
      </w:r>
      <w:r w:rsidRPr="005E630F">
        <w:rPr>
          <w:rFonts w:ascii="PT Astra Serif" w:eastAsiaTheme="minorHAnsi" w:hAnsi="PT Astra Serif" w:cs="PT Astra Serif"/>
          <w:b w:val="0"/>
          <w:sz w:val="24"/>
          <w:szCs w:val="24"/>
          <w:lang w:val="en-US" w:eastAsia="en-US"/>
        </w:rPr>
        <w:t>D</w:t>
      </w:r>
      <w:r w:rsidRPr="005E630F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, </w:t>
      </w:r>
      <w:r w:rsidR="00A07775" w:rsidRPr="00A07775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   </w:t>
      </w:r>
      <w:r w:rsidRPr="005E630F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где:</w:t>
      </w:r>
    </w:p>
    <w:p w:rsidR="00E869B4" w:rsidRPr="005E630F" w:rsidRDefault="00E869B4" w:rsidP="00E9025D">
      <w:pPr>
        <w:pStyle w:val="ConsPlusTitle"/>
        <w:ind w:firstLine="540"/>
        <w:jc w:val="both"/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</w:pPr>
    </w:p>
    <w:p w:rsidR="008D1387" w:rsidRPr="000E5479" w:rsidRDefault="00A07775" w:rsidP="00D502F9">
      <w:pPr>
        <w:pStyle w:val="ConsPlusTitle"/>
        <w:ind w:firstLine="709"/>
        <w:jc w:val="both"/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</w:pPr>
      <w:proofErr w:type="spellStart"/>
      <w:proofErr w:type="gramStart"/>
      <w:r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Pi</w:t>
      </w:r>
      <w:proofErr w:type="spellEnd"/>
      <w:r>
        <w:rPr>
          <w:rFonts w:ascii="PT Astra Serif" w:eastAsiaTheme="minorHAnsi" w:hAnsi="PT Astra Serif" w:cs="PT Astra Serif"/>
          <w:b w:val="0"/>
          <w:sz w:val="24"/>
          <w:szCs w:val="24"/>
          <w:lang w:val="en-US" w:eastAsia="en-US"/>
        </w:rPr>
        <w:t> </w:t>
      </w:r>
      <w:r w:rsidR="00E869B4" w:rsidRPr="007655C2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–</w:t>
      </w:r>
      <w:r>
        <w:rPr>
          <w:rFonts w:ascii="PT Astra Serif" w:eastAsiaTheme="minorHAnsi" w:hAnsi="PT Astra Serif" w:cs="PT Astra Serif"/>
          <w:b w:val="0"/>
          <w:sz w:val="24"/>
          <w:szCs w:val="24"/>
          <w:lang w:val="en-US" w:eastAsia="en-US"/>
        </w:rPr>
        <w:t> </w:t>
      </w:r>
      <w:r w:rsidR="00E869B4" w:rsidRPr="007655C2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численность </w:t>
      </w:r>
      <w:r w:rsidR="0009043C" w:rsidRPr="007655C2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обучающихся </w:t>
      </w:r>
      <w:r w:rsidR="004E1874" w:rsidRPr="007655C2">
        <w:rPr>
          <w:rFonts w:ascii="PT Astra Serif" w:hAnsi="PT Astra Serif" w:cs="Times New Roman"/>
          <w:b w:val="0"/>
          <w:sz w:val="24"/>
          <w:szCs w:val="24"/>
        </w:rPr>
        <w:t>в муниципальных общеобразовательных организациях, указанных в пункте 4 части 1 статьи 4 Закона Томской области от 5 июня 2024 года № 47-</w:t>
      </w:r>
      <w:proofErr w:type="spellStart"/>
      <w:r w:rsidR="004E1874" w:rsidRPr="007655C2">
        <w:rPr>
          <w:rFonts w:ascii="PT Astra Serif" w:hAnsi="PT Astra Serif" w:cs="Times New Roman"/>
          <w:b w:val="0"/>
          <w:sz w:val="24"/>
          <w:szCs w:val="24"/>
        </w:rPr>
        <w:t>ОЗ</w:t>
      </w:r>
      <w:proofErr w:type="spellEnd"/>
      <w:r w:rsidR="004E1874" w:rsidRPr="007655C2">
        <w:rPr>
          <w:rFonts w:ascii="PT Astra Serif" w:hAnsi="PT Astra Serif" w:cs="Times New Roman"/>
          <w:b w:val="0"/>
          <w:sz w:val="24"/>
          <w:szCs w:val="24"/>
        </w:rPr>
        <w:t xml:space="preserve"> «О дополнительных мерах социальной поддержки многодетных семей»</w:t>
      </w:r>
      <w:r w:rsidR="000E5479" w:rsidRPr="007655C2">
        <w:rPr>
          <w:rFonts w:ascii="PT Astra Serif" w:eastAsiaTheme="minorHAnsi" w:hAnsi="PT Astra Serif"/>
          <w:b w:val="0"/>
          <w:sz w:val="24"/>
          <w:szCs w:val="24"/>
          <w:lang w:eastAsia="en-US"/>
        </w:rPr>
        <w:t xml:space="preserve">, по данным </w:t>
      </w:r>
      <w:r w:rsidR="000E5479" w:rsidRPr="007655C2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 </w:t>
      </w:r>
      <w:r w:rsidR="000E5479" w:rsidRPr="007655C2">
        <w:rPr>
          <w:rFonts w:ascii="PT Astra Serif" w:eastAsiaTheme="minorHAnsi" w:hAnsi="PT Astra Serif" w:cs="PT Astra Serif"/>
          <w:b w:val="0"/>
          <w:sz w:val="24"/>
          <w:szCs w:val="24"/>
          <w:lang w:val="en-US" w:eastAsia="en-US"/>
        </w:rPr>
        <w:t>i</w:t>
      </w:r>
      <w:r w:rsidR="000E5479" w:rsidRPr="007655C2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-го муниципального образования</w:t>
      </w:r>
      <w:r w:rsidR="008D1387" w:rsidRPr="007655C2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 на 1 октября года формирования </w:t>
      </w:r>
      <w:r w:rsidR="00056BDC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Закона об </w:t>
      </w:r>
      <w:r w:rsidR="008D1387" w:rsidRPr="007655C2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областно</w:t>
      </w:r>
      <w:r w:rsidR="00056BDC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м</w:t>
      </w:r>
      <w:r w:rsidR="008D1387" w:rsidRPr="007655C2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 бюджет</w:t>
      </w:r>
      <w:r w:rsidR="00056BDC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е  (</w:t>
      </w:r>
      <w:r w:rsidR="008D1387" w:rsidRPr="007655C2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для </w:t>
      </w:r>
      <w:proofErr w:type="spellStart"/>
      <w:r w:rsidR="008D1387" w:rsidRPr="007655C2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расчета</w:t>
      </w:r>
      <w:proofErr w:type="spellEnd"/>
      <w:r w:rsidR="008D1387" w:rsidRPr="007655C2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 межбюджетного трансферта на 2024 год</w:t>
      </w:r>
      <w:r w:rsidR="00056BDC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 принимаются прогнозные данные</w:t>
      </w:r>
      <w:r w:rsidR="00D72EB1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 </w:t>
      </w:r>
      <w:r w:rsidR="00D72EB1">
        <w:rPr>
          <w:rFonts w:ascii="PT Astra Serif" w:eastAsiaTheme="minorHAnsi" w:hAnsi="PT Astra Serif" w:cs="PT Astra Serif"/>
          <w:b w:val="0"/>
          <w:sz w:val="24"/>
          <w:szCs w:val="24"/>
          <w:lang w:val="en-US" w:eastAsia="en-US"/>
        </w:rPr>
        <w:t>i</w:t>
      </w:r>
      <w:r w:rsidR="00D72EB1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-го муниципального образования на 1</w:t>
      </w:r>
      <w:proofErr w:type="gramEnd"/>
      <w:r w:rsidR="00D72EB1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 сентября </w:t>
      </w:r>
      <w:r w:rsidR="00D502F9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br/>
      </w:r>
      <w:r w:rsidR="00D72EB1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2024 года</w:t>
      </w:r>
      <w:r w:rsidR="00056BDC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)</w:t>
      </w:r>
      <w:r w:rsidR="008D1387" w:rsidRPr="007655C2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.</w:t>
      </w:r>
    </w:p>
    <w:p w:rsidR="00E869B4" w:rsidRPr="005E630F" w:rsidRDefault="00A07775" w:rsidP="00D502F9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D</w:t>
      </w:r>
      <w:r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 </w:t>
      </w:r>
      <w:r w:rsidRPr="00A07775">
        <w:rPr>
          <w:rFonts w:ascii="PT Astra Serif" w:eastAsiaTheme="minorHAnsi" w:hAnsi="PT Astra Serif" w:cs="PT Astra Serif"/>
          <w:sz w:val="24"/>
          <w:szCs w:val="24"/>
          <w:lang w:eastAsia="en-US"/>
        </w:rPr>
        <w:t>–</w:t>
      </w:r>
      <w:r>
        <w:rPr>
          <w:rFonts w:ascii="PT Astra Serif" w:eastAsiaTheme="minorHAnsi" w:hAnsi="PT Astra Serif" w:cs="PT Astra Serif"/>
          <w:sz w:val="24"/>
          <w:szCs w:val="24"/>
          <w:lang w:val="en-US" w:eastAsia="en-US"/>
        </w:rPr>
        <w:t> </w:t>
      </w:r>
      <w:r w:rsidR="00E869B4" w:rsidRPr="005E630F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плановое количество дней обеспечения питанием </w:t>
      </w:r>
      <w:r w:rsidRPr="00A07775">
        <w:rPr>
          <w:rFonts w:ascii="PT Astra Serif" w:eastAsiaTheme="minorHAnsi" w:hAnsi="PT Astra Serif" w:cs="PT Astra Serif"/>
          <w:sz w:val="24"/>
          <w:szCs w:val="24"/>
          <w:lang w:eastAsia="en-US"/>
        </w:rPr>
        <w:t>–</w:t>
      </w:r>
      <w:r w:rsidR="00E869B4" w:rsidRPr="005E630F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204 дня (на 2024 год </w:t>
      </w:r>
      <w:r w:rsidR="00E869B4" w:rsidRPr="005E630F">
        <w:rPr>
          <w:rFonts w:ascii="PT Astra Serif" w:hAnsi="PT Astra Serif"/>
          <w:sz w:val="24"/>
          <w:szCs w:val="24"/>
        </w:rPr>
        <w:t>принимается равным 95 дней</w:t>
      </w:r>
      <w:r w:rsidR="006A63C0">
        <w:rPr>
          <w:rFonts w:ascii="PT Astra Serif" w:hAnsi="PT Astra Serif"/>
          <w:sz w:val="24"/>
          <w:szCs w:val="24"/>
        </w:rPr>
        <w:t>).</w:t>
      </w:r>
    </w:p>
    <w:p w:rsidR="00E869B4" w:rsidRPr="007655C2" w:rsidRDefault="00A07775" w:rsidP="00D502F9">
      <w:pPr>
        <w:pStyle w:val="af1"/>
        <w:autoSpaceDE w:val="0"/>
        <w:autoSpaceDN w:val="0"/>
        <w:adjustRightInd w:val="0"/>
        <w:ind w:left="0"/>
        <w:jc w:val="both"/>
        <w:rPr>
          <w:rFonts w:ascii="PT Astra Serif" w:hAnsi="PT Astra Serif"/>
          <w:sz w:val="24"/>
          <w:szCs w:val="24"/>
        </w:rPr>
      </w:pPr>
      <w:r w:rsidRPr="00A07775">
        <w:rPr>
          <w:rFonts w:ascii="PT Astra Serif" w:hAnsi="PT Astra Serif"/>
          <w:sz w:val="24"/>
          <w:szCs w:val="24"/>
        </w:rPr>
        <w:t>3</w:t>
      </w:r>
      <w:r>
        <w:rPr>
          <w:rFonts w:ascii="PT Astra Serif" w:hAnsi="PT Astra Serif"/>
          <w:sz w:val="24"/>
          <w:szCs w:val="24"/>
        </w:rPr>
        <w:t>. </w:t>
      </w:r>
      <w:r w:rsidR="00E869B4" w:rsidRPr="00C323DD">
        <w:rPr>
          <w:rFonts w:ascii="PT Astra Serif" w:hAnsi="PT Astra Serif"/>
          <w:sz w:val="24"/>
          <w:szCs w:val="24"/>
        </w:rPr>
        <w:t>Изменения в распределение ме</w:t>
      </w:r>
      <w:r w:rsidR="00604463">
        <w:rPr>
          <w:rFonts w:ascii="PT Astra Serif" w:hAnsi="PT Astra Serif"/>
          <w:sz w:val="24"/>
          <w:szCs w:val="24"/>
        </w:rPr>
        <w:t>жбюджетных трансфертов производя</w:t>
      </w:r>
      <w:r w:rsidR="00E869B4" w:rsidRPr="00C323DD">
        <w:rPr>
          <w:rFonts w:ascii="PT Astra Serif" w:hAnsi="PT Astra Serif"/>
          <w:sz w:val="24"/>
          <w:szCs w:val="24"/>
        </w:rPr>
        <w:t xml:space="preserve">тся в </w:t>
      </w:r>
      <w:r w:rsidR="00E869B4" w:rsidRPr="007655C2">
        <w:rPr>
          <w:rFonts w:ascii="PT Astra Serif" w:hAnsi="PT Astra Serif"/>
          <w:sz w:val="24"/>
          <w:szCs w:val="24"/>
        </w:rPr>
        <w:t>случае</w:t>
      </w:r>
      <w:r w:rsidR="00E869B4" w:rsidRPr="007655C2">
        <w:rPr>
          <w:rFonts w:ascii="PT Astra Serif" w:hAnsi="PT Astra Serif" w:cs="PT Astra Serif"/>
          <w:sz w:val="24"/>
          <w:szCs w:val="24"/>
        </w:rPr>
        <w:t xml:space="preserve"> </w:t>
      </w:r>
      <w:r w:rsidR="008D1387" w:rsidRPr="007655C2">
        <w:rPr>
          <w:rFonts w:ascii="PT Astra Serif" w:eastAsiaTheme="minorHAnsi" w:hAnsi="PT Astra Serif" w:cs="PT Astra Serif"/>
          <w:sz w:val="24"/>
          <w:szCs w:val="24"/>
          <w:lang w:eastAsia="en-US"/>
        </w:rPr>
        <w:t>изменения</w:t>
      </w:r>
      <w:r w:rsidR="00E869B4" w:rsidRPr="007655C2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 числа дето</w:t>
      </w:r>
      <w:r w:rsidR="00824A22" w:rsidRPr="007655C2">
        <w:rPr>
          <w:rFonts w:ascii="PT Astra Serif" w:eastAsiaTheme="minorHAnsi" w:hAnsi="PT Astra Serif" w:cs="PT Astra Serif"/>
          <w:sz w:val="24"/>
          <w:szCs w:val="24"/>
          <w:lang w:eastAsia="en-US"/>
        </w:rPr>
        <w:t>-</w:t>
      </w:r>
      <w:r w:rsidR="00E869B4" w:rsidRPr="007655C2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дней обеспечения питанием </w:t>
      </w:r>
      <w:r w:rsidR="00E869B4" w:rsidRPr="007655C2">
        <w:rPr>
          <w:rFonts w:ascii="PT Astra Serif" w:hAnsi="PT Astra Serif"/>
          <w:sz w:val="24"/>
          <w:szCs w:val="24"/>
        </w:rPr>
        <w:t>по i-</w:t>
      </w:r>
      <w:proofErr w:type="spellStart"/>
      <w:r w:rsidR="00E869B4" w:rsidRPr="007655C2">
        <w:rPr>
          <w:rFonts w:ascii="PT Astra Serif" w:hAnsi="PT Astra Serif"/>
          <w:sz w:val="24"/>
          <w:szCs w:val="24"/>
        </w:rPr>
        <w:t>м</w:t>
      </w:r>
      <w:r w:rsidR="005F5E76" w:rsidRPr="007655C2">
        <w:rPr>
          <w:rFonts w:ascii="PT Astra Serif" w:hAnsi="PT Astra Serif"/>
          <w:sz w:val="24"/>
          <w:szCs w:val="24"/>
        </w:rPr>
        <w:t>у</w:t>
      </w:r>
      <w:proofErr w:type="spellEnd"/>
      <w:r w:rsidR="00E869B4" w:rsidRPr="007655C2">
        <w:rPr>
          <w:rFonts w:ascii="PT Astra Serif" w:hAnsi="PT Astra Serif"/>
          <w:sz w:val="24"/>
          <w:szCs w:val="24"/>
        </w:rPr>
        <w:t xml:space="preserve"> муниципальн</w:t>
      </w:r>
      <w:r w:rsidR="005F5E76" w:rsidRPr="007655C2">
        <w:rPr>
          <w:rFonts w:ascii="PT Astra Serif" w:hAnsi="PT Astra Serif"/>
          <w:sz w:val="24"/>
          <w:szCs w:val="24"/>
        </w:rPr>
        <w:t>ому</w:t>
      </w:r>
      <w:r w:rsidR="00E869B4" w:rsidRPr="007655C2">
        <w:rPr>
          <w:rFonts w:ascii="PT Astra Serif" w:hAnsi="PT Astra Serif"/>
          <w:sz w:val="24"/>
          <w:szCs w:val="24"/>
        </w:rPr>
        <w:t xml:space="preserve"> обра</w:t>
      </w:r>
      <w:r w:rsidR="00E869B4" w:rsidRPr="007655C2">
        <w:rPr>
          <w:rFonts w:ascii="PT Astra Serif" w:hAnsi="PT Astra Serif" w:cs="PT Astra Serif"/>
          <w:sz w:val="24"/>
          <w:szCs w:val="24"/>
        </w:rPr>
        <w:t>зовани</w:t>
      </w:r>
      <w:r w:rsidR="005F5E76" w:rsidRPr="007655C2">
        <w:rPr>
          <w:rFonts w:ascii="PT Astra Serif" w:hAnsi="PT Astra Serif" w:cs="PT Astra Serif"/>
          <w:sz w:val="24"/>
          <w:szCs w:val="24"/>
        </w:rPr>
        <w:t>ю</w:t>
      </w:r>
      <w:r w:rsidR="00E869B4" w:rsidRPr="007655C2">
        <w:rPr>
          <w:rFonts w:ascii="PT Astra Serif" w:hAnsi="PT Astra Serif" w:cs="PT Astra Serif"/>
          <w:sz w:val="24"/>
          <w:szCs w:val="24"/>
        </w:rPr>
        <w:t xml:space="preserve"> </w:t>
      </w:r>
      <w:proofErr w:type="gramStart"/>
      <w:r w:rsidR="00E869B4" w:rsidRPr="007655C2">
        <w:rPr>
          <w:rFonts w:ascii="PT Astra Serif" w:hAnsi="PT Astra Serif" w:cs="PT Astra Serif"/>
          <w:sz w:val="24"/>
          <w:szCs w:val="24"/>
        </w:rPr>
        <w:t>согласно пункт</w:t>
      </w:r>
      <w:r w:rsidR="00604463">
        <w:rPr>
          <w:rFonts w:ascii="PT Astra Serif" w:hAnsi="PT Astra Serif" w:cs="PT Astra Serif"/>
          <w:sz w:val="24"/>
          <w:szCs w:val="24"/>
        </w:rPr>
        <w:t>а</w:t>
      </w:r>
      <w:proofErr w:type="gramEnd"/>
      <w:r w:rsidR="00E869B4" w:rsidRPr="00C323DD">
        <w:rPr>
          <w:rFonts w:ascii="PT Astra Serif" w:hAnsi="PT Astra Serif" w:cs="PT Astra Serif"/>
          <w:sz w:val="24"/>
          <w:szCs w:val="24"/>
        </w:rPr>
        <w:t xml:space="preserve"> 2 настоящей Методики</w:t>
      </w:r>
      <w:r w:rsidR="009F4705">
        <w:rPr>
          <w:rFonts w:ascii="PT Astra Serif" w:hAnsi="PT Astra Serif" w:cs="PT Astra Serif"/>
          <w:sz w:val="24"/>
          <w:szCs w:val="24"/>
        </w:rPr>
        <w:t>.</w:t>
      </w:r>
    </w:p>
    <w:p w:rsidR="007655C2" w:rsidRDefault="007655C2" w:rsidP="00E9025D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</w:p>
    <w:p w:rsidR="003E63B3" w:rsidRDefault="003E63B3" w:rsidP="00E9025D">
      <w:pPr>
        <w:autoSpaceDE w:val="0"/>
        <w:autoSpaceDN w:val="0"/>
        <w:adjustRightInd w:val="0"/>
        <w:ind w:firstLine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9F4705" w:rsidRDefault="009F4705" w:rsidP="00E9025D">
      <w:pPr>
        <w:autoSpaceDE w:val="0"/>
        <w:autoSpaceDN w:val="0"/>
        <w:adjustRightInd w:val="0"/>
        <w:ind w:firstLine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p w:rsidR="00B501B7" w:rsidRPr="005E630F" w:rsidRDefault="00B501B7" w:rsidP="00E9025D">
      <w:pPr>
        <w:autoSpaceDE w:val="0"/>
        <w:autoSpaceDN w:val="0"/>
        <w:adjustRightInd w:val="0"/>
        <w:ind w:firstLine="0"/>
        <w:outlineLvl w:val="0"/>
        <w:rPr>
          <w:rFonts w:ascii="PT Astra Serif" w:hAnsi="PT Astra Serif" w:cs="PT Astra Serif"/>
          <w:sz w:val="24"/>
          <w:szCs w:val="24"/>
        </w:rPr>
      </w:pPr>
    </w:p>
    <w:p w:rsidR="00B501B7" w:rsidRPr="005E630F" w:rsidRDefault="00B501B7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  <w:sectPr w:rsidR="00B501B7" w:rsidRPr="005E630F" w:rsidSect="00B501B7">
          <w:headerReference w:type="default" r:id="rId22"/>
          <w:headerReference w:type="first" r:id="rId23"/>
          <w:pgSz w:w="11907" w:h="16840" w:code="9"/>
          <w:pgMar w:top="284" w:right="851" w:bottom="993" w:left="1701" w:header="720" w:footer="567" w:gutter="0"/>
          <w:cols w:space="720"/>
          <w:titlePg/>
        </w:sectPr>
      </w:pPr>
    </w:p>
    <w:p w:rsidR="00C52F96" w:rsidRDefault="00FE5212" w:rsidP="00CC13D7">
      <w:pPr>
        <w:autoSpaceDE w:val="0"/>
        <w:autoSpaceDN w:val="0"/>
        <w:adjustRightInd w:val="0"/>
        <w:ind w:left="5812" w:firstLine="0"/>
        <w:outlineLvl w:val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</w:t>
      </w:r>
      <w:r w:rsidR="00C52F96" w:rsidRPr="005E630F">
        <w:rPr>
          <w:rFonts w:ascii="PT Astra Serif" w:hAnsi="PT Astra Serif" w:cs="PT Astra Serif"/>
          <w:sz w:val="24"/>
          <w:szCs w:val="24"/>
        </w:rPr>
        <w:t xml:space="preserve">риложение № </w:t>
      </w:r>
      <w:r w:rsidR="00E869B4" w:rsidRPr="005E630F">
        <w:rPr>
          <w:rFonts w:ascii="PT Astra Serif" w:hAnsi="PT Astra Serif" w:cs="PT Astra Serif"/>
          <w:sz w:val="24"/>
          <w:szCs w:val="24"/>
        </w:rPr>
        <w:t>3</w:t>
      </w:r>
    </w:p>
    <w:p w:rsidR="00382B98" w:rsidRDefault="00382B98" w:rsidP="00CC13D7">
      <w:pPr>
        <w:autoSpaceDE w:val="0"/>
        <w:autoSpaceDN w:val="0"/>
        <w:adjustRightInd w:val="0"/>
        <w:ind w:left="5812" w:firstLine="0"/>
        <w:outlineLvl w:val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к постановлению</w:t>
      </w:r>
      <w:r w:rsidR="00CC13D7"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>Администрации Томской области</w:t>
      </w:r>
    </w:p>
    <w:p w:rsidR="00382B98" w:rsidRPr="005E630F" w:rsidRDefault="00382B98" w:rsidP="00CC13D7">
      <w:pPr>
        <w:autoSpaceDE w:val="0"/>
        <w:autoSpaceDN w:val="0"/>
        <w:adjustRightInd w:val="0"/>
        <w:ind w:left="5812" w:firstLine="0"/>
        <w:outlineLvl w:val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от</w:t>
      </w:r>
      <w:r w:rsidR="00E54253">
        <w:rPr>
          <w:rFonts w:ascii="PT Astra Serif" w:hAnsi="PT Astra Serif" w:cs="PT Astra Serif"/>
          <w:sz w:val="24"/>
          <w:szCs w:val="24"/>
        </w:rPr>
        <w:t xml:space="preserve"> </w:t>
      </w:r>
      <w:r w:rsidR="00E54253">
        <w:rPr>
          <w:rFonts w:ascii="PT Astra Serif" w:hAnsi="PT Astra Serif" w:cs="PT Astra Serif"/>
          <w:sz w:val="24"/>
          <w:szCs w:val="24"/>
        </w:rPr>
        <w:t>02.08.2024 № 319а</w:t>
      </w:r>
      <w:bookmarkStart w:id="2" w:name="_GoBack"/>
      <w:bookmarkEnd w:id="2"/>
    </w:p>
    <w:p w:rsidR="00C52F96" w:rsidRPr="005E630F" w:rsidRDefault="00C52F96" w:rsidP="00CC13D7">
      <w:pPr>
        <w:autoSpaceDE w:val="0"/>
        <w:autoSpaceDN w:val="0"/>
        <w:adjustRightInd w:val="0"/>
        <w:ind w:left="5812" w:firstLine="0"/>
        <w:rPr>
          <w:rFonts w:ascii="PT Astra Serif" w:hAnsi="PT Astra Serif" w:cs="PT Astra Serif"/>
          <w:sz w:val="24"/>
          <w:szCs w:val="24"/>
        </w:rPr>
      </w:pPr>
    </w:p>
    <w:p w:rsidR="00C52F96" w:rsidRPr="005E630F" w:rsidRDefault="00C52F96" w:rsidP="00CC13D7">
      <w:pPr>
        <w:autoSpaceDE w:val="0"/>
        <w:autoSpaceDN w:val="0"/>
        <w:adjustRightInd w:val="0"/>
        <w:ind w:left="5812" w:firstLine="0"/>
        <w:rPr>
          <w:rFonts w:ascii="PT Astra Serif" w:hAnsi="PT Astra Serif" w:cs="PT Astra Serif"/>
          <w:sz w:val="24"/>
          <w:szCs w:val="24"/>
        </w:rPr>
      </w:pPr>
    </w:p>
    <w:p w:rsidR="00C52F96" w:rsidRPr="005E630F" w:rsidRDefault="00C52F96" w:rsidP="00CC13D7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bCs/>
          <w:sz w:val="24"/>
          <w:szCs w:val="24"/>
        </w:rPr>
      </w:pPr>
      <w:r w:rsidRPr="005E630F">
        <w:rPr>
          <w:rFonts w:ascii="PT Astra Serif" w:hAnsi="PT Astra Serif" w:cs="PT Astra Serif"/>
          <w:bCs/>
          <w:sz w:val="24"/>
          <w:szCs w:val="24"/>
        </w:rPr>
        <w:t>Правила</w:t>
      </w:r>
    </w:p>
    <w:p w:rsidR="00C52F96" w:rsidRDefault="00C52F96" w:rsidP="00CC13D7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rFonts w:ascii="PT Astra Serif" w:eastAsiaTheme="minorHAnsi" w:hAnsi="PT Astra Serif"/>
          <w:sz w:val="24"/>
          <w:szCs w:val="24"/>
          <w:lang w:eastAsia="en-US"/>
        </w:rPr>
      </w:pPr>
      <w:r w:rsidRPr="005E630F">
        <w:rPr>
          <w:rFonts w:ascii="PT Astra Serif" w:hAnsi="PT Astra Serif" w:cs="PT Astra Serif"/>
          <w:bCs/>
          <w:sz w:val="24"/>
          <w:szCs w:val="24"/>
        </w:rPr>
        <w:t>предоставления и методика распределения иных межбюджетных</w:t>
      </w:r>
      <w:r w:rsidR="00151BEF">
        <w:rPr>
          <w:rFonts w:ascii="PT Astra Serif" w:hAnsi="PT Astra Serif" w:cs="PT Astra Serif"/>
          <w:bCs/>
          <w:sz w:val="24"/>
          <w:szCs w:val="24"/>
        </w:rPr>
        <w:t xml:space="preserve"> </w:t>
      </w:r>
      <w:r w:rsidRPr="005E630F">
        <w:rPr>
          <w:rFonts w:ascii="PT Astra Serif" w:hAnsi="PT Astra Serif" w:cs="PT Astra Serif"/>
          <w:bCs/>
          <w:sz w:val="24"/>
          <w:szCs w:val="24"/>
        </w:rPr>
        <w:t xml:space="preserve">трансфертов </w:t>
      </w:r>
      <w:r w:rsidR="00151BEF">
        <w:rPr>
          <w:rFonts w:ascii="PT Astra Serif" w:hAnsi="PT Astra Serif" w:cs="PT Astra Serif"/>
          <w:bCs/>
          <w:sz w:val="24"/>
          <w:szCs w:val="24"/>
        </w:rPr>
        <w:br/>
      </w:r>
      <w:r w:rsidRPr="005E630F">
        <w:rPr>
          <w:rFonts w:ascii="PT Astra Serif" w:hAnsi="PT Astra Serif" w:cs="PT Astra Serif"/>
          <w:bCs/>
          <w:sz w:val="24"/>
          <w:szCs w:val="24"/>
        </w:rPr>
        <w:t>на частичную оплату стоимости питания отдельных</w:t>
      </w:r>
      <w:r w:rsidR="00151BEF">
        <w:rPr>
          <w:rFonts w:ascii="PT Astra Serif" w:hAnsi="PT Astra Serif" w:cs="PT Astra Serif"/>
          <w:bCs/>
          <w:sz w:val="24"/>
          <w:szCs w:val="24"/>
        </w:rPr>
        <w:t xml:space="preserve"> </w:t>
      </w:r>
      <w:r w:rsidRPr="005E630F">
        <w:rPr>
          <w:rFonts w:ascii="PT Astra Serif" w:hAnsi="PT Astra Serif" w:cs="PT Astra Serif"/>
          <w:bCs/>
          <w:sz w:val="24"/>
          <w:szCs w:val="24"/>
        </w:rPr>
        <w:t xml:space="preserve">категорий обучающихся </w:t>
      </w:r>
      <w:r w:rsidR="00151BEF">
        <w:rPr>
          <w:rFonts w:ascii="PT Astra Serif" w:hAnsi="PT Astra Serif" w:cs="PT Astra Serif"/>
          <w:bCs/>
          <w:sz w:val="24"/>
          <w:szCs w:val="24"/>
        </w:rPr>
        <w:br/>
      </w:r>
      <w:r w:rsidRPr="005E630F">
        <w:rPr>
          <w:rFonts w:ascii="PT Astra Serif" w:hAnsi="PT Astra Serif" w:cs="PT Astra Serif"/>
          <w:bCs/>
          <w:sz w:val="24"/>
          <w:szCs w:val="24"/>
        </w:rPr>
        <w:t>в муниципальных общеобразовательных</w:t>
      </w:r>
      <w:r w:rsidR="00151BEF">
        <w:rPr>
          <w:rFonts w:ascii="PT Astra Serif" w:hAnsi="PT Astra Serif" w:cs="PT Astra Serif"/>
          <w:bCs/>
          <w:sz w:val="24"/>
          <w:szCs w:val="24"/>
        </w:rPr>
        <w:t xml:space="preserve"> </w:t>
      </w:r>
      <w:r w:rsidRPr="005E630F">
        <w:rPr>
          <w:rFonts w:ascii="PT Astra Serif" w:hAnsi="PT Astra Serif" w:cs="PT Astra Serif"/>
          <w:bCs/>
          <w:sz w:val="24"/>
          <w:szCs w:val="24"/>
        </w:rPr>
        <w:t>организациях Томской области</w:t>
      </w:r>
      <w:r w:rsidR="00C511C3" w:rsidRPr="005E630F">
        <w:rPr>
          <w:rFonts w:ascii="PT Astra Serif" w:hAnsi="PT Astra Serif" w:cs="PT Astra Serif"/>
          <w:sz w:val="24"/>
          <w:szCs w:val="24"/>
        </w:rPr>
        <w:t>, за исключением обучающихся с ограниченными возможностями здоровья</w:t>
      </w:r>
      <w:r w:rsidR="00C511C3" w:rsidRPr="005E630F">
        <w:rPr>
          <w:rFonts w:ascii="PT Astra Serif" w:eastAsiaTheme="minorHAnsi" w:hAnsi="PT Astra Serif"/>
          <w:sz w:val="24"/>
          <w:szCs w:val="24"/>
          <w:lang w:eastAsia="en-US"/>
        </w:rPr>
        <w:t xml:space="preserve">, </w:t>
      </w:r>
      <w:r w:rsidR="00AC6773" w:rsidRPr="00AC6773">
        <w:rPr>
          <w:rFonts w:ascii="PT Astra Serif" w:eastAsiaTheme="minorHAnsi" w:hAnsi="PT Astra Serif"/>
          <w:sz w:val="24"/>
          <w:szCs w:val="24"/>
          <w:lang w:eastAsia="en-US"/>
        </w:rPr>
        <w:t xml:space="preserve">обучающихся </w:t>
      </w:r>
      <w:r w:rsidR="00151BEF">
        <w:rPr>
          <w:rFonts w:ascii="PT Astra Serif" w:eastAsiaTheme="minorHAnsi" w:hAnsi="PT Astra Serif"/>
          <w:sz w:val="24"/>
          <w:szCs w:val="24"/>
          <w:lang w:eastAsia="en-US"/>
        </w:rPr>
        <w:br/>
      </w:r>
      <w:r w:rsidR="00AC6773" w:rsidRPr="00AC6773">
        <w:rPr>
          <w:rFonts w:ascii="PT Astra Serif" w:eastAsiaTheme="minorHAnsi" w:hAnsi="PT Astra Serif"/>
          <w:sz w:val="24"/>
          <w:szCs w:val="24"/>
          <w:lang w:eastAsia="en-US"/>
        </w:rPr>
        <w:t>по образовательным программам начального общего образования и обучающихся, указанных в пункте 4</w:t>
      </w:r>
      <w:r w:rsidR="006613D3">
        <w:rPr>
          <w:rFonts w:ascii="PT Astra Serif" w:eastAsiaTheme="minorHAnsi" w:hAnsi="PT Astra Serif"/>
          <w:sz w:val="24"/>
          <w:szCs w:val="24"/>
          <w:lang w:eastAsia="en-US"/>
        </w:rPr>
        <w:t>)</w:t>
      </w:r>
      <w:r w:rsidR="00AC6773" w:rsidRPr="00AC6773">
        <w:rPr>
          <w:rFonts w:ascii="PT Astra Serif" w:eastAsiaTheme="minorHAnsi" w:hAnsi="PT Astra Serif"/>
          <w:sz w:val="24"/>
          <w:szCs w:val="24"/>
          <w:lang w:eastAsia="en-US"/>
        </w:rPr>
        <w:t xml:space="preserve"> части 1 статьи 4 Закона Томской области от 5 июня 2024 года </w:t>
      </w:r>
      <w:r w:rsidR="00151BEF">
        <w:rPr>
          <w:rFonts w:ascii="PT Astra Serif" w:eastAsiaTheme="minorHAnsi" w:hAnsi="PT Astra Serif"/>
          <w:sz w:val="24"/>
          <w:szCs w:val="24"/>
          <w:lang w:eastAsia="en-US"/>
        </w:rPr>
        <w:br/>
      </w:r>
      <w:r w:rsidR="00AC6773" w:rsidRPr="00AC6773">
        <w:rPr>
          <w:rFonts w:ascii="PT Astra Serif" w:eastAsiaTheme="minorHAnsi" w:hAnsi="PT Astra Serif"/>
          <w:sz w:val="24"/>
          <w:szCs w:val="24"/>
          <w:lang w:eastAsia="en-US"/>
        </w:rPr>
        <w:t>№ 47-ОЗ «О дополнительных мерах социальн</w:t>
      </w:r>
      <w:r w:rsidR="00AC6773">
        <w:rPr>
          <w:rFonts w:ascii="PT Astra Serif" w:eastAsiaTheme="minorHAnsi" w:hAnsi="PT Astra Serif"/>
          <w:sz w:val="24"/>
          <w:szCs w:val="24"/>
          <w:lang w:eastAsia="en-US"/>
        </w:rPr>
        <w:t>ой поддержки многодетных семей»</w:t>
      </w:r>
    </w:p>
    <w:p w:rsidR="00AC6773" w:rsidRPr="005E630F" w:rsidRDefault="00AC6773" w:rsidP="00E9025D">
      <w:pPr>
        <w:tabs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962F6A" w:rsidRDefault="00CC13D7" w:rsidP="00CC13D7">
      <w:pPr>
        <w:pStyle w:val="af1"/>
        <w:tabs>
          <w:tab w:val="left" w:pos="993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1. </w:t>
      </w:r>
      <w:proofErr w:type="gramStart"/>
      <w:r w:rsidR="00C52F96" w:rsidRPr="009B78E0">
        <w:rPr>
          <w:rFonts w:ascii="PT Astra Serif" w:hAnsi="PT Astra Serif" w:cs="PT Astra Serif"/>
          <w:sz w:val="24"/>
          <w:szCs w:val="24"/>
        </w:rPr>
        <w:t xml:space="preserve">Настоящие Правила устанавливают порядок предоставления </w:t>
      </w:r>
      <w:r w:rsidR="005F5E76" w:rsidRPr="009B78E0">
        <w:rPr>
          <w:rFonts w:ascii="PT Astra Serif" w:hAnsi="PT Astra Serif" w:cs="PT Astra Serif"/>
          <w:sz w:val="24"/>
          <w:szCs w:val="24"/>
        </w:rPr>
        <w:t xml:space="preserve">и методику распределения </w:t>
      </w:r>
      <w:r w:rsidR="00C52F96" w:rsidRPr="009B78E0">
        <w:rPr>
          <w:rFonts w:ascii="PT Astra Serif" w:hAnsi="PT Astra Serif" w:cs="PT Astra Serif"/>
          <w:sz w:val="24"/>
          <w:szCs w:val="24"/>
        </w:rPr>
        <w:t xml:space="preserve">из областного бюджета местным бюджетам иных межбюджетных трансфертов </w:t>
      </w:r>
      <w:r w:rsidR="00AC6773" w:rsidRPr="009B78E0">
        <w:rPr>
          <w:rFonts w:ascii="PT Astra Serif" w:hAnsi="PT Astra Serif" w:cs="PT Astra Serif"/>
          <w:sz w:val="24"/>
          <w:szCs w:val="24"/>
        </w:rPr>
        <w:t>на частичную оплату стоимости питания отдельных</w:t>
      </w:r>
      <w:r w:rsidR="009B78E0" w:rsidRPr="009B78E0">
        <w:rPr>
          <w:rFonts w:ascii="PT Astra Serif" w:hAnsi="PT Astra Serif" w:cs="PT Astra Serif"/>
          <w:sz w:val="24"/>
          <w:szCs w:val="24"/>
        </w:rPr>
        <w:t xml:space="preserve"> </w:t>
      </w:r>
      <w:r w:rsidR="00AC6773" w:rsidRPr="009B78E0">
        <w:rPr>
          <w:rFonts w:ascii="PT Astra Serif" w:hAnsi="PT Astra Serif" w:cs="PT Astra Serif"/>
          <w:sz w:val="24"/>
          <w:szCs w:val="24"/>
        </w:rPr>
        <w:t>категорий обучающихся в муниципальных общеобразовательных</w:t>
      </w:r>
      <w:r w:rsidR="009B78E0" w:rsidRPr="009B78E0">
        <w:rPr>
          <w:rFonts w:ascii="PT Astra Serif" w:hAnsi="PT Astra Serif" w:cs="PT Astra Serif"/>
          <w:sz w:val="24"/>
          <w:szCs w:val="24"/>
        </w:rPr>
        <w:t xml:space="preserve"> </w:t>
      </w:r>
      <w:r w:rsidR="00AC6773" w:rsidRPr="009B78E0">
        <w:rPr>
          <w:rFonts w:ascii="PT Astra Serif" w:hAnsi="PT Astra Serif" w:cs="PT Astra Serif"/>
          <w:sz w:val="24"/>
          <w:szCs w:val="24"/>
        </w:rPr>
        <w:t xml:space="preserve">организациях Томской области, за исключением обучающихся с ограниченными возможностями здоровья, обучающихся </w:t>
      </w:r>
      <w:r w:rsidR="00232E72">
        <w:rPr>
          <w:rFonts w:ascii="PT Astra Serif" w:hAnsi="PT Astra Serif" w:cs="PT Astra Serif"/>
          <w:sz w:val="24"/>
          <w:szCs w:val="24"/>
        </w:rPr>
        <w:br/>
      </w:r>
      <w:r w:rsidR="00AC6773" w:rsidRPr="009B78E0">
        <w:rPr>
          <w:rFonts w:ascii="PT Astra Serif" w:hAnsi="PT Astra Serif" w:cs="PT Astra Serif"/>
          <w:sz w:val="24"/>
          <w:szCs w:val="24"/>
        </w:rPr>
        <w:t>по образовательным программам начального общего образования и обучающихся, указанных в пункте 4</w:t>
      </w:r>
      <w:r w:rsidR="006613D3">
        <w:rPr>
          <w:rFonts w:ascii="PT Astra Serif" w:hAnsi="PT Astra Serif" w:cs="PT Astra Serif"/>
          <w:sz w:val="24"/>
          <w:szCs w:val="24"/>
        </w:rPr>
        <w:t>)</w:t>
      </w:r>
      <w:r w:rsidR="00AC6773" w:rsidRPr="009B78E0">
        <w:rPr>
          <w:rFonts w:ascii="PT Astra Serif" w:hAnsi="PT Astra Serif" w:cs="PT Astra Serif"/>
          <w:sz w:val="24"/>
          <w:szCs w:val="24"/>
        </w:rPr>
        <w:t xml:space="preserve"> части 1 статьи 4 Закона Томской области от 5 июня</w:t>
      </w:r>
      <w:proofErr w:type="gramEnd"/>
      <w:r w:rsidR="00AC6773" w:rsidRPr="009B78E0">
        <w:rPr>
          <w:rFonts w:ascii="PT Astra Serif" w:hAnsi="PT Astra Serif" w:cs="PT Astra Serif"/>
          <w:sz w:val="24"/>
          <w:szCs w:val="24"/>
        </w:rPr>
        <w:t xml:space="preserve"> 2024 года </w:t>
      </w:r>
      <w:r w:rsidR="00232E72">
        <w:rPr>
          <w:rFonts w:ascii="PT Astra Serif" w:hAnsi="PT Astra Serif" w:cs="PT Astra Serif"/>
          <w:sz w:val="24"/>
          <w:szCs w:val="24"/>
        </w:rPr>
        <w:br/>
      </w:r>
      <w:r w:rsidR="00AC6773" w:rsidRPr="009B78E0">
        <w:rPr>
          <w:rFonts w:ascii="PT Astra Serif" w:hAnsi="PT Astra Serif" w:cs="PT Astra Serif"/>
          <w:sz w:val="24"/>
          <w:szCs w:val="24"/>
        </w:rPr>
        <w:t>№ 47-ОЗ «О дополнительных мерах социальной поддержки многодетных семей»</w:t>
      </w:r>
      <w:r w:rsidR="00C52F96" w:rsidRPr="009B78E0">
        <w:rPr>
          <w:rFonts w:ascii="PT Astra Serif" w:hAnsi="PT Astra Serif" w:cs="PT Astra Serif"/>
          <w:sz w:val="24"/>
          <w:szCs w:val="24"/>
        </w:rPr>
        <w:t xml:space="preserve"> (далее </w:t>
      </w:r>
      <w:r w:rsidR="00232E72">
        <w:rPr>
          <w:rFonts w:ascii="PT Astra Serif" w:hAnsi="PT Astra Serif" w:cs="PT Astra Serif"/>
          <w:sz w:val="24"/>
          <w:szCs w:val="24"/>
        </w:rPr>
        <w:t>–</w:t>
      </w:r>
      <w:r w:rsidR="00C52F96" w:rsidRPr="009B78E0">
        <w:rPr>
          <w:rFonts w:ascii="PT Astra Serif" w:hAnsi="PT Astra Serif" w:cs="PT Astra Serif"/>
          <w:sz w:val="24"/>
          <w:szCs w:val="24"/>
        </w:rPr>
        <w:t xml:space="preserve"> межбюджетные трансферты).</w:t>
      </w:r>
    </w:p>
    <w:p w:rsidR="00962F6A" w:rsidRDefault="00232E72" w:rsidP="00CC13D7">
      <w:pPr>
        <w:pStyle w:val="af1"/>
        <w:tabs>
          <w:tab w:val="left" w:pos="993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2. </w:t>
      </w:r>
      <w:proofErr w:type="gramStart"/>
      <w:r w:rsidR="001F09B9" w:rsidRPr="005E630F">
        <w:rPr>
          <w:rFonts w:ascii="PT Astra Serif" w:hAnsi="PT Astra Serif" w:cs="PT Astra Serif"/>
          <w:sz w:val="24"/>
          <w:szCs w:val="24"/>
        </w:rPr>
        <w:t>Условием предоставления межбюджетного трансферта является наличие обучающихся в муниципальных общеобразовательных организациях из малоимущих семей по состоянию на 1 июня текущего года по данным Департамента социальной защиты населения Томской области</w:t>
      </w:r>
      <w:r w:rsidR="001F09B9" w:rsidRPr="005E630F">
        <w:rPr>
          <w:rFonts w:ascii="PT Astra Serif" w:eastAsiaTheme="minorHAnsi" w:hAnsi="PT Astra Serif" w:cs="PT Astra Serif"/>
          <w:sz w:val="24"/>
          <w:szCs w:val="24"/>
          <w:lang w:eastAsia="en-US"/>
        </w:rPr>
        <w:t>.</w:t>
      </w:r>
      <w:proofErr w:type="gramEnd"/>
    </w:p>
    <w:p w:rsidR="00C52F96" w:rsidRPr="005E630F" w:rsidRDefault="00962F6A" w:rsidP="00CC13D7">
      <w:pPr>
        <w:pStyle w:val="af1"/>
        <w:tabs>
          <w:tab w:val="left" w:pos="993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3. </w:t>
      </w:r>
      <w:r w:rsidR="00C52F96" w:rsidRPr="005E630F">
        <w:rPr>
          <w:rFonts w:ascii="PT Astra Serif" w:hAnsi="PT Astra Serif" w:cs="PT Astra Serif"/>
          <w:sz w:val="24"/>
          <w:szCs w:val="24"/>
        </w:rPr>
        <w:t>Методика распределения межбюджетных трансфертов.</w:t>
      </w:r>
    </w:p>
    <w:p w:rsidR="001F09B9" w:rsidRPr="005E630F" w:rsidRDefault="001F09B9" w:rsidP="00CC13D7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 w:rsidRPr="005E630F">
        <w:rPr>
          <w:rFonts w:ascii="PT Astra Serif" w:hAnsi="PT Astra Serif" w:cs="PT Astra Serif"/>
          <w:sz w:val="24"/>
          <w:szCs w:val="24"/>
        </w:rPr>
        <w:t>Объем межбюджетного трансферта, выделяемого i-</w:t>
      </w:r>
      <w:proofErr w:type="spellStart"/>
      <w:r w:rsidRPr="005E630F">
        <w:rPr>
          <w:rFonts w:ascii="PT Astra Serif" w:hAnsi="PT Astra Serif" w:cs="PT Astra Serif"/>
          <w:sz w:val="24"/>
          <w:szCs w:val="24"/>
        </w:rPr>
        <w:t>му</w:t>
      </w:r>
      <w:proofErr w:type="spellEnd"/>
      <w:r w:rsidRPr="005E630F">
        <w:rPr>
          <w:rFonts w:ascii="PT Astra Serif" w:hAnsi="PT Astra Serif" w:cs="PT Astra Serif"/>
          <w:sz w:val="24"/>
          <w:szCs w:val="24"/>
        </w:rPr>
        <w:t xml:space="preserve"> муниципальному образованию Томской области, </w:t>
      </w:r>
      <w:r w:rsidRPr="00B86938">
        <w:rPr>
          <w:rFonts w:ascii="PT Astra Serif" w:hAnsi="PT Astra Serif" w:cs="PT Astra Serif"/>
          <w:sz w:val="24"/>
          <w:szCs w:val="24"/>
        </w:rPr>
        <w:t>определяется по</w:t>
      </w:r>
      <w:r w:rsidR="00CC13D7" w:rsidRPr="00B86938">
        <w:rPr>
          <w:rFonts w:ascii="PT Astra Serif" w:hAnsi="PT Astra Serif" w:cs="PT Astra Serif"/>
          <w:sz w:val="24"/>
          <w:szCs w:val="24"/>
        </w:rPr>
        <w:t xml:space="preserve"> следующей </w:t>
      </w:r>
      <w:r w:rsidRPr="00B86938">
        <w:rPr>
          <w:rFonts w:ascii="PT Astra Serif" w:hAnsi="PT Astra Serif" w:cs="PT Astra Serif"/>
          <w:sz w:val="24"/>
          <w:szCs w:val="24"/>
        </w:rPr>
        <w:t>формуле</w:t>
      </w:r>
      <w:r w:rsidRPr="005E630F">
        <w:rPr>
          <w:rFonts w:ascii="PT Astra Serif" w:hAnsi="PT Astra Serif" w:cs="PT Astra Serif"/>
          <w:sz w:val="24"/>
          <w:szCs w:val="24"/>
        </w:rPr>
        <w:t>:</w:t>
      </w:r>
    </w:p>
    <w:p w:rsidR="001F09B9" w:rsidRPr="005E630F" w:rsidRDefault="001F09B9" w:rsidP="00E9025D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 w:cs="PT Astra Serif"/>
          <w:sz w:val="24"/>
          <w:szCs w:val="24"/>
        </w:rPr>
      </w:pPr>
    </w:p>
    <w:p w:rsidR="001F09B9" w:rsidRPr="00B86938" w:rsidRDefault="001F09B9" w:rsidP="00E9025D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 w:val="24"/>
          <w:szCs w:val="24"/>
          <w:lang w:val="en-US"/>
        </w:rPr>
      </w:pPr>
      <w:proofErr w:type="gramStart"/>
      <w:r w:rsidRPr="005E630F">
        <w:rPr>
          <w:rFonts w:ascii="PT Astra Serif" w:hAnsi="PT Astra Serif" w:cs="PT Astra Serif"/>
          <w:sz w:val="24"/>
          <w:szCs w:val="24"/>
          <w:lang w:val="en-US"/>
        </w:rPr>
        <w:t>Vi</w:t>
      </w:r>
      <w:proofErr w:type="gramEnd"/>
      <w:r w:rsidRPr="00B86938">
        <w:rPr>
          <w:rFonts w:ascii="PT Astra Serif" w:hAnsi="PT Astra Serif" w:cs="PT Astra Serif"/>
          <w:sz w:val="24"/>
          <w:szCs w:val="24"/>
          <w:lang w:val="en-US"/>
        </w:rPr>
        <w:t xml:space="preserve"> = </w:t>
      </w:r>
      <w:r w:rsidRPr="005E630F">
        <w:rPr>
          <w:rFonts w:ascii="PT Astra Serif" w:hAnsi="PT Astra Serif" w:cs="PT Astra Serif"/>
          <w:sz w:val="24"/>
          <w:szCs w:val="24"/>
          <w:lang w:val="en-US"/>
        </w:rPr>
        <w:t>Pi</w:t>
      </w:r>
      <w:r w:rsidRPr="00B86938">
        <w:rPr>
          <w:rFonts w:ascii="PT Astra Serif" w:hAnsi="PT Astra Serif" w:cs="PT Astra Serif"/>
          <w:sz w:val="24"/>
          <w:szCs w:val="24"/>
          <w:lang w:val="en-US"/>
        </w:rPr>
        <w:t xml:space="preserve"> </w:t>
      </w:r>
      <w:r w:rsidRPr="005E630F">
        <w:rPr>
          <w:rFonts w:ascii="PT Astra Serif" w:hAnsi="PT Astra Serif" w:cs="PT Astra Serif"/>
          <w:sz w:val="24"/>
          <w:szCs w:val="24"/>
          <w:lang w:val="en-US"/>
        </w:rPr>
        <w:t>x</w:t>
      </w:r>
      <w:r w:rsidRPr="00B86938">
        <w:rPr>
          <w:rFonts w:ascii="PT Astra Serif" w:hAnsi="PT Astra Serif" w:cs="PT Astra Serif"/>
          <w:sz w:val="24"/>
          <w:szCs w:val="24"/>
          <w:lang w:val="en-US"/>
        </w:rPr>
        <w:t xml:space="preserve"> </w:t>
      </w:r>
      <w:r w:rsidRPr="005E630F">
        <w:rPr>
          <w:rFonts w:ascii="PT Astra Serif" w:hAnsi="PT Astra Serif" w:cs="PT Astra Serif"/>
          <w:sz w:val="24"/>
          <w:szCs w:val="24"/>
          <w:lang w:val="en-US"/>
        </w:rPr>
        <w:t>N</w:t>
      </w:r>
      <w:r w:rsidRPr="00B86938">
        <w:rPr>
          <w:rFonts w:ascii="PT Astra Serif" w:hAnsi="PT Astra Serif" w:cs="PT Astra Serif"/>
          <w:sz w:val="24"/>
          <w:szCs w:val="24"/>
          <w:lang w:val="en-US"/>
        </w:rPr>
        <w:t xml:space="preserve"> </w:t>
      </w:r>
      <w:r w:rsidRPr="005E630F">
        <w:rPr>
          <w:rFonts w:ascii="PT Astra Serif" w:hAnsi="PT Astra Serif" w:cs="PT Astra Serif"/>
          <w:sz w:val="24"/>
          <w:szCs w:val="24"/>
          <w:lang w:val="en-US"/>
        </w:rPr>
        <w:t>x</w:t>
      </w:r>
      <w:r w:rsidRPr="00B86938">
        <w:rPr>
          <w:rFonts w:ascii="PT Astra Serif" w:hAnsi="PT Astra Serif" w:cs="PT Astra Serif"/>
          <w:sz w:val="24"/>
          <w:szCs w:val="24"/>
          <w:lang w:val="en-US"/>
        </w:rPr>
        <w:t xml:space="preserve"> </w:t>
      </w:r>
      <w:r w:rsidRPr="005E630F">
        <w:rPr>
          <w:rFonts w:ascii="PT Astra Serif" w:hAnsi="PT Astra Serif" w:cs="PT Astra Serif"/>
          <w:sz w:val="24"/>
          <w:szCs w:val="24"/>
          <w:lang w:val="en-US"/>
        </w:rPr>
        <w:t>D</w:t>
      </w:r>
      <w:r w:rsidRPr="00B86938">
        <w:rPr>
          <w:rFonts w:ascii="PT Astra Serif" w:hAnsi="PT Astra Serif" w:cs="PT Astra Serif"/>
          <w:sz w:val="24"/>
          <w:szCs w:val="24"/>
          <w:lang w:val="en-US"/>
        </w:rPr>
        <w:t xml:space="preserve"> </w:t>
      </w:r>
      <w:r w:rsidRPr="005E630F">
        <w:rPr>
          <w:rFonts w:ascii="PT Astra Serif" w:hAnsi="PT Astra Serif" w:cs="PT Astra Serif"/>
          <w:sz w:val="24"/>
          <w:szCs w:val="24"/>
          <w:lang w:val="en-US"/>
        </w:rPr>
        <w:t>x</w:t>
      </w:r>
      <w:r w:rsidRPr="00B86938">
        <w:rPr>
          <w:rFonts w:ascii="PT Astra Serif" w:hAnsi="PT Astra Serif" w:cs="PT Astra Serif"/>
          <w:sz w:val="24"/>
          <w:szCs w:val="24"/>
          <w:lang w:val="en-US"/>
        </w:rPr>
        <w:t xml:space="preserve"> </w:t>
      </w:r>
      <w:proofErr w:type="spellStart"/>
      <w:r w:rsidRPr="005E630F">
        <w:rPr>
          <w:rFonts w:ascii="PT Astra Serif" w:hAnsi="PT Astra Serif" w:cs="PT Astra Serif"/>
          <w:sz w:val="24"/>
          <w:szCs w:val="24"/>
          <w:lang w:val="en-US"/>
        </w:rPr>
        <w:t>K</w:t>
      </w:r>
      <w:r w:rsidRPr="00B86938">
        <w:rPr>
          <w:rFonts w:ascii="PT Astra Serif" w:hAnsi="PT Astra Serif" w:cs="PT Astra Serif"/>
          <w:sz w:val="24"/>
          <w:szCs w:val="24"/>
          <w:vertAlign w:val="subscript"/>
          <w:lang w:val="en-US"/>
        </w:rPr>
        <w:t>1</w:t>
      </w:r>
      <w:proofErr w:type="spellEnd"/>
      <w:r w:rsidRPr="00B86938">
        <w:rPr>
          <w:rFonts w:ascii="PT Astra Serif" w:hAnsi="PT Astra Serif" w:cs="PT Astra Serif"/>
          <w:sz w:val="24"/>
          <w:szCs w:val="24"/>
          <w:lang w:val="en-US"/>
        </w:rPr>
        <w:t xml:space="preserve"> </w:t>
      </w:r>
      <w:r w:rsidRPr="005E630F">
        <w:rPr>
          <w:rFonts w:ascii="PT Astra Serif" w:hAnsi="PT Astra Serif" w:cs="PT Astra Serif"/>
          <w:sz w:val="24"/>
          <w:szCs w:val="24"/>
          <w:lang w:val="en-US"/>
        </w:rPr>
        <w:t>x</w:t>
      </w:r>
      <w:r w:rsidRPr="00B86938">
        <w:rPr>
          <w:rFonts w:ascii="PT Astra Serif" w:hAnsi="PT Astra Serif" w:cs="PT Astra Serif"/>
          <w:sz w:val="24"/>
          <w:szCs w:val="24"/>
          <w:lang w:val="en-US"/>
        </w:rPr>
        <w:t xml:space="preserve"> </w:t>
      </w:r>
      <w:proofErr w:type="spellStart"/>
      <w:r w:rsidRPr="005E630F">
        <w:rPr>
          <w:rFonts w:ascii="PT Astra Serif" w:hAnsi="PT Astra Serif" w:cs="PT Astra Serif"/>
          <w:sz w:val="24"/>
          <w:szCs w:val="24"/>
          <w:lang w:val="en-US"/>
        </w:rPr>
        <w:t>kp</w:t>
      </w:r>
      <w:proofErr w:type="spellEnd"/>
      <w:r w:rsidRPr="00B86938">
        <w:rPr>
          <w:rFonts w:ascii="PT Astra Serif" w:hAnsi="PT Astra Serif" w:cs="PT Astra Serif"/>
          <w:sz w:val="24"/>
          <w:szCs w:val="24"/>
          <w:lang w:val="en-US"/>
        </w:rPr>
        <w:t xml:space="preserve">, </w:t>
      </w:r>
      <w:r w:rsidR="00181165" w:rsidRPr="00B86938">
        <w:rPr>
          <w:rFonts w:ascii="PT Astra Serif" w:hAnsi="PT Astra Serif" w:cs="PT Astra Serif"/>
          <w:sz w:val="24"/>
          <w:szCs w:val="24"/>
          <w:lang w:val="en-US"/>
        </w:rPr>
        <w:t xml:space="preserve">   </w:t>
      </w:r>
      <w:r w:rsidRPr="005E630F">
        <w:rPr>
          <w:rFonts w:ascii="PT Astra Serif" w:hAnsi="PT Astra Serif" w:cs="PT Astra Serif"/>
          <w:sz w:val="24"/>
          <w:szCs w:val="24"/>
        </w:rPr>
        <w:t>где</w:t>
      </w:r>
      <w:r w:rsidRPr="00B86938">
        <w:rPr>
          <w:rFonts w:ascii="PT Astra Serif" w:hAnsi="PT Astra Serif" w:cs="PT Astra Serif"/>
          <w:sz w:val="24"/>
          <w:szCs w:val="24"/>
          <w:lang w:val="en-US"/>
        </w:rPr>
        <w:t>:</w:t>
      </w:r>
    </w:p>
    <w:p w:rsidR="001F09B9" w:rsidRPr="00B86938" w:rsidRDefault="001F09B9" w:rsidP="00E9025D">
      <w:pPr>
        <w:autoSpaceDE w:val="0"/>
        <w:autoSpaceDN w:val="0"/>
        <w:adjustRightInd w:val="0"/>
        <w:ind w:firstLine="0"/>
        <w:jc w:val="both"/>
        <w:rPr>
          <w:rFonts w:ascii="PT Astra Serif" w:hAnsi="PT Astra Serif" w:cs="PT Astra Serif"/>
          <w:sz w:val="24"/>
          <w:szCs w:val="24"/>
          <w:lang w:val="en-US"/>
        </w:rPr>
      </w:pPr>
    </w:p>
    <w:p w:rsidR="001F09B9" w:rsidRPr="005E630F" w:rsidRDefault="00181165" w:rsidP="0018116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proofErr w:type="spellStart"/>
      <w:r>
        <w:rPr>
          <w:rFonts w:ascii="PT Astra Serif" w:hAnsi="PT Astra Serif" w:cs="PT Astra Serif"/>
          <w:sz w:val="24"/>
          <w:szCs w:val="24"/>
        </w:rPr>
        <w:t>Vi</w:t>
      </w:r>
      <w:proofErr w:type="spellEnd"/>
      <w:r>
        <w:rPr>
          <w:rFonts w:ascii="PT Astra Serif" w:hAnsi="PT Astra Serif" w:cs="PT Astra Serif"/>
          <w:sz w:val="24"/>
          <w:szCs w:val="24"/>
        </w:rPr>
        <w:t> – </w:t>
      </w:r>
      <w:r w:rsidR="001F09B9" w:rsidRPr="005E630F">
        <w:rPr>
          <w:rFonts w:ascii="PT Astra Serif" w:hAnsi="PT Astra Serif" w:cs="PT Astra Serif"/>
          <w:sz w:val="24"/>
          <w:szCs w:val="24"/>
        </w:rPr>
        <w:t>объем межбюджетного трансферта i-</w:t>
      </w:r>
      <w:proofErr w:type="spellStart"/>
      <w:r w:rsidR="001F09B9" w:rsidRPr="005E630F">
        <w:rPr>
          <w:rFonts w:ascii="PT Astra Serif" w:hAnsi="PT Astra Serif" w:cs="PT Astra Serif"/>
          <w:sz w:val="24"/>
          <w:szCs w:val="24"/>
        </w:rPr>
        <w:t>му</w:t>
      </w:r>
      <w:proofErr w:type="spellEnd"/>
      <w:r w:rsidR="001F09B9" w:rsidRPr="005E630F">
        <w:rPr>
          <w:rFonts w:ascii="PT Astra Serif" w:hAnsi="PT Astra Serif" w:cs="PT Astra Serif"/>
          <w:sz w:val="24"/>
          <w:szCs w:val="24"/>
        </w:rPr>
        <w:t xml:space="preserve"> муниципальному образованию Томской области;</w:t>
      </w:r>
    </w:p>
    <w:p w:rsidR="001F09B9" w:rsidRPr="005E630F" w:rsidRDefault="00181165" w:rsidP="0018116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proofErr w:type="spellStart"/>
      <w:proofErr w:type="gramStart"/>
      <w:r>
        <w:rPr>
          <w:rFonts w:ascii="PT Astra Serif" w:hAnsi="PT Astra Serif" w:cs="PT Astra Serif"/>
          <w:sz w:val="24"/>
          <w:szCs w:val="24"/>
        </w:rPr>
        <w:t>Pi</w:t>
      </w:r>
      <w:proofErr w:type="spellEnd"/>
      <w:r>
        <w:rPr>
          <w:rFonts w:ascii="PT Astra Serif" w:hAnsi="PT Astra Serif" w:cs="PT Astra Serif"/>
          <w:sz w:val="24"/>
          <w:szCs w:val="24"/>
        </w:rPr>
        <w:t> – </w:t>
      </w:r>
      <w:r w:rsidR="001F09B9" w:rsidRPr="005E630F">
        <w:rPr>
          <w:rFonts w:ascii="PT Astra Serif" w:hAnsi="PT Astra Serif" w:cs="PT Astra Serif"/>
          <w:sz w:val="24"/>
          <w:szCs w:val="24"/>
        </w:rPr>
        <w:t>численность обучающихся в муниципальных общеобразовательных организациях из малоимущих семей i-</w:t>
      </w:r>
      <w:proofErr w:type="spellStart"/>
      <w:r w:rsidR="001F09B9" w:rsidRPr="005E630F">
        <w:rPr>
          <w:rFonts w:ascii="PT Astra Serif" w:hAnsi="PT Astra Serif" w:cs="PT Astra Serif"/>
          <w:sz w:val="24"/>
          <w:szCs w:val="24"/>
        </w:rPr>
        <w:t>го</w:t>
      </w:r>
      <w:proofErr w:type="spellEnd"/>
      <w:r w:rsidR="001F09B9" w:rsidRPr="005E630F">
        <w:rPr>
          <w:rFonts w:ascii="PT Astra Serif" w:hAnsi="PT Astra Serif" w:cs="PT Astra Serif"/>
          <w:sz w:val="24"/>
          <w:szCs w:val="24"/>
        </w:rPr>
        <w:t xml:space="preserve"> муниципального образования Томской области (определяется по состоянию на 1 июня текущего года по данным Департамента социальной защиты населения Томской области);</w:t>
      </w:r>
      <w:proofErr w:type="gramEnd"/>
    </w:p>
    <w:p w:rsidR="001F09B9" w:rsidRPr="005E630F" w:rsidRDefault="00181165" w:rsidP="0018116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>
        <w:rPr>
          <w:rFonts w:ascii="PT Astra Serif" w:hAnsi="PT Astra Serif" w:cs="PT Astra Serif"/>
          <w:sz w:val="24"/>
          <w:szCs w:val="24"/>
        </w:rPr>
        <w:t>N – </w:t>
      </w:r>
      <w:r w:rsidR="001F09B9" w:rsidRPr="005E630F">
        <w:rPr>
          <w:rFonts w:ascii="PT Astra Serif" w:hAnsi="PT Astra Serif" w:cs="PT Astra Serif"/>
          <w:sz w:val="24"/>
          <w:szCs w:val="24"/>
        </w:rPr>
        <w:t>размер частичной оплаты стоимости питания отдельных категорий обучающихся в муниципальных общеобразовательных организациях Томской области</w:t>
      </w:r>
      <w:r w:rsidR="00D120BE" w:rsidRPr="005E630F">
        <w:rPr>
          <w:rFonts w:ascii="PT Astra Serif" w:hAnsi="PT Astra Serif" w:cs="PT Astra Serif"/>
          <w:sz w:val="24"/>
          <w:szCs w:val="24"/>
        </w:rPr>
        <w:t xml:space="preserve">, </w:t>
      </w:r>
      <w:r>
        <w:rPr>
          <w:rFonts w:ascii="PT Astra Serif" w:hAnsi="PT Astra Serif" w:cs="PT Astra Serif"/>
          <w:sz w:val="24"/>
          <w:szCs w:val="24"/>
        </w:rPr>
        <w:br/>
      </w:r>
      <w:r w:rsidR="00D120BE" w:rsidRPr="005E630F">
        <w:rPr>
          <w:rFonts w:ascii="PT Astra Serif" w:hAnsi="PT Astra Serif" w:cs="PT Astra Serif"/>
          <w:sz w:val="24"/>
          <w:szCs w:val="24"/>
        </w:rPr>
        <w:t>за исключением обучающихся с ограниченными возможностями здоровья</w:t>
      </w:r>
      <w:r w:rsidR="00D120BE" w:rsidRPr="005E630F">
        <w:rPr>
          <w:rFonts w:ascii="PT Astra Serif" w:eastAsiaTheme="minorHAnsi" w:hAnsi="PT Astra Serif"/>
          <w:sz w:val="24"/>
          <w:szCs w:val="24"/>
          <w:lang w:eastAsia="en-US"/>
        </w:rPr>
        <w:t xml:space="preserve">, обучающихся по образовательным программам начального общего образования </w:t>
      </w:r>
      <w:r w:rsidR="00475342" w:rsidRPr="00475342">
        <w:rPr>
          <w:rFonts w:ascii="PT Astra Serif" w:eastAsiaTheme="minorHAnsi" w:hAnsi="PT Astra Serif"/>
          <w:sz w:val="24"/>
          <w:szCs w:val="24"/>
          <w:lang w:eastAsia="en-US"/>
        </w:rPr>
        <w:t>и обучающихся, указанных в пункте 4</w:t>
      </w:r>
      <w:r w:rsidR="006613D3">
        <w:rPr>
          <w:rFonts w:ascii="PT Astra Serif" w:eastAsiaTheme="minorHAnsi" w:hAnsi="PT Astra Serif"/>
          <w:sz w:val="24"/>
          <w:szCs w:val="24"/>
          <w:lang w:eastAsia="en-US"/>
        </w:rPr>
        <w:t>)</w:t>
      </w:r>
      <w:r w:rsidR="00475342" w:rsidRPr="00475342">
        <w:rPr>
          <w:rFonts w:ascii="PT Astra Serif" w:eastAsiaTheme="minorHAnsi" w:hAnsi="PT Astra Serif"/>
          <w:sz w:val="24"/>
          <w:szCs w:val="24"/>
          <w:lang w:eastAsia="en-US"/>
        </w:rPr>
        <w:t xml:space="preserve"> части 1 статьи 4 Закона Томской области от 5 июня 2024 года </w:t>
      </w:r>
      <w:r>
        <w:rPr>
          <w:rFonts w:ascii="PT Astra Serif" w:eastAsiaTheme="minorHAnsi" w:hAnsi="PT Astra Serif"/>
          <w:sz w:val="24"/>
          <w:szCs w:val="24"/>
          <w:lang w:eastAsia="en-US"/>
        </w:rPr>
        <w:br/>
      </w:r>
      <w:r w:rsidR="00475342" w:rsidRPr="00475342">
        <w:rPr>
          <w:rFonts w:ascii="PT Astra Serif" w:eastAsiaTheme="minorHAnsi" w:hAnsi="PT Astra Serif"/>
          <w:sz w:val="24"/>
          <w:szCs w:val="24"/>
          <w:lang w:eastAsia="en-US"/>
        </w:rPr>
        <w:t>№ 47-ОЗ «О дополнительных мерах социальной поддержки многодетных семей»</w:t>
      </w:r>
      <w:r w:rsidR="001F09B9" w:rsidRPr="005E630F">
        <w:rPr>
          <w:rFonts w:ascii="PT Astra Serif" w:hAnsi="PT Astra Serif" w:cs="PT Astra Serif"/>
          <w:sz w:val="24"/>
          <w:szCs w:val="24"/>
        </w:rPr>
        <w:t>, исходя из девяти рублей в</w:t>
      </w:r>
      <w:proofErr w:type="gramEnd"/>
      <w:r w:rsidR="001F09B9" w:rsidRPr="005E630F">
        <w:rPr>
          <w:rFonts w:ascii="PT Astra Serif" w:hAnsi="PT Astra Serif" w:cs="PT Astra Serif"/>
          <w:sz w:val="24"/>
          <w:szCs w:val="24"/>
        </w:rPr>
        <w:t xml:space="preserve"> день;</w:t>
      </w:r>
    </w:p>
    <w:p w:rsidR="001F09B9" w:rsidRPr="005E630F" w:rsidRDefault="001F09B9" w:rsidP="0018116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 w:rsidRPr="005E630F">
        <w:rPr>
          <w:rFonts w:ascii="PT Astra Serif" w:hAnsi="PT Astra Serif" w:cs="PT Astra Serif"/>
          <w:sz w:val="24"/>
          <w:szCs w:val="24"/>
        </w:rPr>
        <w:t xml:space="preserve">D </w:t>
      </w:r>
      <w:r w:rsidR="00181165">
        <w:rPr>
          <w:rFonts w:ascii="PT Astra Serif" w:hAnsi="PT Astra Serif" w:cs="PT Astra Serif"/>
          <w:sz w:val="24"/>
          <w:szCs w:val="24"/>
        </w:rPr>
        <w:t>–</w:t>
      </w:r>
      <w:r w:rsidRPr="005E630F">
        <w:rPr>
          <w:rFonts w:ascii="PT Astra Serif" w:hAnsi="PT Astra Serif" w:cs="PT Astra Serif"/>
          <w:sz w:val="24"/>
          <w:szCs w:val="24"/>
        </w:rPr>
        <w:t xml:space="preserve"> плановое количество дней обеспечения питанием </w:t>
      </w:r>
      <w:r w:rsidR="00181165">
        <w:rPr>
          <w:rFonts w:ascii="PT Astra Serif" w:hAnsi="PT Astra Serif" w:cs="PT Astra Serif"/>
          <w:sz w:val="24"/>
          <w:szCs w:val="24"/>
        </w:rPr>
        <w:t>–</w:t>
      </w:r>
      <w:r w:rsidRPr="005E630F">
        <w:rPr>
          <w:rFonts w:ascii="PT Astra Serif" w:hAnsi="PT Astra Serif" w:cs="PT Astra Serif"/>
          <w:sz w:val="24"/>
          <w:szCs w:val="24"/>
        </w:rPr>
        <w:t xml:space="preserve"> </w:t>
      </w:r>
      <w:r w:rsidRPr="006C3F6C">
        <w:rPr>
          <w:rFonts w:ascii="PT Astra Serif" w:hAnsi="PT Astra Serif" w:cs="PT Astra Serif"/>
          <w:sz w:val="24"/>
          <w:szCs w:val="24"/>
        </w:rPr>
        <w:t>195 дней;</w:t>
      </w:r>
    </w:p>
    <w:p w:rsidR="001F09B9" w:rsidRPr="005E630F" w:rsidRDefault="001F09B9" w:rsidP="0018116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5E630F">
        <w:rPr>
          <w:rFonts w:ascii="PT Astra Serif" w:hAnsi="PT Astra Serif" w:cs="PT Astra Serif"/>
          <w:sz w:val="24"/>
          <w:szCs w:val="24"/>
        </w:rPr>
        <w:t>K</w:t>
      </w:r>
      <w:r w:rsidRPr="005E630F">
        <w:rPr>
          <w:rFonts w:ascii="PT Astra Serif" w:hAnsi="PT Astra Serif" w:cs="PT Astra Serif"/>
          <w:sz w:val="24"/>
          <w:szCs w:val="24"/>
          <w:vertAlign w:val="subscript"/>
        </w:rPr>
        <w:t>1</w:t>
      </w:r>
      <w:r w:rsidR="00181165">
        <w:rPr>
          <w:rFonts w:ascii="PT Astra Serif" w:hAnsi="PT Astra Serif" w:cs="PT Astra Serif"/>
          <w:sz w:val="24"/>
          <w:szCs w:val="24"/>
        </w:rPr>
        <w:t> – </w:t>
      </w:r>
      <w:r w:rsidRPr="005E630F">
        <w:rPr>
          <w:rFonts w:ascii="PT Astra Serif" w:hAnsi="PT Astra Serif" w:cs="PT Astra Serif"/>
          <w:sz w:val="24"/>
          <w:szCs w:val="24"/>
        </w:rPr>
        <w:t>коэффициент корректировки размера частичной оплаты стоимости питания отдельных категорий обучающихся в муниципальных общеобразовательных организациях Томской области</w:t>
      </w:r>
      <w:r w:rsidR="00D120BE" w:rsidRPr="005E630F">
        <w:rPr>
          <w:rFonts w:ascii="PT Astra Serif" w:hAnsi="PT Astra Serif" w:cs="PT Astra Serif"/>
          <w:sz w:val="24"/>
          <w:szCs w:val="24"/>
        </w:rPr>
        <w:t>, за исключением обучающихся с ограниченными возможностями здоровья</w:t>
      </w:r>
      <w:r w:rsidR="00D120BE" w:rsidRPr="005E630F">
        <w:rPr>
          <w:rFonts w:ascii="PT Astra Serif" w:eastAsiaTheme="minorHAnsi" w:hAnsi="PT Astra Serif"/>
          <w:sz w:val="24"/>
          <w:szCs w:val="24"/>
          <w:lang w:eastAsia="en-US"/>
        </w:rPr>
        <w:t xml:space="preserve">, </w:t>
      </w:r>
      <w:r w:rsidR="002A301D" w:rsidRPr="002A301D">
        <w:rPr>
          <w:rFonts w:ascii="PT Astra Serif" w:eastAsiaTheme="minorHAnsi" w:hAnsi="PT Astra Serif"/>
          <w:sz w:val="24"/>
          <w:szCs w:val="24"/>
          <w:lang w:eastAsia="en-US"/>
        </w:rPr>
        <w:t>обучающихся по образовательным программам начального общего образования и обучающихся, указанных в пункте 4</w:t>
      </w:r>
      <w:r w:rsidR="006613D3">
        <w:rPr>
          <w:rFonts w:ascii="PT Astra Serif" w:eastAsiaTheme="minorHAnsi" w:hAnsi="PT Astra Serif"/>
          <w:sz w:val="24"/>
          <w:szCs w:val="24"/>
          <w:lang w:eastAsia="en-US"/>
        </w:rPr>
        <w:t>)</w:t>
      </w:r>
      <w:r w:rsidR="002A301D" w:rsidRPr="002A301D">
        <w:rPr>
          <w:rFonts w:ascii="PT Astra Serif" w:eastAsiaTheme="minorHAnsi" w:hAnsi="PT Astra Serif"/>
          <w:sz w:val="24"/>
          <w:szCs w:val="24"/>
          <w:lang w:eastAsia="en-US"/>
        </w:rPr>
        <w:t xml:space="preserve"> части 1 статьи 4 Закона Томской области </w:t>
      </w:r>
      <w:r w:rsidR="00FB4982">
        <w:rPr>
          <w:rFonts w:ascii="PT Astra Serif" w:eastAsiaTheme="minorHAnsi" w:hAnsi="PT Astra Serif"/>
          <w:sz w:val="24"/>
          <w:szCs w:val="24"/>
          <w:lang w:eastAsia="en-US"/>
        </w:rPr>
        <w:br/>
      </w:r>
      <w:r w:rsidR="002A301D" w:rsidRPr="002A301D">
        <w:rPr>
          <w:rFonts w:ascii="PT Astra Serif" w:eastAsiaTheme="minorHAnsi" w:hAnsi="PT Astra Serif"/>
          <w:sz w:val="24"/>
          <w:szCs w:val="24"/>
          <w:lang w:eastAsia="en-US"/>
        </w:rPr>
        <w:t>от 5 июня 2024 года №</w:t>
      </w:r>
      <w:r w:rsidR="00D67D2F">
        <w:rPr>
          <w:rFonts w:ascii="PT Astra Serif" w:eastAsiaTheme="minorHAnsi" w:hAnsi="PT Astra Serif"/>
          <w:sz w:val="24"/>
          <w:szCs w:val="24"/>
          <w:lang w:eastAsia="en-US"/>
        </w:rPr>
        <w:t> </w:t>
      </w:r>
      <w:r w:rsidR="002A301D" w:rsidRPr="002A301D">
        <w:rPr>
          <w:rFonts w:ascii="PT Astra Serif" w:eastAsiaTheme="minorHAnsi" w:hAnsi="PT Astra Serif"/>
          <w:sz w:val="24"/>
          <w:szCs w:val="24"/>
          <w:lang w:eastAsia="en-US"/>
        </w:rPr>
        <w:t>47-ОЗ «О дополнительных мерах социальной поддержки многодетных семей»,</w:t>
      </w:r>
      <w:r w:rsidRPr="005E630F">
        <w:rPr>
          <w:rFonts w:ascii="PT Astra Serif" w:hAnsi="PT Astra Serif" w:cs="PT Astra Serif"/>
          <w:sz w:val="24"/>
          <w:szCs w:val="24"/>
        </w:rPr>
        <w:t xml:space="preserve"> в зависимости от</w:t>
      </w:r>
      <w:proofErr w:type="gramEnd"/>
      <w:r w:rsidRPr="005E630F">
        <w:rPr>
          <w:rFonts w:ascii="PT Astra Serif" w:hAnsi="PT Astra Serif" w:cs="PT Astra Serif"/>
          <w:sz w:val="24"/>
          <w:szCs w:val="24"/>
        </w:rPr>
        <w:t xml:space="preserve"> </w:t>
      </w:r>
      <w:proofErr w:type="gramStart"/>
      <w:r w:rsidRPr="005E630F">
        <w:rPr>
          <w:rFonts w:ascii="PT Astra Serif" w:hAnsi="PT Astra Serif" w:cs="PT Astra Serif"/>
          <w:sz w:val="24"/>
          <w:szCs w:val="24"/>
        </w:rPr>
        <w:t>сроков изменения</w:t>
      </w:r>
      <w:r w:rsidR="009F4705">
        <w:rPr>
          <w:rFonts w:ascii="PT Astra Serif" w:hAnsi="PT Astra Serif" w:cs="PT Astra Serif"/>
          <w:sz w:val="24"/>
          <w:szCs w:val="24"/>
        </w:rPr>
        <w:t xml:space="preserve"> в году предоставления иных межбюджетных трансфертов</w:t>
      </w:r>
      <w:r w:rsidRPr="005E630F">
        <w:rPr>
          <w:rFonts w:ascii="PT Astra Serif" w:hAnsi="PT Astra Serif" w:cs="PT Astra Serif"/>
          <w:sz w:val="24"/>
          <w:szCs w:val="24"/>
        </w:rPr>
        <w:t xml:space="preserve"> размера частичной оплаты стоимости питания </w:t>
      </w:r>
      <w:r w:rsidR="00970AAF" w:rsidRPr="005E630F">
        <w:rPr>
          <w:rFonts w:ascii="PT Astra Serif" w:hAnsi="PT Astra Serif" w:cs="PT Astra Serif"/>
          <w:sz w:val="24"/>
          <w:szCs w:val="24"/>
        </w:rPr>
        <w:t>отдельных категорий обучающихся в муниципальных общеобразовательных организациях Томской области</w:t>
      </w:r>
      <w:r w:rsidR="00D120BE" w:rsidRPr="005E630F">
        <w:rPr>
          <w:rFonts w:ascii="PT Astra Serif" w:hAnsi="PT Astra Serif" w:cs="PT Astra Serif"/>
          <w:sz w:val="24"/>
          <w:szCs w:val="24"/>
        </w:rPr>
        <w:t>, за исключением обучающихся с ограниченными возможностями здоровья</w:t>
      </w:r>
      <w:r w:rsidR="00D120BE" w:rsidRPr="005E630F">
        <w:rPr>
          <w:rFonts w:ascii="PT Astra Serif" w:eastAsiaTheme="minorHAnsi" w:hAnsi="PT Astra Serif"/>
          <w:sz w:val="24"/>
          <w:szCs w:val="24"/>
          <w:lang w:eastAsia="en-US"/>
        </w:rPr>
        <w:t xml:space="preserve">, обучающихся по образовательным программам начального общего образования </w:t>
      </w:r>
      <w:r w:rsidR="00FB4982">
        <w:rPr>
          <w:rFonts w:ascii="PT Astra Serif" w:eastAsiaTheme="minorHAnsi" w:hAnsi="PT Astra Serif"/>
          <w:sz w:val="24"/>
          <w:szCs w:val="24"/>
          <w:lang w:eastAsia="en-US"/>
        </w:rPr>
        <w:br/>
      </w:r>
      <w:r w:rsidR="00D120BE" w:rsidRPr="005E630F">
        <w:rPr>
          <w:rFonts w:ascii="PT Astra Serif" w:eastAsiaTheme="minorHAnsi" w:hAnsi="PT Astra Serif"/>
          <w:sz w:val="24"/>
          <w:szCs w:val="24"/>
          <w:lang w:eastAsia="en-US"/>
        </w:rPr>
        <w:t>и</w:t>
      </w:r>
      <w:r w:rsidR="00962F6A" w:rsidRPr="00962F6A">
        <w:t xml:space="preserve"> </w:t>
      </w:r>
      <w:r w:rsidR="00962F6A" w:rsidRPr="00962F6A">
        <w:rPr>
          <w:rFonts w:ascii="PT Astra Serif" w:eastAsiaTheme="minorHAnsi" w:hAnsi="PT Astra Serif"/>
          <w:sz w:val="24"/>
          <w:szCs w:val="24"/>
          <w:lang w:eastAsia="en-US"/>
        </w:rPr>
        <w:t>обучающихся, указанных в пункте 4 части 1 статьи 4 Закона Томской области от 5 июня 2024 года №</w:t>
      </w:r>
      <w:r w:rsidR="00D67D2F">
        <w:rPr>
          <w:rFonts w:ascii="PT Astra Serif" w:eastAsiaTheme="minorHAnsi" w:hAnsi="PT Astra Serif"/>
          <w:sz w:val="24"/>
          <w:szCs w:val="24"/>
          <w:lang w:eastAsia="en-US"/>
        </w:rPr>
        <w:t> </w:t>
      </w:r>
      <w:r w:rsidR="00962F6A" w:rsidRPr="00962F6A">
        <w:rPr>
          <w:rFonts w:ascii="PT Astra Serif" w:eastAsiaTheme="minorHAnsi" w:hAnsi="PT Astra Serif"/>
          <w:sz w:val="24"/>
          <w:szCs w:val="24"/>
          <w:lang w:eastAsia="en-US"/>
        </w:rPr>
        <w:t>47-ОЗ «О дополнительных мерах социальн</w:t>
      </w:r>
      <w:r w:rsidR="00962F6A">
        <w:rPr>
          <w:rFonts w:ascii="PT Astra Serif" w:eastAsiaTheme="minorHAnsi" w:hAnsi="PT Astra Serif"/>
          <w:sz w:val="24"/>
          <w:szCs w:val="24"/>
          <w:lang w:eastAsia="en-US"/>
        </w:rPr>
        <w:t>ой поддержки</w:t>
      </w:r>
      <w:proofErr w:type="gramEnd"/>
      <w:r w:rsidR="00962F6A">
        <w:rPr>
          <w:rFonts w:ascii="PT Astra Serif" w:eastAsiaTheme="minorHAnsi" w:hAnsi="PT Astra Serif"/>
          <w:sz w:val="24"/>
          <w:szCs w:val="24"/>
          <w:lang w:eastAsia="en-US"/>
        </w:rPr>
        <w:t xml:space="preserve"> многодетных семей»</w:t>
      </w:r>
      <w:r w:rsidRPr="005E630F">
        <w:rPr>
          <w:rFonts w:ascii="PT Astra Serif" w:hAnsi="PT Astra Serif" w:cs="PT Astra Serif"/>
          <w:sz w:val="24"/>
          <w:szCs w:val="24"/>
        </w:rPr>
        <w:t>;</w:t>
      </w:r>
    </w:p>
    <w:p w:rsidR="001F09B9" w:rsidRPr="005E630F" w:rsidRDefault="001F09B9" w:rsidP="00FB498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proofErr w:type="spellStart"/>
      <w:r w:rsidRPr="005E630F">
        <w:rPr>
          <w:rFonts w:ascii="PT Astra Serif" w:hAnsi="PT Astra Serif" w:cs="PT Astra Serif"/>
          <w:sz w:val="24"/>
          <w:szCs w:val="24"/>
        </w:rPr>
        <w:t>kp</w:t>
      </w:r>
      <w:proofErr w:type="spellEnd"/>
      <w:r w:rsidRPr="005E630F">
        <w:rPr>
          <w:rFonts w:ascii="PT Astra Serif" w:hAnsi="PT Astra Serif" w:cs="PT Astra Serif"/>
          <w:sz w:val="24"/>
          <w:szCs w:val="24"/>
        </w:rPr>
        <w:t xml:space="preserve"> </w:t>
      </w:r>
      <w:r w:rsidR="00FB4982">
        <w:rPr>
          <w:rFonts w:ascii="PT Astra Serif" w:hAnsi="PT Astra Serif" w:cs="PT Astra Serif"/>
          <w:sz w:val="24"/>
          <w:szCs w:val="24"/>
        </w:rPr>
        <w:t>–</w:t>
      </w:r>
      <w:r w:rsidRPr="005E630F">
        <w:rPr>
          <w:rFonts w:ascii="PT Astra Serif" w:hAnsi="PT Astra Serif" w:cs="PT Astra Serif"/>
          <w:sz w:val="24"/>
          <w:szCs w:val="24"/>
        </w:rPr>
        <w:t xml:space="preserve"> районный коэффициент.</w:t>
      </w:r>
    </w:p>
    <w:p w:rsidR="00C52F96" w:rsidRPr="005E630F" w:rsidRDefault="00962F6A" w:rsidP="00FB4982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4</w:t>
      </w:r>
      <w:r w:rsidR="00FB4982">
        <w:rPr>
          <w:rFonts w:ascii="PT Astra Serif" w:eastAsiaTheme="minorHAnsi" w:hAnsi="PT Astra Serif" w:cs="PT Astra Serif"/>
          <w:sz w:val="24"/>
          <w:szCs w:val="24"/>
          <w:lang w:eastAsia="en-US"/>
        </w:rPr>
        <w:t>. </w:t>
      </w:r>
      <w:proofErr w:type="gramStart"/>
      <w:r w:rsidR="00C52F96" w:rsidRPr="005E630F">
        <w:rPr>
          <w:rFonts w:ascii="PT Astra Serif" w:eastAsiaTheme="minorHAnsi" w:hAnsi="PT Astra Serif" w:cs="PT Astra Serif"/>
          <w:sz w:val="24"/>
          <w:szCs w:val="24"/>
          <w:lang w:eastAsia="en-US"/>
        </w:rPr>
        <w:t>Межбюджетные трансферты предоставляются в пределах лимитов бюджетных</w:t>
      </w:r>
      <w:r w:rsidR="00C52F96" w:rsidRPr="005E630F">
        <w:rPr>
          <w:rFonts w:ascii="PT Astra Serif" w:hAnsi="PT Astra Serif"/>
          <w:sz w:val="24"/>
          <w:szCs w:val="24"/>
        </w:rPr>
        <w:t xml:space="preserve"> обязательств, доведенных Департаменту образования Томской области (далее </w:t>
      </w:r>
      <w:r w:rsidR="00FB4982">
        <w:rPr>
          <w:rFonts w:ascii="PT Astra Serif" w:hAnsi="PT Astra Serif"/>
          <w:sz w:val="24"/>
          <w:szCs w:val="24"/>
        </w:rPr>
        <w:t>–</w:t>
      </w:r>
      <w:r w:rsidR="00C52F96" w:rsidRPr="005E630F">
        <w:rPr>
          <w:rFonts w:ascii="PT Astra Serif" w:hAnsi="PT Astra Serif"/>
          <w:sz w:val="24"/>
          <w:szCs w:val="24"/>
        </w:rPr>
        <w:t xml:space="preserve"> Департамент) в соответствии с бюджетной росписью на соответствующий финансовый год </w:t>
      </w:r>
      <w:r w:rsidR="00C52F96" w:rsidRPr="005E630F">
        <w:rPr>
          <w:rFonts w:ascii="PT Astra Serif" w:hAnsi="PT Astra Serif" w:cs="PT Astra Serif"/>
          <w:sz w:val="24"/>
          <w:szCs w:val="24"/>
        </w:rPr>
        <w:t xml:space="preserve">на частичную оплату стоимости питания отдельных категорий обучающихся </w:t>
      </w:r>
      <w:r w:rsidR="00FB4982">
        <w:rPr>
          <w:rFonts w:ascii="PT Astra Serif" w:hAnsi="PT Astra Serif" w:cs="PT Astra Serif"/>
          <w:sz w:val="24"/>
          <w:szCs w:val="24"/>
        </w:rPr>
        <w:br/>
      </w:r>
      <w:r w:rsidR="00C52F96" w:rsidRPr="005E630F">
        <w:rPr>
          <w:rFonts w:ascii="PT Astra Serif" w:hAnsi="PT Astra Serif" w:cs="PT Astra Serif"/>
          <w:sz w:val="24"/>
          <w:szCs w:val="24"/>
        </w:rPr>
        <w:t>в муниципальных общеобразовательных организациях Томской области</w:t>
      </w:r>
      <w:r w:rsidR="00237EF3" w:rsidRPr="005E630F">
        <w:rPr>
          <w:rFonts w:ascii="PT Astra Serif" w:hAnsi="PT Astra Serif" w:cs="PT Astra Serif"/>
          <w:sz w:val="24"/>
          <w:szCs w:val="24"/>
        </w:rPr>
        <w:t>, за исключением обучающихся с ограниченными возможностями здоровья</w:t>
      </w:r>
      <w:r w:rsidR="00237EF3" w:rsidRPr="005E630F">
        <w:rPr>
          <w:rFonts w:ascii="PT Astra Serif" w:eastAsiaTheme="minorHAnsi" w:hAnsi="PT Astra Serif"/>
          <w:sz w:val="24"/>
          <w:szCs w:val="24"/>
          <w:lang w:eastAsia="en-US"/>
        </w:rPr>
        <w:t xml:space="preserve">, обучающихся </w:t>
      </w:r>
      <w:r w:rsidR="00FB4982">
        <w:rPr>
          <w:rFonts w:ascii="PT Astra Serif" w:eastAsiaTheme="minorHAnsi" w:hAnsi="PT Astra Serif"/>
          <w:sz w:val="24"/>
          <w:szCs w:val="24"/>
          <w:lang w:eastAsia="en-US"/>
        </w:rPr>
        <w:br/>
      </w:r>
      <w:r w:rsidR="00237EF3" w:rsidRPr="005E630F">
        <w:rPr>
          <w:rFonts w:ascii="PT Astra Serif" w:eastAsiaTheme="minorHAnsi" w:hAnsi="PT Astra Serif"/>
          <w:sz w:val="24"/>
          <w:szCs w:val="24"/>
          <w:lang w:eastAsia="en-US"/>
        </w:rPr>
        <w:t xml:space="preserve">по образовательным программам начального общего образования </w:t>
      </w:r>
      <w:r w:rsidR="00023B53" w:rsidRPr="00023B53">
        <w:rPr>
          <w:rFonts w:ascii="PT Astra Serif" w:eastAsiaTheme="minorHAnsi" w:hAnsi="PT Astra Serif"/>
          <w:sz w:val="24"/>
          <w:szCs w:val="24"/>
          <w:lang w:eastAsia="en-US"/>
        </w:rPr>
        <w:t>и обучающихся, указанных в пункте 4 части 1</w:t>
      </w:r>
      <w:proofErr w:type="gramEnd"/>
      <w:r w:rsidR="00023B53" w:rsidRPr="00023B53">
        <w:rPr>
          <w:rFonts w:ascii="PT Astra Serif" w:eastAsiaTheme="minorHAnsi" w:hAnsi="PT Astra Serif"/>
          <w:sz w:val="24"/>
          <w:szCs w:val="24"/>
          <w:lang w:eastAsia="en-US"/>
        </w:rPr>
        <w:t xml:space="preserve"> статьи 4 Закона Томской области от 5 июня 2024 года </w:t>
      </w:r>
      <w:r w:rsidR="00FB4982">
        <w:rPr>
          <w:rFonts w:ascii="PT Astra Serif" w:eastAsiaTheme="minorHAnsi" w:hAnsi="PT Astra Serif"/>
          <w:sz w:val="24"/>
          <w:szCs w:val="24"/>
          <w:lang w:eastAsia="en-US"/>
        </w:rPr>
        <w:br/>
      </w:r>
      <w:r w:rsidR="00023B53" w:rsidRPr="00023B53">
        <w:rPr>
          <w:rFonts w:ascii="PT Astra Serif" w:eastAsiaTheme="minorHAnsi" w:hAnsi="PT Astra Serif"/>
          <w:sz w:val="24"/>
          <w:szCs w:val="24"/>
          <w:lang w:eastAsia="en-US"/>
        </w:rPr>
        <w:t>№ 47-ОЗ «О дополнительных мерах социальной поддержки многодетных с</w:t>
      </w:r>
      <w:r w:rsidR="005C1A56">
        <w:rPr>
          <w:rFonts w:ascii="PT Astra Serif" w:eastAsiaTheme="minorHAnsi" w:hAnsi="PT Astra Serif"/>
          <w:sz w:val="24"/>
          <w:szCs w:val="24"/>
          <w:lang w:eastAsia="en-US"/>
        </w:rPr>
        <w:t>емей»</w:t>
      </w:r>
      <w:r w:rsidR="00C52F96" w:rsidRPr="005E630F">
        <w:rPr>
          <w:rFonts w:ascii="PT Astra Serif" w:hAnsi="PT Astra Serif" w:cs="PT Astra Serif"/>
          <w:sz w:val="24"/>
          <w:szCs w:val="24"/>
        </w:rPr>
        <w:t>.</w:t>
      </w:r>
    </w:p>
    <w:p w:rsidR="00C52F96" w:rsidRPr="005E630F" w:rsidRDefault="00FB4982" w:rsidP="00FB4982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5. </w:t>
      </w:r>
      <w:r w:rsidR="00DF122B" w:rsidRPr="005E630F">
        <w:rPr>
          <w:rFonts w:ascii="PT Astra Serif" w:hAnsi="PT Astra Serif"/>
          <w:sz w:val="24"/>
          <w:szCs w:val="24"/>
        </w:rPr>
        <w:t xml:space="preserve">Перечисление межбюджетного трансферта осуществляется на лицевой счет администратора </w:t>
      </w:r>
      <w:r w:rsidR="006613D3">
        <w:rPr>
          <w:rFonts w:ascii="PT Astra Serif" w:hAnsi="PT Astra Serif"/>
          <w:sz w:val="24"/>
          <w:szCs w:val="24"/>
        </w:rPr>
        <w:t>местного</w:t>
      </w:r>
      <w:r w:rsidR="00DF122B" w:rsidRPr="005E630F">
        <w:rPr>
          <w:rFonts w:ascii="PT Astra Serif" w:hAnsi="PT Astra Serif"/>
          <w:sz w:val="24"/>
          <w:szCs w:val="24"/>
        </w:rPr>
        <w:t xml:space="preserve"> бюджета </w:t>
      </w:r>
      <w:r w:rsidR="00DF122B" w:rsidRPr="005E630F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ежемесячно, не позднее трех последних рабочих дней текущего месяца, согласно кассовому плану и в пределах лимитов бюджетных обязательств на соответствующий финансовый год, доведенных Департаменту как получателю </w:t>
      </w:r>
      <w:r w:rsidR="00DF122B" w:rsidRPr="005E630F">
        <w:rPr>
          <w:rFonts w:ascii="PT Astra Serif" w:hAnsi="PT Astra Serif" w:cs="PT Astra Serif"/>
          <w:sz w:val="24"/>
          <w:szCs w:val="24"/>
        </w:rPr>
        <w:t>средств областного бюджета.</w:t>
      </w:r>
    </w:p>
    <w:p w:rsidR="00DF122B" w:rsidRPr="005E630F" w:rsidRDefault="00FB4982" w:rsidP="00FB4982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6. </w:t>
      </w:r>
      <w:r w:rsidR="00DF122B" w:rsidRPr="005E630F">
        <w:rPr>
          <w:rFonts w:ascii="PT Astra Serif" w:hAnsi="PT Astra Serif" w:cs="PT Astra Serif"/>
          <w:sz w:val="24"/>
          <w:szCs w:val="24"/>
        </w:rPr>
        <w:t xml:space="preserve">Формы и сроки представления отчетности об использовании межбюджетных трансфертов </w:t>
      </w:r>
      <w:r w:rsidR="00045711" w:rsidRPr="005E630F">
        <w:rPr>
          <w:rFonts w:ascii="PT Astra Serif" w:hAnsi="PT Astra Serif" w:cs="PT Astra Serif"/>
          <w:sz w:val="24"/>
          <w:szCs w:val="24"/>
        </w:rPr>
        <w:t>устанавливаются</w:t>
      </w:r>
      <w:r w:rsidR="00DF122B" w:rsidRPr="005E630F">
        <w:rPr>
          <w:rFonts w:ascii="PT Astra Serif" w:hAnsi="PT Astra Serif" w:cs="PT Astra Serif"/>
          <w:sz w:val="24"/>
          <w:szCs w:val="24"/>
        </w:rPr>
        <w:t xml:space="preserve"> Департаментом.</w:t>
      </w:r>
    </w:p>
    <w:p w:rsidR="00C52F96" w:rsidRPr="005E630F" w:rsidRDefault="00C52F96" w:rsidP="00E9025D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4"/>
          <w:szCs w:val="24"/>
        </w:rPr>
      </w:pPr>
    </w:p>
    <w:sectPr w:rsidR="00C52F96" w:rsidRPr="005E630F" w:rsidSect="008D1387">
      <w:pgSz w:w="11907" w:h="16840" w:code="9"/>
      <w:pgMar w:top="568" w:right="851" w:bottom="709" w:left="1701" w:header="720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324" w:rsidRDefault="008F3324">
      <w:r>
        <w:separator/>
      </w:r>
    </w:p>
  </w:endnote>
  <w:endnote w:type="continuationSeparator" w:id="0">
    <w:p w:rsidR="008F3324" w:rsidRDefault="008F3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324" w:rsidRDefault="008F3324">
      <w:r>
        <w:separator/>
      </w:r>
    </w:p>
  </w:footnote>
  <w:footnote w:type="continuationSeparator" w:id="0">
    <w:p w:rsidR="008F3324" w:rsidRDefault="008F33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2074191425"/>
      <w:docPartObj>
        <w:docPartGallery w:val="Page Numbers (Top of Page)"/>
        <w:docPartUnique/>
      </w:docPartObj>
    </w:sdtPr>
    <w:sdtEndPr/>
    <w:sdtContent>
      <w:p w:rsidR="000A5847" w:rsidRPr="004D04EA" w:rsidRDefault="000A5847" w:rsidP="004D04EA">
        <w:pPr>
          <w:pStyle w:val="a4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4D04E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4D04E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4D04E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E54253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4D04E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5D" w:rsidRPr="005E630F" w:rsidRDefault="00E9025D" w:rsidP="00E9025D">
    <w:pPr>
      <w:spacing w:after="120"/>
      <w:ind w:firstLine="0"/>
      <w:jc w:val="center"/>
      <w:rPr>
        <w:rFonts w:ascii="PT Astra Serif" w:hAnsi="PT Astra Serif"/>
        <w:b/>
        <w:sz w:val="24"/>
        <w:szCs w:val="24"/>
        <w:lang w:val="en-US"/>
      </w:rPr>
    </w:pPr>
    <w:r w:rsidRPr="005E630F">
      <w:rPr>
        <w:rFonts w:ascii="PT Astra Serif" w:hAnsi="PT Astra Serif"/>
        <w:noProof/>
        <w:sz w:val="24"/>
        <w:szCs w:val="24"/>
      </w:rPr>
      <w:drawing>
        <wp:inline distT="0" distB="0" distL="0" distR="0" wp14:anchorId="5A946F9D" wp14:editId="0B8ACF74">
          <wp:extent cx="717550" cy="654050"/>
          <wp:effectExtent l="0" t="0" r="6350" b="0"/>
          <wp:docPr id="9" name="Рисунок 9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025D" w:rsidRPr="00E9025D" w:rsidRDefault="00E9025D" w:rsidP="00E9025D">
    <w:pPr>
      <w:pStyle w:val="a4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E9025D">
      <w:rPr>
        <w:rFonts w:ascii="PT Astra Serif" w:hAnsi="PT Astra Serif"/>
        <w:sz w:val="30"/>
        <w:szCs w:val="30"/>
      </w:rPr>
      <w:t>администрация ТОМСКОЙ ОБЛАСТИ</w:t>
    </w:r>
  </w:p>
  <w:p w:rsidR="00E9025D" w:rsidRDefault="00E9025D" w:rsidP="00E9025D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 w:rsidRPr="00E9025D">
      <w:rPr>
        <w:rFonts w:ascii="PT Astra Serif" w:hAnsi="PT Astra Serif"/>
        <w:spacing w:val="20"/>
        <w:szCs w:val="28"/>
      </w:rPr>
      <w:t>постановление</w:t>
    </w:r>
  </w:p>
  <w:p w:rsidR="00E9025D" w:rsidRPr="00E54253" w:rsidRDefault="00E9025D" w:rsidP="00E9025D">
    <w:pPr>
      <w:pStyle w:val="a4"/>
      <w:spacing w:before="0" w:after="0"/>
      <w:ind w:firstLine="0"/>
      <w:rPr>
        <w:rFonts w:ascii="PT Astra Serif" w:hAnsi="PT Astra Serif"/>
        <w:spacing w:val="20"/>
        <w:sz w:val="40"/>
        <w:szCs w:val="4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1373122602"/>
      <w:docPartObj>
        <w:docPartGallery w:val="Page Numbers (Top of Page)"/>
        <w:docPartUnique/>
      </w:docPartObj>
    </w:sdtPr>
    <w:sdtEndPr/>
    <w:sdtContent>
      <w:p w:rsidR="00B501B7" w:rsidRPr="004D04EA" w:rsidRDefault="00B501B7" w:rsidP="004D04EA">
        <w:pPr>
          <w:pStyle w:val="a4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4D04E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4D04E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4D04E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4D04E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1B7" w:rsidRDefault="00B501B7" w:rsidP="00217073">
    <w:pPr>
      <w:pStyle w:val="a4"/>
      <w:ind w:firstLine="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62552245"/>
      <w:docPartObj>
        <w:docPartGallery w:val="Page Numbers (Top of Page)"/>
        <w:docPartUnique/>
      </w:docPartObj>
    </w:sdtPr>
    <w:sdtEndPr/>
    <w:sdtContent>
      <w:p w:rsidR="00B501B7" w:rsidRPr="004D04EA" w:rsidRDefault="00B501B7" w:rsidP="004D04EA">
        <w:pPr>
          <w:pStyle w:val="a4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4D04E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4D04E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4D04E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E54253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4D04E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1B7" w:rsidRDefault="00B501B7" w:rsidP="00217073">
    <w:pPr>
      <w:pStyle w:val="a4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86AB8"/>
    <w:multiLevelType w:val="hybridMultilevel"/>
    <w:tmpl w:val="55BECC68"/>
    <w:lvl w:ilvl="0" w:tplc="A98E27AC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D07F4"/>
    <w:multiLevelType w:val="hybridMultilevel"/>
    <w:tmpl w:val="8AD6B10C"/>
    <w:lvl w:ilvl="0" w:tplc="C1FC6AE6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CCB0A86"/>
    <w:multiLevelType w:val="hybridMultilevel"/>
    <w:tmpl w:val="D9B6B85C"/>
    <w:lvl w:ilvl="0" w:tplc="66B82CA4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2CC586D"/>
    <w:multiLevelType w:val="hybridMultilevel"/>
    <w:tmpl w:val="46382018"/>
    <w:lvl w:ilvl="0" w:tplc="71E83180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1EA9674B"/>
    <w:multiLevelType w:val="hybridMultilevel"/>
    <w:tmpl w:val="C89CA85C"/>
    <w:lvl w:ilvl="0" w:tplc="3392CF4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09D4E59"/>
    <w:multiLevelType w:val="hybridMultilevel"/>
    <w:tmpl w:val="3264805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A628E"/>
    <w:multiLevelType w:val="hybridMultilevel"/>
    <w:tmpl w:val="D8525A7A"/>
    <w:lvl w:ilvl="0" w:tplc="8C82042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2C7F35B4"/>
    <w:multiLevelType w:val="hybridMultilevel"/>
    <w:tmpl w:val="2ACE8FDA"/>
    <w:lvl w:ilvl="0" w:tplc="6114D4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72E1257"/>
    <w:multiLevelType w:val="hybridMultilevel"/>
    <w:tmpl w:val="E53A94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B07715"/>
    <w:multiLevelType w:val="hybridMultilevel"/>
    <w:tmpl w:val="0BAE62AC"/>
    <w:lvl w:ilvl="0" w:tplc="82823170">
      <w:start w:val="5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BB83344"/>
    <w:multiLevelType w:val="hybridMultilevel"/>
    <w:tmpl w:val="E7E2656A"/>
    <w:lvl w:ilvl="0" w:tplc="35AC6DD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CF40F08"/>
    <w:multiLevelType w:val="hybridMultilevel"/>
    <w:tmpl w:val="31D64C32"/>
    <w:lvl w:ilvl="0" w:tplc="848EBD8C">
      <w:start w:val="4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2">
    <w:nsid w:val="43560D5D"/>
    <w:multiLevelType w:val="hybridMultilevel"/>
    <w:tmpl w:val="E22AE702"/>
    <w:lvl w:ilvl="0" w:tplc="60DEAC9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F5D5CDA"/>
    <w:multiLevelType w:val="hybridMultilevel"/>
    <w:tmpl w:val="23BC6F5A"/>
    <w:lvl w:ilvl="0" w:tplc="E5E0896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FA24376"/>
    <w:multiLevelType w:val="hybridMultilevel"/>
    <w:tmpl w:val="B49EA79E"/>
    <w:lvl w:ilvl="0" w:tplc="554806F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5476018D"/>
    <w:multiLevelType w:val="hybridMultilevel"/>
    <w:tmpl w:val="5D0ADE86"/>
    <w:lvl w:ilvl="0" w:tplc="03F2DA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6CD3B9B"/>
    <w:multiLevelType w:val="hybridMultilevel"/>
    <w:tmpl w:val="D8D4BCF6"/>
    <w:lvl w:ilvl="0" w:tplc="87762FA2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FDF2F2B"/>
    <w:multiLevelType w:val="hybridMultilevel"/>
    <w:tmpl w:val="032AADB6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552118"/>
    <w:multiLevelType w:val="hybridMultilevel"/>
    <w:tmpl w:val="DD44F6EE"/>
    <w:lvl w:ilvl="0" w:tplc="01FA495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2E5481E"/>
    <w:multiLevelType w:val="hybridMultilevel"/>
    <w:tmpl w:val="78BE70A4"/>
    <w:lvl w:ilvl="0" w:tplc="E2AEAC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34C2AEF"/>
    <w:multiLevelType w:val="hybridMultilevel"/>
    <w:tmpl w:val="8612E238"/>
    <w:lvl w:ilvl="0" w:tplc="E0BE5774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6A6D19CE"/>
    <w:multiLevelType w:val="hybridMultilevel"/>
    <w:tmpl w:val="9CC0DDEE"/>
    <w:lvl w:ilvl="0" w:tplc="097A04C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2">
    <w:nsid w:val="6B962FE6"/>
    <w:multiLevelType w:val="hybridMultilevel"/>
    <w:tmpl w:val="8118E810"/>
    <w:lvl w:ilvl="0" w:tplc="5792E3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D6B7032"/>
    <w:multiLevelType w:val="hybridMultilevel"/>
    <w:tmpl w:val="2ACE8FDA"/>
    <w:lvl w:ilvl="0" w:tplc="6114D4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D896916"/>
    <w:multiLevelType w:val="hybridMultilevel"/>
    <w:tmpl w:val="40986DE2"/>
    <w:lvl w:ilvl="0" w:tplc="3E245FC4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94B100A"/>
    <w:multiLevelType w:val="hybridMultilevel"/>
    <w:tmpl w:val="72D61D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6"/>
  </w:num>
  <w:num w:numId="3">
    <w:abstractNumId w:val="10"/>
  </w:num>
  <w:num w:numId="4">
    <w:abstractNumId w:val="3"/>
  </w:num>
  <w:num w:numId="5">
    <w:abstractNumId w:val="6"/>
  </w:num>
  <w:num w:numId="6">
    <w:abstractNumId w:val="19"/>
  </w:num>
  <w:num w:numId="7">
    <w:abstractNumId w:val="25"/>
  </w:num>
  <w:num w:numId="8">
    <w:abstractNumId w:val="17"/>
  </w:num>
  <w:num w:numId="9">
    <w:abstractNumId w:val="24"/>
  </w:num>
  <w:num w:numId="10">
    <w:abstractNumId w:val="8"/>
  </w:num>
  <w:num w:numId="11">
    <w:abstractNumId w:val="21"/>
  </w:num>
  <w:num w:numId="12">
    <w:abstractNumId w:val="14"/>
  </w:num>
  <w:num w:numId="13">
    <w:abstractNumId w:val="1"/>
  </w:num>
  <w:num w:numId="14">
    <w:abstractNumId w:val="0"/>
  </w:num>
  <w:num w:numId="15">
    <w:abstractNumId w:val="4"/>
  </w:num>
  <w:num w:numId="16">
    <w:abstractNumId w:val="11"/>
  </w:num>
  <w:num w:numId="17">
    <w:abstractNumId w:val="5"/>
  </w:num>
  <w:num w:numId="18">
    <w:abstractNumId w:val="12"/>
  </w:num>
  <w:num w:numId="19">
    <w:abstractNumId w:val="15"/>
  </w:num>
  <w:num w:numId="20">
    <w:abstractNumId w:val="13"/>
  </w:num>
  <w:num w:numId="21">
    <w:abstractNumId w:val="18"/>
  </w:num>
  <w:num w:numId="22">
    <w:abstractNumId w:val="7"/>
  </w:num>
  <w:num w:numId="23">
    <w:abstractNumId w:val="2"/>
  </w:num>
  <w:num w:numId="24">
    <w:abstractNumId w:val="20"/>
  </w:num>
  <w:num w:numId="25">
    <w:abstractNumId w:val="9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07EB"/>
    <w:rsid w:val="00002A21"/>
    <w:rsid w:val="0002073D"/>
    <w:rsid w:val="00023B53"/>
    <w:rsid w:val="00024478"/>
    <w:rsid w:val="00024B91"/>
    <w:rsid w:val="00027AB8"/>
    <w:rsid w:val="000317D5"/>
    <w:rsid w:val="0003420A"/>
    <w:rsid w:val="00036E11"/>
    <w:rsid w:val="00042BD0"/>
    <w:rsid w:val="000448F3"/>
    <w:rsid w:val="00045711"/>
    <w:rsid w:val="000463D8"/>
    <w:rsid w:val="00054258"/>
    <w:rsid w:val="00056BDC"/>
    <w:rsid w:val="000604AF"/>
    <w:rsid w:val="00060536"/>
    <w:rsid w:val="000673D9"/>
    <w:rsid w:val="00071B8A"/>
    <w:rsid w:val="00073A93"/>
    <w:rsid w:val="00077048"/>
    <w:rsid w:val="00077A74"/>
    <w:rsid w:val="00081B65"/>
    <w:rsid w:val="000848DC"/>
    <w:rsid w:val="00086AB4"/>
    <w:rsid w:val="0009043C"/>
    <w:rsid w:val="00090ED1"/>
    <w:rsid w:val="00091BB5"/>
    <w:rsid w:val="00093A55"/>
    <w:rsid w:val="000A0007"/>
    <w:rsid w:val="000A43FA"/>
    <w:rsid w:val="000A4F4E"/>
    <w:rsid w:val="000A5847"/>
    <w:rsid w:val="000B0316"/>
    <w:rsid w:val="000B1C7F"/>
    <w:rsid w:val="000C093A"/>
    <w:rsid w:val="000C51D5"/>
    <w:rsid w:val="000D332D"/>
    <w:rsid w:val="000D35FD"/>
    <w:rsid w:val="000D5DA5"/>
    <w:rsid w:val="000E0002"/>
    <w:rsid w:val="000E0AC4"/>
    <w:rsid w:val="000E1A27"/>
    <w:rsid w:val="000E2BCC"/>
    <w:rsid w:val="000E42C2"/>
    <w:rsid w:val="000E5479"/>
    <w:rsid w:val="000F3C03"/>
    <w:rsid w:val="000F4047"/>
    <w:rsid w:val="000F4E87"/>
    <w:rsid w:val="000F7F69"/>
    <w:rsid w:val="00101112"/>
    <w:rsid w:val="00102223"/>
    <w:rsid w:val="00104177"/>
    <w:rsid w:val="00106846"/>
    <w:rsid w:val="001141A6"/>
    <w:rsid w:val="001148EE"/>
    <w:rsid w:val="001153B6"/>
    <w:rsid w:val="0012145D"/>
    <w:rsid w:val="00122637"/>
    <w:rsid w:val="00123456"/>
    <w:rsid w:val="00124BA2"/>
    <w:rsid w:val="0013223B"/>
    <w:rsid w:val="00133B6B"/>
    <w:rsid w:val="00137D8F"/>
    <w:rsid w:val="001405E5"/>
    <w:rsid w:val="00150DDA"/>
    <w:rsid w:val="00151BEF"/>
    <w:rsid w:val="00154DAB"/>
    <w:rsid w:val="00155789"/>
    <w:rsid w:val="001568B8"/>
    <w:rsid w:val="00156F55"/>
    <w:rsid w:val="00161D15"/>
    <w:rsid w:val="0016632B"/>
    <w:rsid w:val="00171302"/>
    <w:rsid w:val="001728EB"/>
    <w:rsid w:val="00177917"/>
    <w:rsid w:val="001805C3"/>
    <w:rsid w:val="00181165"/>
    <w:rsid w:val="00181683"/>
    <w:rsid w:val="001A1E85"/>
    <w:rsid w:val="001A7081"/>
    <w:rsid w:val="001A73E7"/>
    <w:rsid w:val="001B2209"/>
    <w:rsid w:val="001B58F0"/>
    <w:rsid w:val="001C0104"/>
    <w:rsid w:val="001C051A"/>
    <w:rsid w:val="001C303B"/>
    <w:rsid w:val="001D3137"/>
    <w:rsid w:val="001D4B03"/>
    <w:rsid w:val="001D6AFA"/>
    <w:rsid w:val="001E13DE"/>
    <w:rsid w:val="001E65D3"/>
    <w:rsid w:val="001F09B9"/>
    <w:rsid w:val="001F3C37"/>
    <w:rsid w:val="001F48C8"/>
    <w:rsid w:val="00200D52"/>
    <w:rsid w:val="00206619"/>
    <w:rsid w:val="00210DB8"/>
    <w:rsid w:val="002129EB"/>
    <w:rsid w:val="00217073"/>
    <w:rsid w:val="0021724D"/>
    <w:rsid w:val="002215D8"/>
    <w:rsid w:val="00223576"/>
    <w:rsid w:val="00225E16"/>
    <w:rsid w:val="00226AE8"/>
    <w:rsid w:val="002271BD"/>
    <w:rsid w:val="00230E9B"/>
    <w:rsid w:val="00232E72"/>
    <w:rsid w:val="00234299"/>
    <w:rsid w:val="00237EF3"/>
    <w:rsid w:val="002400A0"/>
    <w:rsid w:val="002408E1"/>
    <w:rsid w:val="00243FF1"/>
    <w:rsid w:val="0024507E"/>
    <w:rsid w:val="002458F9"/>
    <w:rsid w:val="00246FD7"/>
    <w:rsid w:val="002535F0"/>
    <w:rsid w:val="00254C31"/>
    <w:rsid w:val="00255A83"/>
    <w:rsid w:val="002626BE"/>
    <w:rsid w:val="00264D87"/>
    <w:rsid w:val="00267BE8"/>
    <w:rsid w:val="00270239"/>
    <w:rsid w:val="00270C45"/>
    <w:rsid w:val="002710A4"/>
    <w:rsid w:val="00271C2E"/>
    <w:rsid w:val="002724A3"/>
    <w:rsid w:val="00274794"/>
    <w:rsid w:val="00285A78"/>
    <w:rsid w:val="002862FC"/>
    <w:rsid w:val="00292352"/>
    <w:rsid w:val="00294902"/>
    <w:rsid w:val="002A192A"/>
    <w:rsid w:val="002A21F8"/>
    <w:rsid w:val="002A2E9C"/>
    <w:rsid w:val="002A301D"/>
    <w:rsid w:val="002A6129"/>
    <w:rsid w:val="002A7A73"/>
    <w:rsid w:val="002B323F"/>
    <w:rsid w:val="002B3F73"/>
    <w:rsid w:val="002C00F9"/>
    <w:rsid w:val="002C3677"/>
    <w:rsid w:val="002C76C7"/>
    <w:rsid w:val="002D1808"/>
    <w:rsid w:val="002D233D"/>
    <w:rsid w:val="002D35F5"/>
    <w:rsid w:val="002D5675"/>
    <w:rsid w:val="002E0444"/>
    <w:rsid w:val="002E557A"/>
    <w:rsid w:val="002E609D"/>
    <w:rsid w:val="002E64E8"/>
    <w:rsid w:val="002F32A0"/>
    <w:rsid w:val="002F37A0"/>
    <w:rsid w:val="002F7331"/>
    <w:rsid w:val="002F748C"/>
    <w:rsid w:val="0030014E"/>
    <w:rsid w:val="00300C9A"/>
    <w:rsid w:val="00300E1F"/>
    <w:rsid w:val="00302278"/>
    <w:rsid w:val="003022E7"/>
    <w:rsid w:val="00305B81"/>
    <w:rsid w:val="003078E7"/>
    <w:rsid w:val="00311F6B"/>
    <w:rsid w:val="00312400"/>
    <w:rsid w:val="00313BCC"/>
    <w:rsid w:val="00317FDB"/>
    <w:rsid w:val="00320F03"/>
    <w:rsid w:val="003218F5"/>
    <w:rsid w:val="00321F19"/>
    <w:rsid w:val="0032410F"/>
    <w:rsid w:val="0033625C"/>
    <w:rsid w:val="0034095B"/>
    <w:rsid w:val="00343E34"/>
    <w:rsid w:val="00344EDA"/>
    <w:rsid w:val="003457B5"/>
    <w:rsid w:val="00353B1F"/>
    <w:rsid w:val="0035638D"/>
    <w:rsid w:val="00363BBB"/>
    <w:rsid w:val="0036440E"/>
    <w:rsid w:val="00370857"/>
    <w:rsid w:val="003736D8"/>
    <w:rsid w:val="00381A09"/>
    <w:rsid w:val="00382B98"/>
    <w:rsid w:val="00382C6B"/>
    <w:rsid w:val="003830E9"/>
    <w:rsid w:val="00390873"/>
    <w:rsid w:val="00393194"/>
    <w:rsid w:val="00394285"/>
    <w:rsid w:val="003B280A"/>
    <w:rsid w:val="003B3559"/>
    <w:rsid w:val="003C05B1"/>
    <w:rsid w:val="003C22CC"/>
    <w:rsid w:val="003C50B1"/>
    <w:rsid w:val="003C5F95"/>
    <w:rsid w:val="003D24B7"/>
    <w:rsid w:val="003E4477"/>
    <w:rsid w:val="003E4936"/>
    <w:rsid w:val="003E63B3"/>
    <w:rsid w:val="003F238E"/>
    <w:rsid w:val="003F69B3"/>
    <w:rsid w:val="004007D7"/>
    <w:rsid w:val="00400DE0"/>
    <w:rsid w:val="00402F40"/>
    <w:rsid w:val="0040311F"/>
    <w:rsid w:val="004207F9"/>
    <w:rsid w:val="00424B00"/>
    <w:rsid w:val="00425249"/>
    <w:rsid w:val="00430D78"/>
    <w:rsid w:val="00433DF4"/>
    <w:rsid w:val="00440BFA"/>
    <w:rsid w:val="00445A20"/>
    <w:rsid w:val="00451C95"/>
    <w:rsid w:val="00451F7F"/>
    <w:rsid w:val="00455544"/>
    <w:rsid w:val="00457861"/>
    <w:rsid w:val="00460E41"/>
    <w:rsid w:val="00462D39"/>
    <w:rsid w:val="0047273A"/>
    <w:rsid w:val="00473E86"/>
    <w:rsid w:val="00475342"/>
    <w:rsid w:val="0047565E"/>
    <w:rsid w:val="00476670"/>
    <w:rsid w:val="00476B34"/>
    <w:rsid w:val="004806C4"/>
    <w:rsid w:val="00484A34"/>
    <w:rsid w:val="00487FCE"/>
    <w:rsid w:val="0049065F"/>
    <w:rsid w:val="00491B0C"/>
    <w:rsid w:val="0049258C"/>
    <w:rsid w:val="00492A71"/>
    <w:rsid w:val="004940B5"/>
    <w:rsid w:val="00495C0F"/>
    <w:rsid w:val="00496493"/>
    <w:rsid w:val="00497712"/>
    <w:rsid w:val="004A13FE"/>
    <w:rsid w:val="004A4F3C"/>
    <w:rsid w:val="004A73FF"/>
    <w:rsid w:val="004B0A39"/>
    <w:rsid w:val="004B0A57"/>
    <w:rsid w:val="004B467B"/>
    <w:rsid w:val="004B5891"/>
    <w:rsid w:val="004B6EF7"/>
    <w:rsid w:val="004C1A5A"/>
    <w:rsid w:val="004C32E8"/>
    <w:rsid w:val="004C64A7"/>
    <w:rsid w:val="004D04EA"/>
    <w:rsid w:val="004D13B1"/>
    <w:rsid w:val="004D744D"/>
    <w:rsid w:val="004E1874"/>
    <w:rsid w:val="004E3193"/>
    <w:rsid w:val="004E3517"/>
    <w:rsid w:val="004E5333"/>
    <w:rsid w:val="004E5C25"/>
    <w:rsid w:val="004E6374"/>
    <w:rsid w:val="004F00B4"/>
    <w:rsid w:val="004F2E6A"/>
    <w:rsid w:val="004F7A47"/>
    <w:rsid w:val="00511242"/>
    <w:rsid w:val="00512902"/>
    <w:rsid w:val="00514918"/>
    <w:rsid w:val="00517075"/>
    <w:rsid w:val="005253F3"/>
    <w:rsid w:val="005326D2"/>
    <w:rsid w:val="00541C45"/>
    <w:rsid w:val="0055315F"/>
    <w:rsid w:val="00553F70"/>
    <w:rsid w:val="00554ECB"/>
    <w:rsid w:val="00557C95"/>
    <w:rsid w:val="00565155"/>
    <w:rsid w:val="00574F07"/>
    <w:rsid w:val="00575F42"/>
    <w:rsid w:val="00582663"/>
    <w:rsid w:val="00583FC1"/>
    <w:rsid w:val="00593B49"/>
    <w:rsid w:val="005949E2"/>
    <w:rsid w:val="00596595"/>
    <w:rsid w:val="00597B92"/>
    <w:rsid w:val="00597BC6"/>
    <w:rsid w:val="005A1B39"/>
    <w:rsid w:val="005A419D"/>
    <w:rsid w:val="005A6EE5"/>
    <w:rsid w:val="005A7F84"/>
    <w:rsid w:val="005B11F6"/>
    <w:rsid w:val="005B2569"/>
    <w:rsid w:val="005B3B49"/>
    <w:rsid w:val="005C1A56"/>
    <w:rsid w:val="005C356F"/>
    <w:rsid w:val="005C4D62"/>
    <w:rsid w:val="005C553F"/>
    <w:rsid w:val="005C6481"/>
    <w:rsid w:val="005D0501"/>
    <w:rsid w:val="005D26DB"/>
    <w:rsid w:val="005D4FC2"/>
    <w:rsid w:val="005E16FE"/>
    <w:rsid w:val="005E1941"/>
    <w:rsid w:val="005E3F9A"/>
    <w:rsid w:val="005E415A"/>
    <w:rsid w:val="005E4FC5"/>
    <w:rsid w:val="005E630F"/>
    <w:rsid w:val="005E6A16"/>
    <w:rsid w:val="005E7F35"/>
    <w:rsid w:val="005F31E4"/>
    <w:rsid w:val="005F430D"/>
    <w:rsid w:val="005F5078"/>
    <w:rsid w:val="005F53A2"/>
    <w:rsid w:val="005F5A64"/>
    <w:rsid w:val="005F5E76"/>
    <w:rsid w:val="005F64C9"/>
    <w:rsid w:val="00600ECF"/>
    <w:rsid w:val="00601D63"/>
    <w:rsid w:val="00604463"/>
    <w:rsid w:val="00604CCF"/>
    <w:rsid w:val="00606538"/>
    <w:rsid w:val="00607014"/>
    <w:rsid w:val="006072EB"/>
    <w:rsid w:val="00613AB5"/>
    <w:rsid w:val="00613BCB"/>
    <w:rsid w:val="00615E93"/>
    <w:rsid w:val="00615F05"/>
    <w:rsid w:val="00622244"/>
    <w:rsid w:val="0062376E"/>
    <w:rsid w:val="00624441"/>
    <w:rsid w:val="00631CB3"/>
    <w:rsid w:val="00636B30"/>
    <w:rsid w:val="00637332"/>
    <w:rsid w:val="00637AF9"/>
    <w:rsid w:val="00640979"/>
    <w:rsid w:val="006446A8"/>
    <w:rsid w:val="00644857"/>
    <w:rsid w:val="00645FD0"/>
    <w:rsid w:val="00647FFD"/>
    <w:rsid w:val="006505B0"/>
    <w:rsid w:val="006544EF"/>
    <w:rsid w:val="00655090"/>
    <w:rsid w:val="00657B1D"/>
    <w:rsid w:val="00660654"/>
    <w:rsid w:val="006613D3"/>
    <w:rsid w:val="00664903"/>
    <w:rsid w:val="006671BC"/>
    <w:rsid w:val="00670418"/>
    <w:rsid w:val="006706C1"/>
    <w:rsid w:val="00673E81"/>
    <w:rsid w:val="006745E6"/>
    <w:rsid w:val="00674F68"/>
    <w:rsid w:val="00676F33"/>
    <w:rsid w:val="00681ED7"/>
    <w:rsid w:val="0068283B"/>
    <w:rsid w:val="00683AED"/>
    <w:rsid w:val="00687D84"/>
    <w:rsid w:val="00690DBD"/>
    <w:rsid w:val="0069505A"/>
    <w:rsid w:val="0069644F"/>
    <w:rsid w:val="006966F4"/>
    <w:rsid w:val="00697F42"/>
    <w:rsid w:val="006A0A9B"/>
    <w:rsid w:val="006A203E"/>
    <w:rsid w:val="006A63C0"/>
    <w:rsid w:val="006B498A"/>
    <w:rsid w:val="006B564F"/>
    <w:rsid w:val="006B5A56"/>
    <w:rsid w:val="006B77F5"/>
    <w:rsid w:val="006C3F6C"/>
    <w:rsid w:val="006D292B"/>
    <w:rsid w:val="006D2C75"/>
    <w:rsid w:val="006D3E45"/>
    <w:rsid w:val="006D4018"/>
    <w:rsid w:val="006D798D"/>
    <w:rsid w:val="006E1BFB"/>
    <w:rsid w:val="006E3402"/>
    <w:rsid w:val="006E5A05"/>
    <w:rsid w:val="006E74FF"/>
    <w:rsid w:val="006F1701"/>
    <w:rsid w:val="006F1FE2"/>
    <w:rsid w:val="006F3E30"/>
    <w:rsid w:val="006F4422"/>
    <w:rsid w:val="006F5913"/>
    <w:rsid w:val="00700D03"/>
    <w:rsid w:val="007102C0"/>
    <w:rsid w:val="0071378D"/>
    <w:rsid w:val="00713976"/>
    <w:rsid w:val="00721122"/>
    <w:rsid w:val="007234BF"/>
    <w:rsid w:val="007240C7"/>
    <w:rsid w:val="00726BC8"/>
    <w:rsid w:val="00731ED3"/>
    <w:rsid w:val="00732502"/>
    <w:rsid w:val="007332E0"/>
    <w:rsid w:val="007334A0"/>
    <w:rsid w:val="00733D58"/>
    <w:rsid w:val="00736D52"/>
    <w:rsid w:val="00737EE4"/>
    <w:rsid w:val="00740DC7"/>
    <w:rsid w:val="00743DDF"/>
    <w:rsid w:val="00746E8E"/>
    <w:rsid w:val="00747F71"/>
    <w:rsid w:val="0075013E"/>
    <w:rsid w:val="00751B16"/>
    <w:rsid w:val="007560D5"/>
    <w:rsid w:val="00756477"/>
    <w:rsid w:val="00756698"/>
    <w:rsid w:val="00764ABC"/>
    <w:rsid w:val="007655C2"/>
    <w:rsid w:val="00765DF5"/>
    <w:rsid w:val="00766765"/>
    <w:rsid w:val="007761C0"/>
    <w:rsid w:val="00777495"/>
    <w:rsid w:val="0078626A"/>
    <w:rsid w:val="0079156C"/>
    <w:rsid w:val="00793F69"/>
    <w:rsid w:val="0079434C"/>
    <w:rsid w:val="0079472A"/>
    <w:rsid w:val="007960B6"/>
    <w:rsid w:val="007A0135"/>
    <w:rsid w:val="007A24BF"/>
    <w:rsid w:val="007A25D8"/>
    <w:rsid w:val="007A4473"/>
    <w:rsid w:val="007A53A3"/>
    <w:rsid w:val="007A7912"/>
    <w:rsid w:val="007A7A27"/>
    <w:rsid w:val="007A7A34"/>
    <w:rsid w:val="007B3EB2"/>
    <w:rsid w:val="007B4555"/>
    <w:rsid w:val="007C7E64"/>
    <w:rsid w:val="007D0A8A"/>
    <w:rsid w:val="007D26E9"/>
    <w:rsid w:val="007D5091"/>
    <w:rsid w:val="007D6D6A"/>
    <w:rsid w:val="007E25D5"/>
    <w:rsid w:val="007F2D91"/>
    <w:rsid w:val="007F3070"/>
    <w:rsid w:val="00800606"/>
    <w:rsid w:val="008008A3"/>
    <w:rsid w:val="00805545"/>
    <w:rsid w:val="00811533"/>
    <w:rsid w:val="00811793"/>
    <w:rsid w:val="00812126"/>
    <w:rsid w:val="00813B8B"/>
    <w:rsid w:val="0081512C"/>
    <w:rsid w:val="008210C3"/>
    <w:rsid w:val="0082180C"/>
    <w:rsid w:val="00822684"/>
    <w:rsid w:val="00823A07"/>
    <w:rsid w:val="00823D6F"/>
    <w:rsid w:val="00824A22"/>
    <w:rsid w:val="0082633C"/>
    <w:rsid w:val="00826C2B"/>
    <w:rsid w:val="0082718B"/>
    <w:rsid w:val="00827A91"/>
    <w:rsid w:val="00830920"/>
    <w:rsid w:val="00832AFA"/>
    <w:rsid w:val="008352BC"/>
    <w:rsid w:val="00841099"/>
    <w:rsid w:val="00841E50"/>
    <w:rsid w:val="00841F8D"/>
    <w:rsid w:val="00842A65"/>
    <w:rsid w:val="00843AB0"/>
    <w:rsid w:val="008521A0"/>
    <w:rsid w:val="00855031"/>
    <w:rsid w:val="00861328"/>
    <w:rsid w:val="00861FD1"/>
    <w:rsid w:val="008710FD"/>
    <w:rsid w:val="00876B13"/>
    <w:rsid w:val="00883733"/>
    <w:rsid w:val="0089039A"/>
    <w:rsid w:val="008915FD"/>
    <w:rsid w:val="00895865"/>
    <w:rsid w:val="008A1032"/>
    <w:rsid w:val="008A11C7"/>
    <w:rsid w:val="008A4C8A"/>
    <w:rsid w:val="008B0D7F"/>
    <w:rsid w:val="008B4FB8"/>
    <w:rsid w:val="008B7322"/>
    <w:rsid w:val="008B7924"/>
    <w:rsid w:val="008C03C4"/>
    <w:rsid w:val="008C0BB7"/>
    <w:rsid w:val="008C24C5"/>
    <w:rsid w:val="008C28D5"/>
    <w:rsid w:val="008C613B"/>
    <w:rsid w:val="008D1387"/>
    <w:rsid w:val="008D13B5"/>
    <w:rsid w:val="008D3811"/>
    <w:rsid w:val="008D3815"/>
    <w:rsid w:val="008E0239"/>
    <w:rsid w:val="008E0794"/>
    <w:rsid w:val="008E6C6E"/>
    <w:rsid w:val="008E6E0C"/>
    <w:rsid w:val="008E79DA"/>
    <w:rsid w:val="008F1661"/>
    <w:rsid w:val="008F3324"/>
    <w:rsid w:val="008F3689"/>
    <w:rsid w:val="008F5281"/>
    <w:rsid w:val="00902314"/>
    <w:rsid w:val="00905962"/>
    <w:rsid w:val="009107E0"/>
    <w:rsid w:val="009120C9"/>
    <w:rsid w:val="00912F3E"/>
    <w:rsid w:val="00914AD6"/>
    <w:rsid w:val="009209BC"/>
    <w:rsid w:val="0092180C"/>
    <w:rsid w:val="00922E74"/>
    <w:rsid w:val="00923AF8"/>
    <w:rsid w:val="0092448C"/>
    <w:rsid w:val="009265C2"/>
    <w:rsid w:val="00934D01"/>
    <w:rsid w:val="0094181C"/>
    <w:rsid w:val="0094590E"/>
    <w:rsid w:val="009465CC"/>
    <w:rsid w:val="0094790C"/>
    <w:rsid w:val="00951DFF"/>
    <w:rsid w:val="00954B01"/>
    <w:rsid w:val="00955ED9"/>
    <w:rsid w:val="00956888"/>
    <w:rsid w:val="00960A65"/>
    <w:rsid w:val="00962F6A"/>
    <w:rsid w:val="00965792"/>
    <w:rsid w:val="009671B7"/>
    <w:rsid w:val="00970AAF"/>
    <w:rsid w:val="00971572"/>
    <w:rsid w:val="00974113"/>
    <w:rsid w:val="009778DA"/>
    <w:rsid w:val="00994344"/>
    <w:rsid w:val="009967A2"/>
    <w:rsid w:val="009A0530"/>
    <w:rsid w:val="009A0660"/>
    <w:rsid w:val="009A0CFB"/>
    <w:rsid w:val="009A0EDB"/>
    <w:rsid w:val="009A2989"/>
    <w:rsid w:val="009A5AAC"/>
    <w:rsid w:val="009A72C4"/>
    <w:rsid w:val="009A7DAE"/>
    <w:rsid w:val="009B0575"/>
    <w:rsid w:val="009B148C"/>
    <w:rsid w:val="009B1C0B"/>
    <w:rsid w:val="009B1DBE"/>
    <w:rsid w:val="009B31EE"/>
    <w:rsid w:val="009B3DC4"/>
    <w:rsid w:val="009B43D1"/>
    <w:rsid w:val="009B78E0"/>
    <w:rsid w:val="009C038F"/>
    <w:rsid w:val="009C48F8"/>
    <w:rsid w:val="009C7D16"/>
    <w:rsid w:val="009D059C"/>
    <w:rsid w:val="009D094C"/>
    <w:rsid w:val="009D1175"/>
    <w:rsid w:val="009D3C1F"/>
    <w:rsid w:val="009D6476"/>
    <w:rsid w:val="009D7E08"/>
    <w:rsid w:val="009E2DFF"/>
    <w:rsid w:val="009E2E06"/>
    <w:rsid w:val="009E7CFD"/>
    <w:rsid w:val="009F2293"/>
    <w:rsid w:val="009F4705"/>
    <w:rsid w:val="00A07775"/>
    <w:rsid w:val="00A07A91"/>
    <w:rsid w:val="00A12ED9"/>
    <w:rsid w:val="00A1706F"/>
    <w:rsid w:val="00A17980"/>
    <w:rsid w:val="00A2066E"/>
    <w:rsid w:val="00A276C1"/>
    <w:rsid w:val="00A32CE5"/>
    <w:rsid w:val="00A3379E"/>
    <w:rsid w:val="00A341BF"/>
    <w:rsid w:val="00A40667"/>
    <w:rsid w:val="00A425ED"/>
    <w:rsid w:val="00A42A2F"/>
    <w:rsid w:val="00A42ECB"/>
    <w:rsid w:val="00A43D1B"/>
    <w:rsid w:val="00A4777D"/>
    <w:rsid w:val="00A51350"/>
    <w:rsid w:val="00A52B12"/>
    <w:rsid w:val="00A60677"/>
    <w:rsid w:val="00A60B7B"/>
    <w:rsid w:val="00A62898"/>
    <w:rsid w:val="00A6726D"/>
    <w:rsid w:val="00A71084"/>
    <w:rsid w:val="00A72381"/>
    <w:rsid w:val="00A7410F"/>
    <w:rsid w:val="00A75FFB"/>
    <w:rsid w:val="00A808AC"/>
    <w:rsid w:val="00A81BF4"/>
    <w:rsid w:val="00A83B82"/>
    <w:rsid w:val="00A84D8B"/>
    <w:rsid w:val="00A8714A"/>
    <w:rsid w:val="00A8796E"/>
    <w:rsid w:val="00A97F3D"/>
    <w:rsid w:val="00AA004A"/>
    <w:rsid w:val="00AA05EF"/>
    <w:rsid w:val="00AA0990"/>
    <w:rsid w:val="00AA0E76"/>
    <w:rsid w:val="00AA15CD"/>
    <w:rsid w:val="00AA706B"/>
    <w:rsid w:val="00AB0844"/>
    <w:rsid w:val="00AB424C"/>
    <w:rsid w:val="00AB5199"/>
    <w:rsid w:val="00AB7BDC"/>
    <w:rsid w:val="00AC132D"/>
    <w:rsid w:val="00AC1417"/>
    <w:rsid w:val="00AC14E2"/>
    <w:rsid w:val="00AC503B"/>
    <w:rsid w:val="00AC6773"/>
    <w:rsid w:val="00AD0ADA"/>
    <w:rsid w:val="00AD0EE0"/>
    <w:rsid w:val="00AD2C51"/>
    <w:rsid w:val="00AD514D"/>
    <w:rsid w:val="00AE01D0"/>
    <w:rsid w:val="00AE091D"/>
    <w:rsid w:val="00AE1216"/>
    <w:rsid w:val="00AE2DBB"/>
    <w:rsid w:val="00AE6077"/>
    <w:rsid w:val="00AF0A11"/>
    <w:rsid w:val="00AF151D"/>
    <w:rsid w:val="00AF4EBF"/>
    <w:rsid w:val="00AF7879"/>
    <w:rsid w:val="00B03919"/>
    <w:rsid w:val="00B05930"/>
    <w:rsid w:val="00B102EA"/>
    <w:rsid w:val="00B148CB"/>
    <w:rsid w:val="00B14A6D"/>
    <w:rsid w:val="00B15B1E"/>
    <w:rsid w:val="00B178FD"/>
    <w:rsid w:val="00B179D4"/>
    <w:rsid w:val="00B230A8"/>
    <w:rsid w:val="00B23117"/>
    <w:rsid w:val="00B27225"/>
    <w:rsid w:val="00B30211"/>
    <w:rsid w:val="00B316DB"/>
    <w:rsid w:val="00B324A8"/>
    <w:rsid w:val="00B33269"/>
    <w:rsid w:val="00B333AC"/>
    <w:rsid w:val="00B36AB0"/>
    <w:rsid w:val="00B372BE"/>
    <w:rsid w:val="00B37BD3"/>
    <w:rsid w:val="00B501B7"/>
    <w:rsid w:val="00B50B17"/>
    <w:rsid w:val="00B5115C"/>
    <w:rsid w:val="00B5182B"/>
    <w:rsid w:val="00B525EF"/>
    <w:rsid w:val="00B61464"/>
    <w:rsid w:val="00B6195F"/>
    <w:rsid w:val="00B62A9A"/>
    <w:rsid w:val="00B67D0D"/>
    <w:rsid w:val="00B71A03"/>
    <w:rsid w:val="00B74632"/>
    <w:rsid w:val="00B804B2"/>
    <w:rsid w:val="00B86938"/>
    <w:rsid w:val="00B87A4D"/>
    <w:rsid w:val="00B90CD3"/>
    <w:rsid w:val="00B91271"/>
    <w:rsid w:val="00B95432"/>
    <w:rsid w:val="00BA77B5"/>
    <w:rsid w:val="00BB2937"/>
    <w:rsid w:val="00BB2DEB"/>
    <w:rsid w:val="00BB69C9"/>
    <w:rsid w:val="00BE162F"/>
    <w:rsid w:val="00BE35C2"/>
    <w:rsid w:val="00BE4212"/>
    <w:rsid w:val="00BE69EB"/>
    <w:rsid w:val="00BF15FC"/>
    <w:rsid w:val="00BF21E6"/>
    <w:rsid w:val="00BF3885"/>
    <w:rsid w:val="00C02085"/>
    <w:rsid w:val="00C030C2"/>
    <w:rsid w:val="00C03FA9"/>
    <w:rsid w:val="00C06ED8"/>
    <w:rsid w:val="00C10760"/>
    <w:rsid w:val="00C123E1"/>
    <w:rsid w:val="00C17431"/>
    <w:rsid w:val="00C21FF2"/>
    <w:rsid w:val="00C26A67"/>
    <w:rsid w:val="00C27CFF"/>
    <w:rsid w:val="00C323DD"/>
    <w:rsid w:val="00C415C2"/>
    <w:rsid w:val="00C43A30"/>
    <w:rsid w:val="00C43DB0"/>
    <w:rsid w:val="00C45922"/>
    <w:rsid w:val="00C4645C"/>
    <w:rsid w:val="00C511C3"/>
    <w:rsid w:val="00C52270"/>
    <w:rsid w:val="00C523FA"/>
    <w:rsid w:val="00C52F96"/>
    <w:rsid w:val="00C57A9C"/>
    <w:rsid w:val="00C6136E"/>
    <w:rsid w:val="00C63D46"/>
    <w:rsid w:val="00C65002"/>
    <w:rsid w:val="00C6628E"/>
    <w:rsid w:val="00C67F0F"/>
    <w:rsid w:val="00C700A8"/>
    <w:rsid w:val="00C70813"/>
    <w:rsid w:val="00C77401"/>
    <w:rsid w:val="00C84FAA"/>
    <w:rsid w:val="00C8766E"/>
    <w:rsid w:val="00C910DB"/>
    <w:rsid w:val="00C911DC"/>
    <w:rsid w:val="00C955A3"/>
    <w:rsid w:val="00C97B46"/>
    <w:rsid w:val="00CA4255"/>
    <w:rsid w:val="00CB24CD"/>
    <w:rsid w:val="00CB272C"/>
    <w:rsid w:val="00CB734F"/>
    <w:rsid w:val="00CB76B6"/>
    <w:rsid w:val="00CC1007"/>
    <w:rsid w:val="00CC13D7"/>
    <w:rsid w:val="00CC5B19"/>
    <w:rsid w:val="00CC64BF"/>
    <w:rsid w:val="00CC6BB0"/>
    <w:rsid w:val="00CD3702"/>
    <w:rsid w:val="00CD62A0"/>
    <w:rsid w:val="00CE0866"/>
    <w:rsid w:val="00CE17F9"/>
    <w:rsid w:val="00CE6717"/>
    <w:rsid w:val="00CF77B9"/>
    <w:rsid w:val="00D010A6"/>
    <w:rsid w:val="00D01285"/>
    <w:rsid w:val="00D0236C"/>
    <w:rsid w:val="00D02C5C"/>
    <w:rsid w:val="00D07AF6"/>
    <w:rsid w:val="00D120BE"/>
    <w:rsid w:val="00D14D06"/>
    <w:rsid w:val="00D21DA5"/>
    <w:rsid w:val="00D27E6C"/>
    <w:rsid w:val="00D31082"/>
    <w:rsid w:val="00D33821"/>
    <w:rsid w:val="00D40BFF"/>
    <w:rsid w:val="00D42407"/>
    <w:rsid w:val="00D4395E"/>
    <w:rsid w:val="00D46A4E"/>
    <w:rsid w:val="00D502F9"/>
    <w:rsid w:val="00D567B1"/>
    <w:rsid w:val="00D66534"/>
    <w:rsid w:val="00D67D2F"/>
    <w:rsid w:val="00D71F03"/>
    <w:rsid w:val="00D724AC"/>
    <w:rsid w:val="00D72BD8"/>
    <w:rsid w:val="00D72EB1"/>
    <w:rsid w:val="00D737CB"/>
    <w:rsid w:val="00D766F1"/>
    <w:rsid w:val="00D77ADB"/>
    <w:rsid w:val="00D80186"/>
    <w:rsid w:val="00D80458"/>
    <w:rsid w:val="00D810DA"/>
    <w:rsid w:val="00D815DE"/>
    <w:rsid w:val="00D84C9C"/>
    <w:rsid w:val="00D86821"/>
    <w:rsid w:val="00D90079"/>
    <w:rsid w:val="00D9233F"/>
    <w:rsid w:val="00DA0A93"/>
    <w:rsid w:val="00DA19AA"/>
    <w:rsid w:val="00DA1E35"/>
    <w:rsid w:val="00DA2552"/>
    <w:rsid w:val="00DA3160"/>
    <w:rsid w:val="00DB5223"/>
    <w:rsid w:val="00DB5A0F"/>
    <w:rsid w:val="00DC0537"/>
    <w:rsid w:val="00DC1C6A"/>
    <w:rsid w:val="00DC2BFF"/>
    <w:rsid w:val="00DC54C5"/>
    <w:rsid w:val="00DD1050"/>
    <w:rsid w:val="00DD55DD"/>
    <w:rsid w:val="00DD5F83"/>
    <w:rsid w:val="00DD75E5"/>
    <w:rsid w:val="00DD7EDC"/>
    <w:rsid w:val="00DE3085"/>
    <w:rsid w:val="00DE34A4"/>
    <w:rsid w:val="00DE6609"/>
    <w:rsid w:val="00DE6CBA"/>
    <w:rsid w:val="00DF122B"/>
    <w:rsid w:val="00DF18E3"/>
    <w:rsid w:val="00DF1FEF"/>
    <w:rsid w:val="00E00678"/>
    <w:rsid w:val="00E00D97"/>
    <w:rsid w:val="00E03566"/>
    <w:rsid w:val="00E03CAF"/>
    <w:rsid w:val="00E061B0"/>
    <w:rsid w:val="00E137E0"/>
    <w:rsid w:val="00E14838"/>
    <w:rsid w:val="00E16453"/>
    <w:rsid w:val="00E205FC"/>
    <w:rsid w:val="00E2071C"/>
    <w:rsid w:val="00E20ABD"/>
    <w:rsid w:val="00E257A7"/>
    <w:rsid w:val="00E25BCA"/>
    <w:rsid w:val="00E279B6"/>
    <w:rsid w:val="00E32D89"/>
    <w:rsid w:val="00E347FB"/>
    <w:rsid w:val="00E35899"/>
    <w:rsid w:val="00E408C9"/>
    <w:rsid w:val="00E43522"/>
    <w:rsid w:val="00E52766"/>
    <w:rsid w:val="00E54253"/>
    <w:rsid w:val="00E57661"/>
    <w:rsid w:val="00E61023"/>
    <w:rsid w:val="00E62F04"/>
    <w:rsid w:val="00E63EDE"/>
    <w:rsid w:val="00E647B9"/>
    <w:rsid w:val="00E6489E"/>
    <w:rsid w:val="00E64F06"/>
    <w:rsid w:val="00E70197"/>
    <w:rsid w:val="00E71194"/>
    <w:rsid w:val="00E73397"/>
    <w:rsid w:val="00E739FA"/>
    <w:rsid w:val="00E75DCB"/>
    <w:rsid w:val="00E773AB"/>
    <w:rsid w:val="00E779F1"/>
    <w:rsid w:val="00E8121C"/>
    <w:rsid w:val="00E85518"/>
    <w:rsid w:val="00E86895"/>
    <w:rsid w:val="00E869B4"/>
    <w:rsid w:val="00E9025D"/>
    <w:rsid w:val="00E90998"/>
    <w:rsid w:val="00E930D3"/>
    <w:rsid w:val="00E93334"/>
    <w:rsid w:val="00E93DAA"/>
    <w:rsid w:val="00E947EB"/>
    <w:rsid w:val="00E9521B"/>
    <w:rsid w:val="00EA21FC"/>
    <w:rsid w:val="00EA27C8"/>
    <w:rsid w:val="00EA729C"/>
    <w:rsid w:val="00EB2DA9"/>
    <w:rsid w:val="00EB3A37"/>
    <w:rsid w:val="00EB46A1"/>
    <w:rsid w:val="00EB612A"/>
    <w:rsid w:val="00EC5E72"/>
    <w:rsid w:val="00ED0C94"/>
    <w:rsid w:val="00ED3CDF"/>
    <w:rsid w:val="00EE4C7C"/>
    <w:rsid w:val="00EE5E8F"/>
    <w:rsid w:val="00EE6D07"/>
    <w:rsid w:val="00EE6E8F"/>
    <w:rsid w:val="00EE700C"/>
    <w:rsid w:val="00EF28F1"/>
    <w:rsid w:val="00EF4F58"/>
    <w:rsid w:val="00EF75C5"/>
    <w:rsid w:val="00F04AAC"/>
    <w:rsid w:val="00F0766C"/>
    <w:rsid w:val="00F162EA"/>
    <w:rsid w:val="00F16B55"/>
    <w:rsid w:val="00F2122B"/>
    <w:rsid w:val="00F24213"/>
    <w:rsid w:val="00F272BC"/>
    <w:rsid w:val="00F30F7D"/>
    <w:rsid w:val="00F3248A"/>
    <w:rsid w:val="00F52613"/>
    <w:rsid w:val="00F553E6"/>
    <w:rsid w:val="00F55517"/>
    <w:rsid w:val="00F60625"/>
    <w:rsid w:val="00F63A3C"/>
    <w:rsid w:val="00F70CD3"/>
    <w:rsid w:val="00F843D4"/>
    <w:rsid w:val="00F85C27"/>
    <w:rsid w:val="00F85CCF"/>
    <w:rsid w:val="00F861AB"/>
    <w:rsid w:val="00F91EF8"/>
    <w:rsid w:val="00FA4A05"/>
    <w:rsid w:val="00FA5B21"/>
    <w:rsid w:val="00FA63C1"/>
    <w:rsid w:val="00FB4982"/>
    <w:rsid w:val="00FB5FA2"/>
    <w:rsid w:val="00FC01F4"/>
    <w:rsid w:val="00FC2787"/>
    <w:rsid w:val="00FC4F7D"/>
    <w:rsid w:val="00FC514F"/>
    <w:rsid w:val="00FC55DE"/>
    <w:rsid w:val="00FC6034"/>
    <w:rsid w:val="00FD1248"/>
    <w:rsid w:val="00FD4479"/>
    <w:rsid w:val="00FD48BE"/>
    <w:rsid w:val="00FE1041"/>
    <w:rsid w:val="00FE397C"/>
    <w:rsid w:val="00FE5212"/>
    <w:rsid w:val="00FE546B"/>
    <w:rsid w:val="00FE63FA"/>
    <w:rsid w:val="00FF1DBA"/>
    <w:rsid w:val="00FF209A"/>
    <w:rsid w:val="00FF210A"/>
    <w:rsid w:val="00FF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aliases w:val="Знак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sid w:val="000848DC"/>
    <w:pPr>
      <w:autoSpaceDE w:val="0"/>
      <w:autoSpaceDN w:val="0"/>
      <w:adjustRightInd w:val="0"/>
    </w:pPr>
    <w:rPr>
      <w:rFonts w:ascii="Arial" w:hAnsi="Arial" w:cs="Arial"/>
    </w:rPr>
  </w:style>
  <w:style w:type="character" w:styleId="ac">
    <w:name w:val="Hyperlink"/>
    <w:uiPriority w:val="99"/>
    <w:unhideWhenUsed/>
    <w:rsid w:val="000848DC"/>
    <w:rPr>
      <w:color w:val="0000FF"/>
      <w:u w:val="single"/>
    </w:rPr>
  </w:style>
  <w:style w:type="paragraph" w:customStyle="1" w:styleId="ConsPlusTitle">
    <w:name w:val="ConsPlusTitle"/>
    <w:rsid w:val="000848D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d">
    <w:name w:val="Balloon Text"/>
    <w:basedOn w:val="a"/>
    <w:link w:val="ae"/>
    <w:rsid w:val="00124BA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124BA2"/>
    <w:rPr>
      <w:rFonts w:ascii="Tahoma" w:hAnsi="Tahoma" w:cs="Tahoma"/>
      <w:sz w:val="16"/>
      <w:szCs w:val="16"/>
    </w:rPr>
  </w:style>
  <w:style w:type="character" w:styleId="af">
    <w:name w:val="Placeholder Text"/>
    <w:basedOn w:val="a0"/>
    <w:uiPriority w:val="99"/>
    <w:semiHidden/>
    <w:rsid w:val="00DF1FEF"/>
    <w:rPr>
      <w:color w:val="808080"/>
    </w:rPr>
  </w:style>
  <w:style w:type="table" w:styleId="af0">
    <w:name w:val="Table Grid"/>
    <w:basedOn w:val="a1"/>
    <w:rsid w:val="000605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604CCF"/>
    <w:pPr>
      <w:ind w:left="720"/>
      <w:contextualSpacing/>
    </w:pPr>
  </w:style>
  <w:style w:type="character" w:customStyle="1" w:styleId="a5">
    <w:name w:val="Верхний колонтитул Знак"/>
    <w:aliases w:val="Знак Знак"/>
    <w:basedOn w:val="a0"/>
    <w:link w:val="a4"/>
    <w:uiPriority w:val="99"/>
    <w:rsid w:val="004D04EA"/>
    <w:rPr>
      <w:b/>
      <w:caps/>
      <w:sz w:val="28"/>
    </w:rPr>
  </w:style>
  <w:style w:type="character" w:customStyle="1" w:styleId="af2">
    <w:name w:val="Основной текст_"/>
    <w:basedOn w:val="a0"/>
    <w:link w:val="30"/>
    <w:rsid w:val="005C356F"/>
    <w:rPr>
      <w:sz w:val="24"/>
      <w:szCs w:val="24"/>
      <w:shd w:val="clear" w:color="auto" w:fill="FFFFFF"/>
    </w:rPr>
  </w:style>
  <w:style w:type="character" w:customStyle="1" w:styleId="1">
    <w:name w:val="Основной текст1"/>
    <w:basedOn w:val="af2"/>
    <w:rsid w:val="005C356F"/>
    <w:rPr>
      <w:sz w:val="24"/>
      <w:szCs w:val="24"/>
      <w:u w:val="single"/>
      <w:shd w:val="clear" w:color="auto" w:fill="FFFFFF"/>
    </w:rPr>
  </w:style>
  <w:style w:type="paragraph" w:customStyle="1" w:styleId="30">
    <w:name w:val="Основной текст3"/>
    <w:basedOn w:val="a"/>
    <w:link w:val="af2"/>
    <w:rsid w:val="005C356F"/>
    <w:pPr>
      <w:shd w:val="clear" w:color="auto" w:fill="FFFFFF"/>
      <w:spacing w:line="298" w:lineRule="exact"/>
      <w:ind w:firstLine="0"/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rsid w:val="00E54253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aliases w:val="Знак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sid w:val="000848DC"/>
    <w:pPr>
      <w:autoSpaceDE w:val="0"/>
      <w:autoSpaceDN w:val="0"/>
      <w:adjustRightInd w:val="0"/>
    </w:pPr>
    <w:rPr>
      <w:rFonts w:ascii="Arial" w:hAnsi="Arial" w:cs="Arial"/>
    </w:rPr>
  </w:style>
  <w:style w:type="character" w:styleId="ac">
    <w:name w:val="Hyperlink"/>
    <w:uiPriority w:val="99"/>
    <w:unhideWhenUsed/>
    <w:rsid w:val="000848DC"/>
    <w:rPr>
      <w:color w:val="0000FF"/>
      <w:u w:val="single"/>
    </w:rPr>
  </w:style>
  <w:style w:type="paragraph" w:customStyle="1" w:styleId="ConsPlusTitle">
    <w:name w:val="ConsPlusTitle"/>
    <w:rsid w:val="000848D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d">
    <w:name w:val="Balloon Text"/>
    <w:basedOn w:val="a"/>
    <w:link w:val="ae"/>
    <w:rsid w:val="00124BA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124BA2"/>
    <w:rPr>
      <w:rFonts w:ascii="Tahoma" w:hAnsi="Tahoma" w:cs="Tahoma"/>
      <w:sz w:val="16"/>
      <w:szCs w:val="16"/>
    </w:rPr>
  </w:style>
  <w:style w:type="character" w:styleId="af">
    <w:name w:val="Placeholder Text"/>
    <w:basedOn w:val="a0"/>
    <w:uiPriority w:val="99"/>
    <w:semiHidden/>
    <w:rsid w:val="00DF1FEF"/>
    <w:rPr>
      <w:color w:val="808080"/>
    </w:rPr>
  </w:style>
  <w:style w:type="table" w:styleId="af0">
    <w:name w:val="Table Grid"/>
    <w:basedOn w:val="a1"/>
    <w:rsid w:val="000605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604CCF"/>
    <w:pPr>
      <w:ind w:left="720"/>
      <w:contextualSpacing/>
    </w:pPr>
  </w:style>
  <w:style w:type="character" w:customStyle="1" w:styleId="a5">
    <w:name w:val="Верхний колонтитул Знак"/>
    <w:aliases w:val="Знак Знак"/>
    <w:basedOn w:val="a0"/>
    <w:link w:val="a4"/>
    <w:uiPriority w:val="99"/>
    <w:rsid w:val="004D04EA"/>
    <w:rPr>
      <w:b/>
      <w:caps/>
      <w:sz w:val="28"/>
    </w:rPr>
  </w:style>
  <w:style w:type="character" w:customStyle="1" w:styleId="af2">
    <w:name w:val="Основной текст_"/>
    <w:basedOn w:val="a0"/>
    <w:link w:val="30"/>
    <w:rsid w:val="005C356F"/>
    <w:rPr>
      <w:sz w:val="24"/>
      <w:szCs w:val="24"/>
      <w:shd w:val="clear" w:color="auto" w:fill="FFFFFF"/>
    </w:rPr>
  </w:style>
  <w:style w:type="character" w:customStyle="1" w:styleId="1">
    <w:name w:val="Основной текст1"/>
    <w:basedOn w:val="af2"/>
    <w:rsid w:val="005C356F"/>
    <w:rPr>
      <w:sz w:val="24"/>
      <w:szCs w:val="24"/>
      <w:u w:val="single"/>
      <w:shd w:val="clear" w:color="auto" w:fill="FFFFFF"/>
    </w:rPr>
  </w:style>
  <w:style w:type="paragraph" w:customStyle="1" w:styleId="30">
    <w:name w:val="Основной текст3"/>
    <w:basedOn w:val="a"/>
    <w:link w:val="af2"/>
    <w:rsid w:val="005C356F"/>
    <w:pPr>
      <w:shd w:val="clear" w:color="auto" w:fill="FFFFFF"/>
      <w:spacing w:line="298" w:lineRule="exact"/>
      <w:ind w:firstLine="0"/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rsid w:val="00E54253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LAW091&amp;n=106683&amp;dst=100003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091&amp;n=161450" TargetMode="External"/><Relationship Id="rId17" Type="http://schemas.openxmlformats.org/officeDocument/2006/relationships/hyperlink" Target="https://login.consultant.ru/link/?req=doc&amp;base=RLAW091&amp;n=145525&amp;dst=100019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65927&amp;dst=100013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91&amp;n=179791&amp;dst=100137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LAW091&amp;n=106683&amp;dst=100010" TargetMode="External"/><Relationship Id="rId23" Type="http://schemas.openxmlformats.org/officeDocument/2006/relationships/header" Target="header6.xml"/><Relationship Id="rId10" Type="http://schemas.openxmlformats.org/officeDocument/2006/relationships/hyperlink" Target="https://login.consultant.ru/link/?req=doc&amp;base=LAW&amp;n=470713&amp;dst=5728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61450" TargetMode="External"/><Relationship Id="rId14" Type="http://schemas.openxmlformats.org/officeDocument/2006/relationships/hyperlink" Target="https://login.consultant.ru/link/?req=doc&amp;base=RLAW091&amp;n=106683&amp;dst=100005" TargetMode="External"/><Relationship Id="rId22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D9A73-69A3-463E-9DAC-9A186EDBC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0</TotalTime>
  <Pages>6</Pages>
  <Words>1626</Words>
  <Characters>12601</Characters>
  <Application>Microsoft Office Word</Application>
  <DocSecurity>0</DocSecurity>
  <Lines>105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14199</CharactersWithSpaces>
  <SharedDoc>false</SharedDoc>
  <HLinks>
    <vt:vector size="120" baseType="variant">
      <vt:variant>
        <vt:i4>393222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consultantplus://offline/ref=2B2A681AE1666FAE4063156BE31F232B64648F9C969633FC8B7CA5B500C30919260DD2053F057FFE400AA2556CF85CE0EB8A03EC8FH2uBC</vt:lpwstr>
      </vt:variant>
      <vt:variant>
        <vt:lpwstr/>
      </vt:variant>
      <vt:variant>
        <vt:i4>5439490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6815853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consultantplus://offline/ref=2B2A681AE1666FAE4063156BE31F232B63668698969933FC8B7CA5B500C30919260DD206370071A21745A3092AA44FE3E38A00ED932BD883HDu6C</vt:lpwstr>
      </vt:variant>
      <vt:variant>
        <vt:lpwstr/>
      </vt:variant>
      <vt:variant>
        <vt:i4>4587608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consultantplus://offline/ref=263C373ACBFD9D57219CFE10E3BDAA1F6956B855FB67CA3513639F1292415D0D435D68A12DF59F41CF4F683D5E5D1709DF1E8E534Cw7qFD</vt:lpwstr>
      </vt:variant>
      <vt:variant>
        <vt:lpwstr/>
      </vt:variant>
      <vt:variant>
        <vt:i4>5439490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Par26</vt:lpwstr>
      </vt:variant>
      <vt:variant>
        <vt:i4>2621500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consultantplus://offline/ref=263C373ACBFD9D57219CFE10E3BDAA1F6E54B151FB68CA3513639F1292415D0D435D68A225F097149B0069611908040BDE1E8D52507F3153w3q3D</vt:lpwstr>
      </vt:variant>
      <vt:variant>
        <vt:lpwstr/>
      </vt:variant>
      <vt:variant>
        <vt:i4>5373954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Par36</vt:lpwstr>
      </vt:variant>
      <vt:variant>
        <vt:i4>4456461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consultantplus://offline/ref=58344B958071A86B3646481F3E8A5E6BDE9ABA2C8BC339B5BED7CD62F47E74A4076320BDF8C6FE8D90A4B50D4DF23438F1978A82D9dBjAJ</vt:lpwstr>
      </vt:variant>
      <vt:variant>
        <vt:lpwstr/>
      </vt:variant>
      <vt:variant>
        <vt:i4>5439490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7733308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consultantplus://offline/ref=58344B958071A86B3646481F3E8A5E6BD998B3288BCC39B5BED7CD62F47E74A4076320BEF0C3F4DDC1EBB4510BAE273BF9978983C5BA67D7d3j7J</vt:lpwstr>
      </vt:variant>
      <vt:variant>
        <vt:lpwstr/>
      </vt:variant>
      <vt:variant>
        <vt:i4>3145826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consultantplus://offline/ref=3AFB791CAB5A6608781028FAC0FFAE7177B130A79454BBF950F86E04EA7C5B6116B5EBD7F71CDEE684B06884336A1379DFE5F7F4F8D27B03D9438186a7pFI</vt:lpwstr>
      </vt:variant>
      <vt:variant>
        <vt:lpwstr/>
      </vt:variant>
      <vt:variant>
        <vt:i4>3145826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consultantplus://offline/ref=3AFB791CAB5A6608781028FAC0FFAE7177B130A79454BBF950F86E04EA7C5B6116B5EBD7F71CDEE684B06884336A1379DFE5F7F4F8D27B03D9438186a7pFI</vt:lpwstr>
      </vt:variant>
      <vt:variant>
        <vt:lpwstr/>
      </vt:variant>
      <vt:variant>
        <vt:i4>3145826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consultantplus://offline/ref=3AFB791CAB5A6608781028FAC0FFAE7177B130A79454BBF950F86E04EA7C5B6116B5EBD7F71CDEE684B06884336A1379DFE5F7F4F8D27B03D9438186a7pFI</vt:lpwstr>
      </vt:variant>
      <vt:variant>
        <vt:lpwstr/>
      </vt:variant>
      <vt:variant>
        <vt:i4>6684730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consultantplus://offline/ref=531D7F308A1F873BB4F03D1F4A01C409587557303812FBD40820A1B6EDE955BE77D737E2E34C73CF53AF2D7BA05CF68C2B890511EC5CFF492445F0FEZCdEI</vt:lpwstr>
      </vt:variant>
      <vt:variant>
        <vt:lpwstr/>
      </vt:variant>
      <vt:variant>
        <vt:i4>6684730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consultantplus://offline/ref=531D7F308A1F873BB4F03D1F4A01C409587557303812FBD40820A1B6EDE955BE77D737E2E34C73CF53AF2D7BA05CF68C2B890511EC5CFF492445F0FEZCdEI</vt:lpwstr>
      </vt:variant>
      <vt:variant>
        <vt:lpwstr/>
      </vt:variant>
      <vt:variant>
        <vt:i4>6684730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consultantplus://offline/ref=531D7F308A1F873BB4F03D1F4A01C409587557303812FBD40820A1B6EDE955BE77D737E2E34C73CF53AF2D7BA05CF68C2B890511EC5CFF492445F0FEZCdEI</vt:lpwstr>
      </vt:variant>
      <vt:variant>
        <vt:lpwstr/>
      </vt:variant>
      <vt:variant>
        <vt:i4>6684730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consultantplus://offline/ref=531D7F308A1F873BB4F03D1F4A01C409587557303812FBD40820A1B6EDE955BE77D737E2E34C73CF53AF2D7BA05CF68C2B890511EC5CFF492445F0FEZCdEI</vt:lpwstr>
      </vt:variant>
      <vt:variant>
        <vt:lpwstr/>
      </vt:variant>
      <vt:variant>
        <vt:i4>6684730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consultantplus://offline/ref=531D7F308A1F873BB4F03D1F4A01C409587557303812FBD40820A1B6EDE955BE77D737E2E34C73CF53AF2D7BA05CF68C2B890511EC5CFF492445F0FEZCdEI</vt:lpwstr>
      </vt:variant>
      <vt:variant>
        <vt:lpwstr/>
      </vt:variant>
      <vt:variant>
        <vt:i4>7798890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consultantplus://offline/ref=ED5A4E59E9E6DB14E24CAFC342078C1263BDC2056C4417143E9209EB68C137FB88DC7252C4B5AF859EFD84D6E08E0503E32E0365075553D10FE0140F00c2I</vt:lpwstr>
      </vt:variant>
      <vt:variant>
        <vt:lpwstr/>
      </vt:variant>
      <vt:variant>
        <vt:i4>5308500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consultantplus://offline/ref=181016BB6B6B3380B3266743F1AF8BAD097A573CA04433A9CD2BD68E87F778ECDEEE0FC52313E64A06D9FADD45220BA67Ba0X9I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2024-08-02T06:12:00Z</cp:lastPrinted>
  <dcterms:created xsi:type="dcterms:W3CDTF">2024-08-05T05:24:00Z</dcterms:created>
  <dcterms:modified xsi:type="dcterms:W3CDTF">2024-08-05T05:24:00Z</dcterms:modified>
</cp:coreProperties>
</file>