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C1E" w:rsidRDefault="00F75C1E" w:rsidP="00F75C1E">
      <w:pPr>
        <w:pStyle w:val="ConsPlusNonforma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</w:p>
    <w:p w:rsidR="00F75C1E" w:rsidRPr="00F75C1E" w:rsidRDefault="00F75C1E" w:rsidP="00F75C1E">
      <w:pPr>
        <w:pStyle w:val="ConsPlusNonformat"/>
        <w:jc w:val="center"/>
        <w:rPr>
          <w:rFonts w:ascii="PT Astra Serif" w:hAnsi="PT Astra Serif"/>
          <w:b/>
          <w:sz w:val="24"/>
          <w:szCs w:val="24"/>
        </w:rPr>
      </w:pPr>
    </w:p>
    <w:p w:rsidR="00F75C1E" w:rsidRPr="00182027" w:rsidRDefault="00F75C1E" w:rsidP="00F75C1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F75C1E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государственного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гражданского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служащего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Томской </w:t>
      </w:r>
      <w:r>
        <w:rPr>
          <w:rFonts w:ascii="PT Astra Serif" w:hAnsi="PT Astra Serif"/>
          <w:sz w:val="24"/>
          <w:szCs w:val="24"/>
        </w:rPr>
        <w:t xml:space="preserve">области </w:t>
      </w:r>
      <w:r w:rsidRPr="00182027">
        <w:rPr>
          <w:rFonts w:ascii="PT Astra Serif" w:hAnsi="PT Astra Serif"/>
          <w:sz w:val="24"/>
          <w:szCs w:val="24"/>
        </w:rPr>
        <w:t>(далее - гражданский  служащий):</w:t>
      </w:r>
      <w:r>
        <w:rPr>
          <w:rFonts w:ascii="PT Astra Serif" w:hAnsi="PT Astra Serif"/>
          <w:sz w:val="24"/>
          <w:szCs w:val="24"/>
        </w:rPr>
        <w:t xml:space="preserve"> </w:t>
      </w:r>
      <w:r w:rsidRPr="00F75C1E">
        <w:rPr>
          <w:rFonts w:ascii="PT Astra Serif" w:hAnsi="PT Astra Serif" w:cs="PT Astra Serif"/>
          <w:sz w:val="24"/>
          <w:szCs w:val="24"/>
        </w:rPr>
        <w:t>Регулирование экономики, деятельности хозяйствующих субъектов и предпринимательства.</w:t>
      </w:r>
    </w:p>
    <w:p w:rsidR="00F75C1E" w:rsidRDefault="00F75C1E" w:rsidP="00F75C1E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  <w:r w:rsidRPr="00F75C1E">
        <w:rPr>
          <w:rFonts w:ascii="PT Astra Serif" w:hAnsi="PT Astra Serif"/>
          <w:b/>
          <w:sz w:val="24"/>
          <w:szCs w:val="24"/>
        </w:rPr>
        <w:t>Вид  профессиональной  служебной деятельности</w:t>
      </w:r>
      <w:r w:rsidRPr="00182027">
        <w:rPr>
          <w:rFonts w:ascii="PT Astra Serif" w:hAnsi="PT Astra Serif"/>
          <w:sz w:val="24"/>
          <w:szCs w:val="24"/>
        </w:rPr>
        <w:t xml:space="preserve"> гражданского служащего</w:t>
      </w:r>
      <w:r>
        <w:rPr>
          <w:rFonts w:ascii="PT Astra Serif" w:hAnsi="PT Astra Serif"/>
          <w:sz w:val="24"/>
          <w:szCs w:val="24"/>
        </w:rPr>
        <w:t xml:space="preserve">: </w:t>
      </w:r>
      <w:r w:rsidRPr="00F75C1E">
        <w:rPr>
          <w:rFonts w:ascii="PT Astra Serif" w:hAnsi="PT Astra Serif" w:cs="PT Astra Serif"/>
          <w:sz w:val="24"/>
          <w:szCs w:val="24"/>
        </w:rPr>
        <w:t>Регулирование в сфере разработки государственных программ, проектов и документов стратегического планирования.</w:t>
      </w:r>
    </w:p>
    <w:p w:rsidR="00F75C1E" w:rsidRPr="00B74BAE" w:rsidRDefault="00F75C1E" w:rsidP="00F75C1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06655" w:rsidRPr="00182027" w:rsidRDefault="00806655" w:rsidP="0080665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</w:t>
      </w:r>
    </w:p>
    <w:p w:rsidR="00806655" w:rsidRPr="00182027" w:rsidRDefault="00806655" w:rsidP="0080665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служащего</w:t>
      </w:r>
    </w:p>
    <w:p w:rsidR="00806655" w:rsidRPr="00182027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06655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 </w:t>
      </w:r>
      <w:r w:rsidRPr="00806655">
        <w:rPr>
          <w:rFonts w:ascii="PT Astra Serif" w:hAnsi="PT Astra Serif"/>
          <w:sz w:val="24"/>
          <w:szCs w:val="24"/>
        </w:rPr>
        <w:t xml:space="preserve">главный специалист </w:t>
      </w:r>
      <w:r w:rsidRPr="00182027">
        <w:rPr>
          <w:rFonts w:ascii="PT Astra Serif" w:hAnsi="PT Astra Serif"/>
          <w:sz w:val="24"/>
          <w:szCs w:val="24"/>
        </w:rPr>
        <w:t>обязан: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0E5EC4">
        <w:rPr>
          <w:rFonts w:ascii="PT Astra Serif" w:hAnsi="PT Astra Serif"/>
          <w:sz w:val="24"/>
          <w:szCs w:val="24"/>
        </w:rPr>
        <w:t xml:space="preserve"> в разработке документов проектной деятельности, в реализации которых участвует Департамент;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>ть</w:t>
      </w:r>
      <w:r w:rsidRPr="000E5EC4">
        <w:rPr>
          <w:rFonts w:ascii="PT Astra Serif" w:hAnsi="PT Astra Serif"/>
          <w:sz w:val="24"/>
          <w:szCs w:val="24"/>
        </w:rPr>
        <w:t xml:space="preserve"> подготовку аналитических справок, материалов, сводных отчетов по вопросам реализации региональных проектов Томской области, участником которых выступает Департамент;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мониторинг достижения показателей региональных проектов Томской области, в реализации которых участвует Департамент, в том числе в АИС «Статистическая отчетность отрасли»;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оказыват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методическую помощь организациям отрасли культуры Томской области по участию в</w:t>
      </w:r>
      <w:r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0E5EC4">
        <w:rPr>
          <w:rFonts w:ascii="PT Astra Serif" w:hAnsi="PT Astra Serif"/>
          <w:sz w:val="24"/>
          <w:szCs w:val="24"/>
        </w:rPr>
        <w:t>грантовых</w:t>
      </w:r>
      <w:proofErr w:type="spellEnd"/>
      <w:r w:rsidRPr="000E5EC4">
        <w:rPr>
          <w:rFonts w:ascii="PT Astra Serif" w:hAnsi="PT Astra Serif"/>
          <w:sz w:val="24"/>
          <w:szCs w:val="24"/>
        </w:rPr>
        <w:t xml:space="preserve"> конкурсах,</w:t>
      </w:r>
      <w:r>
        <w:rPr>
          <w:rFonts w:ascii="PT Astra Serif" w:hAnsi="PT Astra Serif"/>
          <w:sz w:val="24"/>
          <w:szCs w:val="24"/>
        </w:rPr>
        <w:t xml:space="preserve"> </w:t>
      </w:r>
      <w:r w:rsidRPr="000E5EC4">
        <w:rPr>
          <w:rFonts w:ascii="PT Astra Serif" w:hAnsi="PT Astra Serif"/>
          <w:sz w:val="24"/>
          <w:szCs w:val="24"/>
        </w:rPr>
        <w:t>в том числе проводит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мониторинг участия организаций культуры в данных конкурсах;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</w:t>
      </w:r>
      <w:r>
        <w:rPr>
          <w:rFonts w:ascii="PT Astra Serif" w:hAnsi="PT Astra Serif"/>
          <w:sz w:val="24"/>
          <w:szCs w:val="24"/>
        </w:rPr>
        <w:t>вовать</w:t>
      </w:r>
      <w:r w:rsidRPr="000E5EC4">
        <w:rPr>
          <w:rFonts w:ascii="PT Astra Serif" w:hAnsi="PT Astra Serif"/>
          <w:sz w:val="24"/>
          <w:szCs w:val="24"/>
        </w:rPr>
        <w:t xml:space="preserve"> в работе по проведению заявочной кампании на софинансирование мероприятий сферы деятельности Департамента из федерального бюджета в рамках государственных программ Российской Федерации;</w:t>
      </w:r>
    </w:p>
    <w:p w:rsidR="00806655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>ть</w:t>
      </w:r>
      <w:r w:rsidRPr="000E5EC4">
        <w:rPr>
          <w:rFonts w:ascii="PT Astra Serif" w:hAnsi="PT Astra Serif"/>
          <w:sz w:val="24"/>
          <w:szCs w:val="24"/>
        </w:rPr>
        <w:t xml:space="preserve"> мониторинг реализации мероприятий, входящих в состав федеральных проектов в области культуры;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 xml:space="preserve">ть </w:t>
      </w:r>
      <w:r w:rsidRPr="00923772">
        <w:rPr>
          <w:rFonts w:ascii="PT Astra Serif" w:hAnsi="PT Astra Serif"/>
          <w:sz w:val="24"/>
          <w:szCs w:val="24"/>
        </w:rPr>
        <w:t>работ</w:t>
      </w:r>
      <w:r>
        <w:rPr>
          <w:rFonts w:ascii="PT Astra Serif" w:hAnsi="PT Astra Serif"/>
          <w:sz w:val="24"/>
          <w:szCs w:val="24"/>
        </w:rPr>
        <w:t>у</w:t>
      </w:r>
      <w:r w:rsidRPr="00923772">
        <w:rPr>
          <w:rFonts w:ascii="PT Astra Serif" w:hAnsi="PT Astra Serif"/>
          <w:sz w:val="24"/>
          <w:szCs w:val="24"/>
        </w:rPr>
        <w:t xml:space="preserve"> в системе мониторинга национальных проектов и программ в социальной сфере («ЦИТИС») в части внесения данных по формам мониторинга национального проекта «Культура»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>ть</w:t>
      </w:r>
      <w:r w:rsidRPr="000E5EC4">
        <w:rPr>
          <w:rFonts w:ascii="PT Astra Serif" w:hAnsi="PT Astra Serif"/>
          <w:sz w:val="24"/>
          <w:szCs w:val="24"/>
        </w:rPr>
        <w:t xml:space="preserve"> сбор и систематизацию информации, связанной с поддержкой добровольческой (волонтерской) деятельности в сфере культуры и искусства, в том числе с использованием ЕИС «</w:t>
      </w:r>
      <w:proofErr w:type="spellStart"/>
      <w:r w:rsidRPr="000E5EC4">
        <w:rPr>
          <w:rFonts w:ascii="PT Astra Serif" w:hAnsi="PT Astra Serif"/>
          <w:sz w:val="24"/>
          <w:szCs w:val="24"/>
        </w:rPr>
        <w:t>Добро</w:t>
      </w:r>
      <w:proofErr w:type="gramStart"/>
      <w:r w:rsidRPr="000E5EC4">
        <w:rPr>
          <w:rFonts w:ascii="PT Astra Serif" w:hAnsi="PT Astra Serif"/>
          <w:sz w:val="24"/>
          <w:szCs w:val="24"/>
        </w:rPr>
        <w:t>.р</w:t>
      </w:r>
      <w:proofErr w:type="gramEnd"/>
      <w:r w:rsidRPr="000E5EC4">
        <w:rPr>
          <w:rFonts w:ascii="PT Astra Serif" w:hAnsi="PT Astra Serif"/>
          <w:sz w:val="24"/>
          <w:szCs w:val="24"/>
        </w:rPr>
        <w:t>у</w:t>
      </w:r>
      <w:proofErr w:type="spellEnd"/>
      <w:r w:rsidRPr="000E5EC4">
        <w:rPr>
          <w:rFonts w:ascii="PT Astra Serif" w:hAnsi="PT Astra Serif"/>
          <w:sz w:val="24"/>
          <w:szCs w:val="24"/>
        </w:rPr>
        <w:t>»;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0E5EC4">
        <w:rPr>
          <w:rFonts w:ascii="PT Astra Serif" w:hAnsi="PT Astra Serif"/>
          <w:sz w:val="24"/>
          <w:szCs w:val="24"/>
        </w:rPr>
        <w:t xml:space="preserve"> в подготовке аналитических справок, материалов, сводных отчетов и другой информации, касающейся деятельности программно-целевого планирования и проектной деятельности  Департамента для структурных подразделений Администрации Томской области и иных исполнительных органов государственной власти Томской области, по соответствующим запросам заинтересованных лиц, размещения в средствах массовой информации.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осуществля</w:t>
      </w:r>
      <w:r>
        <w:rPr>
          <w:rFonts w:ascii="PT Astra Serif" w:hAnsi="PT Astra Serif"/>
          <w:sz w:val="24"/>
          <w:szCs w:val="24"/>
        </w:rPr>
        <w:t>ть</w:t>
      </w:r>
      <w:r w:rsidRPr="000E5EC4">
        <w:rPr>
          <w:rFonts w:ascii="PT Astra Serif" w:hAnsi="PT Astra Serif"/>
          <w:sz w:val="24"/>
          <w:szCs w:val="24"/>
        </w:rPr>
        <w:t xml:space="preserve"> свою деятельность в соответствии с действующим законодательством Российской Федерации, Томской области, нормативными актами Департамента;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обеспечива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законность, своевременность и правильность оформления правовых актов и других документов, относящихся к деятельности Департамента по 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соблюдат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при исполнении должностных обязанностей права и законные интересы граждан и организаций; 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обеспечиват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решение поставленных задач наиболее эффективными методами и способами, организовывает свою деятельность на основе применения современных методик управления;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lastRenderedPageBreak/>
        <w:t>осуществлят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анализ своей деятельности, проектирует решения и обоснования принимаемых решений по вопросам своей деятельности, оценку последствий, целесообразность и их эффективность;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осуществлят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своевременную подготовку перспективных и текущих планов работ, мероприятий, информации о выполнении планов, мероприятий по 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планир</w:t>
      </w:r>
      <w:r>
        <w:rPr>
          <w:rFonts w:ascii="PT Astra Serif" w:hAnsi="PT Astra Serif"/>
          <w:sz w:val="24"/>
          <w:szCs w:val="24"/>
        </w:rPr>
        <w:t>овать</w:t>
      </w:r>
      <w:r w:rsidRPr="000E5EC4">
        <w:rPr>
          <w:rFonts w:ascii="PT Astra Serif" w:hAnsi="PT Astra Serif"/>
          <w:sz w:val="24"/>
          <w:szCs w:val="24"/>
        </w:rPr>
        <w:t xml:space="preserve"> свою служебную деятельность в соответствии с перспективными и текущими планами работы Департамента и Администрации Томской области;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0E5EC4">
        <w:rPr>
          <w:rFonts w:ascii="PT Astra Serif" w:hAnsi="PT Astra Serif"/>
          <w:sz w:val="24"/>
          <w:szCs w:val="24"/>
        </w:rPr>
        <w:t xml:space="preserve"> по своим направлениям деятельности в разработке предложений по внесению изменений, дополнений в муниципальные, региональные и федеральные правовые акты, инструкции, порядки, программы по вопросам деятельности Департамента;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разрабатыват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программы, методики, планы, инструкции, нормативы по 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b/>
          <w:sz w:val="24"/>
          <w:szCs w:val="24"/>
          <w:u w:val="single"/>
        </w:rPr>
      </w:pPr>
      <w:r w:rsidRPr="000E5EC4">
        <w:rPr>
          <w:rFonts w:ascii="PT Astra Serif" w:hAnsi="PT Astra Serif"/>
          <w:sz w:val="24"/>
          <w:szCs w:val="24"/>
        </w:rPr>
        <w:t>принимат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участие   в организации  совещаний, семинаров, конкурсов, работе комиссий, рабочих групп по 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принима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участие в оперативных совещаниях сотрудников Департамента по вопросам своих направлений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участвовать</w:t>
      </w:r>
      <w:r w:rsidRPr="000E5EC4">
        <w:rPr>
          <w:rFonts w:ascii="PT Astra Serif" w:hAnsi="PT Astra Serif"/>
          <w:sz w:val="24"/>
          <w:szCs w:val="24"/>
        </w:rPr>
        <w:t xml:space="preserve"> по своим направлениям деятельности в обеспечении своевременного рассмотрения писем, жалоб и заявлений граждан и организаций по вопросам, входящим в компетенцию Департамента, принимает по ним меры;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</w:t>
      </w:r>
      <w:r>
        <w:rPr>
          <w:rFonts w:ascii="PT Astra Serif" w:hAnsi="PT Astra Serif"/>
          <w:sz w:val="24"/>
          <w:szCs w:val="24"/>
        </w:rPr>
        <w:t>вовать</w:t>
      </w:r>
      <w:r w:rsidRPr="000E5EC4">
        <w:rPr>
          <w:rFonts w:ascii="PT Astra Serif" w:hAnsi="PT Astra Serif"/>
          <w:sz w:val="24"/>
          <w:szCs w:val="24"/>
        </w:rPr>
        <w:t xml:space="preserve"> в подготовке информационных, методических и иных материалов по своим направлениям деятельности, обеспечении ими организаций, осуществляющих деятельность в данных областях;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соблюда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установленный порядок хранения документов по вопросам своей деятельности и их утилизации по истечении сроков хранения;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0E5EC4">
        <w:rPr>
          <w:rFonts w:ascii="PT Astra Serif" w:hAnsi="PT Astra Serif"/>
          <w:sz w:val="24"/>
          <w:szCs w:val="24"/>
        </w:rPr>
        <w:t xml:space="preserve"> в подготовке мероприятий для осуществления контрольных действий при проведении проверок (ревизий), аналитической, экспертной работы по 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анализировать</w:t>
      </w:r>
      <w:r w:rsidRPr="000E5EC4">
        <w:rPr>
          <w:rFonts w:ascii="PT Astra Serif" w:hAnsi="PT Astra Serif"/>
          <w:sz w:val="24"/>
          <w:szCs w:val="24"/>
        </w:rPr>
        <w:t xml:space="preserve"> и применя</w:t>
      </w:r>
      <w:r>
        <w:rPr>
          <w:rFonts w:ascii="PT Astra Serif" w:hAnsi="PT Astra Serif"/>
          <w:sz w:val="24"/>
          <w:szCs w:val="24"/>
        </w:rPr>
        <w:t>ть</w:t>
      </w:r>
      <w:proofErr w:type="gramEnd"/>
      <w:r w:rsidRPr="000E5EC4">
        <w:rPr>
          <w:rFonts w:ascii="PT Astra Serif" w:hAnsi="PT Astra Serif"/>
          <w:sz w:val="24"/>
          <w:szCs w:val="24"/>
        </w:rPr>
        <w:t xml:space="preserve"> практику применения законодательных актов по своим направлениям деятельности;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поддержива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уровень квалификации, необходимый для надлежащего исполнения должностных обязанностей; 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 разглаша</w:t>
      </w:r>
      <w:r w:rsidRPr="000E5EC4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0E5EC4">
        <w:rPr>
          <w:rFonts w:ascii="PT Astra Serif" w:hAnsi="PT Astra Serif"/>
          <w:sz w:val="24"/>
          <w:szCs w:val="24"/>
        </w:rPr>
        <w:t xml:space="preserve"> сведения, составляющие государственную и иную охраняемую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 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бере</w:t>
      </w:r>
      <w:r>
        <w:rPr>
          <w:rFonts w:ascii="PT Astra Serif" w:hAnsi="PT Astra Serif"/>
          <w:sz w:val="24"/>
          <w:szCs w:val="24"/>
        </w:rPr>
        <w:t>чь</w:t>
      </w:r>
      <w:r w:rsidRPr="000E5EC4">
        <w:rPr>
          <w:rFonts w:ascii="PT Astra Serif" w:hAnsi="PT Astra Serif"/>
          <w:sz w:val="24"/>
          <w:szCs w:val="24"/>
        </w:rPr>
        <w:t xml:space="preserve"> государственное имущество, в том числе предоставленное ему для исполнения должностных обязанностей; 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E5EC4">
        <w:rPr>
          <w:rFonts w:ascii="PT Astra Serif" w:hAnsi="PT Astra Serif"/>
          <w:sz w:val="24"/>
          <w:szCs w:val="24"/>
        </w:rPr>
        <w:t>соблюда</w:t>
      </w:r>
      <w:r>
        <w:rPr>
          <w:rFonts w:ascii="PT Astra Serif" w:hAnsi="PT Astra Serif"/>
          <w:sz w:val="24"/>
          <w:szCs w:val="24"/>
        </w:rPr>
        <w:t>ть</w:t>
      </w:r>
      <w:r w:rsidRPr="000E5EC4">
        <w:rPr>
          <w:rFonts w:ascii="PT Astra Serif" w:hAnsi="PT Astra Serif"/>
          <w:sz w:val="24"/>
          <w:szCs w:val="24"/>
        </w:rPr>
        <w:t xml:space="preserve"> ограничения, выполняет обязанности и требования к служебному поведению, не нарушает запреты, установленные законодательством РФ и Томской области; </w:t>
      </w:r>
    </w:p>
    <w:p w:rsidR="00806655" w:rsidRPr="000E5EC4" w:rsidRDefault="00806655" w:rsidP="00806655">
      <w:pPr>
        <w:pStyle w:val="a3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сообщать</w:t>
      </w:r>
      <w:r w:rsidRPr="000E5EC4">
        <w:rPr>
          <w:rFonts w:ascii="PT Astra Serif" w:hAnsi="PT Astra Serif"/>
          <w:sz w:val="24"/>
          <w:szCs w:val="24"/>
        </w:rPr>
        <w:t xml:space="preserve"> представителю нанимателя о личной заинтересованности при исполнении должностных обязанностей, которая может привести к конфликту интересов, принимает меры по предотвращению такого конфликта. </w:t>
      </w:r>
    </w:p>
    <w:p w:rsidR="00806655" w:rsidRPr="006B0DD7" w:rsidRDefault="00806655" w:rsidP="00806655">
      <w:pPr>
        <w:pStyle w:val="ConsNonformat"/>
        <w:widowControl/>
        <w:ind w:righ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6B0DD7">
        <w:rPr>
          <w:rFonts w:ascii="PT Astra Serif" w:hAnsi="PT Astra Serif" w:cs="Times New Roman"/>
          <w:bCs/>
          <w:sz w:val="24"/>
          <w:szCs w:val="24"/>
        </w:rPr>
        <w:t>3.2. </w:t>
      </w:r>
      <w:r w:rsidRPr="006B0DD7">
        <w:rPr>
          <w:rFonts w:ascii="PT Astra Serif" w:hAnsi="PT Astra Serif" w:cs="Times New Roman"/>
          <w:sz w:val="24"/>
          <w:szCs w:val="24"/>
        </w:rPr>
        <w:t>Обязанности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 проектов управленческих или других решений.</w:t>
      </w:r>
    </w:p>
    <w:p w:rsidR="00806655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Pr="00806655">
        <w:rPr>
          <w:rFonts w:ascii="PT Astra Serif" w:hAnsi="PT Astra Serif"/>
          <w:sz w:val="24"/>
          <w:szCs w:val="24"/>
        </w:rPr>
        <w:t xml:space="preserve">главный специалист </w:t>
      </w:r>
      <w:r w:rsidRPr="00182027">
        <w:rPr>
          <w:rFonts w:ascii="PT Astra Serif" w:hAnsi="PT Astra Serif"/>
          <w:sz w:val="24"/>
          <w:szCs w:val="24"/>
        </w:rPr>
        <w:t>имеет право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/>
          <w:sz w:val="24"/>
          <w:szCs w:val="24"/>
        </w:rPr>
        <w:t>на</w:t>
      </w:r>
      <w:proofErr w:type="gramEnd"/>
      <w:r w:rsidRPr="00182027">
        <w:rPr>
          <w:rFonts w:ascii="PT Astra Serif" w:hAnsi="PT Astra Serif"/>
          <w:sz w:val="24"/>
          <w:szCs w:val="24"/>
        </w:rPr>
        <w:t>: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 xml:space="preserve">1) обеспечение надлежащих организационно-технических условий, необходимых </w:t>
      </w:r>
      <w:r w:rsidRPr="0009563D">
        <w:rPr>
          <w:rFonts w:ascii="PT Astra Serif" w:hAnsi="PT Astra Serif"/>
          <w:sz w:val="24"/>
          <w:szCs w:val="24"/>
        </w:rPr>
        <w:lastRenderedPageBreak/>
        <w:t>для исполнения должностных обязанностей;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2) участие в рамках своих полномочий в формировании и реализации плана работы Департамента, совершенствованию его работы;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3) возможность пользоваться всей имеющейся в Департаменте документацией, получение необходимой методической и консультационной помощи, необходимых для выполнения  должностных обязанностей;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4) получение в установленном порядке от государственных органов, общественных объединений, органов местного самоуправления, граждан, предприятий, учреждений, организаций, независимо от форм собственности, ведомственной принадлежности и подчиненности документов и материалов (в том числе архивных), необходимых для выполнения возложенных на него функций;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5) участие в заседаниях, совещаниях, переговорах и других мероприятиях, в рамках решения вопросов, относящихся к своей компетенции;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6) привлечение в установленном порядке к решению оперативных вопросов сотрудников структурных подразделений Департамента;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7) использование в пределах своей компетенции информационных баз данных, имеющихся в Администрации Томской области, муниципальных образованиях Томской области, Департаменте;</w:t>
      </w:r>
    </w:p>
    <w:p w:rsidR="00806655" w:rsidRPr="0009563D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8) повышение профессиональной квалификации, необходимой для осуществления своих должностных обязанностей;</w:t>
      </w:r>
    </w:p>
    <w:p w:rsidR="00806655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9) получение гарантий, предусмотренных федеральным законодательством, нормативными правовыми актами Томской области.</w:t>
      </w:r>
    </w:p>
    <w:p w:rsidR="00806655" w:rsidRPr="00182027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11. </w:t>
      </w:r>
      <w:r w:rsidRPr="00806655">
        <w:rPr>
          <w:rFonts w:ascii="PT Astra Serif" w:hAnsi="PT Astra Serif"/>
          <w:sz w:val="24"/>
          <w:szCs w:val="24"/>
        </w:rPr>
        <w:t xml:space="preserve">Главный специалист </w:t>
      </w:r>
      <w:proofErr w:type="gramStart"/>
      <w:r w:rsidRPr="00182027">
        <w:rPr>
          <w:rFonts w:ascii="PT Astra Serif" w:hAnsi="PT Astra Serif"/>
          <w:sz w:val="24"/>
          <w:szCs w:val="24"/>
        </w:rPr>
        <w:t>осуществляет  иные  права и исполняет</w:t>
      </w:r>
      <w:proofErr w:type="gramEnd"/>
      <w:r w:rsidRPr="00182027">
        <w:rPr>
          <w:rFonts w:ascii="PT Astra Serif" w:hAnsi="PT Astra Serif"/>
          <w:sz w:val="24"/>
          <w:szCs w:val="24"/>
        </w:rPr>
        <w:t xml:space="preserve"> обязанности, предусмотренные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законодательством Российской Федерации, приказами, распоряжениями 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поручениями </w:t>
      </w:r>
      <w:r>
        <w:rPr>
          <w:rFonts w:ascii="PT Astra Serif" w:hAnsi="PT Astra Serif"/>
          <w:sz w:val="24"/>
          <w:szCs w:val="24"/>
        </w:rPr>
        <w:t>начальника Департамента, заместителя начальника Департамента, председателя к</w:t>
      </w:r>
      <w:r w:rsidRPr="0009563D">
        <w:rPr>
          <w:rFonts w:ascii="PT Astra Serif" w:hAnsi="PT Astra Serif"/>
          <w:sz w:val="24"/>
          <w:szCs w:val="24"/>
        </w:rPr>
        <w:t>омитета региональной культурной политики Департамента по культуре Томской области</w:t>
      </w:r>
      <w:r>
        <w:rPr>
          <w:rFonts w:ascii="PT Astra Serif" w:hAnsi="PT Astra Serif"/>
          <w:sz w:val="24"/>
          <w:szCs w:val="24"/>
        </w:rPr>
        <w:t>, начальника отдела.</w:t>
      </w:r>
    </w:p>
    <w:p w:rsidR="00D87C4F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12. </w:t>
      </w:r>
      <w:r w:rsidRPr="00806655">
        <w:rPr>
          <w:rFonts w:ascii="PT Astra Serif" w:hAnsi="PT Astra Serif"/>
          <w:sz w:val="24"/>
          <w:szCs w:val="24"/>
        </w:rPr>
        <w:t>Главный специалист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неисполнение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или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ненадлежащее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исполнение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должностных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обязанностей,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несоблюдение ограничений и запретов, требований к служебному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поведению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может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быть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привлечен  к  дисциплинарной</w:t>
      </w:r>
      <w:proofErr w:type="gramStart"/>
      <w:r w:rsidRPr="00182027">
        <w:rPr>
          <w:rFonts w:ascii="PT Astra Serif" w:hAnsi="PT Astra Serif"/>
          <w:sz w:val="24"/>
          <w:szCs w:val="24"/>
        </w:rPr>
        <w:t>,г</w:t>
      </w:r>
      <w:proofErr w:type="gramEnd"/>
      <w:r w:rsidRPr="00182027">
        <w:rPr>
          <w:rFonts w:ascii="PT Astra Serif" w:hAnsi="PT Astra Serif"/>
          <w:sz w:val="24"/>
          <w:szCs w:val="24"/>
        </w:rPr>
        <w:t>ражданско-правовой,административнойилиуголовнойответственности в соответствии с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законодательством Российской Федерации.</w:t>
      </w:r>
    </w:p>
    <w:p w:rsidR="00806655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06655" w:rsidRPr="00182027" w:rsidRDefault="00806655" w:rsidP="0080665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806655" w:rsidRPr="00182027" w:rsidRDefault="00806655" w:rsidP="00806655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806655" w:rsidRPr="00182027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06655" w:rsidRDefault="00806655" w:rsidP="0080665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20.   Эффективность   и   результативность  профессиональной  служебной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деятельности </w:t>
      </w:r>
      <w:r>
        <w:rPr>
          <w:rFonts w:ascii="PT Astra Serif" w:hAnsi="PT Astra Serif"/>
          <w:sz w:val="24"/>
          <w:szCs w:val="24"/>
        </w:rPr>
        <w:t xml:space="preserve">главного специалиста </w:t>
      </w:r>
      <w:r w:rsidRPr="00182027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</w:t>
      </w:r>
      <w:r w:rsidRPr="00AD7530">
        <w:rPr>
          <w:rFonts w:ascii="PT Astra Serif" w:hAnsi="PT Astra Serif"/>
          <w:sz w:val="24"/>
          <w:szCs w:val="24"/>
        </w:rPr>
        <w:t>своевременно</w:t>
      </w:r>
      <w:r>
        <w:rPr>
          <w:rFonts w:ascii="PT Astra Serif" w:hAnsi="PT Astra Serif"/>
          <w:sz w:val="24"/>
          <w:szCs w:val="24"/>
        </w:rPr>
        <w:t>сть</w:t>
      </w:r>
      <w:r w:rsidRPr="00AD7530">
        <w:rPr>
          <w:rFonts w:ascii="PT Astra Serif" w:hAnsi="PT Astra Serif"/>
          <w:sz w:val="24"/>
          <w:szCs w:val="24"/>
        </w:rPr>
        <w:t xml:space="preserve"> и оперативно</w:t>
      </w:r>
      <w:r>
        <w:rPr>
          <w:rFonts w:ascii="PT Astra Serif" w:hAnsi="PT Astra Serif"/>
          <w:sz w:val="24"/>
          <w:szCs w:val="24"/>
        </w:rPr>
        <w:t>сть</w:t>
      </w:r>
      <w:r w:rsidRPr="00AD7530">
        <w:rPr>
          <w:rFonts w:ascii="PT Astra Serif" w:hAnsi="PT Astra Serif"/>
          <w:sz w:val="24"/>
          <w:szCs w:val="24"/>
        </w:rPr>
        <w:t xml:space="preserve"> исполнени</w:t>
      </w:r>
      <w:r>
        <w:rPr>
          <w:rFonts w:ascii="PT Astra Serif" w:hAnsi="PT Astra Serif"/>
          <w:sz w:val="24"/>
          <w:szCs w:val="24"/>
        </w:rPr>
        <w:t>я</w:t>
      </w:r>
      <w:r w:rsidRPr="00AD7530">
        <w:rPr>
          <w:rFonts w:ascii="PT Astra Serif" w:hAnsi="PT Astra Serif"/>
          <w:sz w:val="24"/>
          <w:szCs w:val="24"/>
        </w:rPr>
        <w:t xml:space="preserve"> служебных обязанностей, поручений, рассмотрение обращений граждан и организаций, соотношение количества своевременно выполненных поручений к общему количеству индивидуальных поручений;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AD7530">
        <w:rPr>
          <w:rFonts w:ascii="PT Astra Serif" w:hAnsi="PT Astra Serif"/>
          <w:sz w:val="24"/>
          <w:szCs w:val="24"/>
        </w:rPr>
        <w:t>количество подготовленных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 w:rsidRPr="00AD7530">
        <w:rPr>
          <w:rFonts w:ascii="PT Astra Serif" w:hAnsi="PT Astra Serif"/>
          <w:sz w:val="24"/>
          <w:szCs w:val="24"/>
        </w:rPr>
        <w:t>качество исполнения служебных обязанностей - подготовка документов, соответствующих требованиям законодательства Российской Федерации, полное и логичное изложение материала, юридически грамотное составление документа, отсутствие стилистических и грамматических ошибок;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</w:t>
      </w:r>
      <w:r w:rsidRPr="00AD7530">
        <w:rPr>
          <w:rFonts w:ascii="PT Astra Serif" w:hAnsi="PT Astra Serif"/>
          <w:sz w:val="24"/>
          <w:szCs w:val="24"/>
        </w:rPr>
        <w:t xml:space="preserve">количество и объем мероприятий, в подготовке и проведении которых принимал участие </w:t>
      </w:r>
      <w:r w:rsidRPr="00806655">
        <w:rPr>
          <w:rFonts w:ascii="PT Astra Serif" w:hAnsi="PT Astra Serif"/>
          <w:sz w:val="24"/>
          <w:szCs w:val="24"/>
        </w:rPr>
        <w:t>главный специалист;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</w:t>
      </w:r>
      <w:r w:rsidRPr="00AD7530">
        <w:rPr>
          <w:rFonts w:ascii="PT Astra Serif" w:hAnsi="PT Astra Serif"/>
          <w:sz w:val="24"/>
          <w:szCs w:val="24"/>
        </w:rPr>
        <w:t>сложность служебной деятельности и выполненных работ, интенсивность труда (способность в короткие сроки выполнять определенный объем работ);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6) </w:t>
      </w:r>
      <w:r w:rsidRPr="00AD7530">
        <w:rPr>
          <w:rFonts w:ascii="PT Astra Serif" w:hAnsi="PT Astra Serif"/>
          <w:sz w:val="24"/>
          <w:szCs w:val="24"/>
        </w:rPr>
        <w:t>самостоятельность выполнения должностных обязанностей;</w:t>
      </w:r>
    </w:p>
    <w:p w:rsidR="00806655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7) </w:t>
      </w:r>
      <w:r w:rsidRPr="00AD7530">
        <w:rPr>
          <w:rFonts w:ascii="PT Astra Serif" w:hAnsi="PT Astra Serif"/>
          <w:sz w:val="24"/>
          <w:szCs w:val="24"/>
        </w:rPr>
        <w:t>отсутствие обоснованных жалоб граждан, организаций на действия (бездействие) гражданского служащего</w:t>
      </w:r>
      <w:r>
        <w:rPr>
          <w:rFonts w:ascii="PT Astra Serif" w:hAnsi="PT Astra Serif"/>
          <w:sz w:val="24"/>
          <w:szCs w:val="24"/>
        </w:rPr>
        <w:t>;</w:t>
      </w:r>
    </w:p>
    <w:p w:rsidR="00806655" w:rsidRPr="0016094B" w:rsidRDefault="00806655" w:rsidP="00806655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8) п</w:t>
      </w:r>
      <w:r w:rsidRPr="0016094B">
        <w:rPr>
          <w:rFonts w:ascii="PT Astra Serif" w:hAnsi="PT Astra Serif"/>
          <w:sz w:val="24"/>
          <w:szCs w:val="24"/>
        </w:rPr>
        <w:t>оложительная динамика показателей результативности и эффективности деятельности подведомственных областных государственных казенных учреждений.</w:t>
      </w:r>
    </w:p>
    <w:p w:rsidR="00806655" w:rsidRDefault="00806655" w:rsidP="00806655">
      <w:pPr>
        <w:pStyle w:val="ConsPlusNonformat"/>
        <w:jc w:val="both"/>
      </w:pPr>
    </w:p>
    <w:sectPr w:rsidR="00806655" w:rsidSect="00D87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539AB"/>
    <w:multiLevelType w:val="hybridMultilevel"/>
    <w:tmpl w:val="52F6FF0E"/>
    <w:lvl w:ilvl="0" w:tplc="55E24700">
      <w:start w:val="1"/>
      <w:numFmt w:val="decimal"/>
      <w:suff w:val="space"/>
      <w:lvlText w:val="%1)"/>
      <w:lvlJc w:val="left"/>
      <w:pPr>
        <w:ind w:left="461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75C1E"/>
    <w:rsid w:val="00806655"/>
    <w:rsid w:val="00D87C4F"/>
    <w:rsid w:val="00F75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75C1E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styleId="a3">
    <w:name w:val="No Spacing"/>
    <w:uiPriority w:val="1"/>
    <w:qFormat/>
    <w:rsid w:val="00F75C1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806655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paragraph" w:customStyle="1" w:styleId="ConsNonformat">
    <w:name w:val="ConsNonformat"/>
    <w:rsid w:val="008066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1435</Words>
  <Characters>8186</Characters>
  <Application>Microsoft Office Word</Application>
  <DocSecurity>0</DocSecurity>
  <Lines>68</Lines>
  <Paragraphs>19</Paragraphs>
  <ScaleCrop>false</ScaleCrop>
  <Company>Департамент по культуре ТО</Company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dcterms:created xsi:type="dcterms:W3CDTF">2024-07-17T10:12:00Z</dcterms:created>
  <dcterms:modified xsi:type="dcterms:W3CDTF">2024-07-18T03:15:00Z</dcterms:modified>
</cp:coreProperties>
</file>