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E97" w:rsidRDefault="006D4E97" w:rsidP="006D4E97">
      <w:pPr>
        <w:ind w:firstLine="567"/>
        <w:jc w:val="center"/>
        <w:rPr>
          <w:sz w:val="28"/>
          <w:szCs w:val="28"/>
        </w:rPr>
      </w:pPr>
    </w:p>
    <w:p w:rsidR="006D4E97" w:rsidRDefault="006D4E97" w:rsidP="006D4E97">
      <w:pPr>
        <w:ind w:firstLine="567"/>
        <w:jc w:val="center"/>
        <w:rPr>
          <w:sz w:val="28"/>
          <w:szCs w:val="28"/>
        </w:rPr>
      </w:pPr>
    </w:p>
    <w:p w:rsidR="006D4E97" w:rsidRDefault="006D4E97" w:rsidP="00237A4B">
      <w:pPr>
        <w:ind w:firstLine="567"/>
        <w:jc w:val="center"/>
        <w:rPr>
          <w:sz w:val="28"/>
          <w:szCs w:val="28"/>
        </w:rPr>
      </w:pPr>
      <w:r w:rsidRPr="006D4E97">
        <w:rPr>
          <w:sz w:val="28"/>
          <w:szCs w:val="28"/>
        </w:rPr>
        <w:t>Конкурсная комиссия Контрольно-счетной палаты Томско</w:t>
      </w:r>
      <w:r w:rsidR="00606DC9">
        <w:rPr>
          <w:sz w:val="28"/>
          <w:szCs w:val="28"/>
        </w:rPr>
        <w:t>й области по проведению конкурсов</w:t>
      </w:r>
      <w:r w:rsidRPr="006D4E97">
        <w:rPr>
          <w:sz w:val="28"/>
          <w:szCs w:val="28"/>
        </w:rPr>
        <w:t xml:space="preserve"> </w:t>
      </w:r>
      <w:r w:rsidR="00237A4B">
        <w:rPr>
          <w:sz w:val="28"/>
          <w:szCs w:val="28"/>
        </w:rPr>
        <w:t xml:space="preserve">на </w:t>
      </w:r>
      <w:r w:rsidR="00FF1469">
        <w:rPr>
          <w:sz w:val="28"/>
          <w:szCs w:val="28"/>
        </w:rPr>
        <w:t>замещени</w:t>
      </w:r>
      <w:r w:rsidR="00606DC9">
        <w:rPr>
          <w:sz w:val="28"/>
          <w:szCs w:val="28"/>
        </w:rPr>
        <w:t>е вакантных</w:t>
      </w:r>
      <w:r w:rsidR="00FF1469" w:rsidRPr="00FF1469">
        <w:rPr>
          <w:sz w:val="28"/>
          <w:szCs w:val="28"/>
        </w:rPr>
        <w:t xml:space="preserve"> </w:t>
      </w:r>
      <w:r w:rsidR="00606DC9">
        <w:rPr>
          <w:sz w:val="28"/>
          <w:szCs w:val="28"/>
        </w:rPr>
        <w:t>должностей</w:t>
      </w:r>
      <w:r w:rsidR="00AD5A4C">
        <w:rPr>
          <w:sz w:val="28"/>
          <w:szCs w:val="28"/>
        </w:rPr>
        <w:t xml:space="preserve"> государственной гражданско</w:t>
      </w:r>
      <w:r w:rsidR="00A76E77">
        <w:rPr>
          <w:sz w:val="28"/>
          <w:szCs w:val="28"/>
        </w:rPr>
        <w:t xml:space="preserve">й </w:t>
      </w:r>
      <w:r w:rsidR="00606DC9">
        <w:rPr>
          <w:sz w:val="28"/>
          <w:szCs w:val="28"/>
        </w:rPr>
        <w:t xml:space="preserve">службы и включение в кадровый резерв Контрольно-счетной палаты </w:t>
      </w:r>
      <w:r w:rsidRPr="006D4E97">
        <w:rPr>
          <w:sz w:val="28"/>
          <w:szCs w:val="28"/>
        </w:rPr>
        <w:t>сообщает о</w:t>
      </w:r>
      <w:r w:rsidR="00606DC9">
        <w:rPr>
          <w:sz w:val="28"/>
          <w:szCs w:val="28"/>
        </w:rPr>
        <w:t>б</w:t>
      </w:r>
      <w:r w:rsidRPr="006D4E97">
        <w:rPr>
          <w:sz w:val="28"/>
          <w:szCs w:val="28"/>
        </w:rPr>
        <w:t xml:space="preserve"> </w:t>
      </w:r>
      <w:r w:rsidR="00606DC9">
        <w:rPr>
          <w:sz w:val="28"/>
          <w:szCs w:val="28"/>
        </w:rPr>
        <w:t xml:space="preserve">итогах </w:t>
      </w:r>
      <w:r w:rsidR="00FF1469">
        <w:rPr>
          <w:sz w:val="28"/>
          <w:szCs w:val="28"/>
        </w:rPr>
        <w:t xml:space="preserve">конкурса, состоявшегося </w:t>
      </w:r>
      <w:r w:rsidR="00237A4B">
        <w:rPr>
          <w:sz w:val="28"/>
          <w:szCs w:val="28"/>
        </w:rPr>
        <w:t>4 июля 2024 года.</w:t>
      </w:r>
    </w:p>
    <w:p w:rsidR="00237A4B" w:rsidRPr="006D4E97" w:rsidRDefault="00237A4B" w:rsidP="00237A4B">
      <w:pPr>
        <w:ind w:firstLine="567"/>
        <w:jc w:val="center"/>
        <w:rPr>
          <w:sz w:val="28"/>
          <w:szCs w:val="28"/>
        </w:rPr>
      </w:pPr>
    </w:p>
    <w:p w:rsidR="006D4E97" w:rsidRPr="003C431B" w:rsidRDefault="006D4E97" w:rsidP="00371C12">
      <w:pPr>
        <w:ind w:firstLine="709"/>
        <w:jc w:val="both"/>
        <w:rPr>
          <w:color w:val="000000"/>
          <w:sz w:val="28"/>
          <w:szCs w:val="28"/>
          <w:lang w:eastAsia="ar-SA"/>
        </w:rPr>
      </w:pPr>
      <w:r w:rsidRPr="00684FC8">
        <w:rPr>
          <w:color w:val="000000"/>
          <w:sz w:val="28"/>
          <w:szCs w:val="28"/>
          <w:lang w:eastAsia="ar-SA"/>
        </w:rPr>
        <w:t xml:space="preserve">Конкурс на </w:t>
      </w:r>
      <w:r w:rsidR="00606DC9" w:rsidRPr="00684FC8">
        <w:rPr>
          <w:sz w:val="28"/>
          <w:szCs w:val="28"/>
        </w:rPr>
        <w:t xml:space="preserve">замещение вакантной </w:t>
      </w:r>
      <w:proofErr w:type="gramStart"/>
      <w:r w:rsidR="00606DC9" w:rsidRPr="00684FC8">
        <w:rPr>
          <w:sz w:val="28"/>
          <w:szCs w:val="28"/>
        </w:rPr>
        <w:t xml:space="preserve">должности  государственной гражданской службы </w:t>
      </w:r>
      <w:r w:rsidR="00606DC9" w:rsidRPr="00684FC8">
        <w:rPr>
          <w:color w:val="000000"/>
          <w:sz w:val="28"/>
          <w:szCs w:val="28"/>
          <w:lang w:eastAsia="ar-SA"/>
        </w:rPr>
        <w:t>заместителя начальника отдела</w:t>
      </w:r>
      <w:proofErr w:type="gramEnd"/>
      <w:r w:rsidR="00606DC9" w:rsidRPr="00684FC8">
        <w:rPr>
          <w:color w:val="000000"/>
          <w:sz w:val="28"/>
          <w:szCs w:val="28"/>
          <w:lang w:eastAsia="ar-SA"/>
        </w:rPr>
        <w:t xml:space="preserve"> экспертно-аналитической работы и общего обеспечения Контрольно-счетной палаты Томской области главной группы должностей </w:t>
      </w:r>
      <w:r w:rsidRPr="00684FC8">
        <w:rPr>
          <w:color w:val="000000"/>
          <w:sz w:val="28"/>
          <w:szCs w:val="28"/>
          <w:lang w:eastAsia="ar-SA"/>
        </w:rPr>
        <w:t>признан состоявшимся.</w:t>
      </w:r>
    </w:p>
    <w:p w:rsidR="00371C12" w:rsidRPr="00684FC8" w:rsidRDefault="00371C12" w:rsidP="00371C12">
      <w:pPr>
        <w:ind w:firstLine="709"/>
        <w:jc w:val="both"/>
        <w:rPr>
          <w:b/>
          <w:color w:val="000000"/>
          <w:sz w:val="28"/>
          <w:szCs w:val="28"/>
          <w:lang w:eastAsia="ar-SA"/>
        </w:rPr>
      </w:pPr>
      <w:r w:rsidRPr="00684FC8">
        <w:rPr>
          <w:bCs/>
          <w:sz w:val="28"/>
          <w:szCs w:val="28"/>
        </w:rPr>
        <w:t xml:space="preserve">Победителем конкурса признана </w:t>
      </w:r>
      <w:proofErr w:type="spellStart"/>
      <w:r w:rsidRPr="00684FC8">
        <w:rPr>
          <w:b/>
          <w:bCs/>
          <w:sz w:val="28"/>
          <w:szCs w:val="28"/>
        </w:rPr>
        <w:t>Барышева</w:t>
      </w:r>
      <w:proofErr w:type="spellEnd"/>
      <w:r w:rsidRPr="00684FC8">
        <w:rPr>
          <w:b/>
          <w:bCs/>
          <w:sz w:val="28"/>
          <w:szCs w:val="28"/>
        </w:rPr>
        <w:t xml:space="preserve"> Наталия Георгиевна.</w:t>
      </w:r>
    </w:p>
    <w:p w:rsidR="00371C12" w:rsidRPr="00684FC8" w:rsidRDefault="006D4E97" w:rsidP="00684FC8">
      <w:pPr>
        <w:suppressAutoHyphens/>
        <w:ind w:firstLine="709"/>
        <w:jc w:val="both"/>
        <w:rPr>
          <w:sz w:val="28"/>
          <w:szCs w:val="20"/>
        </w:rPr>
      </w:pPr>
      <w:r w:rsidRPr="00684FC8">
        <w:rPr>
          <w:sz w:val="28"/>
          <w:szCs w:val="20"/>
        </w:rPr>
        <w:t>В кадровый резерв Контрольно-счетной палаты Томской области для замещения ва</w:t>
      </w:r>
      <w:r w:rsidR="00A76E77" w:rsidRPr="00684FC8">
        <w:rPr>
          <w:sz w:val="28"/>
          <w:szCs w:val="20"/>
        </w:rPr>
        <w:t xml:space="preserve">кантных должностей </w:t>
      </w:r>
      <w:r w:rsidR="00371C12" w:rsidRPr="00684FC8">
        <w:rPr>
          <w:sz w:val="28"/>
          <w:szCs w:val="20"/>
        </w:rPr>
        <w:t xml:space="preserve">главной группы </w:t>
      </w:r>
      <w:r w:rsidR="00A76E77" w:rsidRPr="00684FC8">
        <w:rPr>
          <w:sz w:val="28"/>
          <w:szCs w:val="20"/>
        </w:rPr>
        <w:t>рекомендован</w:t>
      </w:r>
      <w:r w:rsidR="00371C12" w:rsidRPr="00684FC8">
        <w:rPr>
          <w:sz w:val="28"/>
          <w:szCs w:val="20"/>
        </w:rPr>
        <w:t>ы:</w:t>
      </w:r>
    </w:p>
    <w:p w:rsidR="00A76E77" w:rsidRPr="00684FC8" w:rsidRDefault="00684FC8" w:rsidP="00684FC8">
      <w:pPr>
        <w:suppressAutoHyphens/>
        <w:ind w:firstLine="709"/>
        <w:jc w:val="both"/>
        <w:rPr>
          <w:b/>
          <w:sz w:val="28"/>
          <w:szCs w:val="20"/>
        </w:rPr>
      </w:pPr>
      <w:bookmarkStart w:id="0" w:name="_GoBack"/>
      <w:proofErr w:type="spellStart"/>
      <w:r>
        <w:rPr>
          <w:b/>
          <w:sz w:val="28"/>
          <w:szCs w:val="20"/>
        </w:rPr>
        <w:t>Гевлич</w:t>
      </w:r>
      <w:proofErr w:type="spellEnd"/>
      <w:r>
        <w:rPr>
          <w:b/>
          <w:sz w:val="28"/>
          <w:szCs w:val="20"/>
        </w:rPr>
        <w:t xml:space="preserve"> Сергей Анатольевич</w:t>
      </w:r>
    </w:p>
    <w:bookmarkEnd w:id="0"/>
    <w:p w:rsidR="00371C12" w:rsidRPr="00684FC8" w:rsidRDefault="00371C12" w:rsidP="00684FC8">
      <w:pPr>
        <w:suppressAutoHyphens/>
        <w:ind w:firstLine="709"/>
        <w:jc w:val="both"/>
        <w:rPr>
          <w:b/>
          <w:sz w:val="28"/>
          <w:szCs w:val="20"/>
        </w:rPr>
      </w:pPr>
      <w:proofErr w:type="spellStart"/>
      <w:r w:rsidRPr="00684FC8">
        <w:rPr>
          <w:b/>
          <w:sz w:val="28"/>
          <w:szCs w:val="20"/>
        </w:rPr>
        <w:t>Саксман</w:t>
      </w:r>
      <w:proofErr w:type="spellEnd"/>
      <w:r w:rsidRPr="00684FC8">
        <w:rPr>
          <w:b/>
          <w:sz w:val="28"/>
          <w:szCs w:val="20"/>
        </w:rPr>
        <w:t xml:space="preserve"> Светлана Александровна</w:t>
      </w:r>
    </w:p>
    <w:p w:rsidR="00AD5A4C" w:rsidRPr="00684FC8" w:rsidRDefault="006D4E97" w:rsidP="006D4E97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 w:rsidRPr="00684FC8">
        <w:rPr>
          <w:sz w:val="28"/>
          <w:szCs w:val="28"/>
        </w:rPr>
        <w:tab/>
      </w:r>
    </w:p>
    <w:p w:rsidR="006D4E97" w:rsidRPr="006D4E97" w:rsidRDefault="006D4E97" w:rsidP="006D4E97">
      <w:pPr>
        <w:ind w:firstLine="709"/>
        <w:jc w:val="both"/>
        <w:rPr>
          <w:b/>
          <w:color w:val="000333"/>
          <w:sz w:val="28"/>
          <w:szCs w:val="28"/>
        </w:rPr>
      </w:pPr>
    </w:p>
    <w:p w:rsidR="006D4E97" w:rsidRPr="006D4E97" w:rsidRDefault="006D4E97" w:rsidP="006D4E97">
      <w:pPr>
        <w:ind w:firstLine="709"/>
        <w:jc w:val="right"/>
        <w:rPr>
          <w:color w:val="000333"/>
          <w:sz w:val="28"/>
          <w:szCs w:val="28"/>
        </w:rPr>
      </w:pPr>
      <w:r>
        <w:rPr>
          <w:color w:val="000333"/>
          <w:sz w:val="28"/>
          <w:szCs w:val="28"/>
        </w:rPr>
        <w:t xml:space="preserve">                                                                 </w:t>
      </w:r>
      <w:r w:rsidRPr="006D4E97">
        <w:rPr>
          <w:color w:val="000333"/>
          <w:sz w:val="28"/>
          <w:szCs w:val="28"/>
        </w:rPr>
        <w:t xml:space="preserve">Секретарь конкурсной комиссии </w:t>
      </w:r>
      <w:r w:rsidRPr="006D4E97">
        <w:rPr>
          <w:color w:val="000333"/>
          <w:sz w:val="28"/>
          <w:szCs w:val="28"/>
        </w:rPr>
        <w:tab/>
      </w:r>
      <w:r w:rsidRPr="006D4E97">
        <w:rPr>
          <w:color w:val="000333"/>
          <w:sz w:val="28"/>
          <w:szCs w:val="28"/>
        </w:rPr>
        <w:tab/>
      </w:r>
      <w:r w:rsidRPr="006D4E97">
        <w:rPr>
          <w:color w:val="000333"/>
          <w:sz w:val="28"/>
          <w:szCs w:val="28"/>
        </w:rPr>
        <w:tab/>
      </w:r>
      <w:r w:rsidRPr="006D4E97">
        <w:rPr>
          <w:color w:val="000333"/>
          <w:sz w:val="28"/>
          <w:szCs w:val="28"/>
        </w:rPr>
        <w:tab/>
      </w:r>
      <w:proofErr w:type="spellStart"/>
      <w:r w:rsidRPr="006D4E97">
        <w:rPr>
          <w:color w:val="000333"/>
          <w:sz w:val="28"/>
          <w:szCs w:val="28"/>
        </w:rPr>
        <w:t>Н.Г.Гуляева</w:t>
      </w:r>
      <w:proofErr w:type="spellEnd"/>
    </w:p>
    <w:sectPr w:rsidR="006D4E97" w:rsidRPr="006D4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E97"/>
    <w:rsid w:val="001E25C3"/>
    <w:rsid w:val="00237A4B"/>
    <w:rsid w:val="00371C12"/>
    <w:rsid w:val="003C431B"/>
    <w:rsid w:val="00606DC9"/>
    <w:rsid w:val="00684FC8"/>
    <w:rsid w:val="006C6D2D"/>
    <w:rsid w:val="006D4E97"/>
    <w:rsid w:val="008244C5"/>
    <w:rsid w:val="0086552A"/>
    <w:rsid w:val="008660A8"/>
    <w:rsid w:val="009273B2"/>
    <w:rsid w:val="0093712F"/>
    <w:rsid w:val="00A76E77"/>
    <w:rsid w:val="00AD5A4C"/>
    <w:rsid w:val="00B7098D"/>
    <w:rsid w:val="00CE04C0"/>
    <w:rsid w:val="00F82E5A"/>
    <w:rsid w:val="00FF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E9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6D4E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E9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6D4E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Игорь Михайлович Дорофеев</cp:lastModifiedBy>
  <cp:revision>2</cp:revision>
  <cp:lastPrinted>2021-05-31T09:08:00Z</cp:lastPrinted>
  <dcterms:created xsi:type="dcterms:W3CDTF">2024-07-05T08:58:00Z</dcterms:created>
  <dcterms:modified xsi:type="dcterms:W3CDTF">2024-07-05T08:58:00Z</dcterms:modified>
</cp:coreProperties>
</file>