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21C" w:rsidRPr="00592B87" w:rsidRDefault="004A121C" w:rsidP="004A121C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592B87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4A121C" w:rsidRPr="00592B87" w:rsidRDefault="004A121C" w:rsidP="004A121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4A121C" w:rsidRPr="00592B87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92B87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Pr="006C5502">
        <w:rPr>
          <w:rFonts w:ascii="PT Astra Serif" w:hAnsi="PT Astra Serif"/>
          <w:sz w:val="24"/>
          <w:szCs w:val="24"/>
        </w:rPr>
        <w:t>консультанта</w:t>
      </w:r>
      <w:r w:rsidRPr="00592B87">
        <w:rPr>
          <w:rFonts w:ascii="PT Astra Serif" w:hAnsi="PT Astra Serif"/>
          <w:sz w:val="24"/>
          <w:szCs w:val="24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4A121C" w:rsidRPr="00592B87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92B87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</w:t>
      </w:r>
      <w:r w:rsidRPr="006C5502">
        <w:rPr>
          <w:rFonts w:ascii="PT Astra Serif" w:hAnsi="PT Astra Serif"/>
          <w:sz w:val="24"/>
          <w:szCs w:val="24"/>
        </w:rPr>
        <w:t>консультанта Департамента</w:t>
      </w:r>
      <w:r w:rsidRPr="00592B87">
        <w:rPr>
          <w:rFonts w:ascii="PT Astra Serif" w:hAnsi="PT Astra Serif"/>
          <w:sz w:val="24"/>
          <w:szCs w:val="24"/>
        </w:rPr>
        <w:t xml:space="preserve">, </w:t>
      </w:r>
      <w:r w:rsidRPr="006C5502">
        <w:rPr>
          <w:rFonts w:ascii="PT Astra Serif" w:hAnsi="PT Astra Serif"/>
          <w:sz w:val="24"/>
          <w:szCs w:val="24"/>
        </w:rPr>
        <w:t>консультант обязан:</w:t>
      </w:r>
    </w:p>
    <w:p w:rsidR="004A121C" w:rsidRPr="006C5502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C5502">
        <w:rPr>
          <w:rFonts w:ascii="PT Astra Serif" w:hAnsi="PT Astra Serif"/>
          <w:sz w:val="24"/>
          <w:szCs w:val="24"/>
        </w:rPr>
        <w:t>1) вести учет личного состава государственных гражданских служащих, проходящих службу в Департаменте (далее – государственный гражданский служащий), и работников Департамента, не являющихся государственными гражданскими служащими (далее – работник);</w:t>
      </w:r>
    </w:p>
    <w:p w:rsidR="004A121C" w:rsidRPr="006C5502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C5502">
        <w:rPr>
          <w:rFonts w:ascii="PT Astra Serif" w:hAnsi="PT Astra Serif"/>
          <w:sz w:val="24"/>
          <w:szCs w:val="24"/>
        </w:rPr>
        <w:t>2) оформлять прием, перевод и увольнение государственных гражданских служащих в соответствии с Федеральным законом от 27 июля 2004 года № 79-ФЗ «О государственной гражданской службе Российской Федерации№ и работников в соответствии с трудовым законодательством;</w:t>
      </w:r>
    </w:p>
    <w:p w:rsidR="004A121C" w:rsidRPr="006C5502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C5502">
        <w:rPr>
          <w:rFonts w:ascii="PT Astra Serif" w:hAnsi="PT Astra Serif"/>
          <w:sz w:val="24"/>
          <w:szCs w:val="24"/>
        </w:rPr>
        <w:t>3) формировать и вести личные дела гражданских служащих в бумажном и электронном виде с использованием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Федерации», вносить в них изменения, связанные с трудовой деятельностью;</w:t>
      </w:r>
    </w:p>
    <w:p w:rsidR="004A121C" w:rsidRPr="006C5502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C5502">
        <w:rPr>
          <w:rFonts w:ascii="PT Astra Serif" w:hAnsi="PT Astra Serif"/>
          <w:sz w:val="24"/>
          <w:szCs w:val="24"/>
        </w:rPr>
        <w:t>4) заполнять, учитывать и хранить трудовые книжки, заполнять сведения о трудовой деятельности и вносить сведения в подраздел 1.1 раздела 1 Единой формы сведений Социального фонда России;</w:t>
      </w:r>
    </w:p>
    <w:p w:rsidR="004A121C" w:rsidRPr="006C5502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C5502">
        <w:rPr>
          <w:rFonts w:ascii="PT Astra Serif" w:hAnsi="PT Astra Serif"/>
          <w:sz w:val="24"/>
          <w:szCs w:val="24"/>
        </w:rPr>
        <w:t>5) производить подсчет трудового стажа, выдавать справки о настоящей и прошлой трудовой деятельности государственных гражданских служащих и работников Департамента;</w:t>
      </w:r>
    </w:p>
    <w:p w:rsidR="004A121C" w:rsidRPr="006C5502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C5502">
        <w:rPr>
          <w:rFonts w:ascii="PT Astra Serif" w:hAnsi="PT Astra Serif"/>
          <w:sz w:val="24"/>
          <w:szCs w:val="24"/>
        </w:rPr>
        <w:t xml:space="preserve">6) составлять графики отпусков, вести учет предоставления отпусков государственным гражданским служащим и работникам, осуществлять </w:t>
      </w:r>
      <w:proofErr w:type="gramStart"/>
      <w:r w:rsidRPr="006C5502">
        <w:rPr>
          <w:rFonts w:ascii="PT Astra Serif" w:hAnsi="PT Astra Serif"/>
          <w:sz w:val="24"/>
          <w:szCs w:val="24"/>
        </w:rPr>
        <w:t>контроль за</w:t>
      </w:r>
      <w:proofErr w:type="gramEnd"/>
      <w:r w:rsidRPr="006C5502">
        <w:rPr>
          <w:rFonts w:ascii="PT Astra Serif" w:hAnsi="PT Astra Serif"/>
          <w:sz w:val="24"/>
          <w:szCs w:val="24"/>
        </w:rPr>
        <w:t xml:space="preserve"> предоставлением отпусков и соблюдением графика отпусков;</w:t>
      </w:r>
    </w:p>
    <w:p w:rsidR="004A121C" w:rsidRPr="006C5502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C5502">
        <w:rPr>
          <w:rFonts w:ascii="PT Astra Serif" w:hAnsi="PT Astra Serif"/>
          <w:sz w:val="24"/>
          <w:szCs w:val="24"/>
        </w:rPr>
        <w:t>7) подготавливать необходимые материалы, организовывать и проводить конкурсы на замещение вакантных должностей государственной гражданской службы, осуществлять поиск и подбор сотрудников на вакантные ставки работников Департамента;</w:t>
      </w:r>
    </w:p>
    <w:p w:rsidR="004A121C" w:rsidRPr="006C5502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C5502">
        <w:rPr>
          <w:rFonts w:ascii="PT Astra Serif" w:hAnsi="PT Astra Serif"/>
          <w:sz w:val="24"/>
          <w:szCs w:val="24"/>
        </w:rPr>
        <w:t>8) подготавливать необходимые материалы, организовывать и проводить аттестации государственных гражданских служащих;</w:t>
      </w:r>
    </w:p>
    <w:p w:rsidR="004A121C" w:rsidRPr="006C5502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C5502">
        <w:rPr>
          <w:rFonts w:ascii="PT Astra Serif" w:hAnsi="PT Astra Serif"/>
          <w:sz w:val="24"/>
          <w:szCs w:val="24"/>
        </w:rPr>
        <w:t xml:space="preserve">9) осуществлять </w:t>
      </w:r>
      <w:proofErr w:type="gramStart"/>
      <w:r w:rsidRPr="006C5502">
        <w:rPr>
          <w:rFonts w:ascii="PT Astra Serif" w:hAnsi="PT Astra Serif"/>
          <w:sz w:val="24"/>
          <w:szCs w:val="24"/>
        </w:rPr>
        <w:t>контроль за</w:t>
      </w:r>
      <w:proofErr w:type="gramEnd"/>
      <w:r w:rsidRPr="006C5502">
        <w:rPr>
          <w:rFonts w:ascii="PT Astra Serif" w:hAnsi="PT Astra Serif"/>
          <w:sz w:val="24"/>
          <w:szCs w:val="24"/>
        </w:rPr>
        <w:t xml:space="preserve"> состоянием служебной (трудовой) дисциплины в структурных подразделениях Департамента и соблюдением государственными гражданскими служащими и работниками служебного (трудового) распорядка Департамента, составлять табели рабочего;</w:t>
      </w:r>
    </w:p>
    <w:p w:rsidR="004A121C" w:rsidRPr="006C5502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C5502">
        <w:rPr>
          <w:rFonts w:ascii="PT Astra Serif" w:hAnsi="PT Astra Serif"/>
          <w:sz w:val="24"/>
          <w:szCs w:val="24"/>
        </w:rPr>
        <w:t>10) подготавливать отчетность по установленной законодательством форме в сфере кадрового делопроизводства с последующим направлением в компетентные органы;</w:t>
      </w:r>
    </w:p>
    <w:p w:rsidR="004A121C" w:rsidRPr="006C5502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C5502">
        <w:rPr>
          <w:rFonts w:ascii="PT Astra Serif" w:hAnsi="PT Astra Serif"/>
          <w:sz w:val="24"/>
          <w:szCs w:val="24"/>
        </w:rPr>
        <w:t>11) осуществлять прием сведений о доходах, расходах, об имуществе, и обязательствах имущественного характера государственных гражданских служащих;</w:t>
      </w:r>
    </w:p>
    <w:p w:rsidR="004A121C" w:rsidRPr="006C5502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C5502">
        <w:rPr>
          <w:rFonts w:ascii="PT Astra Serif" w:hAnsi="PT Astra Serif"/>
          <w:sz w:val="24"/>
          <w:szCs w:val="24"/>
        </w:rPr>
        <w:t>12) разрабатывать проекты правовых актов, в том числе нормативных, в сфере деятельности консультанта комитета правовой и кадровой работы;</w:t>
      </w:r>
    </w:p>
    <w:p w:rsidR="004A121C" w:rsidRPr="006C5502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C5502">
        <w:rPr>
          <w:rFonts w:ascii="PT Astra Serif" w:hAnsi="PT Astra Serif"/>
          <w:sz w:val="24"/>
          <w:szCs w:val="24"/>
        </w:rPr>
        <w:t>13) вести воинский учет и бронирование государственных гражданских служащих и работников Департамента, пребывающих в запасе;</w:t>
      </w:r>
    </w:p>
    <w:p w:rsidR="004A121C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6C5502">
        <w:rPr>
          <w:rFonts w:ascii="PT Astra Serif" w:hAnsi="PT Astra Serif"/>
          <w:sz w:val="24"/>
          <w:szCs w:val="24"/>
        </w:rPr>
        <w:t>14) осуществлять хранение, комплектование, учет и использование архивных документов кадрового делопроизводства;</w:t>
      </w:r>
    </w:p>
    <w:p w:rsidR="004A121C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15) осуществлять ведомственный </w:t>
      </w:r>
      <w:proofErr w:type="gramStart"/>
      <w:r>
        <w:rPr>
          <w:rFonts w:ascii="PT Astra Serif" w:hAnsi="PT Astra Serif"/>
          <w:sz w:val="24"/>
          <w:szCs w:val="24"/>
        </w:rPr>
        <w:t>контроль за</w:t>
      </w:r>
      <w:proofErr w:type="gramEnd"/>
      <w:r>
        <w:rPr>
          <w:rFonts w:ascii="PT Astra Serif" w:hAnsi="PT Astra Serif"/>
          <w:sz w:val="24"/>
          <w:szCs w:val="24"/>
        </w:rPr>
        <w:t xml:space="preserve"> соблюдением трудового законодательства и иных нормативных правовых актов, содержащих нормы трудового права в подведомственных организациях;</w:t>
      </w:r>
    </w:p>
    <w:p w:rsidR="004A121C" w:rsidRPr="006C5502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16) </w:t>
      </w:r>
      <w:r w:rsidRPr="006C5502">
        <w:rPr>
          <w:rFonts w:ascii="PT Astra Serif" w:hAnsi="PT Astra Serif"/>
          <w:sz w:val="24"/>
          <w:szCs w:val="24"/>
        </w:rPr>
        <w:t>заверять копии документов;</w:t>
      </w:r>
    </w:p>
    <w:p w:rsidR="004A121C" w:rsidRPr="00DB4FFD" w:rsidRDefault="004A121C" w:rsidP="004A121C">
      <w:pPr>
        <w:pStyle w:val="ConsPlusNormal"/>
        <w:tabs>
          <w:tab w:val="left" w:pos="709"/>
          <w:tab w:val="left" w:pos="851"/>
          <w:tab w:val="left" w:pos="1134"/>
        </w:tabs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17</w:t>
      </w:r>
      <w:r w:rsidRPr="00DB4FFD">
        <w:rPr>
          <w:rFonts w:ascii="PT Astra Serif" w:hAnsi="PT Astra Serif"/>
          <w:sz w:val="24"/>
          <w:szCs w:val="24"/>
        </w:rPr>
        <w:t xml:space="preserve">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 </w:t>
      </w:r>
    </w:p>
    <w:p w:rsidR="004A121C" w:rsidRPr="00DB4FFD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18</w:t>
      </w:r>
      <w:r w:rsidRPr="00DB4FFD">
        <w:rPr>
          <w:rFonts w:ascii="PT Astra Serif" w:hAnsi="PT Astra Serif"/>
          <w:sz w:val="24"/>
          <w:szCs w:val="24"/>
        </w:rPr>
        <w:t>) информировать начальника Департамента обо всех случаях склонения к совершению коррупционных правонарушений;</w:t>
      </w:r>
    </w:p>
    <w:p w:rsidR="004A121C" w:rsidRPr="00DB4FFD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19</w:t>
      </w:r>
      <w:r w:rsidRPr="00DB4FFD">
        <w:rPr>
          <w:rFonts w:ascii="PT Astra Serif" w:hAnsi="PT Astra Serif"/>
          <w:sz w:val="24"/>
          <w:szCs w:val="24"/>
        </w:rPr>
        <w:t>) принимать меры по недопущению любой возможности возникновения конфликта интересов и уведомлять в письменной форме начальника Департамента о возникшем конфликте интересов или о возможности его возникновения;</w:t>
      </w:r>
    </w:p>
    <w:p w:rsidR="004A121C" w:rsidRPr="00DB4FFD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20</w:t>
      </w:r>
      <w:r w:rsidRPr="00DB4FFD">
        <w:rPr>
          <w:rFonts w:ascii="PT Astra Serif" w:hAnsi="PT Astra Serif"/>
          <w:sz w:val="24"/>
          <w:szCs w:val="24"/>
        </w:rPr>
        <w:t>) принимать меры к предупреждению нарушений законодательства при поступлении информации о возможных нарушениях;</w:t>
      </w:r>
    </w:p>
    <w:p w:rsidR="004A121C" w:rsidRPr="00DB4FFD" w:rsidRDefault="004A121C" w:rsidP="004A121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B4FFD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>1</w:t>
      </w:r>
      <w:r w:rsidRPr="00DB4FFD">
        <w:rPr>
          <w:rFonts w:ascii="PT Astra Serif" w:hAnsi="PT Astra Serif"/>
          <w:sz w:val="24"/>
          <w:szCs w:val="24"/>
        </w:rPr>
        <w:t xml:space="preserve">) выполнять в установленные сроки иные поручения непосредственного руководителя, </w:t>
      </w:r>
      <w:r>
        <w:rPr>
          <w:rFonts w:ascii="PT Astra Serif" w:hAnsi="PT Astra Serif"/>
          <w:sz w:val="24"/>
          <w:szCs w:val="24"/>
        </w:rPr>
        <w:t xml:space="preserve">начальника Департамента </w:t>
      </w:r>
      <w:r w:rsidRPr="00DB4FFD">
        <w:rPr>
          <w:rFonts w:ascii="PT Astra Serif" w:hAnsi="PT Astra Serif"/>
          <w:sz w:val="24"/>
          <w:szCs w:val="24"/>
        </w:rPr>
        <w:t>обусловленные осуществлением функций Департамента.</w:t>
      </w:r>
    </w:p>
    <w:p w:rsidR="004A121C" w:rsidRPr="00B430CF" w:rsidRDefault="004A121C" w:rsidP="004A121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92B87">
        <w:rPr>
          <w:rFonts w:ascii="PT Astra Serif" w:hAnsi="PT Astra Serif"/>
          <w:sz w:val="24"/>
          <w:szCs w:val="24"/>
        </w:rPr>
        <w:t xml:space="preserve">10. В целях </w:t>
      </w:r>
      <w:r w:rsidRPr="00B430CF">
        <w:rPr>
          <w:rFonts w:ascii="PT Astra Serif" w:hAnsi="PT Astra Serif"/>
          <w:sz w:val="24"/>
          <w:szCs w:val="24"/>
        </w:rPr>
        <w:t xml:space="preserve">исполнения возложенных должностных обязанностей </w:t>
      </w:r>
      <w:r w:rsidRPr="00B430CF">
        <w:rPr>
          <w:rFonts w:ascii="PT Astra Serif" w:hAnsi="PT Astra Serif"/>
          <w:color w:val="000000"/>
          <w:sz w:val="24"/>
          <w:szCs w:val="24"/>
        </w:rPr>
        <w:t>консультант</w:t>
      </w:r>
      <w:r w:rsidRPr="00B430CF">
        <w:rPr>
          <w:rFonts w:ascii="PT Astra Serif" w:hAnsi="PT Astra Serif"/>
          <w:sz w:val="24"/>
          <w:szCs w:val="24"/>
        </w:rPr>
        <w:t xml:space="preserve"> имеет право:</w:t>
      </w:r>
    </w:p>
    <w:p w:rsidR="004A121C" w:rsidRPr="00DB4FFD" w:rsidRDefault="004A121C" w:rsidP="004A121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B430CF">
        <w:rPr>
          <w:rFonts w:ascii="PT Astra Serif" w:hAnsi="PT Astra Serif"/>
          <w:sz w:val="24"/>
          <w:szCs w:val="24"/>
        </w:rPr>
        <w:t xml:space="preserve">1) </w:t>
      </w:r>
      <w:r w:rsidRPr="00DB4FFD">
        <w:rPr>
          <w:rFonts w:ascii="PT Astra Serif" w:hAnsi="PT Astra Serif"/>
          <w:sz w:val="24"/>
          <w:szCs w:val="24"/>
        </w:rPr>
        <w:t>осуществлять взаимодействие с государственными органами, иными исполнительными органами Томской области, органами местного самоуправления Томской области, сотрудниками Департамента по исполнению возложенных функций;</w:t>
      </w:r>
    </w:p>
    <w:p w:rsidR="004A121C" w:rsidRPr="00DB4FFD" w:rsidRDefault="004A121C" w:rsidP="004A121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B4FFD">
        <w:rPr>
          <w:rFonts w:ascii="PT Astra Serif" w:hAnsi="PT Astra Serif"/>
          <w:sz w:val="24"/>
          <w:szCs w:val="24"/>
        </w:rPr>
        <w:t xml:space="preserve">2) знакомиться с нормативными правовыми актами Российской Федерации, Томской области, если они касаются вопросов, по которым </w:t>
      </w:r>
      <w:r>
        <w:rPr>
          <w:rFonts w:ascii="PT Astra Serif" w:hAnsi="PT Astra Serif"/>
          <w:sz w:val="24"/>
          <w:szCs w:val="24"/>
        </w:rPr>
        <w:t>консультант</w:t>
      </w:r>
      <w:r w:rsidRPr="00DB4FFD">
        <w:rPr>
          <w:rFonts w:ascii="PT Astra Serif" w:hAnsi="PT Astra Serif"/>
          <w:sz w:val="24"/>
          <w:szCs w:val="24"/>
        </w:rPr>
        <w:t xml:space="preserve"> выполняет должностные обязанности;</w:t>
      </w:r>
    </w:p>
    <w:p w:rsidR="004A121C" w:rsidRPr="00B430CF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B430CF">
        <w:rPr>
          <w:rFonts w:ascii="PT Astra Serif" w:hAnsi="PT Astra Serif"/>
          <w:sz w:val="24"/>
          <w:szCs w:val="24"/>
        </w:rPr>
        <w:t xml:space="preserve">3) </w:t>
      </w:r>
      <w:r>
        <w:rPr>
          <w:rFonts w:ascii="PT Astra Serif" w:hAnsi="PT Astra Serif"/>
          <w:sz w:val="24"/>
          <w:szCs w:val="24"/>
        </w:rPr>
        <w:t>п</w:t>
      </w:r>
      <w:r w:rsidRPr="00B430CF">
        <w:rPr>
          <w:rFonts w:ascii="PT Astra Serif" w:hAnsi="PT Astra Serif"/>
          <w:sz w:val="24"/>
          <w:szCs w:val="24"/>
        </w:rPr>
        <w:t xml:space="preserve">олучать объективную оценку своей деятельности непосредственно от </w:t>
      </w:r>
      <w:r>
        <w:rPr>
          <w:rFonts w:ascii="PT Astra Serif" w:hAnsi="PT Astra Serif"/>
          <w:sz w:val="24"/>
          <w:szCs w:val="24"/>
        </w:rPr>
        <w:t xml:space="preserve">председателя комитета правовой и кадровой деятельности, </w:t>
      </w:r>
      <w:r w:rsidRPr="00B430CF">
        <w:rPr>
          <w:rFonts w:ascii="PT Astra Serif" w:hAnsi="PT Astra Serif"/>
          <w:sz w:val="24"/>
          <w:szCs w:val="24"/>
        </w:rPr>
        <w:t>начальника Департамента, знакомиться с отзывами о своей профессиональной служебной деятельности другими документами до внесения их в личные дела, с материалами личных дел;</w:t>
      </w:r>
    </w:p>
    <w:p w:rsidR="004A121C" w:rsidRPr="00B430CF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B430CF">
        <w:rPr>
          <w:rFonts w:ascii="PT Astra Serif" w:hAnsi="PT Astra Serif"/>
          <w:sz w:val="24"/>
          <w:szCs w:val="24"/>
        </w:rPr>
        <w:t xml:space="preserve">4) </w:t>
      </w:r>
      <w:r>
        <w:rPr>
          <w:rFonts w:ascii="PT Astra Serif" w:hAnsi="PT Astra Serif"/>
          <w:sz w:val="24"/>
          <w:szCs w:val="24"/>
        </w:rPr>
        <w:t>д</w:t>
      </w:r>
      <w:r w:rsidRPr="00B430CF">
        <w:rPr>
          <w:rFonts w:ascii="PT Astra Serif" w:hAnsi="PT Astra Serif"/>
          <w:sz w:val="24"/>
          <w:szCs w:val="24"/>
        </w:rPr>
        <w:t>авать заключения и вносить предложения по решению вопросов, относящихся к его компетенции;</w:t>
      </w:r>
    </w:p>
    <w:p w:rsidR="004A121C" w:rsidRPr="00DB4FFD" w:rsidRDefault="004A121C" w:rsidP="004A121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B430CF">
        <w:rPr>
          <w:rFonts w:ascii="PT Astra Serif" w:hAnsi="PT Astra Serif"/>
          <w:sz w:val="24"/>
          <w:szCs w:val="24"/>
        </w:rPr>
        <w:t xml:space="preserve">5) </w:t>
      </w:r>
      <w:r w:rsidRPr="00DB4FFD">
        <w:rPr>
          <w:rFonts w:ascii="PT Astra Serif" w:hAnsi="PT Astra Serif"/>
          <w:sz w:val="24"/>
          <w:szCs w:val="24"/>
        </w:rPr>
        <w:t xml:space="preserve">запрашивать и получать от структурных подразделений Департамента, органов государственной власти,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на </w:t>
      </w:r>
      <w:r>
        <w:rPr>
          <w:rFonts w:ascii="PT Astra Serif" w:hAnsi="PT Astra Serif"/>
          <w:sz w:val="24"/>
          <w:szCs w:val="24"/>
        </w:rPr>
        <w:t>консультанта</w:t>
      </w:r>
      <w:r w:rsidRPr="00DB4FFD">
        <w:rPr>
          <w:rFonts w:ascii="PT Astra Serif" w:hAnsi="PT Astra Serif"/>
          <w:sz w:val="24"/>
          <w:szCs w:val="24"/>
        </w:rPr>
        <w:t xml:space="preserve"> обязанностей;</w:t>
      </w:r>
    </w:p>
    <w:p w:rsidR="004A121C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B430CF">
        <w:rPr>
          <w:rFonts w:ascii="PT Astra Serif" w:hAnsi="PT Astra Serif"/>
          <w:sz w:val="24"/>
          <w:szCs w:val="24"/>
        </w:rPr>
        <w:t xml:space="preserve">6) </w:t>
      </w:r>
      <w:r>
        <w:rPr>
          <w:rFonts w:ascii="PT Astra Serif" w:hAnsi="PT Astra Serif"/>
          <w:sz w:val="24"/>
          <w:szCs w:val="24"/>
        </w:rPr>
        <w:t>д</w:t>
      </w:r>
      <w:r w:rsidRPr="00B430CF">
        <w:rPr>
          <w:rFonts w:ascii="PT Astra Serif" w:hAnsi="PT Astra Serif"/>
          <w:sz w:val="24"/>
          <w:szCs w:val="24"/>
        </w:rPr>
        <w:t>авать сотрудникам Департамента, государственным гражданским и муниципальным служащим Томской области разъяснения и указания по вопросам, входящим в должностные обязанности консультанта, предусмотренные настоящим регламентом;</w:t>
      </w:r>
    </w:p>
    <w:p w:rsidR="004A121C" w:rsidRPr="00B430CF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7) </w:t>
      </w:r>
      <w:r w:rsidRPr="00DB4FFD">
        <w:rPr>
          <w:rFonts w:ascii="PT Astra Serif" w:hAnsi="PT Astra Serif"/>
          <w:sz w:val="24"/>
          <w:szCs w:val="24"/>
        </w:rPr>
        <w:t>пользоваться в пределах полномочий, установленных законодательством Российской Федерации и Томской области, авторизированными информационными системами, банками данными, имеющимися в Департаменте</w:t>
      </w:r>
      <w:r>
        <w:rPr>
          <w:rFonts w:ascii="PT Astra Serif" w:hAnsi="PT Astra Serif"/>
          <w:sz w:val="24"/>
          <w:szCs w:val="24"/>
        </w:rPr>
        <w:t>;</w:t>
      </w:r>
    </w:p>
    <w:p w:rsidR="004A121C" w:rsidRPr="00B430CF" w:rsidRDefault="004A121C" w:rsidP="004A121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B430CF">
        <w:rPr>
          <w:rFonts w:ascii="PT Astra Serif" w:hAnsi="PT Astra Serif"/>
          <w:sz w:val="24"/>
          <w:szCs w:val="24"/>
        </w:rPr>
        <w:t xml:space="preserve">8) </w:t>
      </w:r>
      <w:r>
        <w:rPr>
          <w:rFonts w:ascii="PT Astra Serif" w:hAnsi="PT Astra Serif"/>
          <w:sz w:val="24"/>
          <w:szCs w:val="24"/>
        </w:rPr>
        <w:t>в</w:t>
      </w:r>
      <w:r w:rsidRPr="00B430CF">
        <w:rPr>
          <w:rFonts w:ascii="PT Astra Serif" w:hAnsi="PT Astra Serif"/>
          <w:sz w:val="24"/>
          <w:szCs w:val="24"/>
        </w:rPr>
        <w:t xml:space="preserve">носить на рассмотрение </w:t>
      </w:r>
      <w:r>
        <w:rPr>
          <w:rFonts w:ascii="PT Astra Serif" w:hAnsi="PT Astra Serif"/>
          <w:sz w:val="24"/>
          <w:szCs w:val="24"/>
        </w:rPr>
        <w:t>председателя комитета правовой и кадровой работы</w:t>
      </w:r>
      <w:r w:rsidRPr="00B430CF">
        <w:rPr>
          <w:rFonts w:ascii="PT Astra Serif" w:hAnsi="PT Astra Serif"/>
          <w:sz w:val="24"/>
          <w:szCs w:val="24"/>
        </w:rPr>
        <w:t>, начальника Департамента предложения по вопросам, относящимся к компетенции Департамента, в том числе предложения по совершенствованию работы Департамента.</w:t>
      </w:r>
    </w:p>
    <w:p w:rsidR="004A121C" w:rsidRPr="00B430CF" w:rsidRDefault="004A121C" w:rsidP="004A121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B430CF">
        <w:rPr>
          <w:rFonts w:ascii="PT Astra Serif" w:hAnsi="PT Astra Serif"/>
          <w:sz w:val="24"/>
          <w:szCs w:val="24"/>
        </w:rPr>
        <w:t>11. К</w:t>
      </w:r>
      <w:r w:rsidRPr="00B430CF">
        <w:rPr>
          <w:rFonts w:ascii="PT Astra Serif" w:hAnsi="PT Astra Serif"/>
          <w:color w:val="000000"/>
          <w:sz w:val="24"/>
          <w:szCs w:val="24"/>
        </w:rPr>
        <w:t>онсультант</w:t>
      </w:r>
      <w:r w:rsidRPr="00B430CF">
        <w:rPr>
          <w:rFonts w:ascii="PT Astra Serif" w:hAnsi="PT Astra Serif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 Департамента, распоряжениями Департамента и поручениями председателя комитета правовой и кадровой работы, начальника Департамента.</w:t>
      </w:r>
    </w:p>
    <w:p w:rsidR="004A121C" w:rsidRPr="00592B87" w:rsidRDefault="004A121C" w:rsidP="004A121C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B430CF">
        <w:rPr>
          <w:rFonts w:ascii="PT Astra Serif" w:hAnsi="PT Astra Serif"/>
          <w:sz w:val="24"/>
          <w:szCs w:val="24"/>
        </w:rPr>
        <w:t xml:space="preserve">12. </w:t>
      </w:r>
      <w:r w:rsidRPr="00B430CF">
        <w:rPr>
          <w:rFonts w:ascii="PT Astra Serif" w:hAnsi="PT Astra Serif"/>
          <w:color w:val="000000"/>
          <w:sz w:val="24"/>
          <w:szCs w:val="24"/>
        </w:rPr>
        <w:t>Консультант</w:t>
      </w:r>
      <w:r w:rsidRPr="00B430CF">
        <w:rPr>
          <w:rFonts w:ascii="PT Astra Serif" w:hAnsi="PT Astra Serif"/>
          <w:sz w:val="24"/>
          <w:szCs w:val="24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 w:rsidRPr="00B430CF">
        <w:rPr>
          <w:rFonts w:ascii="PT Astra Serif" w:hAnsi="PT Astra Serif"/>
          <w:color w:val="000000"/>
          <w:sz w:val="24"/>
          <w:szCs w:val="24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</w:t>
      </w:r>
      <w:r w:rsidRPr="00592B87">
        <w:rPr>
          <w:rFonts w:ascii="PT Astra Serif" w:hAnsi="PT Astra Serif"/>
          <w:color w:val="000000"/>
          <w:sz w:val="24"/>
          <w:szCs w:val="24"/>
        </w:rPr>
        <w:t>.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center"/>
        <w:outlineLvl w:val="1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color w:val="000000"/>
          <w:sz w:val="24"/>
          <w:szCs w:val="24"/>
          <w:lang w:eastAsia="en-US"/>
        </w:rPr>
        <w:t>IV. Перечень вопросов, по которым гражданский</w:t>
      </w: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 xml:space="preserve"> служащий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center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вправе или обязан самостоятельно принимать управленческие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center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lastRenderedPageBreak/>
        <w:t>и иные решения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 xml:space="preserve">13. При исполнении служебных обязанностей </w:t>
      </w:r>
      <w:r w:rsidRPr="009D7506">
        <w:rPr>
          <w:rFonts w:ascii="PT Astra Serif" w:eastAsia="Calibri" w:hAnsi="PT Astra Serif" w:cs="Calibri"/>
          <w:color w:val="000000"/>
          <w:sz w:val="24"/>
          <w:szCs w:val="24"/>
          <w:lang w:eastAsia="en-US"/>
        </w:rPr>
        <w:t>консультант</w:t>
      </w: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 xml:space="preserve"> вправе самостоятельно принимать решения по вопросам: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1) первоочередности выполнения должностных обязанностей в пределах сроков, установленных непосредственным руководителем и соблюдения норм, установленных действующим законодательством;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2) организации учета и хранения переданных на исполнение документов и материалов.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 xml:space="preserve">14. При исполнении служебных обязанностей </w:t>
      </w:r>
      <w:r w:rsidRPr="009D7506">
        <w:rPr>
          <w:rFonts w:ascii="PT Astra Serif" w:eastAsia="Calibri" w:hAnsi="PT Astra Serif" w:cs="Calibri"/>
          <w:color w:val="000000"/>
          <w:sz w:val="24"/>
          <w:szCs w:val="24"/>
          <w:lang w:eastAsia="en-US"/>
        </w:rPr>
        <w:t>консультант</w:t>
      </w: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 xml:space="preserve"> обязан самостоятельно принимать решения по вопросам: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 xml:space="preserve">1) планирования своей работы с учетом полученных заданий (поручений) и должностных обязанностей, предусмотренных разделом </w:t>
      </w:r>
      <w:r w:rsidRPr="009D7506">
        <w:rPr>
          <w:rFonts w:ascii="PT Astra Serif" w:eastAsia="Calibri" w:hAnsi="PT Astra Serif" w:cs="Calibri"/>
          <w:sz w:val="24"/>
          <w:szCs w:val="24"/>
          <w:lang w:val="en-US" w:eastAsia="en-US"/>
        </w:rPr>
        <w:t>III</w:t>
      </w: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 xml:space="preserve"> настоящего должностного регламента;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4) анализа представленной информации, направления, в том числе и по электронной почте, напоминания о внесении необходимых дополнений и изменений в представленные материалы.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center"/>
        <w:outlineLvl w:val="1"/>
        <w:rPr>
          <w:rFonts w:ascii="PT Astra Serif" w:eastAsia="Calibri" w:hAnsi="PT Astra Serif" w:cs="Calibri"/>
          <w:i/>
          <w:sz w:val="24"/>
          <w:szCs w:val="24"/>
          <w:lang w:eastAsia="en-US"/>
        </w:rPr>
      </w:pP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center"/>
        <w:outlineLvl w:val="1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V. Перечень вопросов, по которым гражданский служащий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center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 xml:space="preserve">вправе или </w:t>
      </w:r>
      <w:proofErr w:type="gramStart"/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обязан</w:t>
      </w:r>
      <w:proofErr w:type="gramEnd"/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 xml:space="preserve"> участвовать при подготовке проектов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center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нормативных правовых актов и (или) проектов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center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управленческих и иных решений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 xml:space="preserve">15. </w:t>
      </w:r>
      <w:r w:rsidRPr="009D7506">
        <w:rPr>
          <w:rFonts w:ascii="PT Astra Serif" w:eastAsia="Calibri" w:hAnsi="PT Astra Serif" w:cs="Calibri"/>
          <w:color w:val="000000"/>
          <w:sz w:val="24"/>
          <w:szCs w:val="24"/>
          <w:lang w:eastAsia="en-US"/>
        </w:rPr>
        <w:t>Консультант</w:t>
      </w: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 xml:space="preserve"> в соответствии со своей компетенцией вправе участвовать при подготовке (обсуждении) следующих проектов: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1) писем, ответов на обращения федеральных государственных органов, государственных органов субъектов Российской Федерации, граждан и организаций;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2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2) докладных, служебных и пояснительных записок</w:t>
      </w:r>
      <w:r w:rsidRPr="009D7506">
        <w:rPr>
          <w:rFonts w:ascii="PT Astra Serif" w:eastAsia="Calibri" w:hAnsi="PT Astra Serif" w:cs="Calibri"/>
          <w:sz w:val="22"/>
          <w:szCs w:val="24"/>
          <w:lang w:eastAsia="en-US"/>
        </w:rPr>
        <w:t>.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 xml:space="preserve">16. </w:t>
      </w:r>
      <w:r w:rsidRPr="009D7506">
        <w:rPr>
          <w:rFonts w:ascii="PT Astra Serif" w:eastAsia="Calibri" w:hAnsi="PT Astra Serif" w:cs="Calibri"/>
          <w:color w:val="000000"/>
          <w:sz w:val="24"/>
          <w:szCs w:val="24"/>
          <w:lang w:eastAsia="en-US"/>
        </w:rPr>
        <w:t>Консультант</w:t>
      </w: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 xml:space="preserve"> в соответствии со своей компетенцией обязан участвовать при подготовке (обсуждении) следующих проектов: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1) приказов и распоряжений Департамента, должностных регламентов, инструкций, положений и других документов, входящих в компетенцию комитета правовой и кадровой работы Департамента;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2) отчетов по направлениям деятельности Департамента, справок и иных аналитических документов.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i/>
          <w:sz w:val="24"/>
          <w:szCs w:val="24"/>
          <w:lang w:eastAsia="en-US"/>
        </w:rPr>
      </w:pP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center"/>
        <w:outlineLvl w:val="1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VI. Сроки и процедуры подготовки, рассмотрения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center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проектов управленческих и иных решений, порядок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center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согласования и принятия данных решений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</w:p>
    <w:p w:rsidR="009D7506" w:rsidRPr="009D7506" w:rsidRDefault="009D7506" w:rsidP="009D7506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Calibri"/>
          <w:color w:val="000000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color w:val="000000"/>
          <w:sz w:val="24"/>
          <w:szCs w:val="24"/>
          <w:lang w:eastAsia="en-US"/>
        </w:rPr>
        <w:t xml:space="preserve">17. </w:t>
      </w:r>
      <w:proofErr w:type="gramStart"/>
      <w:r w:rsidRPr="009D7506">
        <w:rPr>
          <w:rFonts w:ascii="PT Astra Serif" w:eastAsia="Calibri" w:hAnsi="PT Astra Serif" w:cs="Calibri"/>
          <w:color w:val="000000"/>
          <w:sz w:val="24"/>
          <w:szCs w:val="24"/>
          <w:lang w:eastAsia="en-US"/>
        </w:rPr>
        <w:t xml:space="preserve">Сроки и процедуры подготовки, рассмотрения проектов управленческих и иных решений, порядок согласования и принятия данных решений </w:t>
      </w: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консультантом</w:t>
      </w:r>
      <w:r w:rsidRPr="009D7506">
        <w:rPr>
          <w:rFonts w:ascii="PT Astra Serif" w:eastAsia="Calibri" w:hAnsi="PT Astra Serif" w:cs="Calibri"/>
          <w:color w:val="000000"/>
          <w:sz w:val="24"/>
          <w:szCs w:val="24"/>
          <w:lang w:eastAsia="en-US"/>
        </w:rPr>
        <w:t xml:space="preserve"> определяются в соответствии с Федеральным законом от 02.05.2006 № 59-ФЗ «О порядке рассмотрения обращений граждан Российской Федерации», постановлением Губернатора Томской области от 14.01.2019 № 2 «О регламенте работы Администрации Томской области», распоряжением Губернатора Томской области от 07.04.2009 № 100-р «Об утверждении стандарта делопроизводства в Администрации Томской</w:t>
      </w:r>
      <w:proofErr w:type="gramEnd"/>
      <w:r w:rsidRPr="009D7506">
        <w:rPr>
          <w:rFonts w:ascii="PT Astra Serif" w:eastAsia="Calibri" w:hAnsi="PT Astra Serif" w:cs="Calibri"/>
          <w:color w:val="000000"/>
          <w:sz w:val="24"/>
          <w:szCs w:val="24"/>
          <w:lang w:eastAsia="en-US"/>
        </w:rPr>
        <w:t xml:space="preserve"> области», а также иными нормативными правовыми актами.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i/>
          <w:color w:val="000000"/>
          <w:sz w:val="24"/>
          <w:szCs w:val="24"/>
          <w:lang w:eastAsia="en-US"/>
        </w:rPr>
      </w:pP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center"/>
        <w:outlineLvl w:val="1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VII. Порядок служебного взаимодействия гражданского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center"/>
        <w:outlineLvl w:val="1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служащего в связи с исполнением им должностных обязанностей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lastRenderedPageBreak/>
        <w:t xml:space="preserve">18. </w:t>
      </w:r>
      <w:proofErr w:type="gramStart"/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 xml:space="preserve">Взаимодействие </w:t>
      </w:r>
      <w:r w:rsidRPr="009D7506">
        <w:rPr>
          <w:rFonts w:ascii="PT Astra Serif" w:eastAsia="Calibri" w:hAnsi="PT Astra Serif" w:cs="Calibri"/>
          <w:color w:val="000000"/>
          <w:sz w:val="24"/>
          <w:szCs w:val="24"/>
          <w:lang w:eastAsia="en-US"/>
        </w:rPr>
        <w:t>консультанта</w:t>
      </w: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 xml:space="preserve"> с гражданскими служащими Департамента, государственными служащими иных государственных органов,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 августа 2002 г. № 885 «Об утверждении общих принципов служебного поведения государственных служащих», и требований к служебному поведению гражданского служащего, установленных статьей 18</w:t>
      </w:r>
      <w:proofErr w:type="gramEnd"/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 xml:space="preserve"> Федерального закона от 27 июля 2004 г. № 79-ФЗ «О государственной гражданской службе Российской Федерации», а также в соответствии с иными нормативными правовыми актами.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center"/>
        <w:outlineLvl w:val="1"/>
        <w:rPr>
          <w:rFonts w:ascii="PT Astra Serif" w:eastAsia="Calibri" w:hAnsi="PT Astra Serif" w:cs="Calibri"/>
          <w:sz w:val="24"/>
          <w:szCs w:val="24"/>
          <w:lang w:eastAsia="en-US"/>
        </w:rPr>
      </w:pPr>
    </w:p>
    <w:p w:rsidR="009D7506" w:rsidRPr="009D7506" w:rsidRDefault="009D7506" w:rsidP="009D7506">
      <w:pPr>
        <w:autoSpaceDE w:val="0"/>
        <w:autoSpaceDN w:val="0"/>
        <w:adjustRightInd w:val="0"/>
        <w:ind w:firstLine="0"/>
        <w:jc w:val="center"/>
        <w:outlineLvl w:val="1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 xml:space="preserve">VIII. Перечень государственных услуг, оказываемых гражданам и организациям </w:t>
      </w:r>
    </w:p>
    <w:p w:rsidR="009D7506" w:rsidRPr="009D7506" w:rsidRDefault="009D7506" w:rsidP="009D7506">
      <w:pPr>
        <w:autoSpaceDE w:val="0"/>
        <w:autoSpaceDN w:val="0"/>
        <w:adjustRightInd w:val="0"/>
        <w:ind w:firstLine="0"/>
        <w:jc w:val="center"/>
        <w:outlineLvl w:val="1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в соответствии с административным регламентом государственного органа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 xml:space="preserve">19. </w:t>
      </w:r>
      <w:r w:rsidRPr="009D7506">
        <w:rPr>
          <w:rFonts w:ascii="PT Astra Serif" w:eastAsia="Calibri" w:hAnsi="PT Astra Serif" w:cs="Calibri"/>
          <w:color w:val="000000"/>
          <w:sz w:val="24"/>
          <w:szCs w:val="24"/>
          <w:lang w:eastAsia="en-US"/>
        </w:rPr>
        <w:t>Консультант не</w:t>
      </w: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 xml:space="preserve"> принимает участие в оказании государственных услуг.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outlineLvl w:val="1"/>
        <w:rPr>
          <w:rFonts w:ascii="PT Astra Serif" w:eastAsia="Calibri" w:hAnsi="PT Astra Serif" w:cs="Calibri"/>
          <w:sz w:val="24"/>
          <w:szCs w:val="24"/>
          <w:lang w:eastAsia="en-US"/>
        </w:rPr>
      </w:pP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center"/>
        <w:outlineLvl w:val="1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IX. Показатели эффективности и результативности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center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профессиональной служебной деятельности гражданского служащего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 xml:space="preserve">20. Эффективность и результативность профессиональной служебной деятельности </w:t>
      </w:r>
      <w:r w:rsidRPr="009D7506">
        <w:rPr>
          <w:rFonts w:ascii="PT Astra Serif" w:eastAsia="Calibri" w:hAnsi="PT Astra Serif" w:cs="Calibri"/>
          <w:color w:val="000000"/>
          <w:sz w:val="24"/>
          <w:szCs w:val="24"/>
          <w:lang w:eastAsia="en-US"/>
        </w:rPr>
        <w:t>консультанта</w:t>
      </w: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 xml:space="preserve"> оценивается по следующим показателям: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2) качество исполнения служебных обязанностей (отсутствие жалоб и замечаний на работу государственного гражданского служащего, подготовка документов в соответствии с установленными требованиями, полное и логичное изложение материала, отсутствие стилистических и грамматических ошибок);</w:t>
      </w:r>
    </w:p>
    <w:p w:rsidR="009D7506" w:rsidRPr="009D7506" w:rsidRDefault="009D7506" w:rsidP="009D7506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2"/>
          <w:szCs w:val="24"/>
          <w:lang w:eastAsia="en-US"/>
        </w:rPr>
      </w:pPr>
      <w:r w:rsidRPr="009D7506">
        <w:rPr>
          <w:rFonts w:ascii="PT Astra Serif" w:eastAsia="Calibri" w:hAnsi="PT Astra Serif" w:cs="Calibri"/>
          <w:sz w:val="24"/>
          <w:szCs w:val="24"/>
          <w:lang w:eastAsia="en-US"/>
        </w:rPr>
        <w:t>3) самостоятельность выполнения должностных обязанностей.</w:t>
      </w:r>
    </w:p>
    <w:p w:rsidR="004904B6" w:rsidRDefault="004904B6">
      <w:bookmarkStart w:id="0" w:name="_GoBack"/>
      <w:bookmarkEnd w:id="0"/>
    </w:p>
    <w:sectPr w:rsidR="004904B6" w:rsidSect="004A121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21C"/>
    <w:rsid w:val="004904B6"/>
    <w:rsid w:val="004A121C"/>
    <w:rsid w:val="009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21C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4A121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4A121C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21C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4A121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4A121C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1622</Words>
  <Characters>9247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Сергеевна Иванова</dc:creator>
  <cp:lastModifiedBy>Анна Сергеевна Иванова</cp:lastModifiedBy>
  <cp:revision>2</cp:revision>
  <dcterms:created xsi:type="dcterms:W3CDTF">2024-06-19T03:29:00Z</dcterms:created>
  <dcterms:modified xsi:type="dcterms:W3CDTF">2024-06-20T07:57:00Z</dcterms:modified>
</cp:coreProperties>
</file>