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F96" w:rsidRPr="006E0F96" w:rsidRDefault="006E0F96" w:rsidP="006E0F96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6E0F96">
        <w:rPr>
          <w:rFonts w:ascii="PT Astra Serif" w:hAnsi="PT Astra Serif"/>
          <w:b/>
          <w:sz w:val="24"/>
          <w:szCs w:val="24"/>
        </w:rPr>
        <w:t xml:space="preserve">Департамент здравоохранения Томской области </w:t>
      </w:r>
    </w:p>
    <w:p w:rsidR="006E0F96" w:rsidRPr="006E0F96" w:rsidRDefault="006E0F96" w:rsidP="006E0F96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6E0F96">
        <w:rPr>
          <w:rFonts w:ascii="PT Astra Serif" w:hAnsi="PT Astra Serif"/>
          <w:b/>
          <w:sz w:val="24"/>
          <w:szCs w:val="24"/>
        </w:rPr>
        <w:t>сообщает о результатах конкурса на</w:t>
      </w:r>
      <w:r w:rsidRPr="006E0F96">
        <w:rPr>
          <w:b/>
          <w:sz w:val="24"/>
          <w:szCs w:val="24"/>
        </w:rPr>
        <w:t xml:space="preserve"> </w:t>
      </w:r>
      <w:r w:rsidRPr="006E0F96">
        <w:rPr>
          <w:rFonts w:ascii="PT Astra Serif" w:hAnsi="PT Astra Serif"/>
          <w:b/>
          <w:sz w:val="24"/>
          <w:szCs w:val="24"/>
        </w:rPr>
        <w:t xml:space="preserve">замещение вакантной должности </w:t>
      </w:r>
    </w:p>
    <w:p w:rsidR="006E0F96" w:rsidRPr="006E0F96" w:rsidRDefault="006E0F96" w:rsidP="006E0F96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6E0F96">
        <w:rPr>
          <w:rFonts w:ascii="PT Astra Serif" w:hAnsi="PT Astra Serif"/>
          <w:b/>
          <w:sz w:val="24"/>
          <w:szCs w:val="24"/>
        </w:rPr>
        <w:t xml:space="preserve">руководителя областного государственного автономного учреждения здравоохранения </w:t>
      </w:r>
    </w:p>
    <w:p w:rsidR="006E0F96" w:rsidRPr="006E0F96" w:rsidRDefault="006E0F96" w:rsidP="006E0F96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6E0F96">
        <w:rPr>
          <w:rFonts w:ascii="PT Astra Serif" w:hAnsi="PT Astra Serif"/>
          <w:b/>
          <w:sz w:val="24"/>
          <w:szCs w:val="24"/>
        </w:rPr>
        <w:t xml:space="preserve">«Томский </w:t>
      </w:r>
      <w:proofErr w:type="spellStart"/>
      <w:r w:rsidRPr="006E0F96">
        <w:rPr>
          <w:rFonts w:ascii="PT Astra Serif" w:hAnsi="PT Astra Serif"/>
          <w:b/>
          <w:sz w:val="24"/>
          <w:szCs w:val="24"/>
        </w:rPr>
        <w:t>фтизиопульмонологический</w:t>
      </w:r>
      <w:proofErr w:type="spellEnd"/>
      <w:r w:rsidRPr="006E0F96">
        <w:rPr>
          <w:rFonts w:ascii="PT Astra Serif" w:hAnsi="PT Astra Serif"/>
          <w:b/>
          <w:sz w:val="24"/>
          <w:szCs w:val="24"/>
        </w:rPr>
        <w:t xml:space="preserve"> медицинский центр», </w:t>
      </w:r>
      <w:proofErr w:type="gramStart"/>
      <w:r w:rsidRPr="006E0F96">
        <w:rPr>
          <w:rFonts w:ascii="PT Astra Serif" w:hAnsi="PT Astra Serif"/>
          <w:b/>
          <w:sz w:val="24"/>
          <w:szCs w:val="24"/>
        </w:rPr>
        <w:t>состоявшегося</w:t>
      </w:r>
      <w:proofErr w:type="gramEnd"/>
      <w:r w:rsidRPr="006E0F96">
        <w:rPr>
          <w:rFonts w:ascii="PT Astra Serif" w:hAnsi="PT Astra Serif"/>
          <w:b/>
          <w:sz w:val="24"/>
          <w:szCs w:val="24"/>
        </w:rPr>
        <w:t xml:space="preserve"> 28.05.2024</w:t>
      </w:r>
    </w:p>
    <w:p w:rsidR="006E0F96" w:rsidRPr="006E0F96" w:rsidRDefault="006E0F96" w:rsidP="006E0F96">
      <w:pPr>
        <w:jc w:val="center"/>
        <w:rPr>
          <w:rFonts w:ascii="PT Astra Serif" w:hAnsi="PT Astra Serif"/>
          <w:sz w:val="24"/>
          <w:szCs w:val="24"/>
        </w:rPr>
      </w:pPr>
    </w:p>
    <w:p w:rsidR="006E0F96" w:rsidRPr="006E0F96" w:rsidRDefault="006E0F96" w:rsidP="006E0F96">
      <w:pPr>
        <w:spacing w:line="360" w:lineRule="auto"/>
        <w:jc w:val="both"/>
        <w:rPr>
          <w:rFonts w:ascii="PT Astra Serif" w:hAnsi="PT Astra Serif"/>
          <w:sz w:val="24"/>
          <w:szCs w:val="24"/>
        </w:rPr>
      </w:pPr>
      <w:r w:rsidRPr="006E0F96">
        <w:rPr>
          <w:rFonts w:ascii="PT Astra Serif" w:hAnsi="PT Astra Serif"/>
          <w:sz w:val="24"/>
          <w:szCs w:val="24"/>
        </w:rPr>
        <w:t>Конкурс признан состоявшимся без определения победителя.</w:t>
      </w:r>
    </w:p>
    <w:p w:rsidR="006E0F96" w:rsidRPr="006E0F96" w:rsidRDefault="006E0F96" w:rsidP="006E0F96">
      <w:pPr>
        <w:spacing w:line="360" w:lineRule="auto"/>
        <w:jc w:val="right"/>
        <w:rPr>
          <w:rFonts w:ascii="PT Astra Serif" w:hAnsi="PT Astra Serif"/>
          <w:sz w:val="24"/>
          <w:szCs w:val="24"/>
        </w:rPr>
      </w:pPr>
    </w:p>
    <w:p w:rsidR="006E0F96" w:rsidRPr="006E0F96" w:rsidRDefault="006E0F96" w:rsidP="006E0F96">
      <w:pPr>
        <w:jc w:val="right"/>
        <w:rPr>
          <w:sz w:val="24"/>
          <w:szCs w:val="24"/>
        </w:rPr>
      </w:pPr>
      <w:r w:rsidRPr="006E0F96">
        <w:rPr>
          <w:rFonts w:ascii="PT Astra Serif" w:hAnsi="PT Astra Serif"/>
          <w:sz w:val="24"/>
          <w:szCs w:val="24"/>
        </w:rPr>
        <w:t>Секретарь конкурсной комиссии И.П. Козина</w:t>
      </w:r>
    </w:p>
    <w:p w:rsidR="000B4B87" w:rsidRPr="006E0F96" w:rsidRDefault="000B4B87" w:rsidP="006E0F96">
      <w:bookmarkStart w:id="0" w:name="_GoBack"/>
      <w:bookmarkEnd w:id="0"/>
    </w:p>
    <w:sectPr w:rsidR="000B4B87" w:rsidRPr="006E0F9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86A7F"/>
    <w:multiLevelType w:val="hybridMultilevel"/>
    <w:tmpl w:val="46B4F08E"/>
    <w:lvl w:ilvl="0" w:tplc="307092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E641961"/>
    <w:multiLevelType w:val="multilevel"/>
    <w:tmpl w:val="BFE6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685DBC"/>
    <w:multiLevelType w:val="multilevel"/>
    <w:tmpl w:val="A570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854952"/>
    <w:multiLevelType w:val="multilevel"/>
    <w:tmpl w:val="66BEF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DC5C78"/>
    <w:multiLevelType w:val="multilevel"/>
    <w:tmpl w:val="66BEF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FBF"/>
    <w:rsid w:val="000B4B87"/>
    <w:rsid w:val="002379B0"/>
    <w:rsid w:val="002D62CD"/>
    <w:rsid w:val="003036AF"/>
    <w:rsid w:val="00386D08"/>
    <w:rsid w:val="003A470D"/>
    <w:rsid w:val="003D1FBF"/>
    <w:rsid w:val="00435F0B"/>
    <w:rsid w:val="006E0F96"/>
    <w:rsid w:val="007354C3"/>
    <w:rsid w:val="0079406E"/>
    <w:rsid w:val="007A51C7"/>
    <w:rsid w:val="009C3ECF"/>
    <w:rsid w:val="009E455E"/>
    <w:rsid w:val="00C917BA"/>
    <w:rsid w:val="00DD15FF"/>
    <w:rsid w:val="00E4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F9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C3"/>
    <w:pPr>
      <w:ind w:left="720"/>
      <w:contextualSpacing/>
    </w:pPr>
    <w:rPr>
      <w:rFonts w:eastAsiaTheme="minorHAnsi" w:cstheme="minorBidi"/>
      <w:lang w:eastAsia="en-US"/>
    </w:rPr>
  </w:style>
  <w:style w:type="paragraph" w:styleId="a4">
    <w:name w:val="Normal (Web)"/>
    <w:basedOn w:val="a"/>
    <w:uiPriority w:val="99"/>
    <w:semiHidden/>
    <w:unhideWhenUsed/>
    <w:rsid w:val="00C91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5">
    <w:name w:val="Hyperlink"/>
    <w:unhideWhenUsed/>
    <w:rsid w:val="002D62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F9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C3"/>
    <w:pPr>
      <w:ind w:left="720"/>
      <w:contextualSpacing/>
    </w:pPr>
    <w:rPr>
      <w:rFonts w:eastAsiaTheme="minorHAnsi" w:cstheme="minorBidi"/>
      <w:lang w:eastAsia="en-US"/>
    </w:rPr>
  </w:style>
  <w:style w:type="paragraph" w:styleId="a4">
    <w:name w:val="Normal (Web)"/>
    <w:basedOn w:val="a"/>
    <w:uiPriority w:val="99"/>
    <w:semiHidden/>
    <w:unhideWhenUsed/>
    <w:rsid w:val="00C91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5">
    <w:name w:val="Hyperlink"/>
    <w:unhideWhenUsed/>
    <w:rsid w:val="002D62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6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12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504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19</cp:revision>
  <dcterms:created xsi:type="dcterms:W3CDTF">2024-05-20T02:56:00Z</dcterms:created>
  <dcterms:modified xsi:type="dcterms:W3CDTF">2024-05-30T09:26:00Z</dcterms:modified>
</cp:coreProperties>
</file>