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090" w:rsidRPr="001249EA" w:rsidRDefault="00756090" w:rsidP="00756090">
      <w:pPr>
        <w:pStyle w:val="30"/>
        <w:shd w:val="clear" w:color="auto" w:fill="auto"/>
        <w:tabs>
          <w:tab w:val="left" w:pos="993"/>
        </w:tabs>
        <w:spacing w:before="0" w:line="240" w:lineRule="auto"/>
        <w:ind w:left="126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249EA">
        <w:rPr>
          <w:rFonts w:ascii="Times New Roman" w:hAnsi="Times New Roman" w:cs="Times New Roman"/>
          <w:b/>
          <w:sz w:val="24"/>
          <w:szCs w:val="24"/>
        </w:rPr>
        <w:t>3. Основные должностные обязанности, права и ответственность</w:t>
      </w:r>
    </w:p>
    <w:p w:rsidR="00756090" w:rsidRDefault="00756090" w:rsidP="00756090">
      <w:pPr>
        <w:pStyle w:val="1"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proofErr w:type="gramStart"/>
      <w:r w:rsidR="0063355E">
        <w:rPr>
          <w:rFonts w:ascii="Times New Roman" w:hAnsi="Times New Roman" w:cs="Times New Roman"/>
          <w:sz w:val="24"/>
          <w:szCs w:val="24"/>
        </w:rPr>
        <w:t xml:space="preserve">Инспектор-юрист </w:t>
      </w:r>
      <w:r w:rsidRPr="00293FDF">
        <w:rPr>
          <w:rFonts w:ascii="Times New Roman" w:hAnsi="Times New Roman" w:cs="Times New Roman"/>
          <w:sz w:val="24"/>
          <w:szCs w:val="24"/>
        </w:rPr>
        <w:t xml:space="preserve">обязан </w:t>
      </w:r>
      <w:r w:rsidRPr="00C74764">
        <w:rPr>
          <w:rFonts w:ascii="Times New Roman" w:hAnsi="Times New Roman" w:cs="Times New Roman"/>
          <w:sz w:val="24"/>
          <w:szCs w:val="24"/>
        </w:rPr>
        <w:t>добросовестно и на высоком профессиональном уровне исполнять свои должностные обязанности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должностным регламентом</w:t>
      </w:r>
      <w:r w:rsidRPr="00C74764">
        <w:rPr>
          <w:rFonts w:ascii="Times New Roman" w:hAnsi="Times New Roman" w:cs="Times New Roman"/>
          <w:sz w:val="24"/>
          <w:szCs w:val="24"/>
        </w:rPr>
        <w:t>, соблюдать ограничения,</w:t>
      </w:r>
      <w:r>
        <w:rPr>
          <w:rFonts w:ascii="Times New Roman" w:hAnsi="Times New Roman" w:cs="Times New Roman"/>
          <w:sz w:val="24"/>
          <w:szCs w:val="24"/>
        </w:rPr>
        <w:t xml:space="preserve"> не нарушать запреты, установленные действующим федеральным законодательством, выполнять требования и обязательства,</w:t>
      </w:r>
      <w:r w:rsidRPr="00293FDF">
        <w:rPr>
          <w:rFonts w:ascii="Times New Roman" w:hAnsi="Times New Roman" w:cs="Times New Roman"/>
          <w:sz w:val="24"/>
          <w:szCs w:val="24"/>
        </w:rPr>
        <w:t xml:space="preserve"> взятые на себя в связи с поступлением на гражданскую службу, в соответствии с требованиями 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293FDF">
        <w:rPr>
          <w:rFonts w:ascii="Times New Roman" w:hAnsi="Times New Roman" w:cs="Times New Roman"/>
          <w:sz w:val="24"/>
          <w:szCs w:val="24"/>
        </w:rPr>
        <w:t>едеральных законов «О государственной гражданской службе Российской Федерации», «О противодействии коррупции», «Об общих принципах организации и</w:t>
      </w:r>
      <w:proofErr w:type="gramEnd"/>
      <w:r w:rsidRPr="00293FD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93FDF">
        <w:rPr>
          <w:rFonts w:ascii="Times New Roman" w:hAnsi="Times New Roman" w:cs="Times New Roman"/>
          <w:sz w:val="24"/>
          <w:szCs w:val="24"/>
        </w:rPr>
        <w:t>деятельности контрольно-счетных органов субъектов Российской Федерации</w:t>
      </w:r>
      <w:r w:rsidR="008834E4">
        <w:rPr>
          <w:rFonts w:ascii="Times New Roman" w:hAnsi="Times New Roman" w:cs="Times New Roman"/>
          <w:sz w:val="24"/>
          <w:szCs w:val="24"/>
        </w:rPr>
        <w:t>, федеральных территорий</w:t>
      </w:r>
      <w:r w:rsidRPr="00293FDF">
        <w:rPr>
          <w:rFonts w:ascii="Times New Roman" w:hAnsi="Times New Roman" w:cs="Times New Roman"/>
          <w:sz w:val="24"/>
          <w:szCs w:val="24"/>
        </w:rPr>
        <w:t xml:space="preserve"> и муниципальных образований»,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293FDF">
        <w:rPr>
          <w:rFonts w:ascii="Times New Roman" w:hAnsi="Times New Roman" w:cs="Times New Roman"/>
          <w:sz w:val="24"/>
          <w:szCs w:val="24"/>
        </w:rPr>
        <w:t>аконов Томской области «О государственной гражданской службе Томской области», «О Контрольно-счетной палате Томской области», Регламента Контрольно-счетной палаты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3FDF">
        <w:rPr>
          <w:rFonts w:ascii="Times New Roman" w:hAnsi="Times New Roman" w:cs="Times New Roman"/>
          <w:sz w:val="24"/>
          <w:szCs w:val="24"/>
        </w:rPr>
        <w:t>Томской области, Служебного распорядка Контрольно-счетной палаты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3FDF">
        <w:rPr>
          <w:rFonts w:ascii="Times New Roman" w:hAnsi="Times New Roman" w:cs="Times New Roman"/>
          <w:sz w:val="24"/>
          <w:szCs w:val="24"/>
        </w:rPr>
        <w:t>Томской области, Этического кодекса работников Контрольно-счетной палаты Томской области, приказов председателя Контрольно-счетной палаты Томской области и иных нормативных актов.</w:t>
      </w:r>
      <w:proofErr w:type="gramEnd"/>
    </w:p>
    <w:p w:rsidR="00756090" w:rsidRPr="002B0911" w:rsidRDefault="00756090" w:rsidP="002B0911">
      <w:pPr>
        <w:pStyle w:val="1"/>
        <w:shd w:val="clear" w:color="auto" w:fill="auto"/>
        <w:tabs>
          <w:tab w:val="left" w:pos="993"/>
          <w:tab w:val="left" w:pos="1058"/>
        </w:tabs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B0911">
        <w:rPr>
          <w:rFonts w:ascii="Times New Roman" w:hAnsi="Times New Roman" w:cs="Times New Roman"/>
          <w:sz w:val="24"/>
          <w:szCs w:val="24"/>
        </w:rPr>
        <w:t xml:space="preserve">.2. </w:t>
      </w:r>
      <w:r w:rsidR="0063355E">
        <w:rPr>
          <w:rFonts w:ascii="Times New Roman" w:hAnsi="Times New Roman" w:cs="Times New Roman"/>
          <w:sz w:val="24"/>
          <w:szCs w:val="24"/>
        </w:rPr>
        <w:t>Инспектор-юри</w:t>
      </w:r>
      <w:proofErr w:type="gramStart"/>
      <w:r w:rsidR="0063355E">
        <w:rPr>
          <w:rFonts w:ascii="Times New Roman" w:hAnsi="Times New Roman" w:cs="Times New Roman"/>
          <w:sz w:val="24"/>
          <w:szCs w:val="24"/>
        </w:rPr>
        <w:t>ст</w:t>
      </w:r>
      <w:r w:rsidRPr="00A366A2">
        <w:rPr>
          <w:rFonts w:ascii="Times New Roman" w:hAnsi="Times New Roman" w:cs="Times New Roman"/>
          <w:sz w:val="24"/>
          <w:szCs w:val="24"/>
        </w:rPr>
        <w:t xml:space="preserve"> в пр</w:t>
      </w:r>
      <w:proofErr w:type="gramEnd"/>
      <w:r w:rsidRPr="00A366A2">
        <w:rPr>
          <w:rFonts w:ascii="Times New Roman" w:hAnsi="Times New Roman" w:cs="Times New Roman"/>
          <w:sz w:val="24"/>
          <w:szCs w:val="24"/>
        </w:rPr>
        <w:t>еделах своей компетенции</w:t>
      </w:r>
      <w:r w:rsidR="00A366A2" w:rsidRPr="00A366A2">
        <w:rPr>
          <w:rFonts w:ascii="Times New Roman" w:hAnsi="Times New Roman" w:cs="Times New Roman"/>
          <w:sz w:val="24"/>
          <w:szCs w:val="24"/>
        </w:rPr>
        <w:t>:</w:t>
      </w:r>
      <w:r w:rsidRPr="00A366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0911" w:rsidRPr="00976AC3" w:rsidRDefault="004C7DB4" w:rsidP="002B0911">
      <w:pPr>
        <w:numPr>
          <w:ilvl w:val="0"/>
          <w:numId w:val="10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r w:rsidR="002B0911" w:rsidRPr="00976AC3">
        <w:rPr>
          <w:rFonts w:ascii="Times New Roman" w:hAnsi="Times New Roman" w:cs="Times New Roman"/>
          <w:sz w:val="24"/>
          <w:szCs w:val="24"/>
        </w:rPr>
        <w:t>правовое сопровождение подготовки и проведения контрольных и эксп</w:t>
      </w:r>
      <w:r w:rsidR="009A4017">
        <w:rPr>
          <w:rFonts w:ascii="Times New Roman" w:hAnsi="Times New Roman" w:cs="Times New Roman"/>
          <w:sz w:val="24"/>
          <w:szCs w:val="24"/>
        </w:rPr>
        <w:t>ертно-аналитических мероприятий, в том числе принимает участие в проведении указанных мероприятий в соответствии с требованиями настоящего регламента;</w:t>
      </w:r>
    </w:p>
    <w:p w:rsidR="002B0911" w:rsidRPr="00976AC3" w:rsidRDefault="004C7DB4" w:rsidP="002B0911">
      <w:pPr>
        <w:numPr>
          <w:ilvl w:val="0"/>
          <w:numId w:val="10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участвует в подготовке</w:t>
      </w:r>
      <w:r w:rsidR="002B0911" w:rsidRPr="00976AC3">
        <w:rPr>
          <w:rFonts w:ascii="Times New Roman" w:hAnsi="Times New Roman" w:cs="Times New Roman"/>
          <w:sz w:val="24"/>
          <w:szCs w:val="24"/>
        </w:rPr>
        <w:t xml:space="preserve"> экспертных материалов к отчету о работе Контрольно-счетной палаты за год, внешней проверке отчета об исполнении областного бюджета, к заключению на проект областного бюджета;</w:t>
      </w:r>
    </w:p>
    <w:p w:rsidR="002B0911" w:rsidRPr="00976AC3" w:rsidRDefault="004C7DB4" w:rsidP="002B0911">
      <w:pPr>
        <w:numPr>
          <w:ilvl w:val="0"/>
          <w:numId w:val="10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участвует в правовой экспертизе</w:t>
      </w:r>
      <w:r w:rsidR="002B0911" w:rsidRPr="00976AC3">
        <w:rPr>
          <w:rFonts w:ascii="Times New Roman" w:hAnsi="Times New Roman" w:cs="Times New Roman"/>
          <w:sz w:val="24"/>
          <w:szCs w:val="24"/>
        </w:rPr>
        <w:t xml:space="preserve"> проектов законов Томской области и проектов иных нормативных правовых актов Томской области, а также проектов государственных программ Томской области</w:t>
      </w:r>
      <w:r w:rsidR="002B0911" w:rsidRPr="00976AC3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2B0911" w:rsidRPr="00976AC3">
        <w:rPr>
          <w:rFonts w:ascii="Times New Roman" w:hAnsi="Times New Roman" w:cs="Times New Roman"/>
          <w:sz w:val="24"/>
          <w:szCs w:val="24"/>
        </w:rPr>
        <w:t>поступивших в Контрольно-счетную палату для проведения экспертизы в пределах компетенции Палаты;</w:t>
      </w:r>
    </w:p>
    <w:p w:rsidR="002B0911" w:rsidRPr="00976AC3" w:rsidRDefault="002B0911" w:rsidP="002B09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C3">
        <w:rPr>
          <w:rFonts w:ascii="Times New Roman" w:hAnsi="Times New Roman" w:cs="Times New Roman"/>
          <w:sz w:val="24"/>
          <w:szCs w:val="24"/>
        </w:rPr>
        <w:t xml:space="preserve">4) </w:t>
      </w:r>
      <w:r w:rsidR="004C7DB4">
        <w:rPr>
          <w:rFonts w:ascii="Times New Roman" w:hAnsi="Times New Roman" w:cs="Times New Roman"/>
          <w:sz w:val="24"/>
          <w:szCs w:val="24"/>
        </w:rPr>
        <w:t>принимает участие в подготовке и правовой экспертизе</w:t>
      </w:r>
      <w:r w:rsidRPr="00976AC3">
        <w:rPr>
          <w:rFonts w:ascii="Times New Roman" w:hAnsi="Times New Roman" w:cs="Times New Roman"/>
          <w:sz w:val="24"/>
          <w:szCs w:val="24"/>
        </w:rPr>
        <w:t xml:space="preserve"> проектов приказов (распоряжений) председателя Контрольно-счетной палаты, соглашений и иных документов, подписываемых председателем Контрольно-счетной палаты в пределах компетенции правового отдела и обеспечение их актуальности;</w:t>
      </w:r>
    </w:p>
    <w:p w:rsidR="002B0911" w:rsidRPr="00976AC3" w:rsidRDefault="002B0911" w:rsidP="002B09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976AC3">
        <w:rPr>
          <w:rFonts w:ascii="Times New Roman" w:hAnsi="Times New Roman" w:cs="Times New Roman"/>
          <w:sz w:val="24"/>
          <w:szCs w:val="26"/>
        </w:rPr>
        <w:t xml:space="preserve">5) </w:t>
      </w:r>
      <w:r w:rsidR="004C7DB4">
        <w:rPr>
          <w:rFonts w:ascii="Times New Roman" w:hAnsi="Times New Roman" w:cs="Times New Roman"/>
          <w:sz w:val="24"/>
          <w:szCs w:val="26"/>
        </w:rPr>
        <w:t>осуществляет экспертизу</w:t>
      </w:r>
      <w:r w:rsidRPr="00976AC3">
        <w:rPr>
          <w:rFonts w:ascii="Times New Roman" w:hAnsi="Times New Roman" w:cs="Times New Roman"/>
          <w:sz w:val="24"/>
          <w:szCs w:val="26"/>
        </w:rPr>
        <w:t xml:space="preserve"> проектов государственных контрактов, заключаемых Контрольно-счетной палатой Томской области;</w:t>
      </w:r>
    </w:p>
    <w:p w:rsidR="0023475A" w:rsidRDefault="004C7DB4" w:rsidP="002B09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представляет</w:t>
      </w:r>
      <w:r w:rsidR="002B0911" w:rsidRPr="00976AC3">
        <w:rPr>
          <w:rFonts w:ascii="Times New Roman" w:hAnsi="Times New Roman" w:cs="Times New Roman"/>
          <w:sz w:val="24"/>
          <w:szCs w:val="24"/>
        </w:rPr>
        <w:t xml:space="preserve"> интерес</w:t>
      </w:r>
      <w:r>
        <w:rPr>
          <w:rFonts w:ascii="Times New Roman" w:hAnsi="Times New Roman" w:cs="Times New Roman"/>
          <w:sz w:val="24"/>
          <w:szCs w:val="24"/>
        </w:rPr>
        <w:t>ы</w:t>
      </w:r>
      <w:r w:rsidR="002B0911" w:rsidRPr="00976AC3">
        <w:rPr>
          <w:rFonts w:ascii="Times New Roman" w:hAnsi="Times New Roman" w:cs="Times New Roman"/>
          <w:sz w:val="24"/>
          <w:szCs w:val="24"/>
        </w:rPr>
        <w:t xml:space="preserve"> Контрольно-счетной палаты в судах общей юрисдикции, арбитражн</w:t>
      </w:r>
      <w:r>
        <w:rPr>
          <w:rFonts w:ascii="Times New Roman" w:hAnsi="Times New Roman" w:cs="Times New Roman"/>
          <w:sz w:val="24"/>
          <w:szCs w:val="24"/>
        </w:rPr>
        <w:t>ом и третейском судах, осуществляет обобщение данной судебной практики</w:t>
      </w:r>
      <w:r w:rsidR="002B0911" w:rsidRPr="00976AC3">
        <w:rPr>
          <w:rFonts w:ascii="Times New Roman" w:hAnsi="Times New Roman" w:cs="Times New Roman"/>
          <w:sz w:val="24"/>
          <w:szCs w:val="24"/>
        </w:rPr>
        <w:t xml:space="preserve"> и хранение материалов прове</w:t>
      </w:r>
      <w:r w:rsidR="0023475A">
        <w:rPr>
          <w:rFonts w:ascii="Times New Roman" w:hAnsi="Times New Roman" w:cs="Times New Roman"/>
          <w:sz w:val="24"/>
          <w:szCs w:val="24"/>
        </w:rPr>
        <w:t>денных судебных разбирательств;</w:t>
      </w:r>
    </w:p>
    <w:p w:rsidR="0023475A" w:rsidRPr="0023475A" w:rsidRDefault="0023475A" w:rsidP="002B0911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участвует в ведении </w:t>
      </w:r>
      <w:r w:rsidR="00D0480A">
        <w:rPr>
          <w:rFonts w:ascii="Times New Roman" w:hAnsi="Times New Roman" w:cs="Times New Roman"/>
          <w:sz w:val="24"/>
          <w:szCs w:val="24"/>
        </w:rPr>
        <w:t>делопроизводства правового отдела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480A">
        <w:rPr>
          <w:rFonts w:ascii="Times New Roman" w:hAnsi="Times New Roman" w:cs="Times New Roman"/>
          <w:sz w:val="24"/>
          <w:szCs w:val="24"/>
        </w:rPr>
        <w:t>по результатам контрольных,</w:t>
      </w:r>
      <w:r>
        <w:rPr>
          <w:rFonts w:ascii="Times New Roman" w:hAnsi="Times New Roman" w:cs="Times New Roman"/>
          <w:sz w:val="24"/>
          <w:szCs w:val="24"/>
        </w:rPr>
        <w:t xml:space="preserve"> экспертно-аналитических </w:t>
      </w:r>
      <w:r w:rsidR="00D0480A">
        <w:rPr>
          <w:rFonts w:ascii="Times New Roman" w:hAnsi="Times New Roman" w:cs="Times New Roman"/>
          <w:sz w:val="24"/>
          <w:szCs w:val="24"/>
        </w:rPr>
        <w:t xml:space="preserve">и иных </w:t>
      </w:r>
      <w:r>
        <w:rPr>
          <w:rFonts w:ascii="Times New Roman" w:hAnsi="Times New Roman" w:cs="Times New Roman"/>
          <w:sz w:val="24"/>
          <w:szCs w:val="24"/>
        </w:rPr>
        <w:t>мероприятий;</w:t>
      </w:r>
    </w:p>
    <w:p w:rsidR="002B0911" w:rsidRDefault="002B0911" w:rsidP="00A366A2">
      <w:pPr>
        <w:tabs>
          <w:tab w:val="num" w:pos="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AC3">
        <w:rPr>
          <w:rFonts w:ascii="Times New Roman" w:hAnsi="Times New Roman" w:cs="Times New Roman"/>
          <w:bCs/>
          <w:sz w:val="24"/>
          <w:szCs w:val="24"/>
        </w:rPr>
        <w:t>8</w:t>
      </w:r>
      <w:r w:rsidRPr="00976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4C7DB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участвует в подготовке</w:t>
      </w:r>
      <w:r w:rsidRPr="00976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предложений по разработке, изменению действующих или</w:t>
      </w:r>
      <w:r w:rsidRPr="00976AC3">
        <w:rPr>
          <w:rFonts w:ascii="Times New Roman" w:hAnsi="Times New Roman" w:cs="Times New Roman"/>
          <w:sz w:val="24"/>
          <w:szCs w:val="24"/>
        </w:rPr>
        <w:t xml:space="preserve"> отмене утративших силу правовых актов в рамках компетенции Контрольно-счетной палаты;</w:t>
      </w:r>
    </w:p>
    <w:p w:rsidR="0033477E" w:rsidRPr="00976AC3" w:rsidRDefault="00023FA5" w:rsidP="002B0911">
      <w:pPr>
        <w:pStyle w:val="1"/>
        <w:shd w:val="clear" w:color="auto" w:fill="auto"/>
        <w:tabs>
          <w:tab w:val="left" w:pos="0"/>
          <w:tab w:val="left" w:pos="993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2B0911" w:rsidRPr="00976AC3">
        <w:rPr>
          <w:rFonts w:ascii="Times New Roman" w:hAnsi="Times New Roman" w:cs="Times New Roman"/>
          <w:sz w:val="24"/>
          <w:szCs w:val="24"/>
        </w:rPr>
        <w:t xml:space="preserve">) </w:t>
      </w:r>
      <w:r w:rsidR="004C7DB4">
        <w:rPr>
          <w:rFonts w:ascii="Times New Roman" w:hAnsi="Times New Roman" w:cs="Times New Roman"/>
          <w:sz w:val="24"/>
          <w:szCs w:val="24"/>
        </w:rPr>
        <w:t>осуществляет подготовку</w:t>
      </w:r>
      <w:r w:rsidR="002B0911" w:rsidRPr="00976AC3">
        <w:rPr>
          <w:rFonts w:ascii="Times New Roman" w:hAnsi="Times New Roman" w:cs="Times New Roman"/>
          <w:sz w:val="24"/>
          <w:szCs w:val="24"/>
        </w:rPr>
        <w:t xml:space="preserve"> проектов законов Томской области в пределах компетенции правового отдела по поручению председ</w:t>
      </w:r>
      <w:r w:rsidR="00925B33">
        <w:rPr>
          <w:rFonts w:ascii="Times New Roman" w:hAnsi="Times New Roman" w:cs="Times New Roman"/>
          <w:sz w:val="24"/>
          <w:szCs w:val="24"/>
        </w:rPr>
        <w:t>ателя Контрольно-счетной палаты;</w:t>
      </w:r>
    </w:p>
    <w:p w:rsidR="00562D98" w:rsidRDefault="00023FA5" w:rsidP="00562D98">
      <w:pPr>
        <w:pStyle w:val="1"/>
        <w:shd w:val="clear" w:color="auto" w:fill="auto"/>
        <w:tabs>
          <w:tab w:val="left" w:pos="0"/>
          <w:tab w:val="left" w:pos="993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33477E" w:rsidRPr="00976AC3">
        <w:rPr>
          <w:rFonts w:ascii="Times New Roman" w:hAnsi="Times New Roman" w:cs="Times New Roman"/>
          <w:sz w:val="24"/>
          <w:szCs w:val="24"/>
        </w:rPr>
        <w:t xml:space="preserve">) </w:t>
      </w:r>
      <w:r w:rsidR="00D2663B">
        <w:rPr>
          <w:rFonts w:ascii="Times New Roman" w:hAnsi="Times New Roman" w:cs="Times New Roman"/>
          <w:sz w:val="24"/>
          <w:szCs w:val="24"/>
        </w:rPr>
        <w:t xml:space="preserve">в пределах компетенции правового отдела </w:t>
      </w:r>
      <w:r w:rsidR="00D2663B" w:rsidRPr="00D2663B">
        <w:rPr>
          <w:rFonts w:ascii="Times New Roman" w:hAnsi="Times New Roman" w:cs="Times New Roman"/>
          <w:sz w:val="24"/>
          <w:szCs w:val="24"/>
        </w:rPr>
        <w:t xml:space="preserve">выполняет </w:t>
      </w:r>
      <w:r w:rsidR="00562D98" w:rsidRPr="00D2663B">
        <w:rPr>
          <w:rFonts w:ascii="Times New Roman" w:hAnsi="Times New Roman" w:cs="Times New Roman"/>
          <w:sz w:val="24"/>
          <w:szCs w:val="24"/>
        </w:rPr>
        <w:t>поручения</w:t>
      </w:r>
      <w:r w:rsidR="0033477E" w:rsidRPr="00D2663B">
        <w:rPr>
          <w:rFonts w:ascii="Times New Roman" w:hAnsi="Times New Roman" w:cs="Times New Roman"/>
          <w:sz w:val="24"/>
          <w:szCs w:val="24"/>
        </w:rPr>
        <w:t xml:space="preserve"> </w:t>
      </w:r>
      <w:r w:rsidR="00D2663B" w:rsidRPr="00D2663B">
        <w:rPr>
          <w:rFonts w:ascii="Times New Roman" w:hAnsi="Times New Roman" w:cs="Times New Roman"/>
          <w:sz w:val="24"/>
          <w:szCs w:val="24"/>
        </w:rPr>
        <w:t xml:space="preserve">начальника правового отдела и </w:t>
      </w:r>
      <w:r w:rsidR="0033477E" w:rsidRPr="00D2663B">
        <w:rPr>
          <w:rFonts w:ascii="Times New Roman" w:hAnsi="Times New Roman" w:cs="Times New Roman"/>
          <w:sz w:val="24"/>
          <w:szCs w:val="24"/>
        </w:rPr>
        <w:t>председателя Контрольно-</w:t>
      </w:r>
      <w:r w:rsidR="00D2663B" w:rsidRPr="00D2663B">
        <w:rPr>
          <w:rFonts w:ascii="Times New Roman" w:hAnsi="Times New Roman" w:cs="Times New Roman"/>
          <w:sz w:val="24"/>
          <w:szCs w:val="24"/>
        </w:rPr>
        <w:t>счетной палаты.</w:t>
      </w:r>
    </w:p>
    <w:p w:rsidR="009A4017" w:rsidRPr="000878D1" w:rsidRDefault="000878D1" w:rsidP="007B3B4B">
      <w:pPr>
        <w:pStyle w:val="1"/>
        <w:shd w:val="clear" w:color="auto" w:fill="auto"/>
        <w:tabs>
          <w:tab w:val="left" w:pos="0"/>
          <w:tab w:val="left" w:pos="709"/>
          <w:tab w:val="left" w:pos="993"/>
        </w:tabs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 w:rsidR="0023475A">
        <w:rPr>
          <w:rFonts w:ascii="Times New Roman" w:hAnsi="Times New Roman"/>
          <w:sz w:val="24"/>
          <w:szCs w:val="24"/>
        </w:rPr>
        <w:t>Инспектор-юрист</w:t>
      </w:r>
      <w:r w:rsidR="009A4017">
        <w:rPr>
          <w:rFonts w:ascii="Times New Roman" w:hAnsi="Times New Roman"/>
          <w:sz w:val="24"/>
          <w:szCs w:val="24"/>
        </w:rPr>
        <w:t xml:space="preserve"> </w:t>
      </w:r>
      <w:r w:rsidR="009A4017" w:rsidRPr="007245D0">
        <w:rPr>
          <w:rFonts w:ascii="Times New Roman" w:hAnsi="Times New Roman"/>
          <w:sz w:val="24"/>
          <w:szCs w:val="24"/>
        </w:rPr>
        <w:t>может привлекаться к проведению контрольных и экспертно-аналитических мероприятий на основании приказа председателя Контрольно-счетной палаты.</w:t>
      </w:r>
    </w:p>
    <w:p w:rsidR="009A4017" w:rsidRPr="007245D0" w:rsidRDefault="007B3B4B" w:rsidP="007B3B4B">
      <w:pPr>
        <w:pStyle w:val="1"/>
        <w:numPr>
          <w:ilvl w:val="1"/>
          <w:numId w:val="20"/>
        </w:numPr>
        <w:shd w:val="clear" w:color="auto" w:fill="auto"/>
        <w:tabs>
          <w:tab w:val="left" w:pos="1143"/>
        </w:tabs>
        <w:spacing w:before="0"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3475A">
        <w:rPr>
          <w:rFonts w:ascii="Times New Roman" w:hAnsi="Times New Roman"/>
          <w:sz w:val="24"/>
          <w:szCs w:val="24"/>
        </w:rPr>
        <w:t>Инспектор-юрист</w:t>
      </w:r>
      <w:r w:rsidR="009A4017" w:rsidRPr="007245D0">
        <w:rPr>
          <w:rFonts w:ascii="Times New Roman" w:hAnsi="Times New Roman"/>
          <w:sz w:val="24"/>
          <w:szCs w:val="24"/>
        </w:rPr>
        <w:t>, привлеченный к проведению контрольных и экспертно-аналитических мероприятий,  осуществляет следующие функции:</w:t>
      </w:r>
    </w:p>
    <w:p w:rsidR="009A4017" w:rsidRPr="007245D0" w:rsidRDefault="009A4017" w:rsidP="009A4017">
      <w:pPr>
        <w:pStyle w:val="1"/>
        <w:numPr>
          <w:ilvl w:val="1"/>
          <w:numId w:val="18"/>
        </w:numPr>
        <w:shd w:val="clear" w:color="auto" w:fill="auto"/>
        <w:tabs>
          <w:tab w:val="left" w:pos="1071"/>
        </w:tabs>
        <w:spacing w:before="0" w:after="0" w:line="240" w:lineRule="auto"/>
        <w:ind w:left="20" w:firstLine="740"/>
        <w:rPr>
          <w:rFonts w:ascii="Times New Roman" w:hAnsi="Times New Roman"/>
          <w:sz w:val="24"/>
          <w:szCs w:val="24"/>
        </w:rPr>
      </w:pPr>
      <w:r w:rsidRPr="007245D0">
        <w:rPr>
          <w:rFonts w:ascii="Times New Roman" w:hAnsi="Times New Roman"/>
          <w:sz w:val="24"/>
          <w:szCs w:val="24"/>
        </w:rPr>
        <w:t>участвует в проведении контрольных и экспертно-аналитических мероприятий (далее - мероприятия) по месту расположения Контрольно-счетной палаты и (или) по месту расположения проверяемых объектов;</w:t>
      </w:r>
    </w:p>
    <w:p w:rsidR="009A4017" w:rsidRPr="007245D0" w:rsidRDefault="009A4017" w:rsidP="009A4017">
      <w:pPr>
        <w:pStyle w:val="1"/>
        <w:numPr>
          <w:ilvl w:val="1"/>
          <w:numId w:val="18"/>
        </w:numPr>
        <w:shd w:val="clear" w:color="auto" w:fill="auto"/>
        <w:tabs>
          <w:tab w:val="left" w:pos="1191"/>
        </w:tabs>
        <w:spacing w:before="0" w:after="0" w:line="240" w:lineRule="auto"/>
        <w:ind w:left="20" w:firstLine="740"/>
        <w:rPr>
          <w:rFonts w:ascii="Times New Roman" w:hAnsi="Times New Roman"/>
          <w:sz w:val="24"/>
          <w:szCs w:val="24"/>
        </w:rPr>
      </w:pPr>
      <w:r w:rsidRPr="007245D0">
        <w:rPr>
          <w:rFonts w:ascii="Times New Roman" w:hAnsi="Times New Roman"/>
          <w:sz w:val="24"/>
          <w:szCs w:val="24"/>
        </w:rPr>
        <w:t>подбирает, систематизирует, изучает и анализирует законодательные и нормативные правовые акты, регламентирующие или влияющие на деятельность проверяемых объектов;</w:t>
      </w:r>
    </w:p>
    <w:p w:rsidR="009A4017" w:rsidRPr="007245D0" w:rsidRDefault="009A4017" w:rsidP="009A4017">
      <w:pPr>
        <w:pStyle w:val="1"/>
        <w:numPr>
          <w:ilvl w:val="1"/>
          <w:numId w:val="18"/>
        </w:numPr>
        <w:shd w:val="clear" w:color="auto" w:fill="auto"/>
        <w:tabs>
          <w:tab w:val="left" w:pos="1124"/>
        </w:tabs>
        <w:spacing w:before="0" w:after="0" w:line="240" w:lineRule="auto"/>
        <w:ind w:left="20" w:firstLine="740"/>
        <w:rPr>
          <w:rFonts w:ascii="Times New Roman" w:hAnsi="Times New Roman"/>
          <w:sz w:val="24"/>
          <w:szCs w:val="24"/>
        </w:rPr>
      </w:pPr>
      <w:r w:rsidRPr="007245D0">
        <w:rPr>
          <w:rFonts w:ascii="Times New Roman" w:hAnsi="Times New Roman"/>
          <w:sz w:val="24"/>
          <w:szCs w:val="24"/>
        </w:rPr>
        <w:t>в рамках программы и рабочего плана мероприятия изучает и дает юридическую оценку документов, представленных проверяемыми объектами;</w:t>
      </w:r>
    </w:p>
    <w:p w:rsidR="009A4017" w:rsidRPr="007245D0" w:rsidRDefault="009A4017" w:rsidP="009A4017">
      <w:pPr>
        <w:pStyle w:val="1"/>
        <w:numPr>
          <w:ilvl w:val="1"/>
          <w:numId w:val="18"/>
        </w:numPr>
        <w:shd w:val="clear" w:color="auto" w:fill="auto"/>
        <w:tabs>
          <w:tab w:val="left" w:pos="1124"/>
        </w:tabs>
        <w:spacing w:before="0" w:after="0" w:line="240" w:lineRule="auto"/>
        <w:ind w:left="20" w:firstLine="740"/>
        <w:rPr>
          <w:rFonts w:ascii="Times New Roman" w:hAnsi="Times New Roman"/>
          <w:sz w:val="24"/>
          <w:szCs w:val="24"/>
        </w:rPr>
      </w:pPr>
      <w:r w:rsidRPr="007245D0">
        <w:rPr>
          <w:rFonts w:ascii="Times New Roman" w:hAnsi="Times New Roman"/>
          <w:sz w:val="24"/>
          <w:szCs w:val="24"/>
        </w:rPr>
        <w:lastRenderedPageBreak/>
        <w:t>консультирует должностных лиц Контрольно-счетной палаты по правовым вопросам, связанным с проведением мероприятия;</w:t>
      </w:r>
    </w:p>
    <w:p w:rsidR="009A4017" w:rsidRPr="007245D0" w:rsidRDefault="009A4017" w:rsidP="009A4017">
      <w:pPr>
        <w:pStyle w:val="1"/>
        <w:numPr>
          <w:ilvl w:val="1"/>
          <w:numId w:val="18"/>
        </w:numPr>
        <w:shd w:val="clear" w:color="auto" w:fill="auto"/>
        <w:tabs>
          <w:tab w:val="left" w:pos="1014"/>
        </w:tabs>
        <w:spacing w:before="0" w:after="0" w:line="240" w:lineRule="auto"/>
        <w:ind w:left="20" w:firstLine="740"/>
        <w:rPr>
          <w:rFonts w:ascii="Times New Roman" w:hAnsi="Times New Roman"/>
          <w:sz w:val="24"/>
          <w:szCs w:val="24"/>
        </w:rPr>
      </w:pPr>
      <w:r w:rsidRPr="007245D0">
        <w:rPr>
          <w:rFonts w:ascii="Times New Roman" w:hAnsi="Times New Roman"/>
          <w:sz w:val="24"/>
          <w:szCs w:val="24"/>
        </w:rPr>
        <w:t>информирует аудитора</w:t>
      </w:r>
      <w:r w:rsidR="0023475A">
        <w:rPr>
          <w:rFonts w:ascii="Times New Roman" w:hAnsi="Times New Roman"/>
          <w:sz w:val="24"/>
          <w:szCs w:val="24"/>
        </w:rPr>
        <w:t xml:space="preserve"> и начальника </w:t>
      </w:r>
      <w:r w:rsidR="00D0480A">
        <w:rPr>
          <w:rFonts w:ascii="Times New Roman" w:hAnsi="Times New Roman"/>
          <w:sz w:val="24"/>
          <w:szCs w:val="24"/>
        </w:rPr>
        <w:t xml:space="preserve">правового </w:t>
      </w:r>
      <w:r w:rsidR="0023475A">
        <w:rPr>
          <w:rFonts w:ascii="Times New Roman" w:hAnsi="Times New Roman"/>
          <w:sz w:val="24"/>
          <w:szCs w:val="24"/>
        </w:rPr>
        <w:t>отдела</w:t>
      </w:r>
      <w:r w:rsidRPr="007245D0">
        <w:rPr>
          <w:rFonts w:ascii="Times New Roman" w:hAnsi="Times New Roman"/>
          <w:sz w:val="24"/>
          <w:szCs w:val="24"/>
        </w:rPr>
        <w:t xml:space="preserve"> о выявленных нарушениях;</w:t>
      </w:r>
    </w:p>
    <w:p w:rsidR="009A4017" w:rsidRPr="007245D0" w:rsidRDefault="009A4017" w:rsidP="009A4017">
      <w:pPr>
        <w:pStyle w:val="1"/>
        <w:numPr>
          <w:ilvl w:val="1"/>
          <w:numId w:val="18"/>
        </w:numPr>
        <w:shd w:val="clear" w:color="auto" w:fill="auto"/>
        <w:tabs>
          <w:tab w:val="left" w:pos="1138"/>
        </w:tabs>
        <w:spacing w:before="0" w:after="0" w:line="240" w:lineRule="auto"/>
        <w:ind w:left="20" w:firstLine="740"/>
        <w:rPr>
          <w:rFonts w:ascii="Times New Roman" w:hAnsi="Times New Roman"/>
          <w:sz w:val="24"/>
          <w:szCs w:val="24"/>
        </w:rPr>
      </w:pPr>
      <w:r w:rsidRPr="007245D0">
        <w:rPr>
          <w:rFonts w:ascii="Times New Roman" w:hAnsi="Times New Roman"/>
          <w:sz w:val="24"/>
          <w:szCs w:val="24"/>
        </w:rPr>
        <w:t>принимает участие в оформлении результатов проведенного мероприятия, встречной проверки (акт, отчет, представление, предписание, протокол, информационное письмо, уведомление) в части юридической оценки документации проверяемых объектов и квалификации выявленных нарушений;</w:t>
      </w:r>
    </w:p>
    <w:p w:rsidR="009A4017" w:rsidRPr="00E90AA6" w:rsidRDefault="009A4017" w:rsidP="00562D98">
      <w:pPr>
        <w:pStyle w:val="1"/>
        <w:numPr>
          <w:ilvl w:val="1"/>
          <w:numId w:val="18"/>
        </w:numPr>
        <w:shd w:val="clear" w:color="auto" w:fill="auto"/>
        <w:tabs>
          <w:tab w:val="left" w:pos="1071"/>
        </w:tabs>
        <w:spacing w:before="0" w:after="0" w:line="240" w:lineRule="auto"/>
        <w:ind w:left="20" w:firstLine="740"/>
        <w:rPr>
          <w:rFonts w:ascii="Times New Roman" w:hAnsi="Times New Roman"/>
          <w:sz w:val="24"/>
          <w:szCs w:val="24"/>
        </w:rPr>
      </w:pPr>
      <w:r w:rsidRPr="007245D0">
        <w:rPr>
          <w:rFonts w:ascii="Times New Roman" w:hAnsi="Times New Roman"/>
          <w:color w:val="000000"/>
          <w:sz w:val="24"/>
          <w:szCs w:val="24"/>
        </w:rPr>
        <w:t xml:space="preserve">в ходе мероприятия выполняет письменные и устные распоряжения и указания аудитора </w:t>
      </w:r>
      <w:r w:rsidRPr="007245D0">
        <w:rPr>
          <w:rFonts w:ascii="Times New Roman" w:hAnsi="Times New Roman"/>
          <w:sz w:val="24"/>
          <w:szCs w:val="24"/>
        </w:rPr>
        <w:t>в рамках своих функций, указанных в настоящем пункте.</w:t>
      </w:r>
    </w:p>
    <w:p w:rsidR="00756090" w:rsidRPr="00976AC3" w:rsidRDefault="000878D1" w:rsidP="00E90AA6">
      <w:pPr>
        <w:pStyle w:val="1"/>
        <w:shd w:val="clear" w:color="auto" w:fill="auto"/>
        <w:tabs>
          <w:tab w:val="left" w:pos="0"/>
          <w:tab w:val="left" w:pos="709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56090" w:rsidRPr="00976AC3">
        <w:rPr>
          <w:rFonts w:ascii="Times New Roman" w:hAnsi="Times New Roman" w:cs="Times New Roman"/>
          <w:sz w:val="24"/>
          <w:szCs w:val="24"/>
        </w:rPr>
        <w:t>3.</w:t>
      </w:r>
      <w:r w:rsidR="00E90AA6">
        <w:rPr>
          <w:rFonts w:ascii="Times New Roman" w:hAnsi="Times New Roman" w:cs="Times New Roman"/>
          <w:sz w:val="24"/>
          <w:szCs w:val="24"/>
        </w:rPr>
        <w:t>5</w:t>
      </w:r>
      <w:r w:rsidR="00756090" w:rsidRPr="00976AC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23475A">
        <w:rPr>
          <w:rFonts w:ascii="Times New Roman" w:hAnsi="Times New Roman" w:cs="Times New Roman"/>
          <w:sz w:val="24"/>
          <w:szCs w:val="24"/>
        </w:rPr>
        <w:t>Инспектор-юрист</w:t>
      </w:r>
      <w:r w:rsidR="00756090" w:rsidRPr="00976AC3">
        <w:rPr>
          <w:rFonts w:ascii="Times New Roman" w:hAnsi="Times New Roman" w:cs="Times New Roman"/>
          <w:sz w:val="24"/>
          <w:szCs w:val="24"/>
        </w:rPr>
        <w:t xml:space="preserve"> при исполнении своих должностных обязанностей </w:t>
      </w:r>
      <w:r w:rsidR="00501807" w:rsidRPr="007245D0">
        <w:rPr>
          <w:rFonts w:ascii="Times New Roman" w:hAnsi="Times New Roman"/>
          <w:sz w:val="24"/>
          <w:szCs w:val="24"/>
        </w:rPr>
        <w:t>пользуется полномочиями, установленными Федеральным законом «Об общих принципах организации и деятельности контрольно-счетных органов субъектов Российской Федерации</w:t>
      </w:r>
      <w:r w:rsidR="00501807">
        <w:rPr>
          <w:rFonts w:ascii="Times New Roman" w:hAnsi="Times New Roman"/>
          <w:sz w:val="24"/>
          <w:szCs w:val="24"/>
        </w:rPr>
        <w:t>, федеральных территорий</w:t>
      </w:r>
      <w:r w:rsidR="00501807" w:rsidRPr="007245D0">
        <w:rPr>
          <w:rFonts w:ascii="Times New Roman" w:hAnsi="Times New Roman"/>
          <w:sz w:val="24"/>
          <w:szCs w:val="24"/>
        </w:rPr>
        <w:t xml:space="preserve"> и муниципальных образований» и Законом Томской области «О Контрольно-счетной палате Томской области», Регламентом Контрольно-счетной палаты, Стандартами, утвержденными в Контрольно-счетной палате, приказами</w:t>
      </w:r>
      <w:r w:rsidR="00501807">
        <w:rPr>
          <w:rFonts w:ascii="Times New Roman" w:hAnsi="Times New Roman"/>
          <w:sz w:val="24"/>
          <w:szCs w:val="24"/>
        </w:rPr>
        <w:t xml:space="preserve"> </w:t>
      </w:r>
      <w:r w:rsidR="00756090" w:rsidRPr="00976AC3">
        <w:rPr>
          <w:rFonts w:ascii="Times New Roman" w:hAnsi="Times New Roman" w:cs="Times New Roman"/>
          <w:sz w:val="24"/>
          <w:szCs w:val="24"/>
        </w:rPr>
        <w:t>председателя Контрольно-счетной палаты Томск</w:t>
      </w:r>
      <w:r w:rsidR="00D0480A">
        <w:rPr>
          <w:rFonts w:ascii="Times New Roman" w:hAnsi="Times New Roman" w:cs="Times New Roman"/>
          <w:sz w:val="24"/>
          <w:szCs w:val="24"/>
        </w:rPr>
        <w:t xml:space="preserve">ой области и иными </w:t>
      </w:r>
      <w:r w:rsidR="00756090" w:rsidRPr="00976AC3">
        <w:rPr>
          <w:rFonts w:ascii="Times New Roman" w:hAnsi="Times New Roman" w:cs="Times New Roman"/>
          <w:sz w:val="24"/>
          <w:szCs w:val="24"/>
        </w:rPr>
        <w:t>правовыми актами Российской Федерации и Томской области.</w:t>
      </w:r>
      <w:proofErr w:type="gramEnd"/>
    </w:p>
    <w:p w:rsidR="000878D1" w:rsidRDefault="00756090" w:rsidP="000878D1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76AC3">
        <w:rPr>
          <w:rFonts w:ascii="Times New Roman" w:hAnsi="Times New Roman" w:cs="Times New Roman"/>
          <w:sz w:val="24"/>
          <w:szCs w:val="24"/>
        </w:rPr>
        <w:t>3.</w:t>
      </w:r>
      <w:r w:rsidR="00E90AA6">
        <w:rPr>
          <w:rFonts w:ascii="Times New Roman" w:hAnsi="Times New Roman" w:cs="Times New Roman"/>
          <w:sz w:val="24"/>
          <w:szCs w:val="24"/>
        </w:rPr>
        <w:t>6</w:t>
      </w:r>
      <w:r w:rsidRPr="00976AC3">
        <w:rPr>
          <w:rFonts w:ascii="Times New Roman" w:hAnsi="Times New Roman" w:cs="Times New Roman"/>
          <w:sz w:val="24"/>
          <w:szCs w:val="24"/>
        </w:rPr>
        <w:t xml:space="preserve">. </w:t>
      </w:r>
      <w:r w:rsidR="0023475A">
        <w:rPr>
          <w:rFonts w:ascii="Times New Roman" w:hAnsi="Times New Roman" w:cs="Times New Roman"/>
          <w:sz w:val="24"/>
          <w:szCs w:val="24"/>
        </w:rPr>
        <w:t>Инспектор-юрист</w:t>
      </w:r>
      <w:r w:rsidRPr="00976AC3">
        <w:rPr>
          <w:rFonts w:ascii="Times New Roman" w:hAnsi="Times New Roman" w:cs="Times New Roman"/>
          <w:sz w:val="24"/>
          <w:szCs w:val="24"/>
        </w:rPr>
        <w:t xml:space="preserve"> при исполнении должностных обязанностей обязан принимать меры по недопущению и урегулированию конфликта интересов.</w:t>
      </w:r>
    </w:p>
    <w:p w:rsidR="00501807" w:rsidRPr="000878D1" w:rsidRDefault="00E90AA6" w:rsidP="000878D1">
      <w:pPr>
        <w:pStyle w:val="1"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</w:t>
      </w:r>
      <w:r w:rsidR="000878D1">
        <w:rPr>
          <w:rFonts w:ascii="Times New Roman" w:hAnsi="Times New Roman" w:cs="Times New Roman"/>
          <w:sz w:val="24"/>
          <w:szCs w:val="24"/>
        </w:rPr>
        <w:t>.</w:t>
      </w:r>
      <w:r w:rsidR="00756090" w:rsidRPr="00976AC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3475A">
        <w:rPr>
          <w:rFonts w:ascii="Times New Roman" w:hAnsi="Times New Roman" w:cs="Times New Roman"/>
          <w:sz w:val="24"/>
          <w:szCs w:val="24"/>
        </w:rPr>
        <w:t>Инспектор-юрист</w:t>
      </w:r>
      <w:r w:rsidR="00756090" w:rsidRPr="00976AC3">
        <w:rPr>
          <w:rFonts w:ascii="Times New Roman" w:hAnsi="Times New Roman" w:cs="Times New Roman"/>
          <w:sz w:val="24"/>
          <w:szCs w:val="24"/>
        </w:rPr>
        <w:t xml:space="preserve"> в соответствии с законодательством Российской Федерации и Томской области несет ответственность за соблюдение законодательства о гражданской службе, </w:t>
      </w:r>
      <w:r w:rsidR="008F5164" w:rsidRPr="00976AC3">
        <w:rPr>
          <w:rFonts w:ascii="Times New Roman" w:hAnsi="Times New Roman" w:cs="Times New Roman"/>
          <w:sz w:val="24"/>
          <w:szCs w:val="24"/>
        </w:rPr>
        <w:t xml:space="preserve">о персональных данных, </w:t>
      </w:r>
      <w:r w:rsidR="00756090" w:rsidRPr="00976AC3">
        <w:rPr>
          <w:rFonts w:ascii="Times New Roman" w:hAnsi="Times New Roman" w:cs="Times New Roman"/>
          <w:sz w:val="24"/>
          <w:szCs w:val="24"/>
        </w:rPr>
        <w:t>Этического</w:t>
      </w:r>
      <w:r w:rsidR="00756090" w:rsidRPr="001249EA">
        <w:rPr>
          <w:rFonts w:ascii="Times New Roman" w:hAnsi="Times New Roman" w:cs="Times New Roman"/>
          <w:sz w:val="24"/>
          <w:szCs w:val="24"/>
        </w:rPr>
        <w:t xml:space="preserve"> кодекса работников Контрольно-счетной палаты Томской области, Регламента Контрольно-счетной палаты Томской области и Служебного распорядка Контрольно-счетной палаты</w:t>
      </w:r>
      <w:r w:rsidR="00756090">
        <w:rPr>
          <w:rFonts w:ascii="Times New Roman" w:hAnsi="Times New Roman" w:cs="Times New Roman"/>
          <w:sz w:val="24"/>
          <w:szCs w:val="24"/>
        </w:rPr>
        <w:t xml:space="preserve"> </w:t>
      </w:r>
      <w:r w:rsidR="00756090" w:rsidRPr="001249EA">
        <w:rPr>
          <w:rFonts w:ascii="Times New Roman" w:hAnsi="Times New Roman" w:cs="Times New Roman"/>
          <w:sz w:val="24"/>
          <w:szCs w:val="24"/>
        </w:rPr>
        <w:t xml:space="preserve">Томской области, </w:t>
      </w:r>
      <w:r w:rsidR="00501807" w:rsidRPr="007245D0">
        <w:rPr>
          <w:rFonts w:ascii="Times New Roman" w:hAnsi="Times New Roman"/>
          <w:sz w:val="24"/>
          <w:szCs w:val="24"/>
        </w:rPr>
        <w:t>Стандартов, утвержденных в Контрольно-счетной палате, а также за достоверность и объективность результатов проводимых им контрольных и экспертно-аналитических мероприятий и за</w:t>
      </w:r>
      <w:proofErr w:type="gramEnd"/>
      <w:r w:rsidR="00501807" w:rsidRPr="007245D0">
        <w:rPr>
          <w:rFonts w:ascii="Times New Roman" w:hAnsi="Times New Roman"/>
          <w:sz w:val="24"/>
          <w:szCs w:val="24"/>
        </w:rPr>
        <w:t xml:space="preserve"> разглашение государственной и иной охраняемой законом тайны.</w:t>
      </w:r>
    </w:p>
    <w:p w:rsidR="00756090" w:rsidRPr="001249EA" w:rsidRDefault="00756090" w:rsidP="00756090">
      <w:pPr>
        <w:pStyle w:val="1"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8F5164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1249EA">
        <w:rPr>
          <w:rFonts w:ascii="Times New Roman" w:hAnsi="Times New Roman" w:cs="Times New Roman"/>
          <w:sz w:val="24"/>
          <w:szCs w:val="24"/>
        </w:rPr>
        <w:t xml:space="preserve">Ответственность </w:t>
      </w:r>
      <w:r w:rsidR="0023475A">
        <w:rPr>
          <w:rFonts w:ascii="Times New Roman" w:hAnsi="Times New Roman" w:cs="Times New Roman"/>
          <w:sz w:val="24"/>
          <w:szCs w:val="24"/>
        </w:rPr>
        <w:t>инспектора-юриста</w:t>
      </w:r>
      <w:r w:rsidRPr="001249EA"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49EA">
        <w:rPr>
          <w:rFonts w:ascii="Times New Roman" w:hAnsi="Times New Roman" w:cs="Times New Roman"/>
          <w:sz w:val="24"/>
          <w:szCs w:val="24"/>
        </w:rPr>
        <w:t>79-ФЗ «О государственной гражданской службе Российской Федерации», Федеральным законом от 25 декабря 2008 года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49EA">
        <w:rPr>
          <w:rFonts w:ascii="Times New Roman" w:hAnsi="Times New Roman" w:cs="Times New Roman"/>
          <w:sz w:val="24"/>
          <w:szCs w:val="24"/>
        </w:rPr>
        <w:t>273-ФЗ «О противодействии коррупции» и другими федеральными законами.</w:t>
      </w:r>
      <w:proofErr w:type="gramEnd"/>
    </w:p>
    <w:p w:rsidR="00756090" w:rsidRPr="001249EA" w:rsidRDefault="00756090" w:rsidP="00756090">
      <w:pPr>
        <w:pStyle w:val="1"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756090" w:rsidRDefault="00756090" w:rsidP="00756090">
      <w:pPr>
        <w:pStyle w:val="1"/>
        <w:shd w:val="clear" w:color="auto" w:fill="auto"/>
        <w:tabs>
          <w:tab w:val="left" w:pos="993"/>
        </w:tabs>
        <w:spacing w:before="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468D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1249EA">
        <w:rPr>
          <w:rFonts w:ascii="Times New Roman" w:hAnsi="Times New Roman" w:cs="Times New Roman"/>
          <w:b/>
          <w:sz w:val="24"/>
          <w:szCs w:val="24"/>
        </w:rPr>
        <w:t xml:space="preserve">Перечень вопросов, по которым </w:t>
      </w:r>
      <w:r w:rsidR="00EC736E">
        <w:rPr>
          <w:rFonts w:ascii="Times New Roman" w:hAnsi="Times New Roman" w:cs="Times New Roman"/>
          <w:b/>
          <w:sz w:val="24"/>
          <w:szCs w:val="24"/>
        </w:rPr>
        <w:t xml:space="preserve">гражданский служащий </w:t>
      </w:r>
      <w:r w:rsidRPr="001249EA">
        <w:rPr>
          <w:rFonts w:ascii="Times New Roman" w:hAnsi="Times New Roman" w:cs="Times New Roman"/>
          <w:b/>
          <w:sz w:val="24"/>
          <w:szCs w:val="24"/>
        </w:rPr>
        <w:t>вправе или обязан самостоятельно принимать управленческие и иные решения</w:t>
      </w:r>
    </w:p>
    <w:p w:rsidR="00F351B2" w:rsidRDefault="00F351B2" w:rsidP="00756090">
      <w:pPr>
        <w:pStyle w:val="1"/>
        <w:shd w:val="clear" w:color="auto" w:fill="auto"/>
        <w:tabs>
          <w:tab w:val="left" w:pos="993"/>
        </w:tabs>
        <w:spacing w:before="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51B2" w:rsidRPr="00A9344C" w:rsidRDefault="00054915" w:rsidP="00F351B2">
      <w:pPr>
        <w:pStyle w:val="1"/>
        <w:numPr>
          <w:ilvl w:val="1"/>
          <w:numId w:val="16"/>
        </w:numPr>
        <w:shd w:val="clear" w:color="auto" w:fill="auto"/>
        <w:tabs>
          <w:tab w:val="left" w:pos="0"/>
        </w:tabs>
        <w:spacing w:before="0" w:after="0" w:line="240" w:lineRule="auto"/>
        <w:ind w:left="0" w:right="2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Инспектор-юрист</w:t>
      </w:r>
      <w:r w:rsidR="00F351B2" w:rsidRPr="00A9344C">
        <w:rPr>
          <w:rFonts w:ascii="Times New Roman" w:hAnsi="Times New Roman" w:cs="Times New Roman"/>
          <w:sz w:val="24"/>
          <w:szCs w:val="24"/>
        </w:rPr>
        <w:t xml:space="preserve"> в рамках своей компетенции самостоятельно принимает решения по вопросам, отраженным </w:t>
      </w:r>
      <w:r w:rsidR="00F351B2" w:rsidRPr="000878D1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пункте</w:t>
      </w:r>
      <w:r w:rsidR="00F351B2" w:rsidRPr="000878D1">
        <w:rPr>
          <w:rFonts w:ascii="Times New Roman" w:hAnsi="Times New Roman" w:cs="Times New Roman"/>
          <w:sz w:val="24"/>
          <w:szCs w:val="24"/>
        </w:rPr>
        <w:t xml:space="preserve"> 3.2</w:t>
      </w:r>
      <w:r w:rsidR="00F351B2" w:rsidRPr="00A9344C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F351B2">
        <w:rPr>
          <w:rFonts w:ascii="Times New Roman" w:hAnsi="Times New Roman" w:cs="Times New Roman"/>
          <w:sz w:val="24"/>
          <w:szCs w:val="24"/>
        </w:rPr>
        <w:t xml:space="preserve">должностного </w:t>
      </w:r>
      <w:r w:rsidR="00F351B2" w:rsidRPr="00A9344C">
        <w:rPr>
          <w:rFonts w:ascii="Times New Roman" w:hAnsi="Times New Roman" w:cs="Times New Roman"/>
          <w:sz w:val="24"/>
          <w:szCs w:val="24"/>
        </w:rPr>
        <w:t>регламента.</w:t>
      </w:r>
    </w:p>
    <w:p w:rsidR="00F351B2" w:rsidRDefault="00F351B2" w:rsidP="00F351B2">
      <w:pPr>
        <w:pStyle w:val="1"/>
        <w:shd w:val="clear" w:color="auto" w:fill="auto"/>
        <w:tabs>
          <w:tab w:val="left" w:pos="0"/>
        </w:tabs>
        <w:spacing w:before="0" w:after="0" w:line="240" w:lineRule="auto"/>
        <w:ind w:right="20" w:firstLine="709"/>
        <w:rPr>
          <w:rFonts w:ascii="Times New Roman" w:hAnsi="Times New Roman" w:cs="Times New Roman"/>
          <w:sz w:val="24"/>
          <w:szCs w:val="24"/>
        </w:rPr>
      </w:pPr>
      <w:r w:rsidRPr="00C6437C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A9344C">
        <w:rPr>
          <w:rFonts w:ascii="Times New Roman" w:hAnsi="Times New Roman" w:cs="Times New Roman"/>
          <w:sz w:val="24"/>
          <w:szCs w:val="24"/>
        </w:rPr>
        <w:t>Принимает иные решения, необходимые для исполнения возложенных должностных обязанностей.</w:t>
      </w:r>
    </w:p>
    <w:p w:rsidR="00756090" w:rsidRDefault="00756090" w:rsidP="00756090">
      <w:pPr>
        <w:pStyle w:val="1"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756090" w:rsidRPr="0059468D" w:rsidRDefault="00756090" w:rsidP="00756090">
      <w:pPr>
        <w:pStyle w:val="1"/>
        <w:shd w:val="clear" w:color="auto" w:fill="auto"/>
        <w:tabs>
          <w:tab w:val="left" w:pos="993"/>
        </w:tabs>
        <w:spacing w:before="0"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9468D"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49EA">
        <w:rPr>
          <w:rFonts w:ascii="Times New Roman" w:hAnsi="Times New Roman" w:cs="Times New Roman"/>
          <w:b/>
          <w:sz w:val="24"/>
          <w:szCs w:val="24"/>
        </w:rPr>
        <w:t>Сроки, процедуры подготовки, рассмотрения проектов управленческих и иных решений, порядок согласования и принятия решений</w:t>
      </w:r>
    </w:p>
    <w:p w:rsidR="000878D1" w:rsidRPr="007245D0" w:rsidRDefault="000878D1" w:rsidP="000878D1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245D0">
        <w:rPr>
          <w:rFonts w:ascii="Times New Roman" w:hAnsi="Times New Roman"/>
          <w:sz w:val="24"/>
          <w:szCs w:val="24"/>
        </w:rPr>
        <w:t xml:space="preserve">5.1. </w:t>
      </w:r>
      <w:r>
        <w:rPr>
          <w:rFonts w:ascii="Times New Roman" w:hAnsi="Times New Roman"/>
          <w:sz w:val="24"/>
          <w:szCs w:val="24"/>
        </w:rPr>
        <w:t xml:space="preserve">Участие </w:t>
      </w:r>
      <w:r w:rsidR="00054915">
        <w:rPr>
          <w:rFonts w:ascii="Times New Roman" w:hAnsi="Times New Roman"/>
          <w:sz w:val="24"/>
          <w:szCs w:val="24"/>
        </w:rPr>
        <w:t>инспектора-юриста</w:t>
      </w:r>
      <w:r w:rsidRPr="007245D0">
        <w:rPr>
          <w:rFonts w:ascii="Times New Roman" w:hAnsi="Times New Roman"/>
          <w:sz w:val="24"/>
          <w:szCs w:val="24"/>
        </w:rPr>
        <w:t xml:space="preserve"> в контрольных и экспертно-аналитических мероприятиях осуществляется в сроки, определенные приказами председ</w:t>
      </w:r>
      <w:r w:rsidR="00E90AA6">
        <w:rPr>
          <w:rFonts w:ascii="Times New Roman" w:hAnsi="Times New Roman"/>
          <w:sz w:val="24"/>
          <w:szCs w:val="24"/>
        </w:rPr>
        <w:t>ателя Контрольно-счетной палаты.</w:t>
      </w:r>
    </w:p>
    <w:p w:rsidR="000878D1" w:rsidRPr="007245D0" w:rsidRDefault="000878D1" w:rsidP="000878D1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245D0">
        <w:rPr>
          <w:rFonts w:ascii="Times New Roman" w:hAnsi="Times New Roman"/>
          <w:sz w:val="24"/>
          <w:szCs w:val="24"/>
        </w:rPr>
        <w:t>5.2. Выбор методов и способов участия в проведении контрольных и экспертно-аналитических мероприятий, а также подготовка проектов документов ос</w:t>
      </w:r>
      <w:r>
        <w:rPr>
          <w:rFonts w:ascii="Times New Roman" w:hAnsi="Times New Roman"/>
          <w:sz w:val="24"/>
          <w:szCs w:val="24"/>
        </w:rPr>
        <w:t xml:space="preserve">уществляется </w:t>
      </w:r>
      <w:r w:rsidR="00054915">
        <w:rPr>
          <w:rFonts w:ascii="Times New Roman" w:hAnsi="Times New Roman"/>
          <w:sz w:val="24"/>
          <w:szCs w:val="24"/>
        </w:rPr>
        <w:t>инспектором-юристом</w:t>
      </w:r>
      <w:r w:rsidRPr="007245D0">
        <w:rPr>
          <w:rFonts w:ascii="Times New Roman" w:hAnsi="Times New Roman"/>
          <w:sz w:val="24"/>
          <w:szCs w:val="24"/>
        </w:rPr>
        <w:t xml:space="preserve"> по согласованию с </w:t>
      </w:r>
      <w:r w:rsidR="00054915">
        <w:rPr>
          <w:rFonts w:ascii="Times New Roman" w:hAnsi="Times New Roman"/>
          <w:sz w:val="24"/>
          <w:szCs w:val="24"/>
        </w:rPr>
        <w:t xml:space="preserve">начальником </w:t>
      </w:r>
      <w:r w:rsidR="00D0480A">
        <w:rPr>
          <w:rFonts w:ascii="Times New Roman" w:hAnsi="Times New Roman"/>
          <w:sz w:val="24"/>
          <w:szCs w:val="24"/>
        </w:rPr>
        <w:t xml:space="preserve">правового отдела </w:t>
      </w:r>
      <w:r w:rsidR="00054915">
        <w:rPr>
          <w:rFonts w:ascii="Times New Roman" w:hAnsi="Times New Roman"/>
          <w:sz w:val="24"/>
          <w:szCs w:val="24"/>
        </w:rPr>
        <w:t xml:space="preserve">или </w:t>
      </w:r>
      <w:r w:rsidRPr="007245D0">
        <w:rPr>
          <w:rFonts w:ascii="Times New Roman" w:hAnsi="Times New Roman"/>
          <w:sz w:val="24"/>
          <w:szCs w:val="24"/>
        </w:rPr>
        <w:t>аудитором.</w:t>
      </w:r>
    </w:p>
    <w:p w:rsidR="00D0480A" w:rsidRDefault="000878D1" w:rsidP="000878D1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245D0">
        <w:rPr>
          <w:rFonts w:ascii="Times New Roman" w:hAnsi="Times New Roman"/>
          <w:sz w:val="24"/>
          <w:szCs w:val="24"/>
        </w:rPr>
        <w:t xml:space="preserve">5.3. Проведение правовой экспертизы проектов документов, поступающих в </w:t>
      </w:r>
      <w:r w:rsidR="00D0480A">
        <w:rPr>
          <w:rFonts w:ascii="Times New Roman" w:hAnsi="Times New Roman"/>
          <w:sz w:val="24"/>
          <w:szCs w:val="24"/>
        </w:rPr>
        <w:t xml:space="preserve">правовой </w:t>
      </w:r>
      <w:r w:rsidRPr="007245D0">
        <w:rPr>
          <w:rFonts w:ascii="Times New Roman" w:hAnsi="Times New Roman"/>
          <w:sz w:val="24"/>
          <w:szCs w:val="24"/>
        </w:rPr>
        <w:t xml:space="preserve">отдел, а также разработка проектов документов в </w:t>
      </w:r>
      <w:r>
        <w:rPr>
          <w:rFonts w:ascii="Times New Roman" w:hAnsi="Times New Roman"/>
          <w:sz w:val="24"/>
          <w:szCs w:val="24"/>
        </w:rPr>
        <w:t xml:space="preserve">рамках компетенции </w:t>
      </w:r>
      <w:r w:rsidRPr="007245D0">
        <w:rPr>
          <w:rFonts w:ascii="Times New Roman" w:hAnsi="Times New Roman"/>
          <w:sz w:val="24"/>
          <w:szCs w:val="24"/>
        </w:rPr>
        <w:t>отдела ос</w:t>
      </w:r>
      <w:r w:rsidR="007609B5">
        <w:rPr>
          <w:rFonts w:ascii="Times New Roman" w:hAnsi="Times New Roman"/>
          <w:sz w:val="24"/>
          <w:szCs w:val="24"/>
        </w:rPr>
        <w:t xml:space="preserve">уществляется </w:t>
      </w:r>
      <w:r w:rsidR="00054915">
        <w:rPr>
          <w:rFonts w:ascii="Times New Roman" w:hAnsi="Times New Roman"/>
          <w:sz w:val="24"/>
          <w:szCs w:val="24"/>
        </w:rPr>
        <w:t>инспектором-юристом</w:t>
      </w:r>
      <w:r w:rsidRPr="007245D0">
        <w:rPr>
          <w:rFonts w:ascii="Times New Roman" w:hAnsi="Times New Roman"/>
          <w:sz w:val="24"/>
          <w:szCs w:val="24"/>
        </w:rPr>
        <w:t xml:space="preserve"> в сроки, определенные начальником </w:t>
      </w:r>
      <w:r w:rsidR="00D0480A">
        <w:rPr>
          <w:rFonts w:ascii="Times New Roman" w:hAnsi="Times New Roman"/>
          <w:sz w:val="24"/>
          <w:szCs w:val="24"/>
        </w:rPr>
        <w:t xml:space="preserve">правового </w:t>
      </w:r>
      <w:r w:rsidRPr="007245D0">
        <w:rPr>
          <w:rFonts w:ascii="Times New Roman" w:hAnsi="Times New Roman"/>
          <w:sz w:val="24"/>
          <w:szCs w:val="24"/>
        </w:rPr>
        <w:t>отдел</w:t>
      </w:r>
      <w:r w:rsidR="00D0480A">
        <w:rPr>
          <w:rFonts w:ascii="Times New Roman" w:hAnsi="Times New Roman"/>
          <w:sz w:val="24"/>
          <w:szCs w:val="24"/>
        </w:rPr>
        <w:t>а.</w:t>
      </w:r>
    </w:p>
    <w:p w:rsidR="00D0480A" w:rsidRDefault="000878D1" w:rsidP="000878D1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245D0">
        <w:rPr>
          <w:rFonts w:ascii="Times New Roman" w:hAnsi="Times New Roman"/>
          <w:sz w:val="24"/>
          <w:szCs w:val="24"/>
        </w:rPr>
        <w:lastRenderedPageBreak/>
        <w:t xml:space="preserve">5.4. Результаты экспертизы проектов документов, поступающих в </w:t>
      </w:r>
      <w:r w:rsidR="00D0480A">
        <w:rPr>
          <w:rFonts w:ascii="Times New Roman" w:hAnsi="Times New Roman"/>
          <w:sz w:val="24"/>
          <w:szCs w:val="24"/>
        </w:rPr>
        <w:t xml:space="preserve">правовой </w:t>
      </w:r>
      <w:r w:rsidRPr="007245D0">
        <w:rPr>
          <w:rFonts w:ascii="Times New Roman" w:hAnsi="Times New Roman"/>
          <w:sz w:val="24"/>
          <w:szCs w:val="24"/>
        </w:rPr>
        <w:t>отдел, и  проекты документов, р</w:t>
      </w:r>
      <w:r w:rsidR="007609B5">
        <w:rPr>
          <w:rFonts w:ascii="Times New Roman" w:hAnsi="Times New Roman"/>
          <w:sz w:val="24"/>
          <w:szCs w:val="24"/>
        </w:rPr>
        <w:t xml:space="preserve">азработанные </w:t>
      </w:r>
      <w:r w:rsidR="00054915">
        <w:rPr>
          <w:rFonts w:ascii="Times New Roman" w:hAnsi="Times New Roman"/>
          <w:sz w:val="24"/>
          <w:szCs w:val="24"/>
        </w:rPr>
        <w:t>инспектором-юристом</w:t>
      </w:r>
      <w:r w:rsidRPr="007245D0">
        <w:rPr>
          <w:rFonts w:ascii="Times New Roman" w:hAnsi="Times New Roman"/>
          <w:sz w:val="24"/>
          <w:szCs w:val="24"/>
        </w:rPr>
        <w:t>, согласовыва</w:t>
      </w:r>
      <w:r>
        <w:rPr>
          <w:rFonts w:ascii="Times New Roman" w:hAnsi="Times New Roman"/>
          <w:sz w:val="24"/>
          <w:szCs w:val="24"/>
        </w:rPr>
        <w:t xml:space="preserve">ются с начальником </w:t>
      </w:r>
      <w:r w:rsidR="00D0480A">
        <w:rPr>
          <w:rFonts w:ascii="Times New Roman" w:hAnsi="Times New Roman"/>
          <w:sz w:val="24"/>
          <w:szCs w:val="24"/>
        </w:rPr>
        <w:t>правового отдела.</w:t>
      </w:r>
    </w:p>
    <w:p w:rsidR="000878D1" w:rsidRPr="007245D0" w:rsidRDefault="000878D1" w:rsidP="000878D1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245D0">
        <w:rPr>
          <w:rFonts w:ascii="Times New Roman" w:hAnsi="Times New Roman"/>
          <w:sz w:val="24"/>
          <w:szCs w:val="24"/>
        </w:rPr>
        <w:t>5.5. Проекты процессуальных документов и решений, необходимых для представления интересов Контрольно-счетной палаты в судах</w:t>
      </w:r>
      <w:r w:rsidR="007609B5">
        <w:rPr>
          <w:rFonts w:ascii="Times New Roman" w:hAnsi="Times New Roman"/>
          <w:sz w:val="24"/>
          <w:szCs w:val="24"/>
        </w:rPr>
        <w:t xml:space="preserve">, </w:t>
      </w:r>
      <w:r w:rsidR="00054915">
        <w:rPr>
          <w:rFonts w:ascii="Times New Roman" w:hAnsi="Times New Roman"/>
          <w:sz w:val="24"/>
          <w:szCs w:val="24"/>
        </w:rPr>
        <w:t>инспектором-юристом</w:t>
      </w:r>
      <w:r w:rsidR="00054915" w:rsidRPr="007245D0">
        <w:rPr>
          <w:rFonts w:ascii="Times New Roman" w:hAnsi="Times New Roman"/>
          <w:sz w:val="24"/>
          <w:szCs w:val="24"/>
        </w:rPr>
        <w:t xml:space="preserve"> </w:t>
      </w:r>
      <w:r w:rsidRPr="007245D0">
        <w:rPr>
          <w:rFonts w:ascii="Times New Roman" w:hAnsi="Times New Roman"/>
          <w:sz w:val="24"/>
          <w:szCs w:val="24"/>
        </w:rPr>
        <w:t xml:space="preserve">согласовывает с начальником </w:t>
      </w:r>
      <w:r w:rsidR="00D0480A">
        <w:rPr>
          <w:rFonts w:ascii="Times New Roman" w:hAnsi="Times New Roman"/>
          <w:sz w:val="24"/>
          <w:szCs w:val="24"/>
        </w:rPr>
        <w:t xml:space="preserve">правового </w:t>
      </w:r>
      <w:r w:rsidRPr="007245D0">
        <w:rPr>
          <w:rFonts w:ascii="Times New Roman" w:hAnsi="Times New Roman"/>
          <w:sz w:val="24"/>
          <w:szCs w:val="24"/>
        </w:rPr>
        <w:t>отдела.</w:t>
      </w:r>
    </w:p>
    <w:p w:rsidR="003236AE" w:rsidRPr="000628CC" w:rsidRDefault="003236AE" w:rsidP="00756090">
      <w:pPr>
        <w:pStyle w:val="1"/>
        <w:shd w:val="clear" w:color="auto" w:fill="auto"/>
        <w:tabs>
          <w:tab w:val="left" w:pos="851"/>
          <w:tab w:val="left" w:pos="993"/>
        </w:tabs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756090" w:rsidRDefault="00756090" w:rsidP="00756090">
      <w:pPr>
        <w:pStyle w:val="1"/>
        <w:shd w:val="clear" w:color="auto" w:fill="auto"/>
        <w:tabs>
          <w:tab w:val="left" w:pos="993"/>
        </w:tabs>
        <w:spacing w:before="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468D">
        <w:rPr>
          <w:rFonts w:ascii="Times New Roman" w:hAnsi="Times New Roman" w:cs="Times New Roman"/>
          <w:b/>
          <w:sz w:val="24"/>
          <w:szCs w:val="24"/>
        </w:rPr>
        <w:t>6.</w:t>
      </w:r>
      <w:r w:rsidRPr="001249EA">
        <w:rPr>
          <w:rFonts w:ascii="Times New Roman" w:hAnsi="Times New Roman" w:cs="Times New Roman"/>
          <w:sz w:val="24"/>
          <w:szCs w:val="24"/>
        </w:rPr>
        <w:t xml:space="preserve"> </w:t>
      </w:r>
      <w:r w:rsidRPr="001249EA">
        <w:rPr>
          <w:rFonts w:ascii="Times New Roman" w:hAnsi="Times New Roman" w:cs="Times New Roman"/>
          <w:b/>
          <w:sz w:val="24"/>
          <w:szCs w:val="24"/>
        </w:rPr>
        <w:t xml:space="preserve">Перечень вопросов, по которым </w:t>
      </w:r>
      <w:r w:rsidR="00054915">
        <w:rPr>
          <w:rFonts w:ascii="Times New Roman" w:hAnsi="Times New Roman" w:cs="Times New Roman"/>
          <w:b/>
          <w:sz w:val="24"/>
          <w:szCs w:val="24"/>
        </w:rPr>
        <w:t>гражданский служащий</w:t>
      </w:r>
      <w:r w:rsidRPr="001249EA">
        <w:rPr>
          <w:rFonts w:ascii="Times New Roman" w:hAnsi="Times New Roman" w:cs="Times New Roman"/>
          <w:b/>
          <w:sz w:val="24"/>
          <w:szCs w:val="24"/>
        </w:rPr>
        <w:t xml:space="preserve"> вправе или обязан участвовать при подготовке проектов нормативных правовых актов </w:t>
      </w:r>
    </w:p>
    <w:p w:rsidR="00756090" w:rsidRPr="001249EA" w:rsidRDefault="00756090" w:rsidP="00756090">
      <w:pPr>
        <w:pStyle w:val="1"/>
        <w:shd w:val="clear" w:color="auto" w:fill="auto"/>
        <w:tabs>
          <w:tab w:val="left" w:pos="993"/>
        </w:tabs>
        <w:spacing w:before="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49EA">
        <w:rPr>
          <w:rFonts w:ascii="Times New Roman" w:hAnsi="Times New Roman" w:cs="Times New Roman"/>
          <w:b/>
          <w:sz w:val="24"/>
          <w:szCs w:val="24"/>
        </w:rPr>
        <w:t>и (или) проектов управленческих решений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56090" w:rsidRPr="001249EA" w:rsidRDefault="00756090" w:rsidP="00756090">
      <w:pPr>
        <w:pStyle w:val="1"/>
        <w:shd w:val="clear" w:color="auto" w:fill="auto"/>
        <w:tabs>
          <w:tab w:val="left" w:pos="0"/>
          <w:tab w:val="left" w:pos="993"/>
        </w:tabs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249EA">
        <w:rPr>
          <w:rFonts w:ascii="Times New Roman" w:hAnsi="Times New Roman" w:cs="Times New Roman"/>
          <w:sz w:val="24"/>
          <w:szCs w:val="24"/>
        </w:rPr>
        <w:t xml:space="preserve">6.1. </w:t>
      </w:r>
      <w:r w:rsidR="00054915">
        <w:rPr>
          <w:rFonts w:ascii="Times New Roman" w:hAnsi="Times New Roman" w:cs="Times New Roman"/>
          <w:sz w:val="24"/>
          <w:szCs w:val="24"/>
        </w:rPr>
        <w:t>Инспектор-юрист</w:t>
      </w:r>
      <w:r w:rsidRPr="001249EA">
        <w:rPr>
          <w:rFonts w:ascii="Times New Roman" w:hAnsi="Times New Roman" w:cs="Times New Roman"/>
          <w:sz w:val="24"/>
          <w:szCs w:val="24"/>
        </w:rPr>
        <w:t xml:space="preserve"> </w:t>
      </w:r>
      <w:r w:rsidR="00E90AA6">
        <w:rPr>
          <w:rFonts w:ascii="Times New Roman" w:hAnsi="Times New Roman" w:cs="Times New Roman"/>
          <w:sz w:val="24"/>
          <w:szCs w:val="24"/>
        </w:rPr>
        <w:t>по поручению начальника правового отдела участвует</w:t>
      </w:r>
      <w:r w:rsidRPr="001249EA">
        <w:rPr>
          <w:rFonts w:ascii="Times New Roman" w:hAnsi="Times New Roman" w:cs="Times New Roman"/>
          <w:sz w:val="24"/>
          <w:szCs w:val="24"/>
        </w:rPr>
        <w:t xml:space="preserve"> в подготовке следующих проектов правовых актов и (или)</w:t>
      </w:r>
      <w:r w:rsidRPr="0059468D">
        <w:rPr>
          <w:rFonts w:ascii="Times New Roman" w:hAnsi="Times New Roman" w:cs="Times New Roman"/>
          <w:sz w:val="24"/>
          <w:szCs w:val="24"/>
        </w:rPr>
        <w:t xml:space="preserve"> </w:t>
      </w:r>
      <w:r w:rsidRPr="001249EA">
        <w:rPr>
          <w:rFonts w:ascii="Times New Roman" w:hAnsi="Times New Roman" w:cs="Times New Roman"/>
          <w:sz w:val="24"/>
          <w:szCs w:val="24"/>
        </w:rPr>
        <w:t>проектов управленческих решений:</w:t>
      </w:r>
    </w:p>
    <w:p w:rsidR="00756090" w:rsidRPr="001249EA" w:rsidRDefault="00756090" w:rsidP="00756090">
      <w:pPr>
        <w:pStyle w:val="1"/>
        <w:shd w:val="clear" w:color="auto" w:fill="auto"/>
        <w:tabs>
          <w:tab w:val="left" w:pos="0"/>
          <w:tab w:val="left" w:pos="993"/>
        </w:tabs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1249EA">
        <w:rPr>
          <w:rFonts w:ascii="Times New Roman" w:hAnsi="Times New Roman" w:cs="Times New Roman"/>
          <w:sz w:val="24"/>
          <w:szCs w:val="24"/>
        </w:rPr>
        <w:t xml:space="preserve">проектов нормативных правовых актов при реализации Контрольно-счетной палатой </w:t>
      </w:r>
      <w:r>
        <w:rPr>
          <w:rFonts w:ascii="Times New Roman" w:hAnsi="Times New Roman" w:cs="Times New Roman"/>
          <w:sz w:val="24"/>
          <w:szCs w:val="24"/>
        </w:rPr>
        <w:t xml:space="preserve">Томской области </w:t>
      </w:r>
      <w:r w:rsidRPr="001249EA">
        <w:rPr>
          <w:rFonts w:ascii="Times New Roman" w:hAnsi="Times New Roman" w:cs="Times New Roman"/>
          <w:sz w:val="24"/>
          <w:szCs w:val="24"/>
        </w:rPr>
        <w:t>права законодательной инициативы;</w:t>
      </w:r>
    </w:p>
    <w:p w:rsidR="00756090" w:rsidRPr="001249EA" w:rsidRDefault="00756090" w:rsidP="00756090">
      <w:pPr>
        <w:pStyle w:val="1"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1249EA">
        <w:rPr>
          <w:rFonts w:ascii="Times New Roman" w:hAnsi="Times New Roman" w:cs="Times New Roman"/>
          <w:sz w:val="24"/>
          <w:szCs w:val="24"/>
        </w:rPr>
        <w:t>проектов приказов председателя Контрольно-счетной палаты</w:t>
      </w:r>
      <w:r>
        <w:rPr>
          <w:rFonts w:ascii="Times New Roman" w:hAnsi="Times New Roman" w:cs="Times New Roman"/>
          <w:sz w:val="24"/>
          <w:szCs w:val="24"/>
        </w:rPr>
        <w:t xml:space="preserve"> Томской области, регулирующих вопросы</w:t>
      </w:r>
      <w:r w:rsidRPr="001249EA">
        <w:rPr>
          <w:rFonts w:ascii="Times New Roman" w:hAnsi="Times New Roman" w:cs="Times New Roman"/>
          <w:sz w:val="24"/>
          <w:szCs w:val="24"/>
        </w:rPr>
        <w:t xml:space="preserve"> организации деятельности Контрольно-счетной палаты</w:t>
      </w:r>
      <w:r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Pr="001249EA">
        <w:rPr>
          <w:rFonts w:ascii="Times New Roman" w:hAnsi="Times New Roman" w:cs="Times New Roman"/>
          <w:sz w:val="24"/>
          <w:szCs w:val="24"/>
        </w:rPr>
        <w:t>;</w:t>
      </w:r>
    </w:p>
    <w:p w:rsidR="00756090" w:rsidRDefault="00756090" w:rsidP="00756090">
      <w:pPr>
        <w:pStyle w:val="1"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1249EA">
        <w:rPr>
          <w:rFonts w:ascii="Times New Roman" w:hAnsi="Times New Roman" w:cs="Times New Roman"/>
          <w:sz w:val="24"/>
          <w:szCs w:val="24"/>
        </w:rPr>
        <w:t xml:space="preserve">проектов иных решений в рамках компетенции </w:t>
      </w:r>
      <w:r w:rsidR="00627D0F">
        <w:rPr>
          <w:rFonts w:ascii="Times New Roman" w:hAnsi="Times New Roman" w:cs="Times New Roman"/>
          <w:sz w:val="24"/>
          <w:szCs w:val="24"/>
        </w:rPr>
        <w:t>правового</w:t>
      </w:r>
      <w:r w:rsidRPr="001249EA">
        <w:rPr>
          <w:rFonts w:ascii="Times New Roman" w:hAnsi="Times New Roman" w:cs="Times New Roman"/>
          <w:sz w:val="24"/>
          <w:szCs w:val="24"/>
        </w:rPr>
        <w:t xml:space="preserve"> отдела.</w:t>
      </w:r>
    </w:p>
    <w:p w:rsidR="00756090" w:rsidRPr="001249EA" w:rsidRDefault="00756090" w:rsidP="00756090">
      <w:pPr>
        <w:pStyle w:val="1"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756090" w:rsidRPr="001249EA" w:rsidRDefault="00756090" w:rsidP="00756090">
      <w:pPr>
        <w:pStyle w:val="1"/>
        <w:shd w:val="clear" w:color="auto" w:fill="auto"/>
        <w:tabs>
          <w:tab w:val="left" w:pos="993"/>
        </w:tabs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468D">
        <w:rPr>
          <w:rFonts w:ascii="Times New Roman" w:hAnsi="Times New Roman" w:cs="Times New Roman"/>
          <w:b/>
          <w:sz w:val="24"/>
          <w:szCs w:val="24"/>
        </w:rPr>
        <w:t>7.</w:t>
      </w:r>
      <w:r w:rsidRPr="001249EA">
        <w:rPr>
          <w:rFonts w:ascii="Times New Roman" w:hAnsi="Times New Roman" w:cs="Times New Roman"/>
          <w:sz w:val="24"/>
          <w:szCs w:val="24"/>
        </w:rPr>
        <w:t xml:space="preserve"> </w:t>
      </w:r>
      <w:r w:rsidRPr="001249EA">
        <w:rPr>
          <w:rFonts w:ascii="Times New Roman" w:hAnsi="Times New Roman" w:cs="Times New Roman"/>
          <w:b/>
          <w:sz w:val="24"/>
          <w:szCs w:val="24"/>
        </w:rPr>
        <w:t>Перечень государственных услуг, оказываемых гражданам и организациям в соответствии с административным регламентом государственного органа</w:t>
      </w:r>
    </w:p>
    <w:p w:rsidR="00756090" w:rsidRDefault="00756090" w:rsidP="00756090">
      <w:pPr>
        <w:pStyle w:val="1"/>
        <w:shd w:val="clear" w:color="auto" w:fill="auto"/>
        <w:tabs>
          <w:tab w:val="left" w:pos="0"/>
          <w:tab w:val="left" w:pos="993"/>
        </w:tabs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249EA">
        <w:rPr>
          <w:rFonts w:ascii="Times New Roman" w:hAnsi="Times New Roman" w:cs="Times New Roman"/>
          <w:sz w:val="24"/>
          <w:szCs w:val="24"/>
        </w:rPr>
        <w:t xml:space="preserve">7.1. Контрольно-счетная палата </w:t>
      </w:r>
      <w:r>
        <w:rPr>
          <w:rFonts w:ascii="Times New Roman" w:hAnsi="Times New Roman" w:cs="Times New Roman"/>
          <w:sz w:val="24"/>
          <w:szCs w:val="24"/>
        </w:rPr>
        <w:t xml:space="preserve">Томской области </w:t>
      </w:r>
      <w:r w:rsidRPr="001249EA">
        <w:rPr>
          <w:rFonts w:ascii="Times New Roman" w:hAnsi="Times New Roman" w:cs="Times New Roman"/>
          <w:sz w:val="24"/>
          <w:szCs w:val="24"/>
        </w:rPr>
        <w:t>не оказывает государственные услуги гражданам и организациям.</w:t>
      </w:r>
    </w:p>
    <w:p w:rsidR="00756090" w:rsidRPr="001249EA" w:rsidRDefault="00756090" w:rsidP="00756090">
      <w:pPr>
        <w:pStyle w:val="1"/>
        <w:shd w:val="clear" w:color="auto" w:fill="auto"/>
        <w:tabs>
          <w:tab w:val="left" w:pos="0"/>
          <w:tab w:val="left" w:pos="993"/>
        </w:tabs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756090" w:rsidRPr="001249EA" w:rsidRDefault="00756090" w:rsidP="00756090">
      <w:pPr>
        <w:tabs>
          <w:tab w:val="left" w:pos="993"/>
        </w:tabs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49EA">
        <w:rPr>
          <w:rFonts w:ascii="Times New Roman" w:hAnsi="Times New Roman" w:cs="Times New Roman"/>
          <w:b/>
          <w:bCs/>
          <w:sz w:val="24"/>
          <w:szCs w:val="24"/>
        </w:rPr>
        <w:t>8. Порядок служебного взаимодействия государственного гражданского служащего в связи с исполнением им должностных обязанностей</w:t>
      </w:r>
    </w:p>
    <w:p w:rsidR="00756090" w:rsidRDefault="00756090" w:rsidP="0075609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49EA">
        <w:rPr>
          <w:rFonts w:ascii="Times New Roman" w:eastAsia="Calibri" w:hAnsi="Times New Roman" w:cs="Times New Roman"/>
          <w:sz w:val="24"/>
          <w:szCs w:val="24"/>
        </w:rPr>
        <w:t xml:space="preserve">8.1. </w:t>
      </w:r>
      <w:proofErr w:type="gramStart"/>
      <w:r w:rsidRPr="001249EA">
        <w:rPr>
          <w:rFonts w:ascii="Times New Roman" w:eastAsia="Calibri" w:hAnsi="Times New Roman" w:cs="Times New Roman"/>
          <w:sz w:val="24"/>
          <w:szCs w:val="24"/>
        </w:rPr>
        <w:t xml:space="preserve">Взаимодействие </w:t>
      </w:r>
      <w:r w:rsidR="00054915">
        <w:rPr>
          <w:rFonts w:ascii="Times New Roman" w:eastAsia="Calibri" w:hAnsi="Times New Roman" w:cs="Times New Roman"/>
          <w:sz w:val="24"/>
          <w:szCs w:val="24"/>
        </w:rPr>
        <w:t>инспектора-юриста</w:t>
      </w:r>
      <w:r w:rsidRPr="001249EA">
        <w:rPr>
          <w:rFonts w:ascii="Times New Roman" w:eastAsia="Calibri" w:hAnsi="Times New Roman" w:cs="Times New Roman"/>
          <w:sz w:val="24"/>
          <w:szCs w:val="24"/>
        </w:rPr>
        <w:t xml:space="preserve"> с работниками Контрольно-счетной палаты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Томской области</w:t>
      </w:r>
      <w:r w:rsidRPr="001249EA">
        <w:rPr>
          <w:rFonts w:ascii="Times New Roman" w:eastAsia="Calibri" w:hAnsi="Times New Roman" w:cs="Times New Roman"/>
          <w:sz w:val="24"/>
          <w:szCs w:val="24"/>
        </w:rPr>
        <w:t xml:space="preserve">, государственными служащими иных государственных органов, а также с гражданами и организациями строится в рамках деловых отношений на основе </w:t>
      </w:r>
      <w:hyperlink r:id="rId7" w:history="1">
        <w:r w:rsidRPr="001249EA">
          <w:rPr>
            <w:rFonts w:ascii="Times New Roman" w:eastAsia="Calibri" w:hAnsi="Times New Roman" w:cs="Times New Roman"/>
            <w:sz w:val="24"/>
            <w:szCs w:val="24"/>
          </w:rPr>
          <w:t>общих принципов</w:t>
        </w:r>
      </w:hyperlink>
      <w:r w:rsidRPr="001249EA">
        <w:rPr>
          <w:rFonts w:ascii="Times New Roman" w:eastAsia="Calibri" w:hAnsi="Times New Roman" w:cs="Times New Roman"/>
          <w:sz w:val="24"/>
          <w:szCs w:val="24"/>
        </w:rPr>
        <w:t xml:space="preserve"> служебного поведения государственных служащих, утвержденных Указом Президента Российской Федерации от 12</w:t>
      </w:r>
      <w:r>
        <w:rPr>
          <w:rFonts w:ascii="Times New Roman" w:eastAsia="Calibri" w:hAnsi="Times New Roman" w:cs="Times New Roman"/>
          <w:sz w:val="24"/>
          <w:szCs w:val="24"/>
        </w:rPr>
        <w:t xml:space="preserve"> августа </w:t>
      </w:r>
      <w:r w:rsidRPr="001249EA">
        <w:rPr>
          <w:rFonts w:ascii="Times New Roman" w:eastAsia="Calibri" w:hAnsi="Times New Roman" w:cs="Times New Roman"/>
          <w:sz w:val="24"/>
          <w:szCs w:val="24"/>
        </w:rPr>
        <w:t xml:space="preserve">2002 </w:t>
      </w:r>
      <w:r>
        <w:rPr>
          <w:rFonts w:ascii="Times New Roman" w:eastAsia="Calibri" w:hAnsi="Times New Roman" w:cs="Times New Roman"/>
          <w:sz w:val="24"/>
          <w:szCs w:val="24"/>
        </w:rPr>
        <w:t xml:space="preserve">года </w:t>
      </w:r>
      <w:r w:rsidRPr="001249EA">
        <w:rPr>
          <w:rFonts w:ascii="Times New Roman" w:eastAsia="Calibri" w:hAnsi="Times New Roman" w:cs="Times New Roman"/>
          <w:sz w:val="24"/>
          <w:szCs w:val="24"/>
        </w:rPr>
        <w:t>№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249EA">
        <w:rPr>
          <w:rFonts w:ascii="Times New Roman" w:eastAsia="Calibri" w:hAnsi="Times New Roman" w:cs="Times New Roman"/>
          <w:sz w:val="24"/>
          <w:szCs w:val="24"/>
        </w:rPr>
        <w:t xml:space="preserve">885 «Об утверждении общих принципов служебного поведения государственных служащих» и требований к служебному поведению, установленных </w:t>
      </w:r>
      <w:hyperlink r:id="rId8" w:history="1">
        <w:r w:rsidRPr="001249EA">
          <w:rPr>
            <w:rFonts w:ascii="Times New Roman" w:eastAsia="Calibri" w:hAnsi="Times New Roman" w:cs="Times New Roman"/>
            <w:sz w:val="24"/>
            <w:szCs w:val="24"/>
          </w:rPr>
          <w:t>статьей 18</w:t>
        </w:r>
      </w:hyperlink>
      <w:r w:rsidRPr="001249EA">
        <w:rPr>
          <w:rFonts w:ascii="Times New Roman" w:eastAsia="Calibri" w:hAnsi="Times New Roman" w:cs="Times New Roman"/>
          <w:sz w:val="24"/>
          <w:szCs w:val="24"/>
        </w:rPr>
        <w:t xml:space="preserve"> Федерального</w:t>
      </w:r>
      <w:proofErr w:type="gramEnd"/>
      <w:r w:rsidRPr="001249EA">
        <w:rPr>
          <w:rFonts w:ascii="Times New Roman" w:eastAsia="Calibri" w:hAnsi="Times New Roman" w:cs="Times New Roman"/>
          <w:sz w:val="24"/>
          <w:szCs w:val="24"/>
        </w:rPr>
        <w:t xml:space="preserve"> закона от 27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июля </w:t>
      </w:r>
      <w:r w:rsidRPr="001249EA">
        <w:rPr>
          <w:rFonts w:ascii="Times New Roman" w:eastAsia="Calibri" w:hAnsi="Times New Roman" w:cs="Times New Roman"/>
          <w:sz w:val="24"/>
          <w:szCs w:val="24"/>
        </w:rPr>
        <w:t xml:space="preserve">2004 </w:t>
      </w:r>
      <w:r>
        <w:rPr>
          <w:rFonts w:ascii="Times New Roman" w:eastAsia="Calibri" w:hAnsi="Times New Roman" w:cs="Times New Roman"/>
          <w:sz w:val="24"/>
          <w:szCs w:val="24"/>
        </w:rPr>
        <w:t xml:space="preserve">года </w:t>
      </w:r>
      <w:r w:rsidRPr="001249EA">
        <w:rPr>
          <w:rFonts w:ascii="Times New Roman" w:eastAsia="Calibri" w:hAnsi="Times New Roman" w:cs="Times New Roman"/>
          <w:sz w:val="24"/>
          <w:szCs w:val="24"/>
        </w:rPr>
        <w:t>№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249EA">
        <w:rPr>
          <w:rFonts w:ascii="Times New Roman" w:eastAsia="Calibri" w:hAnsi="Times New Roman" w:cs="Times New Roman"/>
          <w:sz w:val="24"/>
          <w:szCs w:val="24"/>
        </w:rPr>
        <w:t>79-ФЗ «О государственной гражданской службе Российской Федерации», а также в соответствии с иными нормативными правовыми актами Российской Федерации, Томской области и приказами председателя Контрольно-счетной палаты Томской области.</w:t>
      </w:r>
    </w:p>
    <w:p w:rsidR="00756090" w:rsidRPr="001249EA" w:rsidRDefault="00756090" w:rsidP="0075609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56090" w:rsidRPr="001249EA" w:rsidRDefault="00756090" w:rsidP="00756090">
      <w:pPr>
        <w:pStyle w:val="11"/>
        <w:shd w:val="clear" w:color="auto" w:fill="auto"/>
        <w:tabs>
          <w:tab w:val="left" w:pos="993"/>
        </w:tabs>
        <w:spacing w:before="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249EA">
        <w:rPr>
          <w:rFonts w:ascii="Times New Roman" w:hAnsi="Times New Roman" w:cs="Times New Roman"/>
          <w:b/>
          <w:sz w:val="24"/>
          <w:szCs w:val="24"/>
        </w:rPr>
        <w:t xml:space="preserve">9. Показатели эффективности и результативности профессиональной служебной деятельности </w:t>
      </w:r>
      <w:r w:rsidR="00B34B3D">
        <w:rPr>
          <w:rFonts w:ascii="Times New Roman" w:hAnsi="Times New Roman" w:cs="Times New Roman"/>
          <w:b/>
          <w:sz w:val="24"/>
          <w:szCs w:val="24"/>
        </w:rPr>
        <w:t>гражданского служащего</w:t>
      </w:r>
      <w:r w:rsidRPr="001249E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56090" w:rsidRDefault="00756090" w:rsidP="00756090">
      <w:pPr>
        <w:pStyle w:val="1"/>
        <w:shd w:val="clear" w:color="auto" w:fill="auto"/>
        <w:tabs>
          <w:tab w:val="left" w:pos="993"/>
        </w:tabs>
        <w:spacing w:before="0" w:after="0" w:line="240" w:lineRule="auto"/>
        <w:ind w:left="20" w:firstLine="740"/>
        <w:rPr>
          <w:rFonts w:ascii="Times New Roman" w:hAnsi="Times New Roman" w:cs="Times New Roman"/>
          <w:sz w:val="24"/>
          <w:szCs w:val="24"/>
        </w:rPr>
      </w:pPr>
      <w:r w:rsidRPr="00627D0F">
        <w:rPr>
          <w:rFonts w:ascii="Times New Roman" w:hAnsi="Times New Roman" w:cs="Times New Roman"/>
          <w:sz w:val="24"/>
          <w:szCs w:val="24"/>
        </w:rPr>
        <w:t xml:space="preserve">9.1. </w:t>
      </w:r>
      <w:r w:rsidRPr="00A311D5">
        <w:rPr>
          <w:rFonts w:ascii="Times New Roman" w:hAnsi="Times New Roman" w:cs="Times New Roman"/>
          <w:sz w:val="24"/>
          <w:szCs w:val="24"/>
        </w:rPr>
        <w:t xml:space="preserve">Основными показателями результативности и эффективности служебной деятельности </w:t>
      </w:r>
      <w:r w:rsidR="00B34B3D">
        <w:rPr>
          <w:rFonts w:ascii="Times New Roman" w:hAnsi="Times New Roman" w:cs="Times New Roman"/>
          <w:sz w:val="24"/>
          <w:szCs w:val="24"/>
        </w:rPr>
        <w:t>инспектора-юриста</w:t>
      </w:r>
      <w:r w:rsidRPr="00A311D5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A366A2" w:rsidRPr="007245D0" w:rsidRDefault="00A366A2" w:rsidP="00A366A2">
      <w:pPr>
        <w:pStyle w:val="1"/>
        <w:numPr>
          <w:ilvl w:val="0"/>
          <w:numId w:val="17"/>
        </w:numPr>
        <w:shd w:val="clear" w:color="auto" w:fill="auto"/>
        <w:tabs>
          <w:tab w:val="left" w:pos="1110"/>
        </w:tabs>
        <w:spacing w:before="0" w:after="0" w:line="240" w:lineRule="auto"/>
        <w:ind w:left="0" w:right="20" w:firstLine="720"/>
        <w:rPr>
          <w:rFonts w:ascii="Times New Roman" w:hAnsi="Times New Roman"/>
          <w:sz w:val="24"/>
          <w:szCs w:val="24"/>
        </w:rPr>
      </w:pPr>
      <w:r w:rsidRPr="007245D0">
        <w:rPr>
          <w:rFonts w:ascii="Times New Roman" w:hAnsi="Times New Roman"/>
          <w:sz w:val="24"/>
          <w:szCs w:val="24"/>
        </w:rPr>
        <w:t>качество правового сопровождения контрольных и экспертно-аналитических мероприятий;</w:t>
      </w:r>
    </w:p>
    <w:p w:rsidR="00A366A2" w:rsidRPr="007245D0" w:rsidRDefault="00A366A2" w:rsidP="00A366A2">
      <w:pPr>
        <w:pStyle w:val="1"/>
        <w:numPr>
          <w:ilvl w:val="0"/>
          <w:numId w:val="17"/>
        </w:numPr>
        <w:shd w:val="clear" w:color="auto" w:fill="auto"/>
        <w:tabs>
          <w:tab w:val="left" w:pos="1110"/>
        </w:tabs>
        <w:spacing w:before="0" w:after="0" w:line="240" w:lineRule="auto"/>
        <w:ind w:left="0" w:right="20" w:firstLine="720"/>
        <w:rPr>
          <w:rFonts w:ascii="Times New Roman" w:hAnsi="Times New Roman"/>
          <w:sz w:val="24"/>
          <w:szCs w:val="24"/>
        </w:rPr>
      </w:pPr>
      <w:r w:rsidRPr="007245D0">
        <w:rPr>
          <w:rFonts w:ascii="Times New Roman" w:hAnsi="Times New Roman"/>
          <w:sz w:val="24"/>
          <w:szCs w:val="24"/>
        </w:rPr>
        <w:t>качество и количество подготовленных заключений на проекты законов и иных нормативных правовых актов Томской обл</w:t>
      </w:r>
      <w:r>
        <w:rPr>
          <w:rFonts w:ascii="Times New Roman" w:hAnsi="Times New Roman"/>
          <w:sz w:val="24"/>
          <w:szCs w:val="24"/>
        </w:rPr>
        <w:t>асти;</w:t>
      </w:r>
    </w:p>
    <w:p w:rsidR="00A366A2" w:rsidRPr="007245D0" w:rsidRDefault="00A366A2" w:rsidP="00A366A2">
      <w:pPr>
        <w:pStyle w:val="1"/>
        <w:numPr>
          <w:ilvl w:val="0"/>
          <w:numId w:val="17"/>
        </w:numPr>
        <w:shd w:val="clear" w:color="auto" w:fill="auto"/>
        <w:tabs>
          <w:tab w:val="left" w:pos="1110"/>
        </w:tabs>
        <w:spacing w:before="0" w:after="0" w:line="240" w:lineRule="auto"/>
        <w:ind w:left="0" w:right="40" w:firstLine="720"/>
        <w:rPr>
          <w:rFonts w:ascii="Times New Roman" w:hAnsi="Times New Roman"/>
          <w:sz w:val="24"/>
          <w:szCs w:val="24"/>
        </w:rPr>
      </w:pPr>
      <w:r w:rsidRPr="007245D0">
        <w:rPr>
          <w:rFonts w:ascii="Times New Roman" w:hAnsi="Times New Roman"/>
          <w:sz w:val="24"/>
          <w:szCs w:val="24"/>
        </w:rPr>
        <w:t>качество и количество подготовленных проектов нормативных правовых актов для реализации права законодательной инициативы Контрольно-счетной палаты, и проектов приказов председателя Контрольно-счетной палаты, регулирующих вопросы  организации деятельности Контрольно-счетной палаты;</w:t>
      </w:r>
    </w:p>
    <w:p w:rsidR="00A366A2" w:rsidRDefault="00A366A2" w:rsidP="00A366A2">
      <w:pPr>
        <w:pStyle w:val="1"/>
        <w:numPr>
          <w:ilvl w:val="0"/>
          <w:numId w:val="17"/>
        </w:numPr>
        <w:shd w:val="clear" w:color="auto" w:fill="auto"/>
        <w:tabs>
          <w:tab w:val="left" w:pos="1110"/>
        </w:tabs>
        <w:spacing w:before="0" w:after="0" w:line="240" w:lineRule="auto"/>
        <w:ind w:left="0" w:right="40" w:firstLine="720"/>
        <w:rPr>
          <w:rFonts w:ascii="Times New Roman" w:hAnsi="Times New Roman"/>
          <w:sz w:val="24"/>
          <w:szCs w:val="24"/>
        </w:rPr>
      </w:pPr>
      <w:r w:rsidRPr="007245D0">
        <w:rPr>
          <w:rFonts w:ascii="Times New Roman" w:hAnsi="Times New Roman"/>
          <w:sz w:val="24"/>
          <w:szCs w:val="24"/>
        </w:rPr>
        <w:t>отсутствие нарушений запретов, требований к служебному поведению и иных обязательств, установленных законодательством Российской Федерации о госу</w:t>
      </w:r>
      <w:r w:rsidR="00E90AA6">
        <w:rPr>
          <w:rFonts w:ascii="Times New Roman" w:hAnsi="Times New Roman"/>
          <w:sz w:val="24"/>
          <w:szCs w:val="24"/>
        </w:rPr>
        <w:t>дарственной гражданской службе;</w:t>
      </w:r>
    </w:p>
    <w:p w:rsidR="00E90AA6" w:rsidRPr="00E90AA6" w:rsidRDefault="00E90AA6" w:rsidP="00A366A2">
      <w:pPr>
        <w:pStyle w:val="1"/>
        <w:numPr>
          <w:ilvl w:val="0"/>
          <w:numId w:val="17"/>
        </w:numPr>
        <w:shd w:val="clear" w:color="auto" w:fill="auto"/>
        <w:tabs>
          <w:tab w:val="left" w:pos="1110"/>
        </w:tabs>
        <w:spacing w:before="0" w:after="0" w:line="240" w:lineRule="auto"/>
        <w:ind w:left="0" w:right="40" w:firstLine="720"/>
        <w:rPr>
          <w:rFonts w:ascii="Times New Roman" w:hAnsi="Times New Roman"/>
          <w:sz w:val="24"/>
          <w:szCs w:val="24"/>
        </w:rPr>
      </w:pPr>
      <w:r w:rsidRPr="00A311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личный вклад в общие результаты работы Контрольно-счётной палаты;</w:t>
      </w:r>
    </w:p>
    <w:p w:rsidR="00E90AA6" w:rsidRPr="007245D0" w:rsidRDefault="00E90AA6" w:rsidP="00A366A2">
      <w:pPr>
        <w:pStyle w:val="1"/>
        <w:numPr>
          <w:ilvl w:val="0"/>
          <w:numId w:val="17"/>
        </w:numPr>
        <w:shd w:val="clear" w:color="auto" w:fill="auto"/>
        <w:tabs>
          <w:tab w:val="left" w:pos="1110"/>
        </w:tabs>
        <w:spacing w:before="0" w:after="0" w:line="240" w:lineRule="auto"/>
        <w:ind w:left="0" w:right="40" w:firstLine="720"/>
        <w:rPr>
          <w:rFonts w:ascii="Times New Roman" w:hAnsi="Times New Roman"/>
          <w:sz w:val="24"/>
          <w:szCs w:val="24"/>
        </w:rPr>
      </w:pPr>
      <w:r w:rsidRPr="00A311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проявление личной инициативы при испо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лнении должностных обязанностей.</w:t>
      </w:r>
    </w:p>
    <w:p w:rsidR="00191CA3" w:rsidRPr="00A311D5" w:rsidRDefault="00191CA3" w:rsidP="00A311D5">
      <w:pPr>
        <w:pStyle w:val="1"/>
        <w:shd w:val="clear" w:color="auto" w:fill="auto"/>
        <w:tabs>
          <w:tab w:val="left" w:pos="0"/>
          <w:tab w:val="left" w:pos="993"/>
        </w:tabs>
        <w:spacing w:before="0"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756090" w:rsidRPr="00B34B3D" w:rsidRDefault="00756090" w:rsidP="00B34B3D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714" w:hanging="357"/>
        <w:contextualSpacing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49EA">
        <w:rPr>
          <w:rFonts w:ascii="Times New Roman" w:hAnsi="Times New Roman" w:cs="Times New Roman"/>
          <w:b/>
          <w:sz w:val="24"/>
          <w:szCs w:val="24"/>
        </w:rPr>
        <w:t xml:space="preserve">Поощрение и награждение </w:t>
      </w:r>
      <w:r w:rsidR="00B34B3D">
        <w:rPr>
          <w:rFonts w:ascii="Times New Roman" w:hAnsi="Times New Roman" w:cs="Times New Roman"/>
          <w:b/>
          <w:sz w:val="24"/>
          <w:szCs w:val="24"/>
        </w:rPr>
        <w:t>инспектора-юриста</w:t>
      </w:r>
      <w:r w:rsidR="00B34B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34B3D">
        <w:rPr>
          <w:rFonts w:ascii="Times New Roman" w:hAnsi="Times New Roman" w:cs="Times New Roman"/>
          <w:b/>
          <w:sz w:val="24"/>
          <w:szCs w:val="24"/>
        </w:rPr>
        <w:t>Контрольно-счетной палаты Томской области</w:t>
      </w:r>
    </w:p>
    <w:p w:rsidR="00756090" w:rsidRPr="001249EA" w:rsidRDefault="00756090" w:rsidP="00756090">
      <w:pPr>
        <w:pStyle w:val="a3"/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49EA">
        <w:rPr>
          <w:rFonts w:ascii="Times New Roman" w:hAnsi="Times New Roman" w:cs="Times New Roman"/>
          <w:sz w:val="24"/>
          <w:szCs w:val="24"/>
        </w:rPr>
        <w:t xml:space="preserve">10.1. Поощрение и награждение </w:t>
      </w:r>
      <w:r w:rsidR="00B34B3D">
        <w:rPr>
          <w:rFonts w:ascii="Times New Roman" w:hAnsi="Times New Roman" w:cs="Times New Roman"/>
          <w:sz w:val="24"/>
          <w:szCs w:val="24"/>
        </w:rPr>
        <w:t>инспектора-юриста</w:t>
      </w:r>
      <w:r w:rsidRPr="001249EA">
        <w:rPr>
          <w:rFonts w:ascii="Times New Roman" w:hAnsi="Times New Roman" w:cs="Times New Roman"/>
          <w:sz w:val="24"/>
          <w:szCs w:val="24"/>
        </w:rPr>
        <w:t xml:space="preserve"> осуществляется в соответствии с системой поощрений и награждений, установленной в Контрольно-счетной палате Томской области.</w:t>
      </w:r>
    </w:p>
    <w:p w:rsidR="00B7098D" w:rsidRDefault="00B7098D">
      <w:bookmarkStart w:id="0" w:name="_GoBack"/>
      <w:bookmarkEnd w:id="0"/>
    </w:p>
    <w:sectPr w:rsidR="00B7098D" w:rsidSect="0033477E">
      <w:pgSz w:w="11906" w:h="16838"/>
      <w:pgMar w:top="851" w:right="56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D0A44"/>
    <w:multiLevelType w:val="multilevel"/>
    <w:tmpl w:val="19C29AF0"/>
    <w:lvl w:ilvl="0">
      <w:start w:val="1"/>
      <w:numFmt w:val="decimal"/>
      <w:suff w:val="space"/>
      <w:lvlText w:val="3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-2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suff w:val="space"/>
      <w:lvlText w:val="%2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-2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1D4F1A5A"/>
    <w:multiLevelType w:val="hybridMultilevel"/>
    <w:tmpl w:val="F9C823BE"/>
    <w:lvl w:ilvl="0" w:tplc="614E8274">
      <w:start w:val="1"/>
      <w:numFmt w:val="decimal"/>
      <w:suff w:val="space"/>
      <w:lvlText w:val="%1)"/>
      <w:lvlJc w:val="left"/>
      <w:pPr>
        <w:ind w:left="644" w:hanging="360"/>
      </w:pPr>
      <w:rPr>
        <w:rFonts w:hint="default"/>
        <w:b w:val="0"/>
      </w:rPr>
    </w:lvl>
    <w:lvl w:ilvl="1" w:tplc="F16E8F84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1DA14EC3"/>
    <w:multiLevelType w:val="hybridMultilevel"/>
    <w:tmpl w:val="C3D8ACBA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11520C"/>
    <w:multiLevelType w:val="hybridMultilevel"/>
    <w:tmpl w:val="94A4BFEC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1DF17BE"/>
    <w:multiLevelType w:val="hybridMultilevel"/>
    <w:tmpl w:val="96F23278"/>
    <w:lvl w:ilvl="0" w:tplc="8374949E">
      <w:start w:val="1"/>
      <w:numFmt w:val="decimal"/>
      <w:lvlText w:val="3.%1."/>
      <w:lvlJc w:val="left"/>
      <w:pPr>
        <w:ind w:left="720" w:hanging="360"/>
      </w:pPr>
      <w:rPr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D67654"/>
    <w:multiLevelType w:val="hybridMultilevel"/>
    <w:tmpl w:val="88F6C5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013401"/>
    <w:multiLevelType w:val="hybridMultilevel"/>
    <w:tmpl w:val="359635CE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6039FA"/>
    <w:multiLevelType w:val="hybridMultilevel"/>
    <w:tmpl w:val="1AAECA2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06A63F0"/>
    <w:multiLevelType w:val="multilevel"/>
    <w:tmpl w:val="9A260900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suff w:val="space"/>
      <w:lvlText w:val="%1.%2."/>
      <w:lvlJc w:val="left"/>
      <w:pPr>
        <w:ind w:left="1480" w:hanging="720"/>
      </w:pPr>
    </w:lvl>
    <w:lvl w:ilvl="2">
      <w:start w:val="1"/>
      <w:numFmt w:val="decimal"/>
      <w:lvlText w:val="%1.%2.%3."/>
      <w:lvlJc w:val="left"/>
      <w:pPr>
        <w:ind w:left="2240" w:hanging="720"/>
      </w:pPr>
    </w:lvl>
    <w:lvl w:ilvl="3">
      <w:start w:val="1"/>
      <w:numFmt w:val="decimal"/>
      <w:lvlText w:val="%1.%2.%3.%4."/>
      <w:lvlJc w:val="left"/>
      <w:pPr>
        <w:ind w:left="3360" w:hanging="1080"/>
      </w:pPr>
    </w:lvl>
    <w:lvl w:ilvl="4">
      <w:start w:val="1"/>
      <w:numFmt w:val="decimal"/>
      <w:lvlText w:val="%1.%2.%3.%4.%5."/>
      <w:lvlJc w:val="left"/>
      <w:pPr>
        <w:ind w:left="4120" w:hanging="1080"/>
      </w:pPr>
    </w:lvl>
    <w:lvl w:ilvl="5">
      <w:start w:val="1"/>
      <w:numFmt w:val="decimal"/>
      <w:lvlText w:val="%1.%2.%3.%4.%5.%6."/>
      <w:lvlJc w:val="left"/>
      <w:pPr>
        <w:ind w:left="5240" w:hanging="1440"/>
      </w:pPr>
    </w:lvl>
    <w:lvl w:ilvl="6">
      <w:start w:val="1"/>
      <w:numFmt w:val="decimal"/>
      <w:lvlText w:val="%1.%2.%3.%4.%5.%6.%7."/>
      <w:lvlJc w:val="left"/>
      <w:pPr>
        <w:ind w:left="6000" w:hanging="1440"/>
      </w:pPr>
    </w:lvl>
    <w:lvl w:ilvl="7">
      <w:start w:val="1"/>
      <w:numFmt w:val="decimal"/>
      <w:lvlText w:val="%1.%2.%3.%4.%5.%6.%7.%8."/>
      <w:lvlJc w:val="left"/>
      <w:pPr>
        <w:ind w:left="7120" w:hanging="1800"/>
      </w:pPr>
    </w:lvl>
    <w:lvl w:ilvl="8">
      <w:start w:val="1"/>
      <w:numFmt w:val="decimal"/>
      <w:lvlText w:val="%1.%2.%3.%4.%5.%6.%7.%8.%9."/>
      <w:lvlJc w:val="left"/>
      <w:pPr>
        <w:ind w:left="7880" w:hanging="1800"/>
      </w:pPr>
    </w:lvl>
  </w:abstractNum>
  <w:abstractNum w:abstractNumId="9">
    <w:nsid w:val="41215F4B"/>
    <w:multiLevelType w:val="hybridMultilevel"/>
    <w:tmpl w:val="2CFAEC7C"/>
    <w:lvl w:ilvl="0" w:tplc="E6FE37DE">
      <w:start w:val="1"/>
      <w:numFmt w:val="decimal"/>
      <w:lvlText w:val="0.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96505B"/>
    <w:multiLevelType w:val="hybridMultilevel"/>
    <w:tmpl w:val="ECEA6CB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A3461B"/>
    <w:multiLevelType w:val="hybridMultilevel"/>
    <w:tmpl w:val="6560A1A8"/>
    <w:lvl w:ilvl="0" w:tplc="CA7C7538">
      <w:start w:val="1"/>
      <w:numFmt w:val="decimal"/>
      <w:lvlText w:val="%1)"/>
      <w:lvlJc w:val="left"/>
      <w:pPr>
        <w:ind w:left="720" w:hanging="360"/>
      </w:pPr>
      <w:rPr>
        <w:rFonts w:ascii="Lucida Grande" w:hAnsi="Lucida Grande" w:cstheme="minorBid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DC50BB"/>
    <w:multiLevelType w:val="hybridMultilevel"/>
    <w:tmpl w:val="9BE878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4406AB2"/>
    <w:multiLevelType w:val="multilevel"/>
    <w:tmpl w:val="DC5E80E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9431C1B"/>
    <w:multiLevelType w:val="hybridMultilevel"/>
    <w:tmpl w:val="F9C823BE"/>
    <w:lvl w:ilvl="0" w:tplc="614E8274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  <w:b w:val="0"/>
      </w:rPr>
    </w:lvl>
    <w:lvl w:ilvl="1" w:tplc="F16E8F8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5CA9784F"/>
    <w:multiLevelType w:val="multilevel"/>
    <w:tmpl w:val="8B88548C"/>
    <w:lvl w:ilvl="0">
      <w:start w:val="1"/>
      <w:numFmt w:val="decimal"/>
      <w:suff w:val="space"/>
      <w:lvlText w:val="1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-2"/>
        <w:w w:val="100"/>
        <w:position w:val="0"/>
        <w:sz w:val="24"/>
        <w:szCs w:val="26"/>
        <w:u w:val="none"/>
        <w:effect w:val="none"/>
      </w:rPr>
    </w:lvl>
    <w:lvl w:ilvl="1">
      <w:start w:val="1"/>
      <w:numFmt w:val="decimal"/>
      <w:suff w:val="space"/>
      <w:lvlText w:val="%2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-2"/>
        <w:w w:val="100"/>
        <w:position w:val="0"/>
        <w:sz w:val="26"/>
        <w:szCs w:val="26"/>
        <w:u w:val="none"/>
        <w:effect w:val="none"/>
        <w:lang w:val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>
    <w:nsid w:val="6D093F1D"/>
    <w:multiLevelType w:val="multilevel"/>
    <w:tmpl w:val="F6E680C6"/>
    <w:lvl w:ilvl="0">
      <w:start w:val="4"/>
      <w:numFmt w:val="decimal"/>
      <w:suff w:val="space"/>
      <w:lvlText w:val="3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4"/>
        <w:szCs w:val="24"/>
        <w:u w:val="none"/>
        <w:lang w:val="ru"/>
      </w:rPr>
    </w:lvl>
    <w:lvl w:ilvl="1">
      <w:start w:val="1"/>
      <w:numFmt w:val="decimal"/>
      <w:suff w:val="space"/>
      <w:lvlText w:val="%2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4"/>
        <w:szCs w:val="24"/>
        <w:u w:val="none"/>
        <w:lang w:val="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>
    <w:nsid w:val="6FB00ECE"/>
    <w:multiLevelType w:val="multilevel"/>
    <w:tmpl w:val="683882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8">
    <w:nsid w:val="78800737"/>
    <w:multiLevelType w:val="hybridMultilevel"/>
    <w:tmpl w:val="EC5E5E66"/>
    <w:lvl w:ilvl="0" w:tplc="04190011">
      <w:start w:val="1"/>
      <w:numFmt w:val="decimal"/>
      <w:lvlText w:val="%1)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2"/>
  </w:num>
  <w:num w:numId="2">
    <w:abstractNumId w:val="3"/>
  </w:num>
  <w:num w:numId="3">
    <w:abstractNumId w:val="18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7"/>
  </w:num>
  <w:num w:numId="7">
    <w:abstractNumId w:val="5"/>
  </w:num>
  <w:num w:numId="8">
    <w:abstractNumId w:val="6"/>
  </w:num>
  <w:num w:numId="9">
    <w:abstractNumId w:val="11"/>
  </w:num>
  <w:num w:numId="10">
    <w:abstractNumId w:val="1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16"/>
  </w:num>
  <w:num w:numId="14">
    <w:abstractNumId w:val="15"/>
  </w:num>
  <w:num w:numId="15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0"/>
  </w:num>
  <w:num w:numId="19">
    <w:abstractNumId w:val="17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090"/>
    <w:rsid w:val="000025C7"/>
    <w:rsid w:val="00014020"/>
    <w:rsid w:val="00023131"/>
    <w:rsid w:val="00023FA5"/>
    <w:rsid w:val="000470ED"/>
    <w:rsid w:val="00054915"/>
    <w:rsid w:val="000648F3"/>
    <w:rsid w:val="000878D1"/>
    <w:rsid w:val="00090554"/>
    <w:rsid w:val="000943E2"/>
    <w:rsid w:val="000C2806"/>
    <w:rsid w:val="000D2124"/>
    <w:rsid w:val="000D3B8F"/>
    <w:rsid w:val="000D5D50"/>
    <w:rsid w:val="000D780F"/>
    <w:rsid w:val="00105F89"/>
    <w:rsid w:val="00142166"/>
    <w:rsid w:val="001707AE"/>
    <w:rsid w:val="0018354E"/>
    <w:rsid w:val="00191CA3"/>
    <w:rsid w:val="001932BA"/>
    <w:rsid w:val="00195ACA"/>
    <w:rsid w:val="001D17E9"/>
    <w:rsid w:val="00221462"/>
    <w:rsid w:val="0023475A"/>
    <w:rsid w:val="00285705"/>
    <w:rsid w:val="002A5C59"/>
    <w:rsid w:val="002B0911"/>
    <w:rsid w:val="002C51F7"/>
    <w:rsid w:val="003236AE"/>
    <w:rsid w:val="0033477E"/>
    <w:rsid w:val="00336738"/>
    <w:rsid w:val="003B5B16"/>
    <w:rsid w:val="003E5124"/>
    <w:rsid w:val="0040327F"/>
    <w:rsid w:val="004046FB"/>
    <w:rsid w:val="00412FBC"/>
    <w:rsid w:val="004131D2"/>
    <w:rsid w:val="00422E52"/>
    <w:rsid w:val="00437856"/>
    <w:rsid w:val="00457D6B"/>
    <w:rsid w:val="0046206E"/>
    <w:rsid w:val="004956BD"/>
    <w:rsid w:val="004C7DB4"/>
    <w:rsid w:val="00501807"/>
    <w:rsid w:val="005447C4"/>
    <w:rsid w:val="00554F74"/>
    <w:rsid w:val="00562D98"/>
    <w:rsid w:val="005A5B72"/>
    <w:rsid w:val="005E5021"/>
    <w:rsid w:val="005F6646"/>
    <w:rsid w:val="00602F28"/>
    <w:rsid w:val="00611A14"/>
    <w:rsid w:val="00627D0F"/>
    <w:rsid w:val="0063355E"/>
    <w:rsid w:val="0065133A"/>
    <w:rsid w:val="00661307"/>
    <w:rsid w:val="00685358"/>
    <w:rsid w:val="006917A3"/>
    <w:rsid w:val="006D2F0A"/>
    <w:rsid w:val="007039E3"/>
    <w:rsid w:val="00756090"/>
    <w:rsid w:val="007609B5"/>
    <w:rsid w:val="00782199"/>
    <w:rsid w:val="007B3B4B"/>
    <w:rsid w:val="007B7B20"/>
    <w:rsid w:val="007D5710"/>
    <w:rsid w:val="007E074F"/>
    <w:rsid w:val="00802443"/>
    <w:rsid w:val="00845030"/>
    <w:rsid w:val="00850560"/>
    <w:rsid w:val="008834E4"/>
    <w:rsid w:val="008F3EA6"/>
    <w:rsid w:val="008F5164"/>
    <w:rsid w:val="008F7C02"/>
    <w:rsid w:val="00925B33"/>
    <w:rsid w:val="00945C3E"/>
    <w:rsid w:val="00967756"/>
    <w:rsid w:val="00976AC3"/>
    <w:rsid w:val="00993DEA"/>
    <w:rsid w:val="00994F20"/>
    <w:rsid w:val="009A3629"/>
    <w:rsid w:val="009A4017"/>
    <w:rsid w:val="009E477E"/>
    <w:rsid w:val="009F7D43"/>
    <w:rsid w:val="00A1568B"/>
    <w:rsid w:val="00A311D5"/>
    <w:rsid w:val="00A366A2"/>
    <w:rsid w:val="00A541F2"/>
    <w:rsid w:val="00A90A6F"/>
    <w:rsid w:val="00AA3977"/>
    <w:rsid w:val="00AB6F12"/>
    <w:rsid w:val="00AE074A"/>
    <w:rsid w:val="00AE2EB8"/>
    <w:rsid w:val="00AE786E"/>
    <w:rsid w:val="00B00CD3"/>
    <w:rsid w:val="00B0555D"/>
    <w:rsid w:val="00B31F27"/>
    <w:rsid w:val="00B34B3D"/>
    <w:rsid w:val="00B55237"/>
    <w:rsid w:val="00B5621B"/>
    <w:rsid w:val="00B7098D"/>
    <w:rsid w:val="00BB38CF"/>
    <w:rsid w:val="00BB395A"/>
    <w:rsid w:val="00BE3C15"/>
    <w:rsid w:val="00BF1DC8"/>
    <w:rsid w:val="00C20B83"/>
    <w:rsid w:val="00C34185"/>
    <w:rsid w:val="00C40D9D"/>
    <w:rsid w:val="00C72DD6"/>
    <w:rsid w:val="00C73BF9"/>
    <w:rsid w:val="00C80F4C"/>
    <w:rsid w:val="00C86266"/>
    <w:rsid w:val="00CA7DBE"/>
    <w:rsid w:val="00CB362F"/>
    <w:rsid w:val="00CE4590"/>
    <w:rsid w:val="00CF15A9"/>
    <w:rsid w:val="00D0480A"/>
    <w:rsid w:val="00D2663B"/>
    <w:rsid w:val="00D72AB0"/>
    <w:rsid w:val="00D72F3A"/>
    <w:rsid w:val="00DC0775"/>
    <w:rsid w:val="00DD4476"/>
    <w:rsid w:val="00E133DC"/>
    <w:rsid w:val="00E20303"/>
    <w:rsid w:val="00E83B5B"/>
    <w:rsid w:val="00E854CA"/>
    <w:rsid w:val="00E8757F"/>
    <w:rsid w:val="00E90AA6"/>
    <w:rsid w:val="00E93F47"/>
    <w:rsid w:val="00EA791D"/>
    <w:rsid w:val="00EB70BD"/>
    <w:rsid w:val="00EC4D58"/>
    <w:rsid w:val="00EC736E"/>
    <w:rsid w:val="00F167BB"/>
    <w:rsid w:val="00F24641"/>
    <w:rsid w:val="00F343B7"/>
    <w:rsid w:val="00F351B2"/>
    <w:rsid w:val="00F430FF"/>
    <w:rsid w:val="00F672D2"/>
    <w:rsid w:val="00F90DC0"/>
    <w:rsid w:val="00F926CA"/>
    <w:rsid w:val="00FB5F42"/>
    <w:rsid w:val="00FC3C67"/>
    <w:rsid w:val="00FC4F5D"/>
    <w:rsid w:val="00FD1EFE"/>
    <w:rsid w:val="00FE2D85"/>
    <w:rsid w:val="00FE545A"/>
    <w:rsid w:val="00FF1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09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6090"/>
    <w:pPr>
      <w:ind w:left="720"/>
      <w:contextualSpacing/>
    </w:pPr>
  </w:style>
  <w:style w:type="character" w:customStyle="1" w:styleId="a4">
    <w:name w:val="Основной текст_"/>
    <w:link w:val="1"/>
    <w:rsid w:val="00756090"/>
    <w:rPr>
      <w:spacing w:val="-2"/>
      <w:shd w:val="clear" w:color="auto" w:fill="FFFFFF"/>
    </w:rPr>
  </w:style>
  <w:style w:type="paragraph" w:customStyle="1" w:styleId="1">
    <w:name w:val="Основной текст1"/>
    <w:basedOn w:val="a"/>
    <w:link w:val="a4"/>
    <w:rsid w:val="00756090"/>
    <w:pPr>
      <w:shd w:val="clear" w:color="auto" w:fill="FFFFFF"/>
      <w:spacing w:before="480" w:after="180" w:line="274" w:lineRule="exact"/>
      <w:jc w:val="both"/>
    </w:pPr>
    <w:rPr>
      <w:spacing w:val="-2"/>
    </w:rPr>
  </w:style>
  <w:style w:type="character" w:customStyle="1" w:styleId="3">
    <w:name w:val="Основной текст (3)_"/>
    <w:link w:val="30"/>
    <w:rsid w:val="00756090"/>
    <w:rPr>
      <w:spacing w:val="-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56090"/>
    <w:pPr>
      <w:shd w:val="clear" w:color="auto" w:fill="FFFFFF"/>
      <w:spacing w:before="240" w:after="0" w:line="274" w:lineRule="exact"/>
      <w:jc w:val="center"/>
    </w:pPr>
    <w:rPr>
      <w:spacing w:val="-2"/>
    </w:rPr>
  </w:style>
  <w:style w:type="character" w:customStyle="1" w:styleId="10">
    <w:name w:val="Заголовок №1_"/>
    <w:link w:val="11"/>
    <w:rsid w:val="00756090"/>
    <w:rPr>
      <w:spacing w:val="-2"/>
      <w:shd w:val="clear" w:color="auto" w:fill="FFFFFF"/>
    </w:rPr>
  </w:style>
  <w:style w:type="paragraph" w:customStyle="1" w:styleId="11">
    <w:name w:val="Заголовок №1"/>
    <w:basedOn w:val="a"/>
    <w:link w:val="10"/>
    <w:rsid w:val="00756090"/>
    <w:pPr>
      <w:shd w:val="clear" w:color="auto" w:fill="FFFFFF"/>
      <w:spacing w:before="480" w:after="480" w:line="274" w:lineRule="exact"/>
      <w:jc w:val="center"/>
      <w:outlineLvl w:val="0"/>
    </w:pPr>
    <w:rPr>
      <w:spacing w:val="-2"/>
    </w:rPr>
  </w:style>
  <w:style w:type="character" w:customStyle="1" w:styleId="FontStyle14">
    <w:name w:val="Font Style14"/>
    <w:basedOn w:val="a0"/>
    <w:uiPriority w:val="99"/>
    <w:rsid w:val="00023131"/>
    <w:rPr>
      <w:rFonts w:ascii="Times New Roman" w:hAnsi="Times New Roman" w:cs="Times New Roman"/>
      <w:b/>
      <w:bCs/>
      <w:sz w:val="18"/>
      <w:szCs w:val="18"/>
    </w:rPr>
  </w:style>
  <w:style w:type="character" w:customStyle="1" w:styleId="ConsPlusNormal">
    <w:name w:val="ConsPlusNormal Знак"/>
    <w:link w:val="ConsPlusNormal0"/>
    <w:locked/>
    <w:rsid w:val="00945C3E"/>
    <w:rPr>
      <w:rFonts w:ascii="Arial" w:eastAsia="Calibri" w:hAnsi="Arial" w:cs="Arial"/>
    </w:rPr>
  </w:style>
  <w:style w:type="paragraph" w:customStyle="1" w:styleId="ConsPlusNormal0">
    <w:name w:val="ConsPlusNormal"/>
    <w:link w:val="ConsPlusNormal"/>
    <w:rsid w:val="00945C3E"/>
    <w:pPr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</w:rPr>
  </w:style>
  <w:style w:type="character" w:customStyle="1" w:styleId="ListParagraphChar">
    <w:name w:val="List Paragraph Char"/>
    <w:link w:val="31"/>
    <w:locked/>
    <w:rsid w:val="005E5021"/>
    <w:rPr>
      <w:rFonts w:ascii="Calibri" w:eastAsia="Calibri" w:hAnsi="Calibri"/>
      <w:sz w:val="24"/>
    </w:rPr>
  </w:style>
  <w:style w:type="paragraph" w:customStyle="1" w:styleId="31">
    <w:name w:val="Абзац списка3"/>
    <w:basedOn w:val="a"/>
    <w:link w:val="ListParagraphChar"/>
    <w:rsid w:val="005E5021"/>
    <w:pPr>
      <w:spacing w:after="0" w:line="240" w:lineRule="auto"/>
      <w:ind w:left="720"/>
      <w:contextualSpacing/>
      <w:jc w:val="both"/>
    </w:pPr>
    <w:rPr>
      <w:rFonts w:ascii="Calibri" w:eastAsia="Calibri" w:hAnsi="Calibri"/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C34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4185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3347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09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6090"/>
    <w:pPr>
      <w:ind w:left="720"/>
      <w:contextualSpacing/>
    </w:pPr>
  </w:style>
  <w:style w:type="character" w:customStyle="1" w:styleId="a4">
    <w:name w:val="Основной текст_"/>
    <w:link w:val="1"/>
    <w:rsid w:val="00756090"/>
    <w:rPr>
      <w:spacing w:val="-2"/>
      <w:shd w:val="clear" w:color="auto" w:fill="FFFFFF"/>
    </w:rPr>
  </w:style>
  <w:style w:type="paragraph" w:customStyle="1" w:styleId="1">
    <w:name w:val="Основной текст1"/>
    <w:basedOn w:val="a"/>
    <w:link w:val="a4"/>
    <w:rsid w:val="00756090"/>
    <w:pPr>
      <w:shd w:val="clear" w:color="auto" w:fill="FFFFFF"/>
      <w:spacing w:before="480" w:after="180" w:line="274" w:lineRule="exact"/>
      <w:jc w:val="both"/>
    </w:pPr>
    <w:rPr>
      <w:spacing w:val="-2"/>
    </w:rPr>
  </w:style>
  <w:style w:type="character" w:customStyle="1" w:styleId="3">
    <w:name w:val="Основной текст (3)_"/>
    <w:link w:val="30"/>
    <w:rsid w:val="00756090"/>
    <w:rPr>
      <w:spacing w:val="-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56090"/>
    <w:pPr>
      <w:shd w:val="clear" w:color="auto" w:fill="FFFFFF"/>
      <w:spacing w:before="240" w:after="0" w:line="274" w:lineRule="exact"/>
      <w:jc w:val="center"/>
    </w:pPr>
    <w:rPr>
      <w:spacing w:val="-2"/>
    </w:rPr>
  </w:style>
  <w:style w:type="character" w:customStyle="1" w:styleId="10">
    <w:name w:val="Заголовок №1_"/>
    <w:link w:val="11"/>
    <w:rsid w:val="00756090"/>
    <w:rPr>
      <w:spacing w:val="-2"/>
      <w:shd w:val="clear" w:color="auto" w:fill="FFFFFF"/>
    </w:rPr>
  </w:style>
  <w:style w:type="paragraph" w:customStyle="1" w:styleId="11">
    <w:name w:val="Заголовок №1"/>
    <w:basedOn w:val="a"/>
    <w:link w:val="10"/>
    <w:rsid w:val="00756090"/>
    <w:pPr>
      <w:shd w:val="clear" w:color="auto" w:fill="FFFFFF"/>
      <w:spacing w:before="480" w:after="480" w:line="274" w:lineRule="exact"/>
      <w:jc w:val="center"/>
      <w:outlineLvl w:val="0"/>
    </w:pPr>
    <w:rPr>
      <w:spacing w:val="-2"/>
    </w:rPr>
  </w:style>
  <w:style w:type="character" w:customStyle="1" w:styleId="FontStyle14">
    <w:name w:val="Font Style14"/>
    <w:basedOn w:val="a0"/>
    <w:uiPriority w:val="99"/>
    <w:rsid w:val="00023131"/>
    <w:rPr>
      <w:rFonts w:ascii="Times New Roman" w:hAnsi="Times New Roman" w:cs="Times New Roman"/>
      <w:b/>
      <w:bCs/>
      <w:sz w:val="18"/>
      <w:szCs w:val="18"/>
    </w:rPr>
  </w:style>
  <w:style w:type="character" w:customStyle="1" w:styleId="ConsPlusNormal">
    <w:name w:val="ConsPlusNormal Знак"/>
    <w:link w:val="ConsPlusNormal0"/>
    <w:locked/>
    <w:rsid w:val="00945C3E"/>
    <w:rPr>
      <w:rFonts w:ascii="Arial" w:eastAsia="Calibri" w:hAnsi="Arial" w:cs="Arial"/>
    </w:rPr>
  </w:style>
  <w:style w:type="paragraph" w:customStyle="1" w:styleId="ConsPlusNormal0">
    <w:name w:val="ConsPlusNormal"/>
    <w:link w:val="ConsPlusNormal"/>
    <w:rsid w:val="00945C3E"/>
    <w:pPr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</w:rPr>
  </w:style>
  <w:style w:type="character" w:customStyle="1" w:styleId="ListParagraphChar">
    <w:name w:val="List Paragraph Char"/>
    <w:link w:val="31"/>
    <w:locked/>
    <w:rsid w:val="005E5021"/>
    <w:rPr>
      <w:rFonts w:ascii="Calibri" w:eastAsia="Calibri" w:hAnsi="Calibri"/>
      <w:sz w:val="24"/>
    </w:rPr>
  </w:style>
  <w:style w:type="paragraph" w:customStyle="1" w:styleId="31">
    <w:name w:val="Абзац списка3"/>
    <w:basedOn w:val="a"/>
    <w:link w:val="ListParagraphChar"/>
    <w:rsid w:val="005E5021"/>
    <w:pPr>
      <w:spacing w:after="0" w:line="240" w:lineRule="auto"/>
      <w:ind w:left="720"/>
      <w:contextualSpacing/>
      <w:jc w:val="both"/>
    </w:pPr>
    <w:rPr>
      <w:rFonts w:ascii="Calibri" w:eastAsia="Calibri" w:hAnsi="Calibri"/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C34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4185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3347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6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9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B560ECE59097E05CBA335F3EA6296D7A4B985A59F11966E0DACB781D6EF53DD37BAC0C05139F81Ch3gCF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BB560ECE59097E05CBA335F3EA6296D7ADB489A0961CCB6405F5BB83D1E00CCA30F3CCC15139FAh1g2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1C80F-DCD0-48D7-9D9B-BB9BA0968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1685</Words>
  <Characters>9605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Гуляева Надежда Геннадьевна</dc:creator>
  <cp:lastModifiedBy>Гуляева</cp:lastModifiedBy>
  <cp:revision>2</cp:revision>
  <cp:lastPrinted>2024-05-16T07:42:00Z</cp:lastPrinted>
  <dcterms:created xsi:type="dcterms:W3CDTF">2024-05-23T03:29:00Z</dcterms:created>
  <dcterms:modified xsi:type="dcterms:W3CDTF">2024-05-23T03:29:00Z</dcterms:modified>
</cp:coreProperties>
</file>