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E97" w:rsidRPr="00D07825" w:rsidRDefault="00E64E97" w:rsidP="00E64E97">
      <w:pPr>
        <w:pageBreakBefore/>
        <w:spacing w:line="264" w:lineRule="auto"/>
        <w:jc w:val="center"/>
        <w:rPr>
          <w:rFonts w:ascii="PT Astra Serif" w:hAnsi="PT Astra Serif" w:cs="Times New Roman"/>
          <w:b/>
          <w:color w:val="FF0000"/>
          <w:sz w:val="24"/>
          <w:szCs w:val="24"/>
        </w:rPr>
      </w:pPr>
      <w:bookmarkStart w:id="0" w:name="_GoBack"/>
      <w:bookmarkEnd w:id="0"/>
      <w:r w:rsidRPr="00D07825">
        <w:rPr>
          <w:rFonts w:ascii="PT Astra Serif" w:hAnsi="PT Astra Serif" w:cs="Times New Roman"/>
          <w:b/>
          <w:sz w:val="24"/>
          <w:szCs w:val="24"/>
        </w:rPr>
        <w:t>Информация о дате, месте и времени проведения второго этапа конкурса</w:t>
      </w:r>
    </w:p>
    <w:p w:rsidR="00E64E97" w:rsidRPr="00D07825" w:rsidRDefault="00E64E97" w:rsidP="00E64E97">
      <w:pPr>
        <w:spacing w:line="264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</w:rPr>
      </w:pPr>
      <w:r w:rsidRPr="00D07825">
        <w:rPr>
          <w:rFonts w:ascii="PT Astra Serif" w:eastAsia="Times New Roman" w:hAnsi="PT Astra Serif" w:cs="Times New Roman"/>
          <w:sz w:val="24"/>
          <w:szCs w:val="24"/>
        </w:rPr>
        <w:t>Конкурсная комиссия Департамента природных ресурсов и охраны окружающей среды</w:t>
      </w:r>
      <w:r w:rsidRPr="00D07825">
        <w:rPr>
          <w:rFonts w:ascii="PT Astra Serif" w:hAnsi="PT Astra Serif" w:cs="Times New Roman"/>
          <w:sz w:val="24"/>
          <w:szCs w:val="24"/>
        </w:rPr>
        <w:t xml:space="preserve">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>Томской области по проведению конкурсов на замещение вакантных должностей государственной гражданской службы Томской области в Департаменте природных ресурсов и охраны окружающей среды</w:t>
      </w:r>
      <w:r w:rsidRPr="00D07825">
        <w:rPr>
          <w:rFonts w:ascii="PT Astra Serif" w:hAnsi="PT Astra Serif" w:cs="Times New Roman"/>
          <w:sz w:val="24"/>
          <w:szCs w:val="24"/>
        </w:rPr>
        <w:t xml:space="preserve">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>Томской области сообщает информацию о дате, месте и времени проведения второго этапа конкурса.</w:t>
      </w:r>
    </w:p>
    <w:p w:rsidR="00E64E97" w:rsidRPr="002C1620" w:rsidRDefault="00E64E97" w:rsidP="00E64E97">
      <w:pPr>
        <w:spacing w:line="264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D07825">
        <w:rPr>
          <w:rFonts w:ascii="PT Astra Serif" w:hAnsi="PT Astra Serif" w:cs="Times New Roman"/>
          <w:sz w:val="24"/>
          <w:szCs w:val="24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Pr="00D07825">
        <w:rPr>
          <w:rFonts w:ascii="PT Astra Serif" w:eastAsia="Times New Roman" w:hAnsi="PT Astra Serif" w:cs="Times New Roman"/>
          <w:sz w:val="24"/>
          <w:szCs w:val="24"/>
        </w:rPr>
        <w:t xml:space="preserve">на включение в кадровый резерв Департамента </w:t>
      </w:r>
      <w:r w:rsidRPr="002C1620">
        <w:rPr>
          <w:rFonts w:ascii="PT Astra Serif" w:eastAsia="Times New Roman" w:hAnsi="PT Astra Serif" w:cs="Times New Roman"/>
          <w:sz w:val="24"/>
          <w:szCs w:val="24"/>
        </w:rPr>
        <w:t>природных ресурсов и охраны окружающей среды Томской области для замещения вакантных должностей ведущей группы:</w:t>
      </w:r>
      <w:r w:rsidRPr="002C1620">
        <w:rPr>
          <w:rFonts w:ascii="PT Astra Serif" w:hAnsi="PT Astra Serif" w:cs="Times New Roman"/>
          <w:sz w:val="24"/>
          <w:szCs w:val="24"/>
        </w:rPr>
        <w:t xml:space="preserve"> </w:t>
      </w:r>
    </w:p>
    <w:p w:rsidR="00E64E97" w:rsidRPr="00D71A0A" w:rsidRDefault="00E64E97" w:rsidP="00E64E97">
      <w:pPr>
        <w:pStyle w:val="ConsPlusNonformat"/>
        <w:numPr>
          <w:ilvl w:val="0"/>
          <w:numId w:val="8"/>
        </w:numPr>
        <w:tabs>
          <w:tab w:val="left" w:pos="426"/>
          <w:tab w:val="left" w:pos="709"/>
          <w:tab w:val="left" w:pos="993"/>
        </w:tabs>
        <w:spacing w:line="264" w:lineRule="auto"/>
        <w:ind w:left="0" w:firstLine="710"/>
        <w:jc w:val="both"/>
        <w:rPr>
          <w:rFonts w:ascii="PT Astra Serif" w:hAnsi="PT Astra Serif" w:cs="Times New Roman"/>
          <w:color w:val="000000" w:themeColor="text1"/>
          <w:sz w:val="24"/>
          <w:szCs w:val="24"/>
        </w:rPr>
      </w:pPr>
      <w:r w:rsidRPr="00D71A0A">
        <w:rPr>
          <w:rFonts w:ascii="PT Astra Serif" w:hAnsi="PT Astra Serif"/>
          <w:b/>
          <w:color w:val="000000" w:themeColor="text1"/>
          <w:sz w:val="24"/>
          <w:szCs w:val="24"/>
        </w:rPr>
        <w:t>Тестирование,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 которое состоится </w:t>
      </w:r>
      <w:r>
        <w:rPr>
          <w:rFonts w:ascii="PT Astra Serif" w:hAnsi="PT Astra Serif"/>
          <w:color w:val="000000" w:themeColor="text1"/>
          <w:sz w:val="24"/>
          <w:szCs w:val="24"/>
        </w:rPr>
        <w:t>13.05.2024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 в 1</w:t>
      </w:r>
      <w:r>
        <w:rPr>
          <w:rFonts w:ascii="PT Astra Serif" w:hAnsi="PT Astra Serif"/>
          <w:color w:val="000000" w:themeColor="text1"/>
          <w:sz w:val="24"/>
          <w:szCs w:val="24"/>
        </w:rPr>
        <w:t>0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:00 по адресу: </w:t>
      </w:r>
      <w:proofErr w:type="spellStart"/>
      <w:r w:rsidRPr="00D71A0A">
        <w:rPr>
          <w:rFonts w:ascii="PT Astra Serif" w:hAnsi="PT Astra Serif"/>
          <w:color w:val="000000" w:themeColor="text1"/>
          <w:sz w:val="24"/>
          <w:szCs w:val="24"/>
        </w:rPr>
        <w:t>г.Томск</w:t>
      </w:r>
      <w:proofErr w:type="spellEnd"/>
      <w:r w:rsidRPr="00D71A0A">
        <w:rPr>
          <w:rFonts w:ascii="PT Astra Serif" w:hAnsi="PT Astra Serif"/>
          <w:color w:val="000000" w:themeColor="text1"/>
          <w:sz w:val="24"/>
          <w:szCs w:val="24"/>
        </w:rPr>
        <w:t>,</w:t>
      </w:r>
      <w:r w:rsidRPr="00D71A0A">
        <w:rPr>
          <w:rFonts w:ascii="Roboto" w:hAnsi="Roboto"/>
          <w:color w:val="000000" w:themeColor="text1"/>
          <w:sz w:val="24"/>
          <w:szCs w:val="24"/>
          <w:shd w:val="clear" w:color="auto" w:fill="FFFFFF"/>
        </w:rPr>
        <w:t> Московский тракт, 12, 2 этаж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 xml:space="preserve"> (ОГБУ «Томский региональный ресурсный центр»). Необходимо присутствова</w:t>
      </w:r>
      <w:r>
        <w:rPr>
          <w:rFonts w:ascii="PT Astra Serif" w:hAnsi="PT Astra Serif"/>
          <w:color w:val="000000" w:themeColor="text1"/>
          <w:sz w:val="24"/>
          <w:szCs w:val="24"/>
        </w:rPr>
        <w:t>ть по указанному выше адресу в 09:45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>, при себе обязательно иметь паспорт. На Ваш электронный адрес будут направлены логин и пароль, которые необходимы для прохождения тестирования</w:t>
      </w:r>
      <w:r w:rsidRPr="00D71A0A">
        <w:rPr>
          <w:rFonts w:ascii="PT Astra Serif" w:hAnsi="PT Astra Serif" w:cs="Times New Roman"/>
          <w:color w:val="000000" w:themeColor="text1"/>
          <w:sz w:val="24"/>
          <w:szCs w:val="24"/>
        </w:rPr>
        <w:t xml:space="preserve"> и другая необходимая информация о прохождении тестирования. </w:t>
      </w:r>
    </w:p>
    <w:p w:rsidR="00E64E97" w:rsidRPr="00D71A0A" w:rsidRDefault="00E64E97" w:rsidP="00E64E97">
      <w:pPr>
        <w:pStyle w:val="a3"/>
        <w:numPr>
          <w:ilvl w:val="0"/>
          <w:numId w:val="8"/>
        </w:numPr>
        <w:tabs>
          <w:tab w:val="left" w:pos="709"/>
          <w:tab w:val="left" w:pos="993"/>
        </w:tabs>
        <w:spacing w:after="0" w:line="264" w:lineRule="auto"/>
        <w:ind w:left="0" w:firstLine="71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E64E97">
        <w:rPr>
          <w:rFonts w:ascii="PT Astra Serif" w:hAnsi="PT Astra Serif"/>
          <w:b/>
          <w:color w:val="000000" w:themeColor="text1"/>
          <w:sz w:val="24"/>
          <w:szCs w:val="24"/>
        </w:rPr>
        <w:t xml:space="preserve">Индивидуальное собеседование </w:t>
      </w:r>
      <w:r w:rsidRPr="00E64E97">
        <w:rPr>
          <w:rFonts w:ascii="PT Astra Serif" w:hAnsi="PT Astra Serif"/>
          <w:color w:val="000000" w:themeColor="text1"/>
          <w:sz w:val="24"/>
          <w:szCs w:val="24"/>
        </w:rPr>
        <w:t xml:space="preserve">с начальником отдела </w:t>
      </w:r>
      <w:r>
        <w:rPr>
          <w:rFonts w:ascii="PT Astra Serif" w:hAnsi="PT Astra Serif"/>
          <w:color w:val="000000" w:themeColor="text1"/>
          <w:sz w:val="24"/>
          <w:szCs w:val="24"/>
        </w:rPr>
        <w:t>организации деятельности по обращению</w:t>
      </w:r>
      <w:r w:rsidRPr="00E64E97">
        <w:rPr>
          <w:rFonts w:ascii="PT Astra Serif" w:hAnsi="PT Astra Serif"/>
          <w:color w:val="000000" w:themeColor="text1"/>
          <w:sz w:val="24"/>
          <w:szCs w:val="24"/>
        </w:rPr>
        <w:t xml:space="preserve"> с </w:t>
      </w:r>
      <w:r>
        <w:rPr>
          <w:rFonts w:ascii="PT Astra Serif" w:hAnsi="PT Astra Serif"/>
          <w:color w:val="000000" w:themeColor="text1"/>
          <w:sz w:val="24"/>
          <w:szCs w:val="24"/>
        </w:rPr>
        <w:t>твердыми коммунальными о</w:t>
      </w:r>
      <w:r w:rsidRPr="00E64E97">
        <w:rPr>
          <w:rFonts w:ascii="PT Astra Serif" w:hAnsi="PT Astra Serif"/>
          <w:color w:val="000000" w:themeColor="text1"/>
          <w:sz w:val="24"/>
          <w:szCs w:val="24"/>
        </w:rPr>
        <w:t>тходами комитета эколого-экономической экспертизы Департамента, которое состоится 13.05.2024 в 1</w:t>
      </w:r>
      <w:r>
        <w:rPr>
          <w:rFonts w:ascii="PT Astra Serif" w:hAnsi="PT Astra Serif"/>
          <w:color w:val="000000" w:themeColor="text1"/>
          <w:sz w:val="24"/>
          <w:szCs w:val="24"/>
        </w:rPr>
        <w:t>4</w:t>
      </w:r>
      <w:r w:rsidRPr="00E64E97">
        <w:rPr>
          <w:rFonts w:ascii="PT Astra Serif" w:hAnsi="PT Astra Serif"/>
          <w:color w:val="000000" w:themeColor="text1"/>
          <w:sz w:val="24"/>
          <w:szCs w:val="24"/>
        </w:rPr>
        <w:t xml:space="preserve">:00 по адресу: </w:t>
      </w:r>
      <w:proofErr w:type="spellStart"/>
      <w:r w:rsidRPr="00E64E97">
        <w:rPr>
          <w:rFonts w:ascii="PT Astra Serif" w:hAnsi="PT Astra Serif"/>
          <w:color w:val="000000" w:themeColor="text1"/>
          <w:sz w:val="24"/>
          <w:szCs w:val="24"/>
        </w:rPr>
        <w:t>г.Томск</w:t>
      </w:r>
      <w:proofErr w:type="spellEnd"/>
      <w:r w:rsidRPr="00E64E97">
        <w:rPr>
          <w:rFonts w:ascii="PT Astra Serif" w:hAnsi="PT Astra Serif"/>
          <w:color w:val="000000" w:themeColor="text1"/>
          <w:sz w:val="24"/>
          <w:szCs w:val="24"/>
        </w:rPr>
        <w:t xml:space="preserve">, </w:t>
      </w:r>
      <w:proofErr w:type="spellStart"/>
      <w:r w:rsidRPr="00E64E97">
        <w:rPr>
          <w:rFonts w:ascii="PT Astra Serif" w:hAnsi="PT Astra Serif"/>
          <w:color w:val="000000" w:themeColor="text1"/>
          <w:sz w:val="24"/>
          <w:szCs w:val="24"/>
        </w:rPr>
        <w:t>пр.Кирова</w:t>
      </w:r>
      <w:proofErr w:type="spellEnd"/>
      <w:r w:rsidRPr="00E64E97">
        <w:rPr>
          <w:rFonts w:ascii="PT Astra Serif" w:hAnsi="PT Astra Serif"/>
          <w:color w:val="000000" w:themeColor="text1"/>
          <w:sz w:val="24"/>
          <w:szCs w:val="24"/>
        </w:rPr>
        <w:t xml:space="preserve"> 14, </w:t>
      </w:r>
      <w:r>
        <w:rPr>
          <w:rFonts w:ascii="PT Astra Serif" w:hAnsi="PT Astra Serif"/>
          <w:color w:val="000000" w:themeColor="text1"/>
          <w:sz w:val="24"/>
          <w:szCs w:val="24"/>
        </w:rPr>
        <w:t>2</w:t>
      </w:r>
      <w:r w:rsidRPr="00E64E97">
        <w:rPr>
          <w:rFonts w:ascii="PT Astra Serif" w:hAnsi="PT Astra Serif"/>
          <w:color w:val="000000" w:themeColor="text1"/>
          <w:sz w:val="24"/>
          <w:szCs w:val="24"/>
        </w:rPr>
        <w:t xml:space="preserve"> этаж, </w:t>
      </w:r>
      <w:r w:rsidRPr="00D71A0A">
        <w:rPr>
          <w:rFonts w:ascii="PT Astra Serif" w:hAnsi="PT Astra Serif"/>
          <w:color w:val="000000" w:themeColor="text1"/>
          <w:sz w:val="24"/>
          <w:szCs w:val="24"/>
        </w:rPr>
        <w:t>конференц-зал.</w:t>
      </w:r>
    </w:p>
    <w:p w:rsidR="00E64E97" w:rsidRPr="00E64E97" w:rsidRDefault="00E64E97" w:rsidP="00E64E97">
      <w:pPr>
        <w:pStyle w:val="a3"/>
        <w:numPr>
          <w:ilvl w:val="0"/>
          <w:numId w:val="8"/>
        </w:numPr>
        <w:tabs>
          <w:tab w:val="left" w:pos="709"/>
          <w:tab w:val="left" w:pos="993"/>
        </w:tabs>
        <w:spacing w:after="0" w:line="264" w:lineRule="auto"/>
        <w:ind w:left="0" w:firstLine="710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E64E97">
        <w:rPr>
          <w:rFonts w:ascii="PT Astra Serif" w:hAnsi="PT Astra Serif"/>
          <w:b/>
          <w:color w:val="000000" w:themeColor="text1"/>
          <w:sz w:val="24"/>
          <w:szCs w:val="24"/>
        </w:rPr>
        <w:t>Индивидуальное собеседование</w:t>
      </w:r>
      <w:r w:rsidRPr="00E64E97">
        <w:rPr>
          <w:rFonts w:ascii="PT Astra Serif" w:hAnsi="PT Astra Serif"/>
          <w:color w:val="000000" w:themeColor="text1"/>
          <w:sz w:val="24"/>
          <w:szCs w:val="24"/>
        </w:rPr>
        <w:t xml:space="preserve"> с членами конкурсной комиссии Департамента, которое состоится 16.05.2024 с </w:t>
      </w:r>
      <w:r>
        <w:rPr>
          <w:rFonts w:ascii="PT Astra Serif" w:hAnsi="PT Astra Serif"/>
          <w:color w:val="000000" w:themeColor="text1"/>
          <w:sz w:val="24"/>
          <w:szCs w:val="24"/>
        </w:rPr>
        <w:t>09</w:t>
      </w:r>
      <w:r w:rsidRPr="00E64E97">
        <w:rPr>
          <w:rFonts w:ascii="PT Astra Serif" w:hAnsi="PT Astra Serif"/>
          <w:color w:val="000000" w:themeColor="text1"/>
          <w:sz w:val="24"/>
          <w:szCs w:val="24"/>
        </w:rPr>
        <w:t xml:space="preserve">:00 по адресу: </w:t>
      </w:r>
      <w:proofErr w:type="spellStart"/>
      <w:r w:rsidRPr="00E64E97">
        <w:rPr>
          <w:rFonts w:ascii="PT Astra Serif" w:hAnsi="PT Astra Serif"/>
          <w:color w:val="000000" w:themeColor="text1"/>
          <w:sz w:val="24"/>
          <w:szCs w:val="24"/>
        </w:rPr>
        <w:t>г.Томск</w:t>
      </w:r>
      <w:proofErr w:type="spellEnd"/>
      <w:r w:rsidRPr="00E64E97">
        <w:rPr>
          <w:rFonts w:ascii="PT Astra Serif" w:hAnsi="PT Astra Serif"/>
          <w:color w:val="000000" w:themeColor="text1"/>
          <w:sz w:val="24"/>
          <w:szCs w:val="24"/>
        </w:rPr>
        <w:t xml:space="preserve">, </w:t>
      </w:r>
      <w:proofErr w:type="spellStart"/>
      <w:r w:rsidRPr="00E64E97">
        <w:rPr>
          <w:rFonts w:ascii="PT Astra Serif" w:hAnsi="PT Astra Serif"/>
          <w:color w:val="000000" w:themeColor="text1"/>
          <w:sz w:val="24"/>
          <w:szCs w:val="24"/>
        </w:rPr>
        <w:t>пр.Кирова</w:t>
      </w:r>
      <w:proofErr w:type="spellEnd"/>
      <w:r w:rsidRPr="00E64E97">
        <w:rPr>
          <w:rFonts w:ascii="PT Astra Serif" w:hAnsi="PT Astra Serif"/>
          <w:color w:val="000000" w:themeColor="text1"/>
          <w:sz w:val="24"/>
          <w:szCs w:val="24"/>
        </w:rPr>
        <w:t xml:space="preserve"> 14, 2 этаж, конференц-зал.</w:t>
      </w:r>
    </w:p>
    <w:p w:rsidR="00E64E97" w:rsidRPr="00E61F78" w:rsidRDefault="00E64E97" w:rsidP="00E64E97">
      <w:pPr>
        <w:spacing w:after="0" w:line="264" w:lineRule="auto"/>
        <w:ind w:firstLine="708"/>
        <w:jc w:val="both"/>
        <w:rPr>
          <w:rFonts w:ascii="PT Astra Serif" w:hAnsi="PT Astra Serif" w:cs="Times New Roman"/>
          <w:sz w:val="24"/>
          <w:szCs w:val="24"/>
        </w:rPr>
      </w:pPr>
      <w:r w:rsidRPr="00E61F78">
        <w:rPr>
          <w:rFonts w:ascii="PT Astra Serif" w:hAnsi="PT Astra Serif" w:cs="Times New Roman"/>
          <w:sz w:val="24"/>
          <w:szCs w:val="24"/>
        </w:rPr>
        <w:t>Результаты конкурса будут направлены участникам конкурса в 7-дневный срок.</w:t>
      </w:r>
    </w:p>
    <w:p w:rsidR="00E64E97" w:rsidRPr="00E61F78" w:rsidRDefault="00E64E97" w:rsidP="00E64E97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E64E97" w:rsidRPr="00E61F78" w:rsidRDefault="00E64E97" w:rsidP="00E64E97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E64E97" w:rsidRPr="00935CD4" w:rsidRDefault="00E64E97" w:rsidP="00E64E97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E64E97" w:rsidRPr="00935CD4" w:rsidRDefault="00E64E97" w:rsidP="00E64E97">
      <w:pPr>
        <w:spacing w:line="264" w:lineRule="auto"/>
        <w:ind w:left="2124" w:firstLine="708"/>
        <w:rPr>
          <w:rFonts w:ascii="PT Astra Serif" w:hAnsi="PT Astra Serif"/>
        </w:rPr>
      </w:pPr>
      <w:r w:rsidRPr="00935CD4">
        <w:rPr>
          <w:rFonts w:ascii="PT Astra Serif" w:hAnsi="PT Astra Serif" w:cs="Times New Roman"/>
          <w:sz w:val="24"/>
          <w:szCs w:val="24"/>
        </w:rPr>
        <w:t>Секретарь конкурсной комиссии</w:t>
      </w:r>
      <w:r w:rsidRPr="00935CD4">
        <w:rPr>
          <w:rFonts w:ascii="PT Astra Serif" w:hAnsi="PT Astra Serif" w:cs="Times New Roman"/>
          <w:sz w:val="24"/>
          <w:szCs w:val="24"/>
        </w:rPr>
        <w:tab/>
      </w:r>
      <w:r>
        <w:rPr>
          <w:rFonts w:ascii="PT Astra Serif" w:hAnsi="PT Astra Serif" w:cs="Times New Roman"/>
          <w:sz w:val="24"/>
          <w:szCs w:val="24"/>
        </w:rPr>
        <w:t xml:space="preserve">    </w:t>
      </w:r>
      <w:r>
        <w:rPr>
          <w:rFonts w:ascii="PT Astra Serif" w:hAnsi="PT Astra Serif" w:cs="Times New Roman"/>
          <w:sz w:val="24"/>
          <w:szCs w:val="24"/>
        </w:rPr>
        <w:tab/>
        <w:t xml:space="preserve">        </w:t>
      </w:r>
      <w:proofErr w:type="spellStart"/>
      <w:r w:rsidRPr="00935CD4">
        <w:rPr>
          <w:rFonts w:ascii="PT Astra Serif" w:hAnsi="PT Astra Serif" w:cs="Times New Roman"/>
          <w:sz w:val="24"/>
          <w:szCs w:val="24"/>
        </w:rPr>
        <w:t>Н.А.Максимцова</w:t>
      </w:r>
      <w:proofErr w:type="spellEnd"/>
      <w:r w:rsidRPr="00935CD4">
        <w:rPr>
          <w:rFonts w:ascii="PT Astra Serif" w:hAnsi="PT Astra Serif" w:cs="Times New Roman"/>
          <w:b/>
          <w:sz w:val="24"/>
          <w:szCs w:val="24"/>
        </w:rPr>
        <w:t xml:space="preserve"> </w:t>
      </w:r>
    </w:p>
    <w:p w:rsidR="002326E5" w:rsidRDefault="002326E5"/>
    <w:sectPr w:rsidR="002326E5" w:rsidSect="006F2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B2918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54147F"/>
    <w:multiLevelType w:val="hybridMultilevel"/>
    <w:tmpl w:val="10F4B07E"/>
    <w:lvl w:ilvl="0" w:tplc="68A28C58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>
    <w:nsid w:val="28591716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C569B9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D22067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EC01A4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A63809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230F1D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13D"/>
    <w:rsid w:val="002326E5"/>
    <w:rsid w:val="002C1620"/>
    <w:rsid w:val="00382E69"/>
    <w:rsid w:val="00386807"/>
    <w:rsid w:val="003D7C1D"/>
    <w:rsid w:val="003F291B"/>
    <w:rsid w:val="004629A8"/>
    <w:rsid w:val="00534E69"/>
    <w:rsid w:val="00553D7D"/>
    <w:rsid w:val="00561267"/>
    <w:rsid w:val="005F7161"/>
    <w:rsid w:val="006202A0"/>
    <w:rsid w:val="0067713D"/>
    <w:rsid w:val="006F2FDA"/>
    <w:rsid w:val="007E4A6D"/>
    <w:rsid w:val="007E6218"/>
    <w:rsid w:val="008A2397"/>
    <w:rsid w:val="008A4D9F"/>
    <w:rsid w:val="009D446F"/>
    <w:rsid w:val="00A148EC"/>
    <w:rsid w:val="00B14AE8"/>
    <w:rsid w:val="00B570D0"/>
    <w:rsid w:val="00B667E5"/>
    <w:rsid w:val="00C51504"/>
    <w:rsid w:val="00D00937"/>
    <w:rsid w:val="00D71A0A"/>
    <w:rsid w:val="00D81343"/>
    <w:rsid w:val="00E61F78"/>
    <w:rsid w:val="00E64E97"/>
    <w:rsid w:val="00E93647"/>
    <w:rsid w:val="00F6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07"/>
    <w:pPr>
      <w:ind w:left="720"/>
      <w:contextualSpacing/>
    </w:pPr>
  </w:style>
  <w:style w:type="paragraph" w:customStyle="1" w:styleId="ConsPlusNonformat">
    <w:name w:val="ConsPlusNonformat"/>
    <w:uiPriority w:val="99"/>
    <w:rsid w:val="003868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148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48E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F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6807"/>
    <w:pPr>
      <w:ind w:left="720"/>
      <w:contextualSpacing/>
    </w:pPr>
  </w:style>
  <w:style w:type="paragraph" w:customStyle="1" w:styleId="ConsPlusNonformat">
    <w:name w:val="ConsPlusNonformat"/>
    <w:uiPriority w:val="99"/>
    <w:rsid w:val="003868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A148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148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6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2B8E13-CED6-4542-8F24-F77BD8440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Максимцова</dc:creator>
  <cp:lastModifiedBy>Игорь Михайлович Дорофеев</cp:lastModifiedBy>
  <cp:revision>2</cp:revision>
  <cp:lastPrinted>2024-04-26T06:50:00Z</cp:lastPrinted>
  <dcterms:created xsi:type="dcterms:W3CDTF">2024-04-26T07:49:00Z</dcterms:created>
  <dcterms:modified xsi:type="dcterms:W3CDTF">2024-04-26T07:49:00Z</dcterms:modified>
</cp:coreProperties>
</file>