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F35" w:rsidRPr="00476844" w:rsidRDefault="00C25F35" w:rsidP="00C25F35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C25F35" w:rsidRPr="005F730B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8. Основные права и обязанности главного специалиста,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F730B">
        <w:rPr>
          <w:rFonts w:ascii="PT Astra Serif" w:hAnsi="PT Astra Serif"/>
          <w:sz w:val="24"/>
          <w:szCs w:val="24"/>
        </w:rPr>
        <w:t>9. В целях реализации задач и функций, возложенных на отдел организации лесопользования и государственной экспертизы</w:t>
      </w:r>
      <w:r w:rsidRPr="00476844">
        <w:rPr>
          <w:rFonts w:ascii="PT Astra Serif" w:hAnsi="PT Astra Serif"/>
          <w:sz w:val="24"/>
          <w:szCs w:val="24"/>
        </w:rPr>
        <w:t>, главный специалист обязан:</w:t>
      </w:r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1) </w:t>
      </w:r>
      <w:r w:rsidRPr="00D52975">
        <w:rPr>
          <w:rFonts w:ascii="PT Astra Serif" w:hAnsi="PT Astra Serif"/>
          <w:sz w:val="24"/>
          <w:szCs w:val="24"/>
        </w:rPr>
        <w:t>с</w:t>
      </w:r>
      <w:r w:rsidRPr="00476844">
        <w:rPr>
          <w:rFonts w:ascii="PT Astra Serif" w:hAnsi="PT Astra Serif"/>
          <w:sz w:val="24"/>
          <w:szCs w:val="24"/>
        </w:rPr>
        <w:t xml:space="preserve">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Федерации,  Устав (Основной Закон), законы и иные нормативные правовые акты Томской области и обеспечивать их </w:t>
      </w:r>
      <w:r w:rsidRPr="00EE5203">
        <w:rPr>
          <w:rFonts w:ascii="PT Astra Serif" w:hAnsi="PT Astra Serif"/>
          <w:sz w:val="24"/>
          <w:szCs w:val="24"/>
        </w:rPr>
        <w:t>исполнение;</w:t>
      </w:r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 и</w:t>
      </w:r>
      <w:r w:rsidRPr="00476844">
        <w:rPr>
          <w:rFonts w:ascii="PT Astra Serif" w:hAnsi="PT Astra Serif"/>
          <w:sz w:val="24"/>
          <w:szCs w:val="24"/>
        </w:rPr>
        <w:t>сполнять должностные обязанности в соответствии с настоящим должностным регламентом</w:t>
      </w:r>
      <w:r>
        <w:rPr>
          <w:rFonts w:ascii="PT Astra Serif" w:hAnsi="PT Astra Serif"/>
          <w:sz w:val="24"/>
          <w:szCs w:val="24"/>
        </w:rPr>
        <w:t>;</w:t>
      </w:r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3) с</w:t>
      </w:r>
      <w:r w:rsidRPr="00476844">
        <w:rPr>
          <w:rFonts w:ascii="PT Astra Serif" w:hAnsi="PT Astra Serif"/>
          <w:sz w:val="24"/>
          <w:szCs w:val="24"/>
        </w:rPr>
        <w:t>облюдать при исполнении должностных обязанностей права и законные интересы граждан и организаций</w:t>
      </w:r>
      <w:r>
        <w:rPr>
          <w:rFonts w:ascii="PT Astra Serif" w:hAnsi="PT Astra Serif"/>
          <w:sz w:val="24"/>
          <w:szCs w:val="24"/>
        </w:rPr>
        <w:t>;</w:t>
      </w:r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4) с</w:t>
      </w:r>
      <w:r w:rsidRPr="00476844">
        <w:rPr>
          <w:rFonts w:ascii="PT Astra Serif" w:hAnsi="PT Astra Serif"/>
          <w:sz w:val="24"/>
          <w:szCs w:val="24"/>
        </w:rPr>
        <w:t>облюдать служебный распорядок Департамента лесного хозяйства Томской области</w:t>
      </w:r>
      <w:r>
        <w:rPr>
          <w:rFonts w:ascii="PT Astra Serif" w:hAnsi="PT Astra Serif"/>
          <w:sz w:val="24"/>
          <w:szCs w:val="24"/>
        </w:rPr>
        <w:t>;</w:t>
      </w:r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5) о</w:t>
      </w:r>
      <w:r w:rsidRPr="00476844">
        <w:rPr>
          <w:rFonts w:ascii="PT Astra Serif" w:hAnsi="PT Astra Serif"/>
          <w:sz w:val="24"/>
          <w:szCs w:val="24"/>
        </w:rPr>
        <w:t>беспечивать выполнение плановых мероприятий, заданий, составлять отчеты о проделанной работе</w:t>
      </w:r>
      <w:r>
        <w:rPr>
          <w:rFonts w:ascii="PT Astra Serif" w:hAnsi="PT Astra Serif"/>
          <w:sz w:val="24"/>
          <w:szCs w:val="24"/>
        </w:rPr>
        <w:t>;</w:t>
      </w:r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6) с</w:t>
      </w:r>
      <w:r w:rsidRPr="00476844">
        <w:rPr>
          <w:rFonts w:ascii="PT Astra Serif" w:hAnsi="PT Astra Serif"/>
          <w:sz w:val="24"/>
          <w:szCs w:val="24"/>
        </w:rPr>
        <w:t>воевременно и в полном объеме выполнять задания и поручения начальника отдела</w:t>
      </w:r>
      <w:r>
        <w:rPr>
          <w:rFonts w:ascii="PT Astra Serif" w:hAnsi="PT Astra Serif"/>
          <w:sz w:val="24"/>
          <w:szCs w:val="24"/>
        </w:rPr>
        <w:t>;</w:t>
      </w:r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7) п</w:t>
      </w:r>
      <w:r w:rsidRPr="00476844">
        <w:rPr>
          <w:rFonts w:ascii="PT Astra Serif" w:hAnsi="PT Astra Serif"/>
          <w:sz w:val="24"/>
          <w:szCs w:val="24"/>
        </w:rPr>
        <w:t>овышать свою квалификацию</w:t>
      </w:r>
      <w:r>
        <w:rPr>
          <w:rFonts w:ascii="PT Astra Serif" w:hAnsi="PT Astra Serif"/>
          <w:sz w:val="24"/>
          <w:szCs w:val="24"/>
        </w:rPr>
        <w:t>;</w:t>
      </w:r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8) п</w:t>
      </w:r>
      <w:r w:rsidRPr="00476844">
        <w:rPr>
          <w:rFonts w:ascii="PT Astra Serif" w:hAnsi="PT Astra Serif"/>
          <w:sz w:val="24"/>
          <w:szCs w:val="24"/>
        </w:rPr>
        <w:t>одготавливать ответы на обращения граждан, юридических лиц, государственных органов по вопросам, относящихся к компетенции Отдела</w:t>
      </w:r>
      <w:r>
        <w:rPr>
          <w:rFonts w:ascii="PT Astra Serif" w:hAnsi="PT Astra Serif"/>
          <w:sz w:val="24"/>
          <w:szCs w:val="24"/>
        </w:rPr>
        <w:t>;</w:t>
      </w:r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9) у</w:t>
      </w:r>
      <w:r w:rsidRPr="00476844">
        <w:rPr>
          <w:rFonts w:ascii="PT Astra Serif" w:hAnsi="PT Astra Serif"/>
          <w:sz w:val="24"/>
          <w:szCs w:val="24"/>
        </w:rPr>
        <w:t>ведомлять представителя нанимателя обо всех случаях обращения к нему каких-либо лиц в целях склонения его к совершению коррупционных правонарушений</w:t>
      </w:r>
      <w:r>
        <w:rPr>
          <w:rFonts w:ascii="PT Astra Serif" w:hAnsi="PT Astra Serif"/>
          <w:sz w:val="24"/>
          <w:szCs w:val="24"/>
        </w:rPr>
        <w:t>;</w:t>
      </w:r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10) о</w:t>
      </w:r>
      <w:r w:rsidRPr="00476844">
        <w:rPr>
          <w:rFonts w:ascii="PT Astra Serif" w:hAnsi="PT Astra Serif"/>
          <w:sz w:val="24"/>
          <w:szCs w:val="24"/>
        </w:rPr>
        <w:t>беспечивать сохранность и конфиденциальность служебной информации и персональных данных, ставших известными при исполнении служебных обязанностей</w:t>
      </w:r>
      <w:r>
        <w:rPr>
          <w:rFonts w:ascii="PT Astra Serif" w:hAnsi="PT Astra Serif"/>
          <w:sz w:val="24"/>
          <w:szCs w:val="24"/>
        </w:rPr>
        <w:t>;</w:t>
      </w:r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11)</w:t>
      </w:r>
      <w:r w:rsidRPr="00476844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r>
        <w:rPr>
          <w:rFonts w:ascii="PT Astra Serif" w:hAnsi="PT Astra Serif"/>
          <w:sz w:val="24"/>
          <w:szCs w:val="24"/>
        </w:rPr>
        <w:t>г</w:t>
      </w:r>
      <w:r w:rsidRPr="00476844">
        <w:rPr>
          <w:rFonts w:ascii="PT Astra Serif" w:hAnsi="PT Astra Serif"/>
          <w:sz w:val="24"/>
          <w:szCs w:val="24"/>
        </w:rPr>
        <w:t>отовить проекты приказов и распоряжений по основным направлениям деятельности отдела</w:t>
      </w:r>
      <w:r>
        <w:rPr>
          <w:rFonts w:ascii="PT Astra Serif" w:hAnsi="PT Astra Serif"/>
          <w:sz w:val="24"/>
          <w:szCs w:val="24"/>
        </w:rPr>
        <w:t>;</w:t>
      </w:r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12) п</w:t>
      </w:r>
      <w:r w:rsidRPr="00476844">
        <w:rPr>
          <w:rFonts w:ascii="PT Astra Serif" w:hAnsi="PT Astra Serif"/>
          <w:sz w:val="24"/>
          <w:szCs w:val="24"/>
        </w:rPr>
        <w:t>одготавливать дополнительные соглашения к договорам аренды лесных участков</w:t>
      </w:r>
      <w:r>
        <w:rPr>
          <w:rFonts w:ascii="PT Astra Serif" w:hAnsi="PT Astra Serif"/>
          <w:sz w:val="24"/>
          <w:szCs w:val="24"/>
        </w:rPr>
        <w:t>;</w:t>
      </w:r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3)</w:t>
      </w:r>
      <w:r w:rsidRPr="00476844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в</w:t>
      </w:r>
      <w:r w:rsidRPr="00476844">
        <w:rPr>
          <w:rFonts w:ascii="PT Astra Serif" w:hAnsi="PT Astra Serif"/>
          <w:sz w:val="24"/>
          <w:szCs w:val="24"/>
        </w:rPr>
        <w:t>носить информацию в Единую государственную автоматизированную информационную систему учёта древесины и сделок с ней (ЕГАИС)</w:t>
      </w:r>
      <w:r>
        <w:rPr>
          <w:rFonts w:ascii="PT Astra Serif" w:hAnsi="PT Astra Serif"/>
          <w:sz w:val="24"/>
          <w:szCs w:val="24"/>
        </w:rPr>
        <w:t>;</w:t>
      </w:r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4)</w:t>
      </w:r>
      <w:r w:rsidRPr="00476844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в</w:t>
      </w:r>
      <w:r w:rsidRPr="00476844">
        <w:rPr>
          <w:rFonts w:ascii="PT Astra Serif" w:hAnsi="PT Astra Serif"/>
          <w:sz w:val="24"/>
          <w:szCs w:val="24"/>
        </w:rPr>
        <w:t xml:space="preserve">носить информацию для комплексной автоматизации деятельности исполнительных органов государственной власти субъектов РФ в области лесных отношений в АИС Аверс: </w:t>
      </w:r>
      <w:proofErr w:type="gramStart"/>
      <w:r w:rsidRPr="00476844">
        <w:rPr>
          <w:rFonts w:ascii="PT Astra Serif" w:hAnsi="PT Astra Serif"/>
          <w:sz w:val="24"/>
          <w:szCs w:val="24"/>
        </w:rPr>
        <w:t>Управление лесным фондом»</w:t>
      </w:r>
      <w:r>
        <w:rPr>
          <w:rFonts w:ascii="PT Astra Serif" w:hAnsi="PT Astra Serif"/>
          <w:sz w:val="24"/>
          <w:szCs w:val="24"/>
        </w:rPr>
        <w:t>;</w:t>
      </w:r>
      <w:proofErr w:type="gramEnd"/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5)</w:t>
      </w:r>
      <w:r w:rsidRPr="00476844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п</w:t>
      </w:r>
      <w:r w:rsidRPr="00476844">
        <w:rPr>
          <w:rFonts w:ascii="PT Astra Serif" w:hAnsi="PT Astra Serif"/>
          <w:sz w:val="24"/>
          <w:szCs w:val="24"/>
        </w:rPr>
        <w:t>одгот</w:t>
      </w:r>
      <w:r>
        <w:rPr>
          <w:rFonts w:ascii="PT Astra Serif" w:hAnsi="PT Astra Serif"/>
          <w:sz w:val="24"/>
          <w:szCs w:val="24"/>
        </w:rPr>
        <w:t xml:space="preserve">авливать документацию по лесосекам </w:t>
      </w:r>
      <w:r w:rsidRPr="00476844">
        <w:rPr>
          <w:rFonts w:ascii="PT Astra Serif" w:hAnsi="PT Astra Serif"/>
          <w:sz w:val="24"/>
          <w:szCs w:val="24"/>
        </w:rPr>
        <w:t xml:space="preserve">на аукционы </w:t>
      </w:r>
      <w:r>
        <w:rPr>
          <w:rFonts w:ascii="PT Astra Serif" w:hAnsi="PT Astra Serif"/>
          <w:sz w:val="24"/>
          <w:szCs w:val="24"/>
        </w:rPr>
        <w:t>на право заключения</w:t>
      </w:r>
      <w:r w:rsidRPr="00476844">
        <w:rPr>
          <w:rFonts w:ascii="PT Astra Serif" w:hAnsi="PT Astra Serif"/>
          <w:sz w:val="24"/>
          <w:szCs w:val="24"/>
        </w:rPr>
        <w:t xml:space="preserve"> договоров к</w:t>
      </w:r>
      <w:r>
        <w:rPr>
          <w:rFonts w:ascii="PT Astra Serif" w:hAnsi="PT Astra Serif"/>
          <w:sz w:val="24"/>
          <w:szCs w:val="24"/>
        </w:rPr>
        <w:t>упли-продажи лесных насаждений;</w:t>
      </w:r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16)</w:t>
      </w:r>
      <w:r w:rsidRPr="00476844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п</w:t>
      </w:r>
      <w:r w:rsidRPr="00476844">
        <w:rPr>
          <w:rFonts w:ascii="PT Astra Serif" w:hAnsi="PT Astra Serif"/>
          <w:sz w:val="24"/>
          <w:szCs w:val="24"/>
        </w:rPr>
        <w:t>редоставлять ответы на запросы (письма) от различных ведомств, арендаторов, граждан по основным направлениям деятельности отдела</w:t>
      </w:r>
      <w:r>
        <w:rPr>
          <w:rFonts w:ascii="PT Astra Serif" w:hAnsi="PT Astra Serif"/>
          <w:sz w:val="24"/>
          <w:szCs w:val="24"/>
        </w:rPr>
        <w:t>;</w:t>
      </w:r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17)</w:t>
      </w:r>
      <w:proofErr w:type="gramStart"/>
      <w:r w:rsidRPr="00476844">
        <w:rPr>
          <w:rFonts w:ascii="PT Astra Serif" w:hAnsi="PT Astra Serif"/>
          <w:sz w:val="24"/>
          <w:szCs w:val="24"/>
        </w:rPr>
        <w:t>.</w:t>
      </w:r>
      <w:proofErr w:type="gramEnd"/>
      <w:r w:rsidRPr="00476844">
        <w:rPr>
          <w:rFonts w:ascii="PT Astra Serif" w:hAnsi="PT Astra Serif"/>
          <w:sz w:val="24"/>
          <w:szCs w:val="24"/>
        </w:rPr>
        <w:t xml:space="preserve"> </w:t>
      </w:r>
      <w:proofErr w:type="gramStart"/>
      <w:r>
        <w:rPr>
          <w:rFonts w:ascii="PT Astra Serif" w:hAnsi="PT Astra Serif"/>
          <w:sz w:val="24"/>
          <w:szCs w:val="24"/>
        </w:rPr>
        <w:t>п</w:t>
      </w:r>
      <w:proofErr w:type="gramEnd"/>
      <w:r w:rsidRPr="00476844">
        <w:rPr>
          <w:rFonts w:ascii="PT Astra Serif" w:hAnsi="PT Astra Serif"/>
          <w:sz w:val="24"/>
          <w:szCs w:val="24"/>
        </w:rPr>
        <w:t xml:space="preserve">роводить консультации граждан по вопросам заготовки древесины для </w:t>
      </w:r>
      <w:r>
        <w:rPr>
          <w:rFonts w:ascii="PT Astra Serif" w:hAnsi="PT Astra Serif"/>
          <w:sz w:val="24"/>
          <w:szCs w:val="24"/>
        </w:rPr>
        <w:t>субъектов малого и среднего предпринимательства;</w:t>
      </w:r>
    </w:p>
    <w:bookmarkEnd w:id="0"/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18) в</w:t>
      </w:r>
      <w:r w:rsidRPr="00476844">
        <w:rPr>
          <w:rFonts w:ascii="PT Astra Serif" w:hAnsi="PT Astra Serif"/>
          <w:sz w:val="24"/>
          <w:szCs w:val="24"/>
        </w:rPr>
        <w:t>ести в установленном порядке делопроизводство и хранение документов отдела организации лесопользования и государственной экспертизы, осуществля</w:t>
      </w:r>
      <w:r>
        <w:rPr>
          <w:rFonts w:ascii="PT Astra Serif" w:hAnsi="PT Astra Serif"/>
          <w:sz w:val="24"/>
          <w:szCs w:val="24"/>
        </w:rPr>
        <w:t>ть</w:t>
      </w:r>
      <w:r w:rsidRPr="00476844">
        <w:rPr>
          <w:rFonts w:ascii="PT Astra Serif" w:hAnsi="PT Astra Serif"/>
          <w:sz w:val="24"/>
          <w:szCs w:val="24"/>
        </w:rPr>
        <w:t xml:space="preserve"> сдачу их в архив Департамента</w:t>
      </w:r>
      <w:r>
        <w:rPr>
          <w:rFonts w:ascii="PT Astra Serif" w:hAnsi="PT Astra Serif"/>
          <w:sz w:val="24"/>
          <w:szCs w:val="24"/>
        </w:rPr>
        <w:t>;</w:t>
      </w:r>
    </w:p>
    <w:p w:rsidR="00C25F35" w:rsidRPr="007C0A51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19) </w:t>
      </w:r>
      <w:r w:rsidRPr="007C0A51">
        <w:rPr>
          <w:rFonts w:ascii="PT Astra Serif" w:hAnsi="PT Astra Serif"/>
          <w:sz w:val="24"/>
          <w:szCs w:val="24"/>
        </w:rPr>
        <w:t xml:space="preserve"> соблюдать требования о защите информации, используемой для осуществления профессиональной деятельности, установленные законами и принятыми соответствии с ними иными нормативными правовыми актами;</w:t>
      </w:r>
    </w:p>
    <w:p w:rsidR="00C25F35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20</w:t>
      </w:r>
      <w:r w:rsidRPr="007C0A51">
        <w:rPr>
          <w:rFonts w:ascii="PT Astra Serif" w:hAnsi="PT Astra Serif"/>
          <w:sz w:val="24"/>
          <w:szCs w:val="24"/>
        </w:rPr>
        <w:t>) исполнять обязанности в соответствии с действующим законодательством Российской Федерации и Томской области, а также по мере необходимости исполнять распоряжения и поручения начальника отдела, заместителя начальника департамента, курирующего направление деятельности, начальника департамента, в том числе по итогам аппаратных совещаний и иных мероприятий с их участием</w:t>
      </w:r>
      <w:r>
        <w:rPr>
          <w:rFonts w:ascii="PT Astra Serif" w:hAnsi="PT Astra Serif"/>
          <w:sz w:val="24"/>
          <w:szCs w:val="24"/>
        </w:rPr>
        <w:t>;</w:t>
      </w: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lastRenderedPageBreak/>
        <w:t>10. В целях исполнения возложенных должностных обязанностей главный специалист имеет право:</w:t>
      </w:r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 xml:space="preserve">1) </w:t>
      </w:r>
      <w:r>
        <w:rPr>
          <w:rFonts w:ascii="PT Astra Serif" w:hAnsi="PT Astra Serif"/>
          <w:sz w:val="24"/>
          <w:szCs w:val="24"/>
        </w:rPr>
        <w:t>в</w:t>
      </w:r>
      <w:r w:rsidRPr="00476844">
        <w:rPr>
          <w:rFonts w:ascii="PT Astra Serif" w:hAnsi="PT Astra Serif"/>
          <w:sz w:val="24"/>
          <w:szCs w:val="24"/>
        </w:rPr>
        <w:t>носить предложения по реализации плана работы Департамента лесного хозяйства Томской области, по совершенствованию его работы по вопросам, относящимся к компетенции отдела;</w:t>
      </w:r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 у</w:t>
      </w:r>
      <w:r w:rsidRPr="00476844">
        <w:rPr>
          <w:rFonts w:ascii="PT Astra Serif" w:hAnsi="PT Astra Serif"/>
          <w:sz w:val="24"/>
          <w:szCs w:val="24"/>
        </w:rPr>
        <w:t>частвовать в работе Департамента по вопросам, входящим в компетенцию отдела.</w:t>
      </w:r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3) п</w:t>
      </w:r>
      <w:r w:rsidRPr="00476844">
        <w:rPr>
          <w:rFonts w:ascii="PT Astra Serif" w:hAnsi="PT Astra Serif"/>
          <w:sz w:val="24"/>
          <w:szCs w:val="24"/>
        </w:rPr>
        <w:t>роходить подг</w:t>
      </w:r>
      <w:r>
        <w:rPr>
          <w:rFonts w:ascii="PT Astra Serif" w:hAnsi="PT Astra Serif"/>
          <w:sz w:val="24"/>
          <w:szCs w:val="24"/>
        </w:rPr>
        <w:t>отовку и повышать квалификацию</w:t>
      </w:r>
      <w:r w:rsidRPr="00476844">
        <w:rPr>
          <w:rFonts w:ascii="PT Astra Serif" w:hAnsi="PT Astra Serif"/>
          <w:sz w:val="24"/>
          <w:szCs w:val="24"/>
        </w:rPr>
        <w:t>.</w:t>
      </w:r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4) п</w:t>
      </w:r>
      <w:r w:rsidRPr="00476844">
        <w:rPr>
          <w:rFonts w:ascii="PT Astra Serif" w:hAnsi="PT Astra Serif"/>
          <w:sz w:val="24"/>
          <w:szCs w:val="24"/>
        </w:rPr>
        <w:t>ользоваться всей имеющейся в Департаменте, Администрации Томской области документацией, необходимой для выполнения своих обязанностей.</w:t>
      </w:r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5) п</w:t>
      </w:r>
      <w:r w:rsidRPr="00476844">
        <w:rPr>
          <w:rFonts w:ascii="PT Astra Serif" w:hAnsi="PT Astra Serif"/>
          <w:sz w:val="24"/>
          <w:szCs w:val="24"/>
        </w:rPr>
        <w:t>олучать необходимую методическую и консультационную помощь от начальника Департамента, заместителей начальника Департамента, председателей комитетов и начальников отделов Департамента.</w:t>
      </w:r>
    </w:p>
    <w:p w:rsidR="00C25F35" w:rsidRPr="00476844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6) з</w:t>
      </w:r>
      <w:r w:rsidRPr="00476844">
        <w:rPr>
          <w:rFonts w:ascii="PT Astra Serif" w:hAnsi="PT Astra Serif"/>
          <w:sz w:val="24"/>
          <w:szCs w:val="24"/>
        </w:rPr>
        <w:t>апрашивать и получать в установленном порядке от иных структурных подразделений Департамента, подведомственных Департаменту учреждений, организаций, органов исполнительной власти и местного самоуправления документы, справочные, информационные, методические и другие материалы, необходимые для осуществления возложенных на отдел функций.</w:t>
      </w: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 xml:space="preserve">11. Главный специалист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B84B6C">
        <w:rPr>
          <w:rFonts w:ascii="PT Astra Serif" w:hAnsi="PT Astra Serif"/>
          <w:sz w:val="24"/>
          <w:szCs w:val="24"/>
        </w:rPr>
        <w:t>начальника Департамента, заместителя начальника департамента, курирующего данную сферу, начальника отдела</w:t>
      </w:r>
      <w:r w:rsidRPr="00476844">
        <w:rPr>
          <w:rFonts w:ascii="PT Astra Serif" w:hAnsi="PT Astra Serif"/>
          <w:sz w:val="24"/>
          <w:szCs w:val="24"/>
        </w:rPr>
        <w:t>.</w:t>
      </w: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 xml:space="preserve">12. Главный специалист за неисполнение или ненадлежащее исполнение должностных обязанностей, несоблюдение ограничений и запретов, </w:t>
      </w:r>
      <w:r w:rsidRPr="00476844">
        <w:rPr>
          <w:rFonts w:ascii="PT Astra Serif" w:hAnsi="PT Astra Serif"/>
          <w:color w:val="000000"/>
          <w:sz w:val="24"/>
          <w:szCs w:val="24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C25F35" w:rsidRPr="00476844" w:rsidRDefault="00C25F35" w:rsidP="00C25F35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color w:val="000000"/>
          <w:sz w:val="24"/>
          <w:szCs w:val="24"/>
        </w:rPr>
        <w:t>IV. Перечень вопросов, по которым гражданский</w:t>
      </w:r>
      <w:r w:rsidRPr="00476844">
        <w:rPr>
          <w:rFonts w:ascii="PT Astra Serif" w:hAnsi="PT Astra Serif"/>
          <w:sz w:val="24"/>
          <w:szCs w:val="24"/>
        </w:rPr>
        <w:t xml:space="preserve"> служащий</w:t>
      </w:r>
    </w:p>
    <w:p w:rsidR="00C25F35" w:rsidRPr="00476844" w:rsidRDefault="00C25F35" w:rsidP="00C25F35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вправе или обязан самостоятельно принимать управленческие</w:t>
      </w:r>
    </w:p>
    <w:p w:rsidR="00C25F35" w:rsidRPr="00476844" w:rsidRDefault="00C25F35" w:rsidP="00C25F35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и иные решения</w:t>
      </w: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C25F35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13. При исполнении служебных обязанностей главный специали</w:t>
      </w:r>
      <w:proofErr w:type="gramStart"/>
      <w:r w:rsidRPr="00476844">
        <w:rPr>
          <w:rFonts w:ascii="PT Astra Serif" w:hAnsi="PT Astra Serif"/>
          <w:sz w:val="24"/>
          <w:szCs w:val="24"/>
        </w:rPr>
        <w:t>ст впр</w:t>
      </w:r>
      <w:proofErr w:type="gramEnd"/>
      <w:r w:rsidRPr="00476844">
        <w:rPr>
          <w:rFonts w:ascii="PT Astra Serif" w:hAnsi="PT Astra Serif"/>
          <w:sz w:val="24"/>
          <w:szCs w:val="24"/>
        </w:rPr>
        <w:t>аве самостоятельно принимать решения по вопросам:</w:t>
      </w:r>
    </w:p>
    <w:p w:rsidR="00C25F35" w:rsidRPr="002F3473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</w:t>
      </w:r>
      <w:r w:rsidRPr="00BD77D9">
        <w:rPr>
          <w:rFonts w:ascii="PT Astra Serif" w:hAnsi="PT Astra Serif"/>
          <w:sz w:val="24"/>
          <w:szCs w:val="24"/>
        </w:rPr>
        <w:t xml:space="preserve"> внесение</w:t>
      </w:r>
      <w:r w:rsidRPr="002F3473">
        <w:rPr>
          <w:rFonts w:ascii="PT Astra Serif" w:hAnsi="PT Astra Serif"/>
          <w:sz w:val="24"/>
          <w:szCs w:val="24"/>
        </w:rPr>
        <w:t xml:space="preserve"> предложений начальнику </w:t>
      </w:r>
      <w:r>
        <w:rPr>
          <w:rFonts w:ascii="PT Astra Serif" w:hAnsi="PT Astra Serif"/>
          <w:sz w:val="24"/>
          <w:szCs w:val="24"/>
        </w:rPr>
        <w:t>о</w:t>
      </w:r>
      <w:r w:rsidRPr="002F3473">
        <w:rPr>
          <w:rFonts w:ascii="PT Astra Serif" w:hAnsi="PT Astra Serif"/>
          <w:sz w:val="24"/>
          <w:szCs w:val="24"/>
        </w:rPr>
        <w:t xml:space="preserve">тдела о направлении от имени Департамента запросов в территориальные органы федеральных органов исполнительной власти, органы государственной власти Томской области, структурные подразделения Администрации Томской области, организации по вопросам, входящим в компетенцию </w:t>
      </w:r>
      <w:r>
        <w:rPr>
          <w:rFonts w:ascii="PT Astra Serif" w:hAnsi="PT Astra Serif"/>
          <w:sz w:val="24"/>
          <w:szCs w:val="24"/>
        </w:rPr>
        <w:t>о</w:t>
      </w:r>
      <w:r w:rsidRPr="002F3473">
        <w:rPr>
          <w:rFonts w:ascii="PT Astra Serif" w:hAnsi="PT Astra Serif"/>
          <w:sz w:val="24"/>
          <w:szCs w:val="24"/>
        </w:rPr>
        <w:t>тдела</w:t>
      </w:r>
      <w:r>
        <w:rPr>
          <w:rFonts w:ascii="PT Astra Serif" w:hAnsi="PT Astra Serif"/>
          <w:color w:val="C00000"/>
          <w:sz w:val="24"/>
          <w:szCs w:val="24"/>
        </w:rPr>
        <w:t>;</w:t>
      </w: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</w:t>
      </w:r>
      <w:r w:rsidRPr="002F3473">
        <w:rPr>
          <w:rFonts w:ascii="PT Astra Serif" w:hAnsi="PT Astra Serif"/>
          <w:sz w:val="24"/>
          <w:szCs w:val="24"/>
        </w:rPr>
        <w:t xml:space="preserve">Внесение предложений </w:t>
      </w:r>
      <w:r w:rsidRPr="00A96B26">
        <w:rPr>
          <w:rFonts w:ascii="PT Astra Serif" w:hAnsi="PT Astra Serif"/>
          <w:sz w:val="24"/>
          <w:szCs w:val="24"/>
        </w:rPr>
        <w:t>начальнику отдела о разработке проектов правовых актов по вопросам, входящим в компетенцию отдела организации лесопользования и государственной экспертизы.</w:t>
      </w: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14. При исполнении служебных обязанностей главный специалист обязан самостоятельно принимать решения по вопросам:</w:t>
      </w:r>
    </w:p>
    <w:p w:rsidR="00C25F35" w:rsidRPr="002F3473" w:rsidRDefault="00C25F35" w:rsidP="00C25F35">
      <w:pPr>
        <w:pStyle w:val="ConsPlusNormal"/>
        <w:ind w:firstLine="567"/>
        <w:rPr>
          <w:rFonts w:ascii="PT Astra Serif" w:hAnsi="PT Astra Serif"/>
          <w:sz w:val="24"/>
          <w:szCs w:val="24"/>
        </w:rPr>
      </w:pPr>
      <w:r w:rsidRPr="002F3473">
        <w:rPr>
          <w:rFonts w:ascii="PT Astra Serif" w:hAnsi="PT Astra Serif"/>
          <w:sz w:val="24"/>
          <w:szCs w:val="24"/>
        </w:rPr>
        <w:t xml:space="preserve">1) </w:t>
      </w:r>
      <w:r w:rsidRPr="00BD77D9">
        <w:rPr>
          <w:rFonts w:ascii="PT Astra Serif" w:hAnsi="PT Astra Serif"/>
          <w:sz w:val="24"/>
          <w:szCs w:val="24"/>
        </w:rPr>
        <w:t>о</w:t>
      </w:r>
      <w:r w:rsidRPr="002F3473">
        <w:rPr>
          <w:rFonts w:ascii="PT Astra Serif" w:hAnsi="PT Astra Serif"/>
          <w:sz w:val="24"/>
          <w:szCs w:val="24"/>
        </w:rPr>
        <w:t>рганизация своей работы</w:t>
      </w:r>
      <w:r w:rsidRPr="00BD77D9">
        <w:rPr>
          <w:rFonts w:ascii="PT Astra Serif" w:hAnsi="PT Astra Serif"/>
          <w:sz w:val="24"/>
          <w:szCs w:val="24"/>
        </w:rPr>
        <w:t xml:space="preserve">; </w:t>
      </w:r>
    </w:p>
    <w:p w:rsidR="00C25F35" w:rsidRPr="00476844" w:rsidRDefault="00C25F35" w:rsidP="00C25F35">
      <w:pPr>
        <w:pStyle w:val="ConsPlusNormal"/>
        <w:ind w:firstLine="567"/>
        <w:rPr>
          <w:rFonts w:ascii="PT Astra Serif" w:hAnsi="PT Astra Serif"/>
          <w:sz w:val="24"/>
          <w:szCs w:val="24"/>
        </w:rPr>
      </w:pPr>
      <w:r w:rsidRPr="002F3473">
        <w:rPr>
          <w:rFonts w:ascii="PT Astra Serif" w:hAnsi="PT Astra Serif"/>
          <w:sz w:val="24"/>
          <w:szCs w:val="24"/>
        </w:rPr>
        <w:t xml:space="preserve">2) </w:t>
      </w:r>
      <w:r>
        <w:rPr>
          <w:rFonts w:ascii="PT Astra Serif" w:hAnsi="PT Astra Serif"/>
          <w:sz w:val="24"/>
          <w:szCs w:val="24"/>
        </w:rPr>
        <w:t>в</w:t>
      </w:r>
      <w:r w:rsidRPr="002F3473">
        <w:rPr>
          <w:rFonts w:ascii="PT Astra Serif" w:hAnsi="PT Astra Serif"/>
          <w:sz w:val="24"/>
          <w:szCs w:val="24"/>
        </w:rPr>
        <w:t>несение в установленном порядке предложений о принятии мер по устранению пробелов и нарушений действующего законодательства.</w:t>
      </w:r>
    </w:p>
    <w:p w:rsidR="00C25F35" w:rsidRDefault="00C25F35" w:rsidP="00C25F35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C25F35" w:rsidRPr="00476844" w:rsidRDefault="00C25F35" w:rsidP="00C25F35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V. Перечень вопросов, по которым гражданский служащий</w:t>
      </w:r>
    </w:p>
    <w:p w:rsidR="00C25F35" w:rsidRPr="00476844" w:rsidRDefault="00C25F35" w:rsidP="00C25F35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 xml:space="preserve">вправе или </w:t>
      </w:r>
      <w:proofErr w:type="gramStart"/>
      <w:r w:rsidRPr="00476844">
        <w:rPr>
          <w:rFonts w:ascii="PT Astra Serif" w:hAnsi="PT Astra Serif"/>
          <w:sz w:val="24"/>
          <w:szCs w:val="24"/>
        </w:rPr>
        <w:t>обязан</w:t>
      </w:r>
      <w:proofErr w:type="gramEnd"/>
      <w:r w:rsidRPr="00476844">
        <w:rPr>
          <w:rFonts w:ascii="PT Astra Serif" w:hAnsi="PT Astra Serif"/>
          <w:sz w:val="24"/>
          <w:szCs w:val="24"/>
        </w:rPr>
        <w:t xml:space="preserve"> участвовать при подготовке проектов</w:t>
      </w:r>
    </w:p>
    <w:p w:rsidR="00C25F35" w:rsidRPr="00476844" w:rsidRDefault="00C25F35" w:rsidP="00C25F35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нормативных правовых актов и (или) проектов</w:t>
      </w:r>
    </w:p>
    <w:p w:rsidR="00C25F35" w:rsidRPr="00476844" w:rsidRDefault="00C25F35" w:rsidP="00C25F35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управленческих и иных решений</w:t>
      </w: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15. Главный специалист в соответствии со своей компетенцией вправе участвовать при подготовке (обсуждении) следующих проектов:</w:t>
      </w: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 xml:space="preserve">1) </w:t>
      </w:r>
      <w:r w:rsidRPr="006F6BC5">
        <w:rPr>
          <w:rFonts w:ascii="PT Astra Serif" w:hAnsi="PT Astra Serif"/>
          <w:sz w:val="24"/>
          <w:szCs w:val="24"/>
        </w:rPr>
        <w:t>проекты приказов и распоряжений по основным н</w:t>
      </w:r>
      <w:r>
        <w:rPr>
          <w:rFonts w:ascii="PT Astra Serif" w:hAnsi="PT Astra Serif"/>
          <w:sz w:val="24"/>
          <w:szCs w:val="24"/>
        </w:rPr>
        <w:t>аправлениям деятельности отдела;</w:t>
      </w: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lastRenderedPageBreak/>
        <w:t xml:space="preserve">2) </w:t>
      </w:r>
      <w:r w:rsidRPr="006F6BC5">
        <w:rPr>
          <w:rFonts w:ascii="PT Astra Serif" w:hAnsi="PT Astra Serif"/>
          <w:sz w:val="24"/>
          <w:szCs w:val="24"/>
        </w:rPr>
        <w:t>проект</w:t>
      </w:r>
      <w:r>
        <w:rPr>
          <w:rFonts w:ascii="PT Astra Serif" w:hAnsi="PT Astra Serif"/>
          <w:sz w:val="24"/>
          <w:szCs w:val="24"/>
        </w:rPr>
        <w:t>ов</w:t>
      </w:r>
      <w:r w:rsidRPr="006F6BC5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извещений и документаций для проведения аукционов</w:t>
      </w:r>
      <w:r w:rsidRPr="006F6BC5">
        <w:rPr>
          <w:rFonts w:ascii="PT Astra Serif" w:hAnsi="PT Astra Serif"/>
          <w:sz w:val="24"/>
          <w:szCs w:val="24"/>
        </w:rPr>
        <w:t xml:space="preserve"> на </w:t>
      </w:r>
      <w:r>
        <w:rPr>
          <w:rFonts w:ascii="PT Astra Serif" w:hAnsi="PT Astra Serif"/>
          <w:sz w:val="24"/>
          <w:szCs w:val="24"/>
        </w:rPr>
        <w:t xml:space="preserve">право </w:t>
      </w:r>
      <w:r w:rsidRPr="006F6BC5">
        <w:rPr>
          <w:rFonts w:ascii="PT Astra Serif" w:hAnsi="PT Astra Serif"/>
          <w:sz w:val="24"/>
          <w:szCs w:val="24"/>
        </w:rPr>
        <w:t>заключени</w:t>
      </w:r>
      <w:r>
        <w:rPr>
          <w:rFonts w:ascii="PT Astra Serif" w:hAnsi="PT Astra Serif"/>
          <w:sz w:val="24"/>
          <w:szCs w:val="24"/>
        </w:rPr>
        <w:t>я</w:t>
      </w:r>
      <w:r w:rsidRPr="006F6BC5">
        <w:rPr>
          <w:rFonts w:ascii="PT Astra Serif" w:hAnsi="PT Astra Serif"/>
          <w:sz w:val="24"/>
          <w:szCs w:val="24"/>
        </w:rPr>
        <w:t xml:space="preserve"> договоров аренды лесных участков, договоров купли-продажи лесных насаждений</w:t>
      </w:r>
      <w:r>
        <w:rPr>
          <w:rFonts w:ascii="PT Astra Serif" w:hAnsi="PT Astra Serif"/>
          <w:sz w:val="24"/>
          <w:szCs w:val="24"/>
        </w:rPr>
        <w:t>;</w:t>
      </w: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 xml:space="preserve">3) </w:t>
      </w:r>
      <w:r>
        <w:rPr>
          <w:rFonts w:ascii="PT Astra Serif" w:hAnsi="PT Astra Serif"/>
          <w:sz w:val="24"/>
          <w:szCs w:val="24"/>
        </w:rPr>
        <w:t>проектов документов для проведения комиссий, входящих в компетенцию отдела.</w:t>
      </w: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16. Главный специалист в соответствии со своей компетенцией обязан участвовать при подготовке (обсуждении) следующих проектов:</w:t>
      </w:r>
    </w:p>
    <w:p w:rsidR="00C25F35" w:rsidRPr="002373D7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2373D7">
        <w:rPr>
          <w:rFonts w:ascii="PT Astra Serif" w:hAnsi="PT Astra Serif"/>
          <w:sz w:val="24"/>
          <w:szCs w:val="24"/>
        </w:rPr>
        <w:t>1) проекты приказов и распоряжений по основным направлениям деятельности отдела</w:t>
      </w:r>
      <w:r>
        <w:rPr>
          <w:rFonts w:ascii="PT Astra Serif" w:hAnsi="PT Astra Serif"/>
          <w:sz w:val="24"/>
          <w:szCs w:val="24"/>
        </w:rPr>
        <w:t>;</w:t>
      </w:r>
      <w:r w:rsidRPr="002373D7">
        <w:rPr>
          <w:rFonts w:ascii="PT Astra Serif" w:hAnsi="PT Astra Serif"/>
          <w:sz w:val="24"/>
          <w:szCs w:val="24"/>
        </w:rPr>
        <w:t xml:space="preserve"> </w:t>
      </w:r>
    </w:p>
    <w:p w:rsidR="00C25F35" w:rsidRPr="002373D7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2373D7">
        <w:rPr>
          <w:rFonts w:ascii="PT Astra Serif" w:hAnsi="PT Astra Serif"/>
          <w:sz w:val="24"/>
          <w:szCs w:val="24"/>
        </w:rPr>
        <w:t>2) проектов извещений и документаций для проведения аукционов на право заключения договоров аренды лесных участков, договоров купли-продажи лесных насаждений;</w:t>
      </w: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2373D7">
        <w:rPr>
          <w:rFonts w:ascii="PT Astra Serif" w:hAnsi="PT Astra Serif"/>
          <w:sz w:val="24"/>
          <w:szCs w:val="24"/>
        </w:rPr>
        <w:t>3) проектов документов для проведения комиссий, входящих в компетенцию отдела.</w:t>
      </w:r>
    </w:p>
    <w:p w:rsidR="00C25F35" w:rsidRPr="00476844" w:rsidRDefault="00C25F35" w:rsidP="00C25F35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VI. Сроки и процедуры подготовки, рассмотрения</w:t>
      </w:r>
    </w:p>
    <w:p w:rsidR="00C25F35" w:rsidRPr="00476844" w:rsidRDefault="00C25F35" w:rsidP="00C25F35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проектов управленческих и иных решений, порядок</w:t>
      </w:r>
    </w:p>
    <w:p w:rsidR="00C25F35" w:rsidRPr="00476844" w:rsidRDefault="00C25F35" w:rsidP="00C25F35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согласования и принятия данных решений</w:t>
      </w: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476844">
        <w:rPr>
          <w:rFonts w:ascii="PT Astra Serif" w:hAnsi="PT Astra Serif"/>
          <w:color w:val="000000"/>
          <w:sz w:val="24"/>
          <w:szCs w:val="24"/>
        </w:rPr>
        <w:t xml:space="preserve">17. Сроки и процедуры подготовки, рассмотрения проектов управленческих и иных решений, порядок согласования и принятия данных решений </w:t>
      </w:r>
      <w:r w:rsidRPr="00476844">
        <w:rPr>
          <w:rFonts w:ascii="PT Astra Serif" w:hAnsi="PT Astra Serif"/>
          <w:sz w:val="24"/>
          <w:szCs w:val="24"/>
        </w:rPr>
        <w:t>главным специалистом</w:t>
      </w:r>
      <w:r w:rsidRPr="00476844">
        <w:rPr>
          <w:rFonts w:ascii="PT Astra Serif" w:hAnsi="PT Astra Serif"/>
          <w:color w:val="000000"/>
          <w:sz w:val="24"/>
          <w:szCs w:val="24"/>
        </w:rPr>
        <w:t xml:space="preserve"> определяются в соответствии с законодательными и иными нормативными правовыми актами Российской Федерации и Томской области.</w:t>
      </w: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C25F35" w:rsidRPr="00476844" w:rsidRDefault="00C25F35" w:rsidP="00C25F35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VII. Порядок служебного взаимодействия гражданского</w:t>
      </w:r>
    </w:p>
    <w:p w:rsidR="00C25F35" w:rsidRPr="00476844" w:rsidRDefault="00C25F35" w:rsidP="00C25F35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служащего в связи с исполнением им должностных обязанностей</w:t>
      </w: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 xml:space="preserve">18. </w:t>
      </w:r>
      <w:proofErr w:type="gramStart"/>
      <w:r w:rsidRPr="00476844">
        <w:rPr>
          <w:rFonts w:ascii="PT Astra Serif" w:hAnsi="PT Astra Serif"/>
          <w:sz w:val="24"/>
          <w:szCs w:val="24"/>
        </w:rPr>
        <w:t xml:space="preserve">Взаимодействие главного специалиста с гражданскими служащими </w:t>
      </w:r>
      <w:r>
        <w:rPr>
          <w:rFonts w:ascii="PT Astra Serif" w:hAnsi="PT Astra Serif"/>
          <w:sz w:val="24"/>
          <w:szCs w:val="24"/>
        </w:rPr>
        <w:t>Департамента лесного хозяйства Томской области</w:t>
      </w:r>
      <w:r w:rsidRPr="00476844">
        <w:rPr>
          <w:rFonts w:ascii="PT Astra Serif" w:hAnsi="PT Astra Serif"/>
          <w:sz w:val="24"/>
          <w:szCs w:val="24"/>
        </w:rPr>
        <w:t>, государственными служащими иных государственных органов,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 августа 2002 г. № 885 «Об утверждении общих принципов служебного поведения государственных служащих», и требований к служебному поведению</w:t>
      </w:r>
      <w:proofErr w:type="gramEnd"/>
      <w:r w:rsidRPr="00476844">
        <w:rPr>
          <w:rFonts w:ascii="PT Astra Serif" w:hAnsi="PT Astra Serif"/>
          <w:sz w:val="24"/>
          <w:szCs w:val="24"/>
        </w:rPr>
        <w:t xml:space="preserve"> гражданского служащего, установленных статьей 18 Федерального закона от 27 июля 2004 г. № 79-ФЗ «О государственной гражданско</w:t>
      </w:r>
      <w:r>
        <w:rPr>
          <w:rFonts w:ascii="PT Astra Serif" w:hAnsi="PT Astra Serif"/>
          <w:sz w:val="24"/>
          <w:szCs w:val="24"/>
        </w:rPr>
        <w:t xml:space="preserve">й службе Российской Федерации» </w:t>
      </w:r>
      <w:r w:rsidRPr="00476844">
        <w:rPr>
          <w:rFonts w:ascii="PT Astra Serif" w:hAnsi="PT Astra Serif"/>
          <w:sz w:val="24"/>
          <w:szCs w:val="24"/>
        </w:rPr>
        <w:t>(при необходимости указываются иные нормативные правовые акты), а также в соответствии с иными нормативными правовыми актами.</w:t>
      </w:r>
    </w:p>
    <w:p w:rsidR="00C25F35" w:rsidRPr="00476844" w:rsidRDefault="00C25F35" w:rsidP="00C25F35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C25F35" w:rsidRPr="00476844" w:rsidRDefault="00C25F35" w:rsidP="00C25F35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VIII. Перечень государственных услуг, оказываемых гражданам</w:t>
      </w:r>
    </w:p>
    <w:p w:rsidR="00C25F35" w:rsidRPr="00476844" w:rsidRDefault="00C25F35" w:rsidP="00C25F35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 xml:space="preserve">и организациям в соответствии с административным регламентом государственного органа </w:t>
      </w: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19. Главный специалист принимает участие в оказании следующих государственных услуг:</w:t>
      </w:r>
    </w:p>
    <w:p w:rsidR="00C25F35" w:rsidRPr="00E54378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E54378">
        <w:rPr>
          <w:rFonts w:ascii="PT Astra Serif" w:hAnsi="PT Astra Serif"/>
          <w:sz w:val="24"/>
          <w:szCs w:val="24"/>
        </w:rPr>
        <w:t xml:space="preserve">1) предоставление в пределах земель лесного фонда лесных участков в постоянное (бессрочное) пользование, </w:t>
      </w:r>
    </w:p>
    <w:p w:rsidR="00C25F35" w:rsidRPr="00E54378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E54378">
        <w:rPr>
          <w:rFonts w:ascii="PT Astra Serif" w:hAnsi="PT Astra Serif"/>
          <w:sz w:val="24"/>
          <w:szCs w:val="24"/>
        </w:rPr>
        <w:t>2) предоставление в пределах земель лесного фонда лесных участков в аренду</w:t>
      </w:r>
    </w:p>
    <w:p w:rsidR="00C25F35" w:rsidRPr="00E54378" w:rsidRDefault="00C25F35" w:rsidP="00C25F3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E54378">
        <w:rPr>
          <w:rFonts w:ascii="PT Astra Serif" w:hAnsi="PT Astra Serif"/>
          <w:sz w:val="24"/>
          <w:szCs w:val="24"/>
        </w:rPr>
        <w:t>3) предоставление в пределах земель лесного фонда лесных участков в безвозмездное срочное пользование.</w:t>
      </w:r>
    </w:p>
    <w:p w:rsidR="00C25F35" w:rsidRPr="00476844" w:rsidRDefault="00C25F35" w:rsidP="00C25F35">
      <w:pPr>
        <w:pStyle w:val="ConsPlusNormal"/>
        <w:ind w:firstLine="567"/>
        <w:outlineLvl w:val="1"/>
        <w:rPr>
          <w:rFonts w:ascii="PT Astra Serif" w:hAnsi="PT Astra Serif"/>
          <w:sz w:val="24"/>
          <w:szCs w:val="24"/>
        </w:rPr>
      </w:pPr>
    </w:p>
    <w:p w:rsidR="00C25F35" w:rsidRPr="00476844" w:rsidRDefault="00C25F35" w:rsidP="00C25F35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IX. Показатели эффективности и результативности</w:t>
      </w:r>
    </w:p>
    <w:p w:rsidR="00C25F35" w:rsidRPr="00476844" w:rsidRDefault="00C25F35" w:rsidP="00C25F35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профессиональной служебной деятельности гражданского служащего</w:t>
      </w: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C25F35" w:rsidRPr="00476844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476844">
        <w:rPr>
          <w:rFonts w:ascii="PT Astra Serif" w:hAnsi="PT Astra Serif"/>
          <w:sz w:val="24"/>
          <w:szCs w:val="24"/>
        </w:rPr>
        <w:t>20. Эффективность и результативность профессиональной служебной деятельности главного специалиста оценивается по следующим показателям:</w:t>
      </w:r>
    </w:p>
    <w:p w:rsidR="00C25F35" w:rsidRPr="00DA1C52" w:rsidRDefault="00C25F35" w:rsidP="00C25F35">
      <w:pPr>
        <w:pStyle w:val="ConsPlusNormal"/>
        <w:ind w:firstLine="567"/>
        <w:jc w:val="both"/>
        <w:rPr>
          <w:rFonts w:ascii="PT Astra Serif" w:hAnsi="PT Astra Serif"/>
          <w:color w:val="C00000"/>
          <w:sz w:val="24"/>
          <w:szCs w:val="24"/>
        </w:rPr>
      </w:pPr>
      <w:r w:rsidRPr="00260875">
        <w:rPr>
          <w:rFonts w:ascii="PT Astra Serif" w:hAnsi="PT Astra Serif"/>
          <w:sz w:val="24"/>
          <w:szCs w:val="24"/>
        </w:rPr>
        <w:t>1</w:t>
      </w:r>
      <w:r w:rsidRPr="0060084F">
        <w:rPr>
          <w:rFonts w:ascii="PT Astra Serif" w:hAnsi="PT Astra Serif"/>
          <w:sz w:val="24"/>
          <w:szCs w:val="24"/>
        </w:rPr>
        <w:t>) выполнение плана работы отдела</w:t>
      </w:r>
      <w:r w:rsidRPr="00DA1C52">
        <w:rPr>
          <w:rFonts w:ascii="PT Astra Serif" w:hAnsi="PT Astra Serif"/>
          <w:color w:val="C00000"/>
          <w:sz w:val="24"/>
          <w:szCs w:val="24"/>
        </w:rPr>
        <w:t>;</w:t>
      </w:r>
    </w:p>
    <w:p w:rsidR="00C25F35" w:rsidRPr="00DA1C52" w:rsidRDefault="00C25F35" w:rsidP="00C25F35">
      <w:pPr>
        <w:pStyle w:val="ConsPlusNormal"/>
        <w:ind w:firstLine="567"/>
        <w:jc w:val="both"/>
        <w:rPr>
          <w:rFonts w:ascii="PT Astra Serif" w:hAnsi="PT Astra Serif"/>
          <w:color w:val="C00000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</w:t>
      </w:r>
      <w:r w:rsidRPr="00260875">
        <w:rPr>
          <w:rFonts w:ascii="PT Astra Serif" w:hAnsi="PT Astra Serif"/>
          <w:sz w:val="24"/>
          <w:szCs w:val="24"/>
        </w:rPr>
        <w:t xml:space="preserve"> Отсутствие нарушений служебного распорядка Департамента</w:t>
      </w:r>
      <w:r w:rsidRPr="00DA1C52">
        <w:rPr>
          <w:rFonts w:ascii="PT Astra Serif" w:hAnsi="PT Astra Serif"/>
          <w:color w:val="C00000"/>
          <w:sz w:val="24"/>
          <w:szCs w:val="24"/>
        </w:rPr>
        <w:t>.</w:t>
      </w:r>
    </w:p>
    <w:p w:rsidR="00C25F35" w:rsidRPr="00260875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260875">
        <w:rPr>
          <w:rFonts w:ascii="PT Astra Serif" w:hAnsi="PT Astra Serif"/>
          <w:sz w:val="24"/>
          <w:szCs w:val="24"/>
        </w:rPr>
        <w:t>3</w:t>
      </w:r>
      <w:r>
        <w:rPr>
          <w:rFonts w:ascii="PT Astra Serif" w:hAnsi="PT Astra Serif"/>
          <w:sz w:val="24"/>
          <w:szCs w:val="24"/>
        </w:rPr>
        <w:t xml:space="preserve">) </w:t>
      </w:r>
      <w:r w:rsidRPr="00260875">
        <w:rPr>
          <w:rFonts w:ascii="PT Astra Serif" w:hAnsi="PT Astra Serif"/>
          <w:sz w:val="24"/>
          <w:szCs w:val="24"/>
        </w:rPr>
        <w:t>Соблюдение установленных сроков прохождения документов.</w:t>
      </w:r>
    </w:p>
    <w:p w:rsidR="00C25F35" w:rsidRDefault="00C25F35" w:rsidP="00C25F3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260875">
        <w:rPr>
          <w:rFonts w:ascii="PT Astra Serif" w:hAnsi="PT Astra Serif"/>
          <w:sz w:val="24"/>
          <w:szCs w:val="24"/>
        </w:rPr>
        <w:lastRenderedPageBreak/>
        <w:t>4</w:t>
      </w:r>
      <w:r>
        <w:rPr>
          <w:rFonts w:ascii="PT Astra Serif" w:hAnsi="PT Astra Serif"/>
          <w:sz w:val="24"/>
          <w:szCs w:val="24"/>
        </w:rPr>
        <w:t>)</w:t>
      </w:r>
      <w:r w:rsidRPr="00260875">
        <w:rPr>
          <w:rFonts w:ascii="PT Astra Serif" w:hAnsi="PT Astra Serif"/>
          <w:sz w:val="24"/>
          <w:szCs w:val="24"/>
        </w:rPr>
        <w:t xml:space="preserve"> </w:t>
      </w:r>
      <w:r w:rsidRPr="0060084F">
        <w:rPr>
          <w:rFonts w:ascii="PT Astra Serif" w:hAnsi="PT Astra Serif"/>
          <w:sz w:val="24"/>
          <w:szCs w:val="24"/>
        </w:rPr>
        <w:t>Качество подготовленных</w:t>
      </w:r>
      <w:r w:rsidRPr="00260875">
        <w:rPr>
          <w:rFonts w:ascii="PT Astra Serif" w:hAnsi="PT Astra Serif"/>
          <w:sz w:val="24"/>
          <w:szCs w:val="24"/>
        </w:rPr>
        <w:t xml:space="preserve"> проектов правовых актов</w:t>
      </w:r>
      <w:r>
        <w:rPr>
          <w:rFonts w:ascii="PT Astra Serif" w:hAnsi="PT Astra Serif"/>
          <w:sz w:val="24"/>
          <w:szCs w:val="24"/>
        </w:rPr>
        <w:t>.</w:t>
      </w:r>
    </w:p>
    <w:p w:rsidR="003C6F07" w:rsidRPr="00C25F35" w:rsidRDefault="003C6F07" w:rsidP="00C25F35"/>
    <w:sectPr w:rsidR="003C6F07" w:rsidRPr="00C25F35" w:rsidSect="00571D44">
      <w:footerReference w:type="default" r:id="rId8"/>
      <w:headerReference w:type="first" r:id="rId9"/>
      <w:pgSz w:w="11907" w:h="16840"/>
      <w:pgMar w:top="851" w:right="567" w:bottom="709" w:left="1701" w:header="510" w:footer="34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D89" w:rsidRDefault="006D1D89">
      <w:r>
        <w:separator/>
      </w:r>
    </w:p>
  </w:endnote>
  <w:endnote w:type="continuationSeparator" w:id="0">
    <w:p w:rsidR="006D1D89" w:rsidRDefault="006D1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20502060305060204"/>
    <w:charset w:val="00"/>
    <w:family w:val="roman"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D44" w:rsidRDefault="00571D44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C25F35">
      <w:rPr>
        <w:noProof/>
      </w:rPr>
      <w:t>2</w:t>
    </w:r>
    <w:r>
      <w:fldChar w:fldCharType="end"/>
    </w:r>
  </w:p>
  <w:p w:rsidR="003C6F07" w:rsidRDefault="003C6F07">
    <w:pPr>
      <w:pStyle w:val="ae"/>
      <w:ind w:firstLine="0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D89" w:rsidRDefault="006D1D89">
      <w:r>
        <w:separator/>
      </w:r>
    </w:p>
  </w:footnote>
  <w:footnote w:type="continuationSeparator" w:id="0">
    <w:p w:rsidR="006D1D89" w:rsidRDefault="006D1D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F07" w:rsidRDefault="003C6F07">
    <w:pPr>
      <w:spacing w:after="120"/>
      <w:ind w:firstLine="0"/>
      <w:rPr>
        <w:rFonts w:ascii="PT Astra Serif" w:hAnsi="PT Astra Serif"/>
        <w:spacing w:val="20"/>
        <w:sz w:val="30"/>
        <w:szCs w:val="30"/>
      </w:rPr>
    </w:pPr>
  </w:p>
  <w:p w:rsidR="003C6F07" w:rsidRDefault="003C6F07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67C9C"/>
    <w:multiLevelType w:val="hybridMultilevel"/>
    <w:tmpl w:val="9370985E"/>
    <w:lvl w:ilvl="0" w:tplc="E7FEA664">
      <w:start w:val="1"/>
      <w:numFmt w:val="decimal"/>
      <w:lvlText w:val="%1."/>
      <w:lvlJc w:val="left"/>
      <w:pPr>
        <w:ind w:left="720" w:hanging="360"/>
      </w:pPr>
    </w:lvl>
    <w:lvl w:ilvl="1" w:tplc="D2C21CEA">
      <w:start w:val="1"/>
      <w:numFmt w:val="lowerLetter"/>
      <w:lvlText w:val="%2."/>
      <w:lvlJc w:val="left"/>
      <w:pPr>
        <w:ind w:left="1440" w:hanging="360"/>
      </w:pPr>
    </w:lvl>
    <w:lvl w:ilvl="2" w:tplc="9692CDFC">
      <w:start w:val="1"/>
      <w:numFmt w:val="lowerRoman"/>
      <w:lvlText w:val="%3."/>
      <w:lvlJc w:val="right"/>
      <w:pPr>
        <w:ind w:left="2160" w:hanging="180"/>
      </w:pPr>
    </w:lvl>
    <w:lvl w:ilvl="3" w:tplc="D5B6239A">
      <w:start w:val="1"/>
      <w:numFmt w:val="decimal"/>
      <w:lvlText w:val="%4."/>
      <w:lvlJc w:val="left"/>
      <w:pPr>
        <w:ind w:left="2880" w:hanging="360"/>
      </w:pPr>
    </w:lvl>
    <w:lvl w:ilvl="4" w:tplc="206A0878">
      <w:start w:val="1"/>
      <w:numFmt w:val="lowerLetter"/>
      <w:lvlText w:val="%5."/>
      <w:lvlJc w:val="left"/>
      <w:pPr>
        <w:ind w:left="3600" w:hanging="360"/>
      </w:pPr>
    </w:lvl>
    <w:lvl w:ilvl="5" w:tplc="3BD8446E">
      <w:start w:val="1"/>
      <w:numFmt w:val="lowerRoman"/>
      <w:lvlText w:val="%6."/>
      <w:lvlJc w:val="right"/>
      <w:pPr>
        <w:ind w:left="4320" w:hanging="180"/>
      </w:pPr>
    </w:lvl>
    <w:lvl w:ilvl="6" w:tplc="B8C62682">
      <w:start w:val="1"/>
      <w:numFmt w:val="decimal"/>
      <w:lvlText w:val="%7."/>
      <w:lvlJc w:val="left"/>
      <w:pPr>
        <w:ind w:left="5040" w:hanging="360"/>
      </w:pPr>
    </w:lvl>
    <w:lvl w:ilvl="7" w:tplc="D0A83D08">
      <w:start w:val="1"/>
      <w:numFmt w:val="lowerLetter"/>
      <w:lvlText w:val="%8."/>
      <w:lvlJc w:val="left"/>
      <w:pPr>
        <w:ind w:left="5760" w:hanging="360"/>
      </w:pPr>
    </w:lvl>
    <w:lvl w:ilvl="8" w:tplc="E59041E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237E5"/>
    <w:multiLevelType w:val="hybridMultilevel"/>
    <w:tmpl w:val="13087BD8"/>
    <w:lvl w:ilvl="0" w:tplc="730AC850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45CE5A80">
      <w:start w:val="1"/>
      <w:numFmt w:val="lowerLetter"/>
      <w:lvlText w:val="%2."/>
      <w:lvlJc w:val="left"/>
      <w:pPr>
        <w:ind w:left="2640" w:hanging="360"/>
      </w:pPr>
    </w:lvl>
    <w:lvl w:ilvl="2" w:tplc="60F63BDA">
      <w:start w:val="1"/>
      <w:numFmt w:val="lowerRoman"/>
      <w:lvlText w:val="%3."/>
      <w:lvlJc w:val="right"/>
      <w:pPr>
        <w:ind w:left="3360" w:hanging="180"/>
      </w:pPr>
    </w:lvl>
    <w:lvl w:ilvl="3" w:tplc="A39E4BBE">
      <w:start w:val="1"/>
      <w:numFmt w:val="decimal"/>
      <w:lvlText w:val="%4."/>
      <w:lvlJc w:val="left"/>
      <w:pPr>
        <w:ind w:left="4080" w:hanging="360"/>
      </w:pPr>
    </w:lvl>
    <w:lvl w:ilvl="4" w:tplc="1F3A551E">
      <w:start w:val="1"/>
      <w:numFmt w:val="lowerLetter"/>
      <w:lvlText w:val="%5."/>
      <w:lvlJc w:val="left"/>
      <w:pPr>
        <w:ind w:left="4800" w:hanging="360"/>
      </w:pPr>
    </w:lvl>
    <w:lvl w:ilvl="5" w:tplc="B4022B38">
      <w:start w:val="1"/>
      <w:numFmt w:val="lowerRoman"/>
      <w:lvlText w:val="%6."/>
      <w:lvlJc w:val="right"/>
      <w:pPr>
        <w:ind w:left="5520" w:hanging="180"/>
      </w:pPr>
    </w:lvl>
    <w:lvl w:ilvl="6" w:tplc="7E96D238">
      <w:start w:val="1"/>
      <w:numFmt w:val="decimal"/>
      <w:lvlText w:val="%7."/>
      <w:lvlJc w:val="left"/>
      <w:pPr>
        <w:ind w:left="6240" w:hanging="360"/>
      </w:pPr>
    </w:lvl>
    <w:lvl w:ilvl="7" w:tplc="609471B0">
      <w:start w:val="1"/>
      <w:numFmt w:val="lowerLetter"/>
      <w:lvlText w:val="%8."/>
      <w:lvlJc w:val="left"/>
      <w:pPr>
        <w:ind w:left="6960" w:hanging="360"/>
      </w:pPr>
    </w:lvl>
    <w:lvl w:ilvl="8" w:tplc="F8C2E4AC">
      <w:start w:val="1"/>
      <w:numFmt w:val="lowerRoman"/>
      <w:lvlText w:val="%9."/>
      <w:lvlJc w:val="right"/>
      <w:pPr>
        <w:ind w:left="7680" w:hanging="180"/>
      </w:pPr>
    </w:lvl>
  </w:abstractNum>
  <w:abstractNum w:abstractNumId="2">
    <w:nsid w:val="0C8C779E"/>
    <w:multiLevelType w:val="hybridMultilevel"/>
    <w:tmpl w:val="6AAE135A"/>
    <w:lvl w:ilvl="0" w:tplc="BCB4E8CA">
      <w:start w:val="1"/>
      <w:numFmt w:val="decimal"/>
      <w:lvlText w:val="%1."/>
      <w:lvlJc w:val="left"/>
      <w:pPr>
        <w:ind w:left="1424" w:hanging="885"/>
      </w:pPr>
    </w:lvl>
    <w:lvl w:ilvl="1" w:tplc="12A832BC">
      <w:start w:val="1"/>
      <w:numFmt w:val="lowerLetter"/>
      <w:lvlText w:val="%2."/>
      <w:lvlJc w:val="left"/>
      <w:pPr>
        <w:ind w:left="1619" w:hanging="360"/>
      </w:pPr>
    </w:lvl>
    <w:lvl w:ilvl="2" w:tplc="E758AB2E">
      <w:start w:val="1"/>
      <w:numFmt w:val="lowerRoman"/>
      <w:lvlText w:val="%3."/>
      <w:lvlJc w:val="right"/>
      <w:pPr>
        <w:ind w:left="2339" w:hanging="180"/>
      </w:pPr>
    </w:lvl>
    <w:lvl w:ilvl="3" w:tplc="A528646A">
      <w:start w:val="1"/>
      <w:numFmt w:val="decimal"/>
      <w:lvlText w:val="%4."/>
      <w:lvlJc w:val="left"/>
      <w:pPr>
        <w:ind w:left="3059" w:hanging="360"/>
      </w:pPr>
    </w:lvl>
    <w:lvl w:ilvl="4" w:tplc="A80C818C">
      <w:start w:val="1"/>
      <w:numFmt w:val="lowerLetter"/>
      <w:lvlText w:val="%5."/>
      <w:lvlJc w:val="left"/>
      <w:pPr>
        <w:ind w:left="3779" w:hanging="360"/>
      </w:pPr>
    </w:lvl>
    <w:lvl w:ilvl="5" w:tplc="5F662D0E">
      <w:start w:val="1"/>
      <w:numFmt w:val="lowerRoman"/>
      <w:lvlText w:val="%6."/>
      <w:lvlJc w:val="right"/>
      <w:pPr>
        <w:ind w:left="4499" w:hanging="180"/>
      </w:pPr>
    </w:lvl>
    <w:lvl w:ilvl="6" w:tplc="FE4E819C">
      <w:start w:val="1"/>
      <w:numFmt w:val="decimal"/>
      <w:lvlText w:val="%7."/>
      <w:lvlJc w:val="left"/>
      <w:pPr>
        <w:ind w:left="5219" w:hanging="360"/>
      </w:pPr>
    </w:lvl>
    <w:lvl w:ilvl="7" w:tplc="C45A6372">
      <w:start w:val="1"/>
      <w:numFmt w:val="lowerLetter"/>
      <w:lvlText w:val="%8."/>
      <w:lvlJc w:val="left"/>
      <w:pPr>
        <w:ind w:left="5939" w:hanging="360"/>
      </w:pPr>
    </w:lvl>
    <w:lvl w:ilvl="8" w:tplc="60AC1A48">
      <w:start w:val="1"/>
      <w:numFmt w:val="lowerRoman"/>
      <w:lvlText w:val="%9."/>
      <w:lvlJc w:val="right"/>
      <w:pPr>
        <w:ind w:left="6659" w:hanging="180"/>
      </w:pPr>
    </w:lvl>
  </w:abstractNum>
  <w:abstractNum w:abstractNumId="3">
    <w:nsid w:val="0DA75FBE"/>
    <w:multiLevelType w:val="hybridMultilevel"/>
    <w:tmpl w:val="A044F832"/>
    <w:lvl w:ilvl="0" w:tplc="5CEEA3D2">
      <w:start w:val="1"/>
      <w:numFmt w:val="decimal"/>
      <w:lvlText w:val="%1)"/>
      <w:lvlJc w:val="left"/>
      <w:pPr>
        <w:ind w:left="1274" w:hanging="375"/>
      </w:pPr>
    </w:lvl>
    <w:lvl w:ilvl="1" w:tplc="5066E0C6">
      <w:start w:val="1"/>
      <w:numFmt w:val="lowerLetter"/>
      <w:lvlText w:val="%2."/>
      <w:lvlJc w:val="left"/>
      <w:pPr>
        <w:ind w:left="1440" w:hanging="360"/>
      </w:pPr>
    </w:lvl>
    <w:lvl w:ilvl="2" w:tplc="8A72A7E0">
      <w:start w:val="1"/>
      <w:numFmt w:val="lowerRoman"/>
      <w:lvlText w:val="%3."/>
      <w:lvlJc w:val="right"/>
      <w:pPr>
        <w:ind w:left="2160" w:hanging="180"/>
      </w:pPr>
    </w:lvl>
    <w:lvl w:ilvl="3" w:tplc="B964A74C">
      <w:start w:val="1"/>
      <w:numFmt w:val="decimal"/>
      <w:lvlText w:val="%4."/>
      <w:lvlJc w:val="left"/>
      <w:pPr>
        <w:ind w:left="2880" w:hanging="360"/>
      </w:pPr>
    </w:lvl>
    <w:lvl w:ilvl="4" w:tplc="8CF28DB8">
      <w:start w:val="1"/>
      <w:numFmt w:val="lowerLetter"/>
      <w:lvlText w:val="%5."/>
      <w:lvlJc w:val="left"/>
      <w:pPr>
        <w:ind w:left="3600" w:hanging="360"/>
      </w:pPr>
    </w:lvl>
    <w:lvl w:ilvl="5" w:tplc="5CA0D3F2">
      <w:start w:val="1"/>
      <w:numFmt w:val="lowerRoman"/>
      <w:lvlText w:val="%6."/>
      <w:lvlJc w:val="right"/>
      <w:pPr>
        <w:ind w:left="4320" w:hanging="180"/>
      </w:pPr>
    </w:lvl>
    <w:lvl w:ilvl="6" w:tplc="62BE760E">
      <w:start w:val="1"/>
      <w:numFmt w:val="decimal"/>
      <w:lvlText w:val="%7."/>
      <w:lvlJc w:val="left"/>
      <w:pPr>
        <w:ind w:left="5040" w:hanging="360"/>
      </w:pPr>
    </w:lvl>
    <w:lvl w:ilvl="7" w:tplc="613CD03E">
      <w:start w:val="1"/>
      <w:numFmt w:val="lowerLetter"/>
      <w:lvlText w:val="%8."/>
      <w:lvlJc w:val="left"/>
      <w:pPr>
        <w:ind w:left="5760" w:hanging="360"/>
      </w:pPr>
    </w:lvl>
    <w:lvl w:ilvl="8" w:tplc="84A2A72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C425AF"/>
    <w:multiLevelType w:val="hybridMultilevel"/>
    <w:tmpl w:val="E4BC9952"/>
    <w:lvl w:ilvl="0" w:tplc="5EB4875A">
      <w:start w:val="1"/>
      <w:numFmt w:val="decimal"/>
      <w:lvlText w:val="%1."/>
      <w:lvlJc w:val="left"/>
      <w:pPr>
        <w:ind w:left="720" w:hanging="360"/>
      </w:pPr>
    </w:lvl>
    <w:lvl w:ilvl="1" w:tplc="0D62E362">
      <w:start w:val="1"/>
      <w:numFmt w:val="lowerLetter"/>
      <w:lvlText w:val="%2."/>
      <w:lvlJc w:val="left"/>
      <w:pPr>
        <w:ind w:left="1440" w:hanging="360"/>
      </w:pPr>
    </w:lvl>
    <w:lvl w:ilvl="2" w:tplc="EAE4C7C2">
      <w:start w:val="1"/>
      <w:numFmt w:val="lowerRoman"/>
      <w:lvlText w:val="%3."/>
      <w:lvlJc w:val="right"/>
      <w:pPr>
        <w:ind w:left="2160" w:hanging="180"/>
      </w:pPr>
    </w:lvl>
    <w:lvl w:ilvl="3" w:tplc="05222822">
      <w:start w:val="1"/>
      <w:numFmt w:val="decimal"/>
      <w:lvlText w:val="%4."/>
      <w:lvlJc w:val="left"/>
      <w:pPr>
        <w:ind w:left="2880" w:hanging="360"/>
      </w:pPr>
    </w:lvl>
    <w:lvl w:ilvl="4" w:tplc="EF6EEC40">
      <w:start w:val="1"/>
      <w:numFmt w:val="lowerLetter"/>
      <w:lvlText w:val="%5."/>
      <w:lvlJc w:val="left"/>
      <w:pPr>
        <w:ind w:left="3600" w:hanging="360"/>
      </w:pPr>
    </w:lvl>
    <w:lvl w:ilvl="5" w:tplc="F2C88F4C">
      <w:start w:val="1"/>
      <w:numFmt w:val="lowerRoman"/>
      <w:lvlText w:val="%6."/>
      <w:lvlJc w:val="right"/>
      <w:pPr>
        <w:ind w:left="4320" w:hanging="180"/>
      </w:pPr>
    </w:lvl>
    <w:lvl w:ilvl="6" w:tplc="F75082D8">
      <w:start w:val="1"/>
      <w:numFmt w:val="decimal"/>
      <w:lvlText w:val="%7."/>
      <w:lvlJc w:val="left"/>
      <w:pPr>
        <w:ind w:left="5040" w:hanging="360"/>
      </w:pPr>
    </w:lvl>
    <w:lvl w:ilvl="7" w:tplc="0CE03078">
      <w:start w:val="1"/>
      <w:numFmt w:val="lowerLetter"/>
      <w:lvlText w:val="%8."/>
      <w:lvlJc w:val="left"/>
      <w:pPr>
        <w:ind w:left="5760" w:hanging="360"/>
      </w:pPr>
    </w:lvl>
    <w:lvl w:ilvl="8" w:tplc="EF02D5D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AE48CB"/>
    <w:multiLevelType w:val="hybridMultilevel"/>
    <w:tmpl w:val="B5AACBB0"/>
    <w:lvl w:ilvl="0" w:tplc="AF200AD8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</w:lvl>
    <w:lvl w:ilvl="1" w:tplc="8392E27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3B4015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3A4778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E5ACF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3288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72093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6CCD07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32468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10E01E4A"/>
    <w:multiLevelType w:val="hybridMultilevel"/>
    <w:tmpl w:val="52FE308A"/>
    <w:lvl w:ilvl="0" w:tplc="891CA064">
      <w:start w:val="1"/>
      <w:numFmt w:val="decimal"/>
      <w:lvlText w:val="%1."/>
      <w:lvlJc w:val="left"/>
      <w:pPr>
        <w:ind w:left="720" w:hanging="360"/>
      </w:pPr>
    </w:lvl>
    <w:lvl w:ilvl="1" w:tplc="A7BA05F2">
      <w:start w:val="1"/>
      <w:numFmt w:val="lowerLetter"/>
      <w:lvlText w:val="%2."/>
      <w:lvlJc w:val="left"/>
      <w:pPr>
        <w:ind w:left="1440" w:hanging="360"/>
      </w:pPr>
    </w:lvl>
    <w:lvl w:ilvl="2" w:tplc="98B264CA">
      <w:start w:val="1"/>
      <w:numFmt w:val="lowerRoman"/>
      <w:lvlText w:val="%3."/>
      <w:lvlJc w:val="right"/>
      <w:pPr>
        <w:ind w:left="2160" w:hanging="180"/>
      </w:pPr>
    </w:lvl>
    <w:lvl w:ilvl="3" w:tplc="F5EE43EE">
      <w:start w:val="1"/>
      <w:numFmt w:val="decimal"/>
      <w:lvlText w:val="%4."/>
      <w:lvlJc w:val="left"/>
      <w:pPr>
        <w:ind w:left="2880" w:hanging="360"/>
      </w:pPr>
    </w:lvl>
    <w:lvl w:ilvl="4" w:tplc="4CD05DD0">
      <w:start w:val="1"/>
      <w:numFmt w:val="lowerLetter"/>
      <w:lvlText w:val="%5."/>
      <w:lvlJc w:val="left"/>
      <w:pPr>
        <w:ind w:left="3600" w:hanging="360"/>
      </w:pPr>
    </w:lvl>
    <w:lvl w:ilvl="5" w:tplc="63A2CAC8">
      <w:start w:val="1"/>
      <w:numFmt w:val="lowerRoman"/>
      <w:lvlText w:val="%6."/>
      <w:lvlJc w:val="right"/>
      <w:pPr>
        <w:ind w:left="4320" w:hanging="180"/>
      </w:pPr>
    </w:lvl>
    <w:lvl w:ilvl="6" w:tplc="00203CD8">
      <w:start w:val="1"/>
      <w:numFmt w:val="decimal"/>
      <w:lvlText w:val="%7."/>
      <w:lvlJc w:val="left"/>
      <w:pPr>
        <w:ind w:left="5040" w:hanging="360"/>
      </w:pPr>
    </w:lvl>
    <w:lvl w:ilvl="7" w:tplc="97C84DFA">
      <w:start w:val="1"/>
      <w:numFmt w:val="lowerLetter"/>
      <w:lvlText w:val="%8."/>
      <w:lvlJc w:val="left"/>
      <w:pPr>
        <w:ind w:left="5760" w:hanging="360"/>
      </w:pPr>
    </w:lvl>
    <w:lvl w:ilvl="8" w:tplc="E130724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275E66"/>
    <w:multiLevelType w:val="hybridMultilevel"/>
    <w:tmpl w:val="62CE0DD2"/>
    <w:lvl w:ilvl="0" w:tplc="77EC1418">
      <w:start w:val="1"/>
      <w:numFmt w:val="decimal"/>
      <w:lvlText w:val="%1)"/>
      <w:lvlJc w:val="left"/>
      <w:pPr>
        <w:ind w:left="928" w:hanging="360"/>
      </w:pPr>
    </w:lvl>
    <w:lvl w:ilvl="1" w:tplc="53EE46D4">
      <w:start w:val="1"/>
      <w:numFmt w:val="lowerLetter"/>
      <w:lvlText w:val="%2."/>
      <w:lvlJc w:val="left"/>
      <w:pPr>
        <w:ind w:left="2149" w:hanging="360"/>
      </w:pPr>
    </w:lvl>
    <w:lvl w:ilvl="2" w:tplc="8F10DD7A">
      <w:start w:val="1"/>
      <w:numFmt w:val="lowerRoman"/>
      <w:lvlText w:val="%3."/>
      <w:lvlJc w:val="right"/>
      <w:pPr>
        <w:ind w:left="2869" w:hanging="180"/>
      </w:pPr>
    </w:lvl>
    <w:lvl w:ilvl="3" w:tplc="226C1254">
      <w:start w:val="1"/>
      <w:numFmt w:val="decimal"/>
      <w:lvlText w:val="%4."/>
      <w:lvlJc w:val="left"/>
      <w:pPr>
        <w:ind w:left="3589" w:hanging="360"/>
      </w:pPr>
    </w:lvl>
    <w:lvl w:ilvl="4" w:tplc="84DA27BA">
      <w:start w:val="1"/>
      <w:numFmt w:val="lowerLetter"/>
      <w:lvlText w:val="%5."/>
      <w:lvlJc w:val="left"/>
      <w:pPr>
        <w:ind w:left="4309" w:hanging="360"/>
      </w:pPr>
    </w:lvl>
    <w:lvl w:ilvl="5" w:tplc="75DAAA66">
      <w:start w:val="1"/>
      <w:numFmt w:val="lowerRoman"/>
      <w:lvlText w:val="%6."/>
      <w:lvlJc w:val="right"/>
      <w:pPr>
        <w:ind w:left="5029" w:hanging="180"/>
      </w:pPr>
    </w:lvl>
    <w:lvl w:ilvl="6" w:tplc="A24017F6">
      <w:start w:val="1"/>
      <w:numFmt w:val="decimal"/>
      <w:lvlText w:val="%7."/>
      <w:lvlJc w:val="left"/>
      <w:pPr>
        <w:ind w:left="5749" w:hanging="360"/>
      </w:pPr>
    </w:lvl>
    <w:lvl w:ilvl="7" w:tplc="8452A3D0">
      <w:start w:val="1"/>
      <w:numFmt w:val="lowerLetter"/>
      <w:lvlText w:val="%8."/>
      <w:lvlJc w:val="left"/>
      <w:pPr>
        <w:ind w:left="6469" w:hanging="360"/>
      </w:pPr>
    </w:lvl>
    <w:lvl w:ilvl="8" w:tplc="0FA45DC0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86B050A"/>
    <w:multiLevelType w:val="hybridMultilevel"/>
    <w:tmpl w:val="0FCEC2BC"/>
    <w:lvl w:ilvl="0" w:tplc="5538CC50">
      <w:start w:val="1"/>
      <w:numFmt w:val="decimal"/>
      <w:lvlText w:val="%1."/>
      <w:lvlJc w:val="left"/>
      <w:pPr>
        <w:ind w:left="785" w:hanging="360"/>
      </w:pPr>
    </w:lvl>
    <w:lvl w:ilvl="1" w:tplc="944A6006">
      <w:start w:val="1"/>
      <w:numFmt w:val="lowerLetter"/>
      <w:lvlText w:val="%2."/>
      <w:lvlJc w:val="left"/>
      <w:pPr>
        <w:ind w:left="1440" w:hanging="360"/>
      </w:pPr>
    </w:lvl>
    <w:lvl w:ilvl="2" w:tplc="2A901A00">
      <w:start w:val="1"/>
      <w:numFmt w:val="lowerRoman"/>
      <w:lvlText w:val="%3."/>
      <w:lvlJc w:val="right"/>
      <w:pPr>
        <w:ind w:left="2160" w:hanging="180"/>
      </w:pPr>
    </w:lvl>
    <w:lvl w:ilvl="3" w:tplc="D8E2ECD4">
      <w:start w:val="1"/>
      <w:numFmt w:val="decimal"/>
      <w:lvlText w:val="%4."/>
      <w:lvlJc w:val="left"/>
      <w:pPr>
        <w:ind w:left="2880" w:hanging="360"/>
      </w:pPr>
    </w:lvl>
    <w:lvl w:ilvl="4" w:tplc="132256AE">
      <w:start w:val="1"/>
      <w:numFmt w:val="lowerLetter"/>
      <w:lvlText w:val="%5."/>
      <w:lvlJc w:val="left"/>
      <w:pPr>
        <w:ind w:left="3600" w:hanging="360"/>
      </w:pPr>
    </w:lvl>
    <w:lvl w:ilvl="5" w:tplc="B4CA26F6">
      <w:start w:val="1"/>
      <w:numFmt w:val="lowerRoman"/>
      <w:lvlText w:val="%6."/>
      <w:lvlJc w:val="right"/>
      <w:pPr>
        <w:ind w:left="4320" w:hanging="180"/>
      </w:pPr>
    </w:lvl>
    <w:lvl w:ilvl="6" w:tplc="105CDD16">
      <w:start w:val="1"/>
      <w:numFmt w:val="decimal"/>
      <w:lvlText w:val="%7."/>
      <w:lvlJc w:val="left"/>
      <w:pPr>
        <w:ind w:left="5040" w:hanging="360"/>
      </w:pPr>
    </w:lvl>
    <w:lvl w:ilvl="7" w:tplc="2BAA7DDA">
      <w:start w:val="1"/>
      <w:numFmt w:val="lowerLetter"/>
      <w:lvlText w:val="%8."/>
      <w:lvlJc w:val="left"/>
      <w:pPr>
        <w:ind w:left="5760" w:hanging="360"/>
      </w:pPr>
    </w:lvl>
    <w:lvl w:ilvl="8" w:tplc="7C6807B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D1BD7"/>
    <w:multiLevelType w:val="hybridMultilevel"/>
    <w:tmpl w:val="A122261A"/>
    <w:lvl w:ilvl="0" w:tplc="41A272C2">
      <w:start w:val="1"/>
      <w:numFmt w:val="decimal"/>
      <w:lvlText w:val="%1."/>
      <w:lvlJc w:val="left"/>
      <w:pPr>
        <w:ind w:left="720" w:hanging="360"/>
      </w:pPr>
    </w:lvl>
    <w:lvl w:ilvl="1" w:tplc="F71224C6">
      <w:start w:val="1"/>
      <w:numFmt w:val="lowerLetter"/>
      <w:lvlText w:val="%2."/>
      <w:lvlJc w:val="left"/>
      <w:pPr>
        <w:ind w:left="1440" w:hanging="360"/>
      </w:pPr>
    </w:lvl>
    <w:lvl w:ilvl="2" w:tplc="1ED89E80">
      <w:start w:val="1"/>
      <w:numFmt w:val="lowerRoman"/>
      <w:lvlText w:val="%3."/>
      <w:lvlJc w:val="right"/>
      <w:pPr>
        <w:ind w:left="2160" w:hanging="180"/>
      </w:pPr>
    </w:lvl>
    <w:lvl w:ilvl="3" w:tplc="3A3802B6">
      <w:start w:val="1"/>
      <w:numFmt w:val="decimal"/>
      <w:lvlText w:val="%4."/>
      <w:lvlJc w:val="left"/>
      <w:pPr>
        <w:ind w:left="2880" w:hanging="360"/>
      </w:pPr>
    </w:lvl>
    <w:lvl w:ilvl="4" w:tplc="532666E0">
      <w:start w:val="1"/>
      <w:numFmt w:val="lowerLetter"/>
      <w:lvlText w:val="%5."/>
      <w:lvlJc w:val="left"/>
      <w:pPr>
        <w:ind w:left="3600" w:hanging="360"/>
      </w:pPr>
    </w:lvl>
    <w:lvl w:ilvl="5" w:tplc="23FA8EDA">
      <w:start w:val="1"/>
      <w:numFmt w:val="lowerRoman"/>
      <w:lvlText w:val="%6."/>
      <w:lvlJc w:val="right"/>
      <w:pPr>
        <w:ind w:left="4320" w:hanging="180"/>
      </w:pPr>
    </w:lvl>
    <w:lvl w:ilvl="6" w:tplc="A9D2789C">
      <w:start w:val="1"/>
      <w:numFmt w:val="decimal"/>
      <w:lvlText w:val="%7."/>
      <w:lvlJc w:val="left"/>
      <w:pPr>
        <w:ind w:left="5040" w:hanging="360"/>
      </w:pPr>
    </w:lvl>
    <w:lvl w:ilvl="7" w:tplc="99281DF8">
      <w:start w:val="1"/>
      <w:numFmt w:val="lowerLetter"/>
      <w:lvlText w:val="%8."/>
      <w:lvlJc w:val="left"/>
      <w:pPr>
        <w:ind w:left="5760" w:hanging="360"/>
      </w:pPr>
    </w:lvl>
    <w:lvl w:ilvl="8" w:tplc="2970177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DA56C7"/>
    <w:multiLevelType w:val="hybridMultilevel"/>
    <w:tmpl w:val="B3F8AA80"/>
    <w:lvl w:ilvl="0" w:tplc="8D6000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0823E6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50949B84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 w:tplc="80A6F848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 w:tplc="A356AD8A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 w:tplc="07E88810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 w:tplc="330A790E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 w:tplc="8B50E06A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 w:tplc="FDC888E4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1">
    <w:nsid w:val="276B5E0B"/>
    <w:multiLevelType w:val="hybridMultilevel"/>
    <w:tmpl w:val="225EB0EC"/>
    <w:lvl w:ilvl="0" w:tplc="F202007E">
      <w:start w:val="1"/>
      <w:numFmt w:val="decimal"/>
      <w:lvlText w:val="%1)"/>
      <w:lvlJc w:val="left"/>
      <w:pPr>
        <w:ind w:left="1069" w:hanging="360"/>
      </w:pPr>
    </w:lvl>
    <w:lvl w:ilvl="1" w:tplc="38DE25DE">
      <w:start w:val="1"/>
      <w:numFmt w:val="lowerLetter"/>
      <w:lvlText w:val="%2."/>
      <w:lvlJc w:val="left"/>
      <w:pPr>
        <w:ind w:left="1789" w:hanging="360"/>
      </w:pPr>
    </w:lvl>
    <w:lvl w:ilvl="2" w:tplc="1AEC0EF2">
      <w:start w:val="1"/>
      <w:numFmt w:val="lowerRoman"/>
      <w:lvlText w:val="%3."/>
      <w:lvlJc w:val="right"/>
      <w:pPr>
        <w:ind w:left="2509" w:hanging="180"/>
      </w:pPr>
    </w:lvl>
    <w:lvl w:ilvl="3" w:tplc="AAB807BA">
      <w:start w:val="1"/>
      <w:numFmt w:val="decimal"/>
      <w:lvlText w:val="%4."/>
      <w:lvlJc w:val="left"/>
      <w:pPr>
        <w:ind w:left="3229" w:hanging="360"/>
      </w:pPr>
    </w:lvl>
    <w:lvl w:ilvl="4" w:tplc="CEFE5D7A">
      <w:start w:val="1"/>
      <w:numFmt w:val="lowerLetter"/>
      <w:lvlText w:val="%5."/>
      <w:lvlJc w:val="left"/>
      <w:pPr>
        <w:ind w:left="3949" w:hanging="360"/>
      </w:pPr>
    </w:lvl>
    <w:lvl w:ilvl="5" w:tplc="7ED0894E">
      <w:start w:val="1"/>
      <w:numFmt w:val="lowerRoman"/>
      <w:lvlText w:val="%6."/>
      <w:lvlJc w:val="right"/>
      <w:pPr>
        <w:ind w:left="4669" w:hanging="180"/>
      </w:pPr>
    </w:lvl>
    <w:lvl w:ilvl="6" w:tplc="ED60FFD6">
      <w:start w:val="1"/>
      <w:numFmt w:val="decimal"/>
      <w:lvlText w:val="%7."/>
      <w:lvlJc w:val="left"/>
      <w:pPr>
        <w:ind w:left="5389" w:hanging="360"/>
      </w:pPr>
    </w:lvl>
    <w:lvl w:ilvl="7" w:tplc="8144970E">
      <w:start w:val="1"/>
      <w:numFmt w:val="lowerLetter"/>
      <w:lvlText w:val="%8."/>
      <w:lvlJc w:val="left"/>
      <w:pPr>
        <w:ind w:left="6109" w:hanging="360"/>
      </w:pPr>
    </w:lvl>
    <w:lvl w:ilvl="8" w:tplc="979E2D5C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F1E5967"/>
    <w:multiLevelType w:val="hybridMultilevel"/>
    <w:tmpl w:val="40149298"/>
    <w:lvl w:ilvl="0" w:tplc="710405BA">
      <w:start w:val="1"/>
      <w:numFmt w:val="decimal"/>
      <w:lvlText w:val="%1)"/>
      <w:lvlJc w:val="left"/>
      <w:pPr>
        <w:ind w:left="928" w:hanging="360"/>
      </w:pPr>
    </w:lvl>
    <w:lvl w:ilvl="1" w:tplc="127A38EA">
      <w:start w:val="1"/>
      <w:numFmt w:val="lowerLetter"/>
      <w:lvlText w:val="%2."/>
      <w:lvlJc w:val="left"/>
      <w:pPr>
        <w:ind w:left="1648" w:hanging="360"/>
      </w:pPr>
    </w:lvl>
    <w:lvl w:ilvl="2" w:tplc="C4CA1736">
      <w:start w:val="1"/>
      <w:numFmt w:val="lowerRoman"/>
      <w:lvlText w:val="%3."/>
      <w:lvlJc w:val="right"/>
      <w:pPr>
        <w:ind w:left="2368" w:hanging="180"/>
      </w:pPr>
    </w:lvl>
    <w:lvl w:ilvl="3" w:tplc="CAD4C616">
      <w:start w:val="1"/>
      <w:numFmt w:val="decimal"/>
      <w:lvlText w:val="%4."/>
      <w:lvlJc w:val="left"/>
      <w:pPr>
        <w:ind w:left="3088" w:hanging="360"/>
      </w:pPr>
    </w:lvl>
    <w:lvl w:ilvl="4" w:tplc="B7827B98">
      <w:start w:val="1"/>
      <w:numFmt w:val="lowerLetter"/>
      <w:lvlText w:val="%5."/>
      <w:lvlJc w:val="left"/>
      <w:pPr>
        <w:ind w:left="3808" w:hanging="360"/>
      </w:pPr>
    </w:lvl>
    <w:lvl w:ilvl="5" w:tplc="DCC2C08E">
      <w:start w:val="1"/>
      <w:numFmt w:val="lowerRoman"/>
      <w:lvlText w:val="%6."/>
      <w:lvlJc w:val="right"/>
      <w:pPr>
        <w:ind w:left="4528" w:hanging="180"/>
      </w:pPr>
    </w:lvl>
    <w:lvl w:ilvl="6" w:tplc="974A700C">
      <w:start w:val="1"/>
      <w:numFmt w:val="decimal"/>
      <w:lvlText w:val="%7."/>
      <w:lvlJc w:val="left"/>
      <w:pPr>
        <w:ind w:left="5248" w:hanging="360"/>
      </w:pPr>
    </w:lvl>
    <w:lvl w:ilvl="7" w:tplc="03203300">
      <w:start w:val="1"/>
      <w:numFmt w:val="lowerLetter"/>
      <w:lvlText w:val="%8."/>
      <w:lvlJc w:val="left"/>
      <w:pPr>
        <w:ind w:left="5968" w:hanging="360"/>
      </w:pPr>
    </w:lvl>
    <w:lvl w:ilvl="8" w:tplc="D97E52AA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34E73BF5"/>
    <w:multiLevelType w:val="hybridMultilevel"/>
    <w:tmpl w:val="BFDCE976"/>
    <w:lvl w:ilvl="0" w:tplc="E86E57B8">
      <w:start w:val="1"/>
      <w:numFmt w:val="decimal"/>
      <w:lvlText w:val="%1."/>
      <w:lvlJc w:val="left"/>
      <w:pPr>
        <w:ind w:left="1069" w:hanging="360"/>
      </w:pPr>
    </w:lvl>
    <w:lvl w:ilvl="1" w:tplc="BA08437A">
      <w:start w:val="1"/>
      <w:numFmt w:val="lowerLetter"/>
      <w:lvlText w:val="%2."/>
      <w:lvlJc w:val="left"/>
      <w:pPr>
        <w:ind w:left="1789" w:hanging="360"/>
      </w:pPr>
    </w:lvl>
    <w:lvl w:ilvl="2" w:tplc="3490E918">
      <w:start w:val="1"/>
      <w:numFmt w:val="lowerRoman"/>
      <w:lvlText w:val="%3."/>
      <w:lvlJc w:val="right"/>
      <w:pPr>
        <w:ind w:left="2509" w:hanging="180"/>
      </w:pPr>
    </w:lvl>
    <w:lvl w:ilvl="3" w:tplc="036A6D80">
      <w:start w:val="1"/>
      <w:numFmt w:val="decimal"/>
      <w:lvlText w:val="%4."/>
      <w:lvlJc w:val="left"/>
      <w:pPr>
        <w:ind w:left="3229" w:hanging="360"/>
      </w:pPr>
    </w:lvl>
    <w:lvl w:ilvl="4" w:tplc="44B66440">
      <w:start w:val="1"/>
      <w:numFmt w:val="lowerLetter"/>
      <w:lvlText w:val="%5."/>
      <w:lvlJc w:val="left"/>
      <w:pPr>
        <w:ind w:left="3949" w:hanging="360"/>
      </w:pPr>
    </w:lvl>
    <w:lvl w:ilvl="5" w:tplc="79680440">
      <w:start w:val="1"/>
      <w:numFmt w:val="lowerRoman"/>
      <w:lvlText w:val="%6."/>
      <w:lvlJc w:val="right"/>
      <w:pPr>
        <w:ind w:left="4669" w:hanging="180"/>
      </w:pPr>
    </w:lvl>
    <w:lvl w:ilvl="6" w:tplc="86B670CA">
      <w:start w:val="1"/>
      <w:numFmt w:val="decimal"/>
      <w:lvlText w:val="%7."/>
      <w:lvlJc w:val="left"/>
      <w:pPr>
        <w:ind w:left="5389" w:hanging="360"/>
      </w:pPr>
    </w:lvl>
    <w:lvl w:ilvl="7" w:tplc="6FACA620">
      <w:start w:val="1"/>
      <w:numFmt w:val="lowerLetter"/>
      <w:lvlText w:val="%8."/>
      <w:lvlJc w:val="left"/>
      <w:pPr>
        <w:ind w:left="6109" w:hanging="360"/>
      </w:pPr>
    </w:lvl>
    <w:lvl w:ilvl="8" w:tplc="8D660E7C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4FE2634"/>
    <w:multiLevelType w:val="hybridMultilevel"/>
    <w:tmpl w:val="A9C691E6"/>
    <w:lvl w:ilvl="0" w:tplc="CE6CB1E4">
      <w:start w:val="1"/>
      <w:numFmt w:val="decimal"/>
      <w:lvlText w:val="%1)"/>
      <w:lvlJc w:val="left"/>
      <w:pPr>
        <w:ind w:left="5889" w:hanging="360"/>
      </w:pPr>
      <w:rPr>
        <w:rFonts w:cs="Times New Roman"/>
      </w:rPr>
    </w:lvl>
    <w:lvl w:ilvl="1" w:tplc="22B6FD18">
      <w:start w:val="1"/>
      <w:numFmt w:val="lowerLetter"/>
      <w:lvlText w:val="%2."/>
      <w:lvlJc w:val="left"/>
      <w:pPr>
        <w:ind w:left="1789" w:hanging="360"/>
      </w:pPr>
    </w:lvl>
    <w:lvl w:ilvl="2" w:tplc="391C3C18">
      <w:start w:val="1"/>
      <w:numFmt w:val="lowerRoman"/>
      <w:lvlText w:val="%3."/>
      <w:lvlJc w:val="right"/>
      <w:pPr>
        <w:ind w:left="2509" w:hanging="180"/>
      </w:pPr>
    </w:lvl>
    <w:lvl w:ilvl="3" w:tplc="B1AEE6A2">
      <w:start w:val="1"/>
      <w:numFmt w:val="decimal"/>
      <w:lvlText w:val="%4."/>
      <w:lvlJc w:val="left"/>
      <w:pPr>
        <w:ind w:left="3229" w:hanging="360"/>
      </w:pPr>
    </w:lvl>
    <w:lvl w:ilvl="4" w:tplc="649A088C">
      <w:start w:val="1"/>
      <w:numFmt w:val="lowerLetter"/>
      <w:lvlText w:val="%5."/>
      <w:lvlJc w:val="left"/>
      <w:pPr>
        <w:ind w:left="3949" w:hanging="360"/>
      </w:pPr>
    </w:lvl>
    <w:lvl w:ilvl="5" w:tplc="56020B5A">
      <w:start w:val="1"/>
      <w:numFmt w:val="lowerRoman"/>
      <w:lvlText w:val="%6."/>
      <w:lvlJc w:val="right"/>
      <w:pPr>
        <w:ind w:left="4669" w:hanging="180"/>
      </w:pPr>
    </w:lvl>
    <w:lvl w:ilvl="6" w:tplc="BC129D26">
      <w:start w:val="1"/>
      <w:numFmt w:val="decimal"/>
      <w:lvlText w:val="%7."/>
      <w:lvlJc w:val="left"/>
      <w:pPr>
        <w:ind w:left="5389" w:hanging="360"/>
      </w:pPr>
    </w:lvl>
    <w:lvl w:ilvl="7" w:tplc="60609CB8">
      <w:start w:val="1"/>
      <w:numFmt w:val="lowerLetter"/>
      <w:lvlText w:val="%8."/>
      <w:lvlJc w:val="left"/>
      <w:pPr>
        <w:ind w:left="6109" w:hanging="360"/>
      </w:pPr>
    </w:lvl>
    <w:lvl w:ilvl="8" w:tplc="BC7C7CCA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FE00AE"/>
    <w:multiLevelType w:val="hybridMultilevel"/>
    <w:tmpl w:val="7AD0E48C"/>
    <w:lvl w:ilvl="0" w:tplc="57C2394C">
      <w:start w:val="1"/>
      <w:numFmt w:val="decimal"/>
      <w:lvlText w:val="%1)"/>
      <w:lvlJc w:val="left"/>
      <w:pPr>
        <w:ind w:left="360" w:hanging="360"/>
      </w:pPr>
    </w:lvl>
    <w:lvl w:ilvl="1" w:tplc="721647E0">
      <w:start w:val="1"/>
      <w:numFmt w:val="lowerLetter"/>
      <w:lvlText w:val="%2."/>
      <w:lvlJc w:val="left"/>
      <w:pPr>
        <w:ind w:left="1080" w:hanging="360"/>
      </w:pPr>
    </w:lvl>
    <w:lvl w:ilvl="2" w:tplc="D4F07464">
      <w:start w:val="1"/>
      <w:numFmt w:val="lowerRoman"/>
      <w:lvlText w:val="%3."/>
      <w:lvlJc w:val="right"/>
      <w:pPr>
        <w:ind w:left="1800" w:hanging="180"/>
      </w:pPr>
    </w:lvl>
    <w:lvl w:ilvl="3" w:tplc="C49ACF6A">
      <w:start w:val="1"/>
      <w:numFmt w:val="decimal"/>
      <w:lvlText w:val="%4."/>
      <w:lvlJc w:val="left"/>
      <w:pPr>
        <w:ind w:left="2520" w:hanging="360"/>
      </w:pPr>
    </w:lvl>
    <w:lvl w:ilvl="4" w:tplc="924CF2D4">
      <w:start w:val="1"/>
      <w:numFmt w:val="lowerLetter"/>
      <w:lvlText w:val="%5."/>
      <w:lvlJc w:val="left"/>
      <w:pPr>
        <w:ind w:left="3240" w:hanging="360"/>
      </w:pPr>
    </w:lvl>
    <w:lvl w:ilvl="5" w:tplc="770EE458">
      <w:start w:val="1"/>
      <w:numFmt w:val="lowerRoman"/>
      <w:lvlText w:val="%6."/>
      <w:lvlJc w:val="right"/>
      <w:pPr>
        <w:ind w:left="3960" w:hanging="180"/>
      </w:pPr>
    </w:lvl>
    <w:lvl w:ilvl="6" w:tplc="B62C5282">
      <w:start w:val="1"/>
      <w:numFmt w:val="decimal"/>
      <w:lvlText w:val="%7."/>
      <w:lvlJc w:val="left"/>
      <w:pPr>
        <w:ind w:left="4680" w:hanging="360"/>
      </w:pPr>
    </w:lvl>
    <w:lvl w:ilvl="7" w:tplc="C7F218B0">
      <w:start w:val="1"/>
      <w:numFmt w:val="lowerLetter"/>
      <w:lvlText w:val="%8."/>
      <w:lvlJc w:val="left"/>
      <w:pPr>
        <w:ind w:left="5400" w:hanging="360"/>
      </w:pPr>
    </w:lvl>
    <w:lvl w:ilvl="8" w:tplc="75E432FA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D04041F"/>
    <w:multiLevelType w:val="hybridMultilevel"/>
    <w:tmpl w:val="B06CCCDA"/>
    <w:lvl w:ilvl="0" w:tplc="68E0AF6C">
      <w:start w:val="1"/>
      <w:numFmt w:val="decimal"/>
      <w:lvlText w:val="%1."/>
      <w:lvlJc w:val="left"/>
      <w:pPr>
        <w:ind w:left="1429" w:hanging="360"/>
      </w:pPr>
    </w:lvl>
    <w:lvl w:ilvl="1" w:tplc="49F0D372">
      <w:start w:val="1"/>
      <w:numFmt w:val="lowerLetter"/>
      <w:lvlText w:val="%2."/>
      <w:lvlJc w:val="left"/>
      <w:pPr>
        <w:ind w:left="2149" w:hanging="360"/>
      </w:pPr>
    </w:lvl>
    <w:lvl w:ilvl="2" w:tplc="76889D50">
      <w:start w:val="1"/>
      <w:numFmt w:val="lowerRoman"/>
      <w:lvlText w:val="%3."/>
      <w:lvlJc w:val="right"/>
      <w:pPr>
        <w:ind w:left="2869" w:hanging="180"/>
      </w:pPr>
    </w:lvl>
    <w:lvl w:ilvl="3" w:tplc="AD341D06">
      <w:start w:val="1"/>
      <w:numFmt w:val="decimal"/>
      <w:lvlText w:val="%4."/>
      <w:lvlJc w:val="left"/>
      <w:pPr>
        <w:ind w:left="3589" w:hanging="360"/>
      </w:pPr>
    </w:lvl>
    <w:lvl w:ilvl="4" w:tplc="F61C2688">
      <w:start w:val="1"/>
      <w:numFmt w:val="lowerLetter"/>
      <w:lvlText w:val="%5."/>
      <w:lvlJc w:val="left"/>
      <w:pPr>
        <w:ind w:left="4309" w:hanging="360"/>
      </w:pPr>
    </w:lvl>
    <w:lvl w:ilvl="5" w:tplc="861A2120">
      <w:start w:val="1"/>
      <w:numFmt w:val="lowerRoman"/>
      <w:lvlText w:val="%6."/>
      <w:lvlJc w:val="right"/>
      <w:pPr>
        <w:ind w:left="5029" w:hanging="180"/>
      </w:pPr>
    </w:lvl>
    <w:lvl w:ilvl="6" w:tplc="282C87CC">
      <w:start w:val="1"/>
      <w:numFmt w:val="decimal"/>
      <w:lvlText w:val="%7."/>
      <w:lvlJc w:val="left"/>
      <w:pPr>
        <w:ind w:left="5749" w:hanging="360"/>
      </w:pPr>
    </w:lvl>
    <w:lvl w:ilvl="7" w:tplc="006EC25A">
      <w:start w:val="1"/>
      <w:numFmt w:val="lowerLetter"/>
      <w:lvlText w:val="%8."/>
      <w:lvlJc w:val="left"/>
      <w:pPr>
        <w:ind w:left="6469" w:hanging="360"/>
      </w:pPr>
    </w:lvl>
    <w:lvl w:ilvl="8" w:tplc="9AEA9DA2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E3B21A7"/>
    <w:multiLevelType w:val="hybridMultilevel"/>
    <w:tmpl w:val="6C4ACF80"/>
    <w:lvl w:ilvl="0" w:tplc="E2FA36CE">
      <w:start w:val="1"/>
      <w:numFmt w:val="decimal"/>
      <w:lvlText w:val="%1)"/>
      <w:lvlJc w:val="left"/>
      <w:pPr>
        <w:ind w:left="1590" w:hanging="360"/>
      </w:pPr>
    </w:lvl>
    <w:lvl w:ilvl="1" w:tplc="0E787D6E">
      <w:start w:val="1"/>
      <w:numFmt w:val="lowerLetter"/>
      <w:lvlText w:val="%2."/>
      <w:lvlJc w:val="left"/>
      <w:pPr>
        <w:ind w:left="2310" w:hanging="360"/>
      </w:pPr>
    </w:lvl>
    <w:lvl w:ilvl="2" w:tplc="4C62B9E6">
      <w:start w:val="1"/>
      <w:numFmt w:val="lowerRoman"/>
      <w:lvlText w:val="%3."/>
      <w:lvlJc w:val="right"/>
      <w:pPr>
        <w:ind w:left="3030" w:hanging="180"/>
      </w:pPr>
    </w:lvl>
    <w:lvl w:ilvl="3" w:tplc="26F4B0E8">
      <w:start w:val="1"/>
      <w:numFmt w:val="decimal"/>
      <w:lvlText w:val="%4."/>
      <w:lvlJc w:val="left"/>
      <w:pPr>
        <w:ind w:left="3750" w:hanging="360"/>
      </w:pPr>
    </w:lvl>
    <w:lvl w:ilvl="4" w:tplc="29EA8026">
      <w:start w:val="1"/>
      <w:numFmt w:val="lowerLetter"/>
      <w:lvlText w:val="%5."/>
      <w:lvlJc w:val="left"/>
      <w:pPr>
        <w:ind w:left="4470" w:hanging="360"/>
      </w:pPr>
    </w:lvl>
    <w:lvl w:ilvl="5" w:tplc="C24EA736">
      <w:start w:val="1"/>
      <w:numFmt w:val="lowerRoman"/>
      <w:lvlText w:val="%6."/>
      <w:lvlJc w:val="right"/>
      <w:pPr>
        <w:ind w:left="5190" w:hanging="180"/>
      </w:pPr>
    </w:lvl>
    <w:lvl w:ilvl="6" w:tplc="6E02B6CA">
      <w:start w:val="1"/>
      <w:numFmt w:val="decimal"/>
      <w:lvlText w:val="%7."/>
      <w:lvlJc w:val="left"/>
      <w:pPr>
        <w:ind w:left="5910" w:hanging="360"/>
      </w:pPr>
    </w:lvl>
    <w:lvl w:ilvl="7" w:tplc="14542BE4">
      <w:start w:val="1"/>
      <w:numFmt w:val="lowerLetter"/>
      <w:lvlText w:val="%8."/>
      <w:lvlJc w:val="left"/>
      <w:pPr>
        <w:ind w:left="6630" w:hanging="360"/>
      </w:pPr>
    </w:lvl>
    <w:lvl w:ilvl="8" w:tplc="48BA6F94">
      <w:start w:val="1"/>
      <w:numFmt w:val="lowerRoman"/>
      <w:lvlText w:val="%9."/>
      <w:lvlJc w:val="right"/>
      <w:pPr>
        <w:ind w:left="7350" w:hanging="180"/>
      </w:pPr>
    </w:lvl>
  </w:abstractNum>
  <w:abstractNum w:abstractNumId="18">
    <w:nsid w:val="462835DB"/>
    <w:multiLevelType w:val="hybridMultilevel"/>
    <w:tmpl w:val="80D4AB28"/>
    <w:lvl w:ilvl="0" w:tplc="B0E4A6D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8A463B74">
      <w:start w:val="1"/>
      <w:numFmt w:val="lowerLetter"/>
      <w:lvlText w:val="%2."/>
      <w:lvlJc w:val="left"/>
      <w:pPr>
        <w:ind w:left="1788" w:hanging="360"/>
      </w:pPr>
    </w:lvl>
    <w:lvl w:ilvl="2" w:tplc="38A8DB10">
      <w:start w:val="1"/>
      <w:numFmt w:val="lowerRoman"/>
      <w:lvlText w:val="%3."/>
      <w:lvlJc w:val="right"/>
      <w:pPr>
        <w:ind w:left="2508" w:hanging="180"/>
      </w:pPr>
    </w:lvl>
    <w:lvl w:ilvl="3" w:tplc="B8C4CF6A">
      <w:start w:val="1"/>
      <w:numFmt w:val="decimal"/>
      <w:lvlText w:val="%4."/>
      <w:lvlJc w:val="left"/>
      <w:pPr>
        <w:ind w:left="3228" w:hanging="360"/>
      </w:pPr>
    </w:lvl>
    <w:lvl w:ilvl="4" w:tplc="A2A2ABCC">
      <w:start w:val="1"/>
      <w:numFmt w:val="lowerLetter"/>
      <w:lvlText w:val="%5."/>
      <w:lvlJc w:val="left"/>
      <w:pPr>
        <w:ind w:left="3948" w:hanging="360"/>
      </w:pPr>
    </w:lvl>
    <w:lvl w:ilvl="5" w:tplc="316C762C">
      <w:start w:val="1"/>
      <w:numFmt w:val="lowerRoman"/>
      <w:lvlText w:val="%6."/>
      <w:lvlJc w:val="right"/>
      <w:pPr>
        <w:ind w:left="4668" w:hanging="180"/>
      </w:pPr>
    </w:lvl>
    <w:lvl w:ilvl="6" w:tplc="E4426398">
      <w:start w:val="1"/>
      <w:numFmt w:val="decimal"/>
      <w:lvlText w:val="%7."/>
      <w:lvlJc w:val="left"/>
      <w:pPr>
        <w:ind w:left="5388" w:hanging="360"/>
      </w:pPr>
    </w:lvl>
    <w:lvl w:ilvl="7" w:tplc="2918EDB0">
      <w:start w:val="1"/>
      <w:numFmt w:val="lowerLetter"/>
      <w:lvlText w:val="%8."/>
      <w:lvlJc w:val="left"/>
      <w:pPr>
        <w:ind w:left="6108" w:hanging="360"/>
      </w:pPr>
    </w:lvl>
    <w:lvl w:ilvl="8" w:tplc="1F4037F6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8E83F9C"/>
    <w:multiLevelType w:val="hybridMultilevel"/>
    <w:tmpl w:val="1AC2FBB8"/>
    <w:lvl w:ilvl="0" w:tplc="56A4384A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/>
      </w:rPr>
    </w:lvl>
    <w:lvl w:ilvl="1" w:tplc="E6A00A6E">
      <w:start w:val="1"/>
      <w:numFmt w:val="lowerLetter"/>
      <w:lvlText w:val="%2."/>
      <w:lvlJc w:val="left"/>
      <w:pPr>
        <w:ind w:left="1789" w:hanging="360"/>
      </w:pPr>
    </w:lvl>
    <w:lvl w:ilvl="2" w:tplc="8A9AA7B8">
      <w:start w:val="1"/>
      <w:numFmt w:val="lowerRoman"/>
      <w:lvlText w:val="%3."/>
      <w:lvlJc w:val="right"/>
      <w:pPr>
        <w:ind w:left="2509" w:hanging="180"/>
      </w:pPr>
    </w:lvl>
    <w:lvl w:ilvl="3" w:tplc="DB4A2988">
      <w:start w:val="1"/>
      <w:numFmt w:val="decimal"/>
      <w:lvlText w:val="%4."/>
      <w:lvlJc w:val="left"/>
      <w:pPr>
        <w:ind w:left="3229" w:hanging="360"/>
      </w:pPr>
    </w:lvl>
    <w:lvl w:ilvl="4" w:tplc="9B5E001C">
      <w:start w:val="1"/>
      <w:numFmt w:val="lowerLetter"/>
      <w:lvlText w:val="%5."/>
      <w:lvlJc w:val="left"/>
      <w:pPr>
        <w:ind w:left="3949" w:hanging="360"/>
      </w:pPr>
    </w:lvl>
    <w:lvl w:ilvl="5" w:tplc="74BCC836">
      <w:start w:val="1"/>
      <w:numFmt w:val="lowerRoman"/>
      <w:lvlText w:val="%6."/>
      <w:lvlJc w:val="right"/>
      <w:pPr>
        <w:ind w:left="4669" w:hanging="180"/>
      </w:pPr>
    </w:lvl>
    <w:lvl w:ilvl="6" w:tplc="62A27B2E">
      <w:start w:val="1"/>
      <w:numFmt w:val="decimal"/>
      <w:lvlText w:val="%7."/>
      <w:lvlJc w:val="left"/>
      <w:pPr>
        <w:ind w:left="5389" w:hanging="360"/>
      </w:pPr>
    </w:lvl>
    <w:lvl w:ilvl="7" w:tplc="F0BC1DE4">
      <w:start w:val="1"/>
      <w:numFmt w:val="lowerLetter"/>
      <w:lvlText w:val="%8."/>
      <w:lvlJc w:val="left"/>
      <w:pPr>
        <w:ind w:left="6109" w:hanging="360"/>
      </w:pPr>
    </w:lvl>
    <w:lvl w:ilvl="8" w:tplc="155E1C6C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E7E0FAB"/>
    <w:multiLevelType w:val="hybridMultilevel"/>
    <w:tmpl w:val="7A1CE78C"/>
    <w:lvl w:ilvl="0" w:tplc="6316E230">
      <w:start w:val="1"/>
      <w:numFmt w:val="decimal"/>
      <w:lvlText w:val="%1)"/>
      <w:lvlJc w:val="left"/>
      <w:pPr>
        <w:ind w:left="1211" w:hanging="360"/>
      </w:pPr>
    </w:lvl>
    <w:lvl w:ilvl="1" w:tplc="C792AAE6">
      <w:start w:val="1"/>
      <w:numFmt w:val="lowerLetter"/>
      <w:lvlText w:val="%2."/>
      <w:lvlJc w:val="left"/>
      <w:pPr>
        <w:ind w:left="1931" w:hanging="360"/>
      </w:pPr>
    </w:lvl>
    <w:lvl w:ilvl="2" w:tplc="AB767CA6">
      <w:start w:val="1"/>
      <w:numFmt w:val="lowerRoman"/>
      <w:lvlText w:val="%3."/>
      <w:lvlJc w:val="right"/>
      <w:pPr>
        <w:ind w:left="2651" w:hanging="180"/>
      </w:pPr>
    </w:lvl>
    <w:lvl w:ilvl="3" w:tplc="4AFC0208">
      <w:start w:val="1"/>
      <w:numFmt w:val="decimal"/>
      <w:lvlText w:val="%4."/>
      <w:lvlJc w:val="left"/>
      <w:pPr>
        <w:ind w:left="3371" w:hanging="360"/>
      </w:pPr>
    </w:lvl>
    <w:lvl w:ilvl="4" w:tplc="60BEAE82">
      <w:start w:val="1"/>
      <w:numFmt w:val="lowerLetter"/>
      <w:lvlText w:val="%5."/>
      <w:lvlJc w:val="left"/>
      <w:pPr>
        <w:ind w:left="4091" w:hanging="360"/>
      </w:pPr>
    </w:lvl>
    <w:lvl w:ilvl="5" w:tplc="1E52A6E6">
      <w:start w:val="1"/>
      <w:numFmt w:val="lowerRoman"/>
      <w:lvlText w:val="%6."/>
      <w:lvlJc w:val="right"/>
      <w:pPr>
        <w:ind w:left="4811" w:hanging="180"/>
      </w:pPr>
    </w:lvl>
    <w:lvl w:ilvl="6" w:tplc="73144C7C">
      <w:start w:val="1"/>
      <w:numFmt w:val="decimal"/>
      <w:lvlText w:val="%7."/>
      <w:lvlJc w:val="left"/>
      <w:pPr>
        <w:ind w:left="5531" w:hanging="360"/>
      </w:pPr>
    </w:lvl>
    <w:lvl w:ilvl="7" w:tplc="8D34B0E0">
      <w:start w:val="1"/>
      <w:numFmt w:val="lowerLetter"/>
      <w:lvlText w:val="%8."/>
      <w:lvlJc w:val="left"/>
      <w:pPr>
        <w:ind w:left="6251" w:hanging="360"/>
      </w:pPr>
    </w:lvl>
    <w:lvl w:ilvl="8" w:tplc="33640494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58E51417"/>
    <w:multiLevelType w:val="hybridMultilevel"/>
    <w:tmpl w:val="F0523842"/>
    <w:lvl w:ilvl="0" w:tplc="A7701FDE">
      <w:start w:val="1"/>
      <w:numFmt w:val="decimal"/>
      <w:lvlText w:val="%1."/>
      <w:lvlJc w:val="left"/>
      <w:pPr>
        <w:ind w:left="720" w:hanging="360"/>
      </w:pPr>
    </w:lvl>
    <w:lvl w:ilvl="1" w:tplc="0374D3CC">
      <w:start w:val="1"/>
      <w:numFmt w:val="lowerLetter"/>
      <w:lvlText w:val="%2."/>
      <w:lvlJc w:val="left"/>
      <w:pPr>
        <w:ind w:left="1440" w:hanging="360"/>
      </w:pPr>
    </w:lvl>
    <w:lvl w:ilvl="2" w:tplc="F26830F8">
      <w:start w:val="1"/>
      <w:numFmt w:val="lowerRoman"/>
      <w:lvlText w:val="%3."/>
      <w:lvlJc w:val="right"/>
      <w:pPr>
        <w:ind w:left="2160" w:hanging="180"/>
      </w:pPr>
    </w:lvl>
    <w:lvl w:ilvl="3" w:tplc="E6C82066">
      <w:start w:val="1"/>
      <w:numFmt w:val="decimal"/>
      <w:lvlText w:val="%4."/>
      <w:lvlJc w:val="left"/>
      <w:pPr>
        <w:ind w:left="2880" w:hanging="360"/>
      </w:pPr>
    </w:lvl>
    <w:lvl w:ilvl="4" w:tplc="33C81040">
      <w:start w:val="1"/>
      <w:numFmt w:val="lowerLetter"/>
      <w:lvlText w:val="%5."/>
      <w:lvlJc w:val="left"/>
      <w:pPr>
        <w:ind w:left="3600" w:hanging="360"/>
      </w:pPr>
    </w:lvl>
    <w:lvl w:ilvl="5" w:tplc="BFD6E504">
      <w:start w:val="1"/>
      <w:numFmt w:val="lowerRoman"/>
      <w:lvlText w:val="%6."/>
      <w:lvlJc w:val="right"/>
      <w:pPr>
        <w:ind w:left="4320" w:hanging="180"/>
      </w:pPr>
    </w:lvl>
    <w:lvl w:ilvl="6" w:tplc="4E1ABCE4">
      <w:start w:val="1"/>
      <w:numFmt w:val="decimal"/>
      <w:lvlText w:val="%7."/>
      <w:lvlJc w:val="left"/>
      <w:pPr>
        <w:ind w:left="5040" w:hanging="360"/>
      </w:pPr>
    </w:lvl>
    <w:lvl w:ilvl="7" w:tplc="2E7A6A1A">
      <w:start w:val="1"/>
      <w:numFmt w:val="lowerLetter"/>
      <w:lvlText w:val="%8."/>
      <w:lvlJc w:val="left"/>
      <w:pPr>
        <w:ind w:left="5760" w:hanging="360"/>
      </w:pPr>
    </w:lvl>
    <w:lvl w:ilvl="8" w:tplc="F014E732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864D02"/>
    <w:multiLevelType w:val="hybridMultilevel"/>
    <w:tmpl w:val="2DD81D34"/>
    <w:lvl w:ilvl="0" w:tplc="B1E64348">
      <w:start w:val="1"/>
      <w:numFmt w:val="decimal"/>
      <w:lvlText w:val="%1)"/>
      <w:lvlJc w:val="left"/>
      <w:pPr>
        <w:ind w:left="1084" w:hanging="375"/>
      </w:pPr>
    </w:lvl>
    <w:lvl w:ilvl="1" w:tplc="71BA4C18">
      <w:start w:val="1"/>
      <w:numFmt w:val="lowerLetter"/>
      <w:lvlText w:val="%2."/>
      <w:lvlJc w:val="left"/>
      <w:pPr>
        <w:ind w:left="1789" w:hanging="360"/>
      </w:pPr>
    </w:lvl>
    <w:lvl w:ilvl="2" w:tplc="91DC0B8A">
      <w:start w:val="1"/>
      <w:numFmt w:val="lowerRoman"/>
      <w:lvlText w:val="%3."/>
      <w:lvlJc w:val="right"/>
      <w:pPr>
        <w:ind w:left="2509" w:hanging="180"/>
      </w:pPr>
    </w:lvl>
    <w:lvl w:ilvl="3" w:tplc="2DDEF0BE">
      <w:start w:val="1"/>
      <w:numFmt w:val="decimal"/>
      <w:lvlText w:val="%4."/>
      <w:lvlJc w:val="left"/>
      <w:pPr>
        <w:ind w:left="3229" w:hanging="360"/>
      </w:pPr>
    </w:lvl>
    <w:lvl w:ilvl="4" w:tplc="544C3EF4">
      <w:start w:val="1"/>
      <w:numFmt w:val="lowerLetter"/>
      <w:lvlText w:val="%5."/>
      <w:lvlJc w:val="left"/>
      <w:pPr>
        <w:ind w:left="3949" w:hanging="360"/>
      </w:pPr>
    </w:lvl>
    <w:lvl w:ilvl="5" w:tplc="A4025368">
      <w:start w:val="1"/>
      <w:numFmt w:val="lowerRoman"/>
      <w:lvlText w:val="%6."/>
      <w:lvlJc w:val="right"/>
      <w:pPr>
        <w:ind w:left="4669" w:hanging="180"/>
      </w:pPr>
    </w:lvl>
    <w:lvl w:ilvl="6" w:tplc="2CFC3D9E">
      <w:start w:val="1"/>
      <w:numFmt w:val="decimal"/>
      <w:lvlText w:val="%7."/>
      <w:lvlJc w:val="left"/>
      <w:pPr>
        <w:ind w:left="5389" w:hanging="360"/>
      </w:pPr>
    </w:lvl>
    <w:lvl w:ilvl="7" w:tplc="2A8CB1B6">
      <w:start w:val="1"/>
      <w:numFmt w:val="lowerLetter"/>
      <w:lvlText w:val="%8."/>
      <w:lvlJc w:val="left"/>
      <w:pPr>
        <w:ind w:left="6109" w:hanging="360"/>
      </w:pPr>
    </w:lvl>
    <w:lvl w:ilvl="8" w:tplc="347CD5EC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0BE237F"/>
    <w:multiLevelType w:val="multilevel"/>
    <w:tmpl w:val="8A66E7C8"/>
    <w:lvl w:ilvl="0">
      <w:start w:val="1"/>
      <w:numFmt w:val="decimal"/>
      <w:lvlText w:val="%1-"/>
      <w:lvlJc w:val="left"/>
      <w:pPr>
        <w:ind w:left="420" w:hanging="420"/>
      </w:pPr>
    </w:lvl>
    <w:lvl w:ilvl="1">
      <w:start w:val="1"/>
      <w:numFmt w:val="decimal"/>
      <w:lvlText w:val="%1-%2."/>
      <w:lvlJc w:val="left"/>
      <w:pPr>
        <w:ind w:left="1429" w:hanging="720"/>
      </w:pPr>
    </w:lvl>
    <w:lvl w:ilvl="2">
      <w:start w:val="1"/>
      <w:numFmt w:val="decimal"/>
      <w:lvlText w:val="%1-%2.%3."/>
      <w:lvlJc w:val="left"/>
      <w:pPr>
        <w:ind w:left="2138" w:hanging="720"/>
      </w:pPr>
    </w:lvl>
    <w:lvl w:ilvl="3">
      <w:start w:val="1"/>
      <w:numFmt w:val="decimal"/>
      <w:lvlText w:val="%1-%2.%3.%4."/>
      <w:lvlJc w:val="left"/>
      <w:pPr>
        <w:ind w:left="3207" w:hanging="1080"/>
      </w:pPr>
    </w:lvl>
    <w:lvl w:ilvl="4">
      <w:start w:val="1"/>
      <w:numFmt w:val="decimal"/>
      <w:lvlText w:val="%1-%2.%3.%4.%5."/>
      <w:lvlJc w:val="left"/>
      <w:pPr>
        <w:ind w:left="3916" w:hanging="1080"/>
      </w:pPr>
    </w:lvl>
    <w:lvl w:ilvl="5">
      <w:start w:val="1"/>
      <w:numFmt w:val="decimal"/>
      <w:lvlText w:val="%1-%2.%3.%4.%5.%6."/>
      <w:lvlJc w:val="left"/>
      <w:pPr>
        <w:ind w:left="4985" w:hanging="1440"/>
      </w:pPr>
    </w:lvl>
    <w:lvl w:ilvl="6">
      <w:start w:val="1"/>
      <w:numFmt w:val="decimal"/>
      <w:lvlText w:val="%1-%2.%3.%4.%5.%6.%7."/>
      <w:lvlJc w:val="left"/>
      <w:pPr>
        <w:ind w:left="5694" w:hanging="1440"/>
      </w:pPr>
    </w:lvl>
    <w:lvl w:ilvl="7">
      <w:start w:val="1"/>
      <w:numFmt w:val="decimal"/>
      <w:lvlText w:val="%1-%2.%3.%4.%5.%6.%7.%8."/>
      <w:lvlJc w:val="left"/>
      <w:pPr>
        <w:ind w:left="6763" w:hanging="1800"/>
      </w:pPr>
    </w:lvl>
    <w:lvl w:ilvl="8">
      <w:start w:val="1"/>
      <w:numFmt w:val="decimal"/>
      <w:lvlText w:val="%1-%2.%3.%4.%5.%6.%7.%8.%9."/>
      <w:lvlJc w:val="left"/>
      <w:pPr>
        <w:ind w:left="7472" w:hanging="1800"/>
      </w:pPr>
    </w:lvl>
  </w:abstractNum>
  <w:abstractNum w:abstractNumId="24">
    <w:nsid w:val="60FA2F2F"/>
    <w:multiLevelType w:val="hybridMultilevel"/>
    <w:tmpl w:val="A29A9B28"/>
    <w:lvl w:ilvl="0" w:tplc="B374ECE8">
      <w:start w:val="1"/>
      <w:numFmt w:val="decimal"/>
      <w:lvlText w:val="%1."/>
      <w:lvlJc w:val="left"/>
      <w:pPr>
        <w:ind w:left="720" w:hanging="360"/>
      </w:pPr>
    </w:lvl>
    <w:lvl w:ilvl="1" w:tplc="36C201DA">
      <w:start w:val="1"/>
      <w:numFmt w:val="lowerLetter"/>
      <w:lvlText w:val="%2."/>
      <w:lvlJc w:val="left"/>
      <w:pPr>
        <w:ind w:left="1440" w:hanging="360"/>
      </w:pPr>
    </w:lvl>
    <w:lvl w:ilvl="2" w:tplc="7D246408">
      <w:start w:val="1"/>
      <w:numFmt w:val="lowerRoman"/>
      <w:lvlText w:val="%3."/>
      <w:lvlJc w:val="right"/>
      <w:pPr>
        <w:ind w:left="2160" w:hanging="180"/>
      </w:pPr>
    </w:lvl>
    <w:lvl w:ilvl="3" w:tplc="F0CEB874">
      <w:start w:val="1"/>
      <w:numFmt w:val="decimal"/>
      <w:lvlText w:val="%4."/>
      <w:lvlJc w:val="left"/>
      <w:pPr>
        <w:ind w:left="2880" w:hanging="360"/>
      </w:pPr>
    </w:lvl>
    <w:lvl w:ilvl="4" w:tplc="DCD098BE">
      <w:start w:val="1"/>
      <w:numFmt w:val="lowerLetter"/>
      <w:lvlText w:val="%5."/>
      <w:lvlJc w:val="left"/>
      <w:pPr>
        <w:ind w:left="3600" w:hanging="360"/>
      </w:pPr>
    </w:lvl>
    <w:lvl w:ilvl="5" w:tplc="4852E06C">
      <w:start w:val="1"/>
      <w:numFmt w:val="lowerRoman"/>
      <w:lvlText w:val="%6."/>
      <w:lvlJc w:val="right"/>
      <w:pPr>
        <w:ind w:left="4320" w:hanging="180"/>
      </w:pPr>
    </w:lvl>
    <w:lvl w:ilvl="6" w:tplc="23F4BBAA">
      <w:start w:val="1"/>
      <w:numFmt w:val="decimal"/>
      <w:lvlText w:val="%7."/>
      <w:lvlJc w:val="left"/>
      <w:pPr>
        <w:ind w:left="5040" w:hanging="360"/>
      </w:pPr>
    </w:lvl>
    <w:lvl w:ilvl="7" w:tplc="0D6642B0">
      <w:start w:val="1"/>
      <w:numFmt w:val="lowerLetter"/>
      <w:lvlText w:val="%8."/>
      <w:lvlJc w:val="left"/>
      <w:pPr>
        <w:ind w:left="5760" w:hanging="360"/>
      </w:pPr>
    </w:lvl>
    <w:lvl w:ilvl="8" w:tplc="E7BC99FC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062C79"/>
    <w:multiLevelType w:val="hybridMultilevel"/>
    <w:tmpl w:val="A60CAE4E"/>
    <w:lvl w:ilvl="0" w:tplc="8F5AD582">
      <w:start w:val="1"/>
      <w:numFmt w:val="decimal"/>
      <w:lvlText w:val="%1)"/>
      <w:lvlJc w:val="left"/>
      <w:pPr>
        <w:ind w:left="1353" w:hanging="360"/>
      </w:pPr>
    </w:lvl>
    <w:lvl w:ilvl="1" w:tplc="988817A8">
      <w:start w:val="1"/>
      <w:numFmt w:val="lowerLetter"/>
      <w:lvlText w:val="%2."/>
      <w:lvlJc w:val="left"/>
      <w:pPr>
        <w:ind w:left="2073" w:hanging="360"/>
      </w:pPr>
    </w:lvl>
    <w:lvl w:ilvl="2" w:tplc="E1FAB5D8">
      <w:start w:val="1"/>
      <w:numFmt w:val="lowerRoman"/>
      <w:lvlText w:val="%3."/>
      <w:lvlJc w:val="right"/>
      <w:pPr>
        <w:ind w:left="2793" w:hanging="180"/>
      </w:pPr>
    </w:lvl>
    <w:lvl w:ilvl="3" w:tplc="C1FED2BA">
      <w:start w:val="1"/>
      <w:numFmt w:val="decimal"/>
      <w:lvlText w:val="%4."/>
      <w:lvlJc w:val="left"/>
      <w:pPr>
        <w:ind w:left="3513" w:hanging="360"/>
      </w:pPr>
    </w:lvl>
    <w:lvl w:ilvl="4" w:tplc="E586F7B6">
      <w:start w:val="1"/>
      <w:numFmt w:val="lowerLetter"/>
      <w:lvlText w:val="%5."/>
      <w:lvlJc w:val="left"/>
      <w:pPr>
        <w:ind w:left="4233" w:hanging="360"/>
      </w:pPr>
    </w:lvl>
    <w:lvl w:ilvl="5" w:tplc="8B64E1CE">
      <w:start w:val="1"/>
      <w:numFmt w:val="lowerRoman"/>
      <w:lvlText w:val="%6."/>
      <w:lvlJc w:val="right"/>
      <w:pPr>
        <w:ind w:left="4953" w:hanging="180"/>
      </w:pPr>
    </w:lvl>
    <w:lvl w:ilvl="6" w:tplc="2A44BCF6">
      <w:start w:val="1"/>
      <w:numFmt w:val="decimal"/>
      <w:lvlText w:val="%7."/>
      <w:lvlJc w:val="left"/>
      <w:pPr>
        <w:ind w:left="5673" w:hanging="360"/>
      </w:pPr>
    </w:lvl>
    <w:lvl w:ilvl="7" w:tplc="E07ECF84">
      <w:start w:val="1"/>
      <w:numFmt w:val="lowerLetter"/>
      <w:lvlText w:val="%8."/>
      <w:lvlJc w:val="left"/>
      <w:pPr>
        <w:ind w:left="6393" w:hanging="360"/>
      </w:pPr>
    </w:lvl>
    <w:lvl w:ilvl="8" w:tplc="7A36EC94">
      <w:start w:val="1"/>
      <w:numFmt w:val="lowerRoman"/>
      <w:lvlText w:val="%9."/>
      <w:lvlJc w:val="right"/>
      <w:pPr>
        <w:ind w:left="7113" w:hanging="180"/>
      </w:pPr>
    </w:lvl>
  </w:abstractNum>
  <w:abstractNum w:abstractNumId="26">
    <w:nsid w:val="6728442A"/>
    <w:multiLevelType w:val="hybridMultilevel"/>
    <w:tmpl w:val="80C8E830"/>
    <w:lvl w:ilvl="0" w:tplc="29B696C2">
      <w:start w:val="1"/>
      <w:numFmt w:val="decimal"/>
      <w:lvlText w:val="%1."/>
      <w:lvlJc w:val="left"/>
      <w:pPr>
        <w:ind w:left="720" w:hanging="360"/>
      </w:pPr>
    </w:lvl>
    <w:lvl w:ilvl="1" w:tplc="16AAEC66">
      <w:start w:val="1"/>
      <w:numFmt w:val="lowerLetter"/>
      <w:lvlText w:val="%2."/>
      <w:lvlJc w:val="left"/>
      <w:pPr>
        <w:ind w:left="1440" w:hanging="360"/>
      </w:pPr>
    </w:lvl>
    <w:lvl w:ilvl="2" w:tplc="CD224CAA">
      <w:start w:val="1"/>
      <w:numFmt w:val="lowerRoman"/>
      <w:lvlText w:val="%3."/>
      <w:lvlJc w:val="right"/>
      <w:pPr>
        <w:ind w:left="2160" w:hanging="180"/>
      </w:pPr>
    </w:lvl>
    <w:lvl w:ilvl="3" w:tplc="9A0C6076">
      <w:start w:val="1"/>
      <w:numFmt w:val="decimal"/>
      <w:lvlText w:val="%4."/>
      <w:lvlJc w:val="left"/>
      <w:pPr>
        <w:ind w:left="2880" w:hanging="360"/>
      </w:pPr>
    </w:lvl>
    <w:lvl w:ilvl="4" w:tplc="EEF02A44">
      <w:start w:val="1"/>
      <w:numFmt w:val="lowerLetter"/>
      <w:lvlText w:val="%5."/>
      <w:lvlJc w:val="left"/>
      <w:pPr>
        <w:ind w:left="3600" w:hanging="360"/>
      </w:pPr>
    </w:lvl>
    <w:lvl w:ilvl="5" w:tplc="C7D82424">
      <w:start w:val="1"/>
      <w:numFmt w:val="lowerRoman"/>
      <w:lvlText w:val="%6."/>
      <w:lvlJc w:val="right"/>
      <w:pPr>
        <w:ind w:left="4320" w:hanging="180"/>
      </w:pPr>
    </w:lvl>
    <w:lvl w:ilvl="6" w:tplc="BDD2BEC4">
      <w:start w:val="1"/>
      <w:numFmt w:val="decimal"/>
      <w:lvlText w:val="%7."/>
      <w:lvlJc w:val="left"/>
      <w:pPr>
        <w:ind w:left="5040" w:hanging="360"/>
      </w:pPr>
    </w:lvl>
    <w:lvl w:ilvl="7" w:tplc="E9B68916">
      <w:start w:val="1"/>
      <w:numFmt w:val="lowerLetter"/>
      <w:lvlText w:val="%8."/>
      <w:lvlJc w:val="left"/>
      <w:pPr>
        <w:ind w:left="5760" w:hanging="360"/>
      </w:pPr>
    </w:lvl>
    <w:lvl w:ilvl="8" w:tplc="A22CFB12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06123F"/>
    <w:multiLevelType w:val="hybridMultilevel"/>
    <w:tmpl w:val="42669E28"/>
    <w:lvl w:ilvl="0" w:tplc="D316A7FA">
      <w:start w:val="1"/>
      <w:numFmt w:val="decimal"/>
      <w:lvlText w:val="%1)"/>
      <w:lvlJc w:val="left"/>
      <w:pPr>
        <w:ind w:left="899" w:hanging="360"/>
      </w:pPr>
    </w:lvl>
    <w:lvl w:ilvl="1" w:tplc="C868EC20">
      <w:start w:val="1"/>
      <w:numFmt w:val="lowerLetter"/>
      <w:lvlText w:val="%2."/>
      <w:lvlJc w:val="left"/>
      <w:pPr>
        <w:ind w:left="1619" w:hanging="360"/>
      </w:pPr>
    </w:lvl>
    <w:lvl w:ilvl="2" w:tplc="32E6EF48">
      <w:start w:val="1"/>
      <w:numFmt w:val="lowerRoman"/>
      <w:lvlText w:val="%3."/>
      <w:lvlJc w:val="right"/>
      <w:pPr>
        <w:ind w:left="2339" w:hanging="180"/>
      </w:pPr>
    </w:lvl>
    <w:lvl w:ilvl="3" w:tplc="617AF53C">
      <w:start w:val="1"/>
      <w:numFmt w:val="decimal"/>
      <w:lvlText w:val="%4."/>
      <w:lvlJc w:val="left"/>
      <w:pPr>
        <w:ind w:left="3059" w:hanging="360"/>
      </w:pPr>
    </w:lvl>
    <w:lvl w:ilvl="4" w:tplc="B4E65440">
      <w:start w:val="1"/>
      <w:numFmt w:val="lowerLetter"/>
      <w:lvlText w:val="%5."/>
      <w:lvlJc w:val="left"/>
      <w:pPr>
        <w:ind w:left="3779" w:hanging="360"/>
      </w:pPr>
    </w:lvl>
    <w:lvl w:ilvl="5" w:tplc="7A3E3708">
      <w:start w:val="1"/>
      <w:numFmt w:val="lowerRoman"/>
      <w:lvlText w:val="%6."/>
      <w:lvlJc w:val="right"/>
      <w:pPr>
        <w:ind w:left="4499" w:hanging="180"/>
      </w:pPr>
    </w:lvl>
    <w:lvl w:ilvl="6" w:tplc="B9E62AAE">
      <w:start w:val="1"/>
      <w:numFmt w:val="decimal"/>
      <w:lvlText w:val="%7."/>
      <w:lvlJc w:val="left"/>
      <w:pPr>
        <w:ind w:left="5219" w:hanging="360"/>
      </w:pPr>
    </w:lvl>
    <w:lvl w:ilvl="7" w:tplc="C6C60F46">
      <w:start w:val="1"/>
      <w:numFmt w:val="lowerLetter"/>
      <w:lvlText w:val="%8."/>
      <w:lvlJc w:val="left"/>
      <w:pPr>
        <w:ind w:left="5939" w:hanging="360"/>
      </w:pPr>
    </w:lvl>
    <w:lvl w:ilvl="8" w:tplc="61346CDA">
      <w:start w:val="1"/>
      <w:numFmt w:val="lowerRoman"/>
      <w:lvlText w:val="%9."/>
      <w:lvlJc w:val="right"/>
      <w:pPr>
        <w:ind w:left="6659" w:hanging="180"/>
      </w:pPr>
    </w:lvl>
  </w:abstractNum>
  <w:abstractNum w:abstractNumId="28">
    <w:nsid w:val="76625F16"/>
    <w:multiLevelType w:val="hybridMultilevel"/>
    <w:tmpl w:val="118A5CDE"/>
    <w:lvl w:ilvl="0" w:tplc="45484AD8">
      <w:start w:val="1"/>
      <w:numFmt w:val="decimal"/>
      <w:lvlText w:val="0.%1."/>
      <w:lvlJc w:val="left"/>
      <w:pPr>
        <w:ind w:left="1429" w:hanging="360"/>
      </w:pPr>
    </w:lvl>
    <w:lvl w:ilvl="1" w:tplc="9EC68340">
      <w:start w:val="1"/>
      <w:numFmt w:val="lowerLetter"/>
      <w:lvlText w:val="%2."/>
      <w:lvlJc w:val="left"/>
      <w:pPr>
        <w:ind w:left="1440" w:hanging="360"/>
      </w:pPr>
    </w:lvl>
    <w:lvl w:ilvl="2" w:tplc="A2646FFC">
      <w:start w:val="1"/>
      <w:numFmt w:val="lowerRoman"/>
      <w:lvlText w:val="%3."/>
      <w:lvlJc w:val="right"/>
      <w:pPr>
        <w:ind w:left="2160" w:hanging="180"/>
      </w:pPr>
    </w:lvl>
    <w:lvl w:ilvl="3" w:tplc="72942FC6">
      <w:start w:val="1"/>
      <w:numFmt w:val="decimal"/>
      <w:lvlText w:val="%4."/>
      <w:lvlJc w:val="left"/>
      <w:pPr>
        <w:ind w:left="2880" w:hanging="360"/>
      </w:pPr>
    </w:lvl>
    <w:lvl w:ilvl="4" w:tplc="2AF8E37C">
      <w:start w:val="1"/>
      <w:numFmt w:val="lowerLetter"/>
      <w:lvlText w:val="%5."/>
      <w:lvlJc w:val="left"/>
      <w:pPr>
        <w:ind w:left="3600" w:hanging="360"/>
      </w:pPr>
    </w:lvl>
    <w:lvl w:ilvl="5" w:tplc="BE9CECF2">
      <w:start w:val="1"/>
      <w:numFmt w:val="lowerRoman"/>
      <w:lvlText w:val="%6."/>
      <w:lvlJc w:val="right"/>
      <w:pPr>
        <w:ind w:left="4320" w:hanging="180"/>
      </w:pPr>
    </w:lvl>
    <w:lvl w:ilvl="6" w:tplc="A76A087E">
      <w:start w:val="1"/>
      <w:numFmt w:val="decimal"/>
      <w:lvlText w:val="%7."/>
      <w:lvlJc w:val="left"/>
      <w:pPr>
        <w:ind w:left="5040" w:hanging="360"/>
      </w:pPr>
    </w:lvl>
    <w:lvl w:ilvl="7" w:tplc="4260BA92">
      <w:start w:val="1"/>
      <w:numFmt w:val="lowerLetter"/>
      <w:lvlText w:val="%8."/>
      <w:lvlJc w:val="left"/>
      <w:pPr>
        <w:ind w:left="5760" w:hanging="360"/>
      </w:pPr>
    </w:lvl>
    <w:lvl w:ilvl="8" w:tplc="03483CE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DA506A"/>
    <w:multiLevelType w:val="hybridMultilevel"/>
    <w:tmpl w:val="54FE1F54"/>
    <w:lvl w:ilvl="0" w:tplc="5E8449A2">
      <w:start w:val="1"/>
      <w:numFmt w:val="decimal"/>
      <w:lvlText w:val="%1)"/>
      <w:lvlJc w:val="left"/>
      <w:pPr>
        <w:ind w:left="899" w:hanging="360"/>
      </w:pPr>
    </w:lvl>
    <w:lvl w:ilvl="1" w:tplc="5D4ECDC4">
      <w:start w:val="1"/>
      <w:numFmt w:val="lowerLetter"/>
      <w:lvlText w:val="%2."/>
      <w:lvlJc w:val="left"/>
      <w:pPr>
        <w:ind w:left="1619" w:hanging="360"/>
      </w:pPr>
    </w:lvl>
    <w:lvl w:ilvl="2" w:tplc="50D8C556">
      <w:start w:val="1"/>
      <w:numFmt w:val="lowerRoman"/>
      <w:lvlText w:val="%3."/>
      <w:lvlJc w:val="right"/>
      <w:pPr>
        <w:ind w:left="2339" w:hanging="180"/>
      </w:pPr>
    </w:lvl>
    <w:lvl w:ilvl="3" w:tplc="0FE2CAA8">
      <w:start w:val="1"/>
      <w:numFmt w:val="decimal"/>
      <w:lvlText w:val="%4."/>
      <w:lvlJc w:val="left"/>
      <w:pPr>
        <w:ind w:left="3059" w:hanging="360"/>
      </w:pPr>
    </w:lvl>
    <w:lvl w:ilvl="4" w:tplc="0524705A">
      <w:start w:val="1"/>
      <w:numFmt w:val="lowerLetter"/>
      <w:lvlText w:val="%5."/>
      <w:lvlJc w:val="left"/>
      <w:pPr>
        <w:ind w:left="3779" w:hanging="360"/>
      </w:pPr>
    </w:lvl>
    <w:lvl w:ilvl="5" w:tplc="97AE53A0">
      <w:start w:val="1"/>
      <w:numFmt w:val="lowerRoman"/>
      <w:lvlText w:val="%6."/>
      <w:lvlJc w:val="right"/>
      <w:pPr>
        <w:ind w:left="4499" w:hanging="180"/>
      </w:pPr>
    </w:lvl>
    <w:lvl w:ilvl="6" w:tplc="74148654">
      <w:start w:val="1"/>
      <w:numFmt w:val="decimal"/>
      <w:lvlText w:val="%7."/>
      <w:lvlJc w:val="left"/>
      <w:pPr>
        <w:ind w:left="5219" w:hanging="360"/>
      </w:pPr>
    </w:lvl>
    <w:lvl w:ilvl="7" w:tplc="E426130A">
      <w:start w:val="1"/>
      <w:numFmt w:val="lowerLetter"/>
      <w:lvlText w:val="%8."/>
      <w:lvlJc w:val="left"/>
      <w:pPr>
        <w:ind w:left="5939" w:hanging="360"/>
      </w:pPr>
    </w:lvl>
    <w:lvl w:ilvl="8" w:tplc="C59EE140">
      <w:start w:val="1"/>
      <w:numFmt w:val="lowerRoman"/>
      <w:lvlText w:val="%9."/>
      <w:lvlJc w:val="right"/>
      <w:pPr>
        <w:ind w:left="6659" w:hanging="180"/>
      </w:pPr>
    </w:lvl>
  </w:abstractNum>
  <w:abstractNum w:abstractNumId="30">
    <w:nsid w:val="7BD97687"/>
    <w:multiLevelType w:val="hybridMultilevel"/>
    <w:tmpl w:val="F162DE20"/>
    <w:lvl w:ilvl="0" w:tplc="1A406D7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4DE6FBE0">
      <w:start w:val="1"/>
      <w:numFmt w:val="lowerLetter"/>
      <w:lvlText w:val="%2."/>
      <w:lvlJc w:val="left"/>
      <w:pPr>
        <w:ind w:left="1789" w:hanging="360"/>
      </w:pPr>
    </w:lvl>
    <w:lvl w:ilvl="2" w:tplc="8C7CE6EC">
      <w:start w:val="1"/>
      <w:numFmt w:val="lowerRoman"/>
      <w:lvlText w:val="%3."/>
      <w:lvlJc w:val="right"/>
      <w:pPr>
        <w:ind w:left="2509" w:hanging="180"/>
      </w:pPr>
    </w:lvl>
    <w:lvl w:ilvl="3" w:tplc="A590FC9A">
      <w:start w:val="1"/>
      <w:numFmt w:val="decimal"/>
      <w:lvlText w:val="%4."/>
      <w:lvlJc w:val="left"/>
      <w:pPr>
        <w:ind w:left="3229" w:hanging="360"/>
      </w:pPr>
    </w:lvl>
    <w:lvl w:ilvl="4" w:tplc="3716B4B4">
      <w:start w:val="1"/>
      <w:numFmt w:val="lowerLetter"/>
      <w:lvlText w:val="%5."/>
      <w:lvlJc w:val="left"/>
      <w:pPr>
        <w:ind w:left="3949" w:hanging="360"/>
      </w:pPr>
    </w:lvl>
    <w:lvl w:ilvl="5" w:tplc="FEDCC58E">
      <w:start w:val="1"/>
      <w:numFmt w:val="lowerRoman"/>
      <w:lvlText w:val="%6."/>
      <w:lvlJc w:val="right"/>
      <w:pPr>
        <w:ind w:left="4669" w:hanging="180"/>
      </w:pPr>
    </w:lvl>
    <w:lvl w:ilvl="6" w:tplc="859AD0D0">
      <w:start w:val="1"/>
      <w:numFmt w:val="decimal"/>
      <w:lvlText w:val="%7."/>
      <w:lvlJc w:val="left"/>
      <w:pPr>
        <w:ind w:left="5389" w:hanging="360"/>
      </w:pPr>
    </w:lvl>
    <w:lvl w:ilvl="7" w:tplc="7A1CE9BA">
      <w:start w:val="1"/>
      <w:numFmt w:val="lowerLetter"/>
      <w:lvlText w:val="%8."/>
      <w:lvlJc w:val="left"/>
      <w:pPr>
        <w:ind w:left="6109" w:hanging="360"/>
      </w:pPr>
    </w:lvl>
    <w:lvl w:ilvl="8" w:tplc="30988B34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C2431E5"/>
    <w:multiLevelType w:val="hybridMultilevel"/>
    <w:tmpl w:val="B5FE6144"/>
    <w:lvl w:ilvl="0" w:tplc="DE80602A">
      <w:start w:val="1"/>
      <w:numFmt w:val="decimal"/>
      <w:lvlText w:val="%1."/>
      <w:lvlJc w:val="left"/>
      <w:pPr>
        <w:ind w:left="720" w:hanging="360"/>
      </w:pPr>
    </w:lvl>
    <w:lvl w:ilvl="1" w:tplc="8A6AAAE2">
      <w:start w:val="1"/>
      <w:numFmt w:val="lowerLetter"/>
      <w:lvlText w:val="%2."/>
      <w:lvlJc w:val="left"/>
      <w:pPr>
        <w:ind w:left="1440" w:hanging="360"/>
      </w:pPr>
    </w:lvl>
    <w:lvl w:ilvl="2" w:tplc="21865C18">
      <w:start w:val="1"/>
      <w:numFmt w:val="lowerRoman"/>
      <w:lvlText w:val="%3."/>
      <w:lvlJc w:val="right"/>
      <w:pPr>
        <w:ind w:left="2160" w:hanging="180"/>
      </w:pPr>
    </w:lvl>
    <w:lvl w:ilvl="3" w:tplc="67B2B86E">
      <w:start w:val="1"/>
      <w:numFmt w:val="decimal"/>
      <w:lvlText w:val="%4."/>
      <w:lvlJc w:val="left"/>
      <w:pPr>
        <w:ind w:left="2880" w:hanging="360"/>
      </w:pPr>
    </w:lvl>
    <w:lvl w:ilvl="4" w:tplc="0484BC66">
      <w:start w:val="1"/>
      <w:numFmt w:val="lowerLetter"/>
      <w:lvlText w:val="%5."/>
      <w:lvlJc w:val="left"/>
      <w:pPr>
        <w:ind w:left="3600" w:hanging="360"/>
      </w:pPr>
    </w:lvl>
    <w:lvl w:ilvl="5" w:tplc="134217AA">
      <w:start w:val="1"/>
      <w:numFmt w:val="lowerRoman"/>
      <w:lvlText w:val="%6."/>
      <w:lvlJc w:val="right"/>
      <w:pPr>
        <w:ind w:left="4320" w:hanging="180"/>
      </w:pPr>
    </w:lvl>
    <w:lvl w:ilvl="6" w:tplc="56546F50">
      <w:start w:val="1"/>
      <w:numFmt w:val="decimal"/>
      <w:lvlText w:val="%7."/>
      <w:lvlJc w:val="left"/>
      <w:pPr>
        <w:ind w:left="5040" w:hanging="360"/>
      </w:pPr>
    </w:lvl>
    <w:lvl w:ilvl="7" w:tplc="DB26DE44">
      <w:start w:val="1"/>
      <w:numFmt w:val="lowerLetter"/>
      <w:lvlText w:val="%8."/>
      <w:lvlJc w:val="left"/>
      <w:pPr>
        <w:ind w:left="5760" w:hanging="360"/>
      </w:pPr>
    </w:lvl>
    <w:lvl w:ilvl="8" w:tplc="829C0DC4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A75E18"/>
    <w:multiLevelType w:val="hybridMultilevel"/>
    <w:tmpl w:val="F5EE6938"/>
    <w:lvl w:ilvl="0" w:tplc="E9DC4DE4">
      <w:start w:val="1"/>
      <w:numFmt w:val="decimal"/>
      <w:lvlText w:val="%1."/>
      <w:lvlJc w:val="left"/>
      <w:pPr>
        <w:ind w:left="1230" w:hanging="375"/>
      </w:pPr>
    </w:lvl>
    <w:lvl w:ilvl="1" w:tplc="7A2C5C4A">
      <w:start w:val="1"/>
      <w:numFmt w:val="lowerLetter"/>
      <w:lvlText w:val="%2."/>
      <w:lvlJc w:val="left"/>
      <w:pPr>
        <w:ind w:left="1935" w:hanging="360"/>
      </w:pPr>
    </w:lvl>
    <w:lvl w:ilvl="2" w:tplc="E528C38C">
      <w:start w:val="1"/>
      <w:numFmt w:val="lowerRoman"/>
      <w:lvlText w:val="%3."/>
      <w:lvlJc w:val="right"/>
      <w:pPr>
        <w:ind w:left="2655" w:hanging="180"/>
      </w:pPr>
    </w:lvl>
    <w:lvl w:ilvl="3" w:tplc="52945D66">
      <w:start w:val="1"/>
      <w:numFmt w:val="decimal"/>
      <w:lvlText w:val="%4."/>
      <w:lvlJc w:val="left"/>
      <w:pPr>
        <w:ind w:left="3375" w:hanging="360"/>
      </w:pPr>
    </w:lvl>
    <w:lvl w:ilvl="4" w:tplc="734A78A2">
      <w:start w:val="1"/>
      <w:numFmt w:val="lowerLetter"/>
      <w:lvlText w:val="%5."/>
      <w:lvlJc w:val="left"/>
      <w:pPr>
        <w:ind w:left="4095" w:hanging="360"/>
      </w:pPr>
    </w:lvl>
    <w:lvl w:ilvl="5" w:tplc="585ACF28">
      <w:start w:val="1"/>
      <w:numFmt w:val="lowerRoman"/>
      <w:lvlText w:val="%6."/>
      <w:lvlJc w:val="right"/>
      <w:pPr>
        <w:ind w:left="4815" w:hanging="180"/>
      </w:pPr>
    </w:lvl>
    <w:lvl w:ilvl="6" w:tplc="BE9269D8">
      <w:start w:val="1"/>
      <w:numFmt w:val="decimal"/>
      <w:lvlText w:val="%7."/>
      <w:lvlJc w:val="left"/>
      <w:pPr>
        <w:ind w:left="5535" w:hanging="360"/>
      </w:pPr>
    </w:lvl>
    <w:lvl w:ilvl="7" w:tplc="1A58FD90">
      <w:start w:val="1"/>
      <w:numFmt w:val="lowerLetter"/>
      <w:lvlText w:val="%8."/>
      <w:lvlJc w:val="left"/>
      <w:pPr>
        <w:ind w:left="6255" w:hanging="360"/>
      </w:pPr>
    </w:lvl>
    <w:lvl w:ilvl="8" w:tplc="42844240">
      <w:start w:val="1"/>
      <w:numFmt w:val="lowerRoman"/>
      <w:lvlText w:val="%9."/>
      <w:lvlJc w:val="right"/>
      <w:pPr>
        <w:ind w:left="6975" w:hanging="180"/>
      </w:pPr>
    </w:lvl>
  </w:abstractNum>
  <w:abstractNum w:abstractNumId="33">
    <w:nsid w:val="7E8F7EEC"/>
    <w:multiLevelType w:val="hybridMultilevel"/>
    <w:tmpl w:val="E1D2DC5C"/>
    <w:lvl w:ilvl="0" w:tplc="664271B6">
      <w:start w:val="1"/>
      <w:numFmt w:val="decimal"/>
      <w:lvlText w:val="%1."/>
      <w:lvlJc w:val="left"/>
      <w:pPr>
        <w:ind w:left="720" w:hanging="360"/>
      </w:pPr>
    </w:lvl>
    <w:lvl w:ilvl="1" w:tplc="DB526F8E">
      <w:start w:val="1"/>
      <w:numFmt w:val="lowerLetter"/>
      <w:lvlText w:val="%2."/>
      <w:lvlJc w:val="left"/>
      <w:pPr>
        <w:ind w:left="1440" w:hanging="360"/>
      </w:pPr>
    </w:lvl>
    <w:lvl w:ilvl="2" w:tplc="FD100190">
      <w:start w:val="1"/>
      <w:numFmt w:val="lowerRoman"/>
      <w:lvlText w:val="%3."/>
      <w:lvlJc w:val="right"/>
      <w:pPr>
        <w:ind w:left="2160" w:hanging="180"/>
      </w:pPr>
    </w:lvl>
    <w:lvl w:ilvl="3" w:tplc="468494EE">
      <w:start w:val="1"/>
      <w:numFmt w:val="decimal"/>
      <w:lvlText w:val="%4."/>
      <w:lvlJc w:val="left"/>
      <w:pPr>
        <w:ind w:left="2880" w:hanging="360"/>
      </w:pPr>
    </w:lvl>
    <w:lvl w:ilvl="4" w:tplc="18189C04">
      <w:start w:val="1"/>
      <w:numFmt w:val="lowerLetter"/>
      <w:lvlText w:val="%5."/>
      <w:lvlJc w:val="left"/>
      <w:pPr>
        <w:ind w:left="3600" w:hanging="360"/>
      </w:pPr>
    </w:lvl>
    <w:lvl w:ilvl="5" w:tplc="D610E606">
      <w:start w:val="1"/>
      <w:numFmt w:val="lowerRoman"/>
      <w:lvlText w:val="%6."/>
      <w:lvlJc w:val="right"/>
      <w:pPr>
        <w:ind w:left="4320" w:hanging="180"/>
      </w:pPr>
    </w:lvl>
    <w:lvl w:ilvl="6" w:tplc="34C4CF76">
      <w:start w:val="1"/>
      <w:numFmt w:val="decimal"/>
      <w:lvlText w:val="%7."/>
      <w:lvlJc w:val="left"/>
      <w:pPr>
        <w:ind w:left="5040" w:hanging="360"/>
      </w:pPr>
    </w:lvl>
    <w:lvl w:ilvl="7" w:tplc="72A49728">
      <w:start w:val="1"/>
      <w:numFmt w:val="lowerLetter"/>
      <w:lvlText w:val="%8."/>
      <w:lvlJc w:val="left"/>
      <w:pPr>
        <w:ind w:left="5760" w:hanging="360"/>
      </w:pPr>
    </w:lvl>
    <w:lvl w:ilvl="8" w:tplc="63E4C0F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5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7"/>
  </w:num>
  <w:num w:numId="6">
    <w:abstractNumId w:val="6"/>
  </w:num>
  <w:num w:numId="7">
    <w:abstractNumId w:val="21"/>
  </w:num>
  <w:num w:numId="8">
    <w:abstractNumId w:val="9"/>
  </w:num>
  <w:num w:numId="9">
    <w:abstractNumId w:val="24"/>
  </w:num>
  <w:num w:numId="10">
    <w:abstractNumId w:val="31"/>
  </w:num>
  <w:num w:numId="11">
    <w:abstractNumId w:val="0"/>
  </w:num>
  <w:num w:numId="12">
    <w:abstractNumId w:val="8"/>
  </w:num>
  <w:num w:numId="13">
    <w:abstractNumId w:val="23"/>
  </w:num>
  <w:num w:numId="14">
    <w:abstractNumId w:val="11"/>
  </w:num>
  <w:num w:numId="15">
    <w:abstractNumId w:val="26"/>
  </w:num>
  <w:num w:numId="16">
    <w:abstractNumId w:val="2"/>
  </w:num>
  <w:num w:numId="17">
    <w:abstractNumId w:val="29"/>
  </w:num>
  <w:num w:numId="18">
    <w:abstractNumId w:val="19"/>
  </w:num>
  <w:num w:numId="19">
    <w:abstractNumId w:val="22"/>
  </w:num>
  <w:num w:numId="20">
    <w:abstractNumId w:val="30"/>
  </w:num>
  <w:num w:numId="21">
    <w:abstractNumId w:val="16"/>
  </w:num>
  <w:num w:numId="22">
    <w:abstractNumId w:val="15"/>
  </w:num>
  <w:num w:numId="23">
    <w:abstractNumId w:val="33"/>
  </w:num>
  <w:num w:numId="24">
    <w:abstractNumId w:val="4"/>
  </w:num>
  <w:num w:numId="25">
    <w:abstractNumId w:val="20"/>
  </w:num>
  <w:num w:numId="26">
    <w:abstractNumId w:val="12"/>
  </w:num>
  <w:num w:numId="27">
    <w:abstractNumId w:val="27"/>
  </w:num>
  <w:num w:numId="28">
    <w:abstractNumId w:val="3"/>
  </w:num>
  <w:num w:numId="29">
    <w:abstractNumId w:val="1"/>
  </w:num>
  <w:num w:numId="30">
    <w:abstractNumId w:val="14"/>
  </w:num>
  <w:num w:numId="31">
    <w:abstractNumId w:val="32"/>
  </w:num>
  <w:num w:numId="32">
    <w:abstractNumId w:val="17"/>
  </w:num>
  <w:num w:numId="33">
    <w:abstractNumId w:val="28"/>
  </w:num>
  <w:num w:numId="34">
    <w:abstractNumId w:val="10"/>
  </w:num>
  <w:num w:numId="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6F07"/>
    <w:rsid w:val="000C7F5C"/>
    <w:rsid w:val="0026719D"/>
    <w:rsid w:val="00361328"/>
    <w:rsid w:val="003C3B29"/>
    <w:rsid w:val="003C6F07"/>
    <w:rsid w:val="00571D44"/>
    <w:rsid w:val="006D1D89"/>
    <w:rsid w:val="006E093F"/>
    <w:rsid w:val="008C6B00"/>
    <w:rsid w:val="009D1085"/>
    <w:rsid w:val="00C25F35"/>
    <w:rsid w:val="00DC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pPr>
      <w:keepNext/>
      <w:ind w:firstLine="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34"/>
    <w:qFormat/>
    <w:pPr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5">
    <w:name w:val="No Spacing"/>
    <w:uiPriority w:val="1"/>
    <w:qFormat/>
    <w:rPr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pPr>
      <w:pBdr>
        <w:bottom w:val="single" w:sz="8" w:space="4" w:color="4F81BD"/>
      </w:pBdr>
      <w:spacing w:after="300"/>
      <w:ind w:firstLine="0"/>
      <w:contextualSpacing/>
      <w:jc w:val="both"/>
    </w:pPr>
    <w:rPr>
      <w:rFonts w:ascii="Cambria" w:hAnsi="Cambria"/>
      <w:color w:val="17365D"/>
      <w:spacing w:val="5"/>
      <w:sz w:val="52"/>
      <w:szCs w:val="52"/>
      <w:lang w:val="en-US" w:eastAsia="en-US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e">
    <w:name w:val="footer"/>
    <w:basedOn w:val="a"/>
    <w:link w:val="af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CaptionChar">
    <w:name w:val="Caption Char"/>
    <w:uiPriority w:val="99"/>
  </w:style>
  <w:style w:type="table" w:styleId="af1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rPr>
      <w:color w:val="0563C1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Normal">
    <w:name w:val="ConsPlusNormal"/>
    <w:link w:val="ConsPlusNormal0"/>
    <w:rPr>
      <w:rFonts w:ascii="Calibri" w:eastAsia="Calibri" w:hAnsi="Calibri" w:cs="Calibri"/>
      <w:sz w:val="22"/>
      <w:szCs w:val="22"/>
      <w:lang w:eastAsia="en-US"/>
    </w:rPr>
  </w:style>
  <w:style w:type="paragraph" w:styleId="aff1">
    <w:name w:val="Balloon Text"/>
    <w:basedOn w:val="a"/>
    <w:link w:val="aff2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link w:val="aff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</w:rPr>
  </w:style>
  <w:style w:type="character" w:customStyle="1" w:styleId="af">
    <w:name w:val="Нижний колонтитул Знак"/>
    <w:link w:val="ae"/>
    <w:uiPriority w:val="99"/>
    <w:rPr>
      <w:sz w:val="26"/>
    </w:rPr>
  </w:style>
  <w:style w:type="character" w:customStyle="1" w:styleId="ConsPlusNormal0">
    <w:name w:val="ConsPlusNormal Знак"/>
    <w:link w:val="ConsPlusNormal"/>
    <w:rPr>
      <w:rFonts w:ascii="Calibri" w:eastAsia="Calibri" w:hAnsi="Calibri" w:cs="Calibri"/>
      <w:sz w:val="22"/>
      <w:szCs w:val="22"/>
      <w:lang w:eastAsia="en-US"/>
    </w:rPr>
  </w:style>
  <w:style w:type="paragraph" w:customStyle="1" w:styleId="26">
    <w:name w:val="заголовок 2"/>
    <w:basedOn w:val="a"/>
    <w:next w:val="a"/>
    <w:pPr>
      <w:keepNext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f3">
    <w:name w:val="Body Text Indent"/>
    <w:basedOn w:val="a"/>
    <w:link w:val="aff4"/>
    <w:pPr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f4">
    <w:name w:val="Основной текст с отступом Знак"/>
    <w:link w:val="aff3"/>
    <w:rPr>
      <w:rFonts w:ascii="MS Sans Serif" w:hAnsi="MS Sans Serif"/>
      <w:sz w:val="22"/>
      <w:szCs w:val="22"/>
    </w:rPr>
  </w:style>
  <w:style w:type="paragraph" w:styleId="aff5">
    <w:name w:val="Block Text"/>
    <w:basedOn w:val="a"/>
    <w:pPr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2">
    <w:name w:val="заголовок 6"/>
    <w:basedOn w:val="a"/>
    <w:next w:val="a"/>
    <w:pPr>
      <w:keepNext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5">
    <w:name w:val="Body Text Indent 3"/>
    <w:basedOn w:val="a"/>
    <w:link w:val="36"/>
    <w:pPr>
      <w:spacing w:after="120"/>
      <w:ind w:left="283" w:firstLine="0"/>
    </w:pPr>
    <w:rPr>
      <w:sz w:val="16"/>
      <w:szCs w:val="16"/>
    </w:rPr>
  </w:style>
  <w:style w:type="character" w:customStyle="1" w:styleId="36">
    <w:name w:val="Основной текст с отступом 3 Знак"/>
    <w:link w:val="35"/>
    <w:rPr>
      <w:sz w:val="16"/>
      <w:szCs w:val="16"/>
    </w:rPr>
  </w:style>
  <w:style w:type="character" w:customStyle="1" w:styleId="ad">
    <w:name w:val="Верхний колонтитул Знак"/>
    <w:link w:val="ac"/>
    <w:rPr>
      <w:b/>
      <w:caps/>
      <w:sz w:val="28"/>
    </w:rPr>
  </w:style>
  <w:style w:type="character" w:styleId="aff6">
    <w:name w:val="Subtle Emphasis"/>
    <w:uiPriority w:val="19"/>
    <w:qFormat/>
    <w:rPr>
      <w:i/>
      <w:iCs/>
      <w:color w:val="404040"/>
    </w:rPr>
  </w:style>
  <w:style w:type="paragraph" w:styleId="aff7">
    <w:name w:val="Normal (Web)"/>
    <w:basedOn w:val="a"/>
    <w:pPr>
      <w:spacing w:before="280" w:after="119"/>
      <w:ind w:firstLine="0"/>
    </w:pPr>
    <w:rPr>
      <w:sz w:val="24"/>
      <w:szCs w:val="24"/>
      <w:lang w:eastAsia="ar-SA"/>
    </w:rPr>
  </w:style>
  <w:style w:type="character" w:styleId="aff8">
    <w:name w:val="Strong"/>
    <w:uiPriority w:val="22"/>
    <w:qFormat/>
    <w:rPr>
      <w:b/>
      <w:bCs/>
    </w:rPr>
  </w:style>
  <w:style w:type="character" w:styleId="aff9">
    <w:name w:val="FollowedHyperlink"/>
    <w:uiPriority w:val="99"/>
    <w:unhideWhenUsed/>
    <w:rPr>
      <w:color w:val="800080"/>
      <w:u w:val="single"/>
    </w:rPr>
  </w:style>
  <w:style w:type="paragraph" w:customStyle="1" w:styleId="xl63">
    <w:name w:val="xl63"/>
    <w:basedOn w:val="a"/>
    <w:pPr>
      <w:pBdr>
        <w:top w:val="single" w:sz="8" w:space="0" w:color="000000"/>
        <w:left w:val="single" w:sz="8" w:space="9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100"/>
    </w:pPr>
    <w:rPr>
      <w:sz w:val="24"/>
      <w:szCs w:val="24"/>
    </w:rPr>
  </w:style>
  <w:style w:type="paragraph" w:customStyle="1" w:styleId="xl64">
    <w:name w:val="xl64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5">
    <w:name w:val="xl65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7">
    <w:name w:val="xl67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8">
    <w:name w:val="xl68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2">
    <w:name w:val="xl72"/>
    <w:basedOn w:val="a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fa">
    <w:name w:val="Гипертекстовая ссылка"/>
    <w:uiPriority w:val="99"/>
    <w:rPr>
      <w:rFonts w:cs="Times New Roman"/>
      <w:color w:val="106BBE"/>
    </w:rPr>
  </w:style>
  <w:style w:type="character" w:customStyle="1" w:styleId="a4">
    <w:name w:val="Абзац списка Знак"/>
    <w:link w:val="a3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Pr>
      <w:b/>
      <w:sz w:val="24"/>
    </w:rPr>
  </w:style>
  <w:style w:type="character" w:customStyle="1" w:styleId="afc">
    <w:name w:val="Основной текст Знак"/>
    <w:link w:val="afb"/>
    <w:rPr>
      <w:sz w:val="22"/>
    </w:rPr>
  </w:style>
  <w:style w:type="character" w:customStyle="1" w:styleId="34">
    <w:name w:val="Основной текст 3 Знак"/>
    <w:link w:val="33"/>
    <w:rPr>
      <w:sz w:val="28"/>
    </w:rPr>
  </w:style>
  <w:style w:type="paragraph" w:customStyle="1" w:styleId="s1">
    <w:name w:val="s_1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</w:style>
  <w:style w:type="character" w:customStyle="1" w:styleId="highlightsearch">
    <w:name w:val="highlightsearch"/>
  </w:style>
  <w:style w:type="character" w:styleId="affb">
    <w:name w:val="Emphasis"/>
    <w:uiPriority w:val="20"/>
    <w:qFormat/>
    <w:rPr>
      <w:i/>
      <w:iCs/>
    </w:rPr>
  </w:style>
  <w:style w:type="character" w:styleId="affc">
    <w:name w:val="Placeholder Text"/>
    <w:uiPriority w:val="99"/>
    <w:semiHidden/>
    <w:rPr>
      <w:color w:val="808080"/>
    </w:rPr>
  </w:style>
  <w:style w:type="character" w:styleId="affd">
    <w:name w:val="annotation reference"/>
    <w:rPr>
      <w:sz w:val="16"/>
      <w:szCs w:val="16"/>
    </w:rPr>
  </w:style>
  <w:style w:type="paragraph" w:styleId="affe">
    <w:name w:val="annotation text"/>
    <w:basedOn w:val="a"/>
    <w:link w:val="afff"/>
    <w:rPr>
      <w:sz w:val="20"/>
    </w:rPr>
  </w:style>
  <w:style w:type="character" w:customStyle="1" w:styleId="afff">
    <w:name w:val="Текст примечания Знак"/>
    <w:basedOn w:val="a0"/>
    <w:link w:val="affe"/>
  </w:style>
  <w:style w:type="paragraph" w:styleId="afff0">
    <w:name w:val="annotation subject"/>
    <w:basedOn w:val="affe"/>
    <w:next w:val="affe"/>
    <w:link w:val="afff1"/>
    <w:rPr>
      <w:b/>
      <w:bCs/>
    </w:rPr>
  </w:style>
  <w:style w:type="character" w:customStyle="1" w:styleId="afff1">
    <w:name w:val="Тема примечания Знак"/>
    <w:link w:val="afff0"/>
    <w:rPr>
      <w:b/>
      <w:bCs/>
    </w:rPr>
  </w:style>
  <w:style w:type="paragraph" w:customStyle="1" w:styleId="13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7">
    <w:name w:val="Основной текст (3)_"/>
    <w:link w:val="310"/>
    <w:uiPriority w:val="99"/>
    <w:rPr>
      <w:sz w:val="19"/>
      <w:szCs w:val="19"/>
      <w:shd w:val="clear" w:color="auto" w:fill="FFFFFF"/>
    </w:rPr>
  </w:style>
  <w:style w:type="paragraph" w:customStyle="1" w:styleId="310">
    <w:name w:val="Основной текст (3)1"/>
    <w:basedOn w:val="a"/>
    <w:link w:val="37"/>
    <w:uiPriority w:val="99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character" w:customStyle="1" w:styleId="a7">
    <w:name w:val="Название Знак"/>
    <w:link w:val="a6"/>
    <w:uiPriority w:val="10"/>
    <w:rPr>
      <w:rFonts w:ascii="Cambria" w:hAnsi="Cambria"/>
      <w:color w:val="17365D"/>
      <w:spacing w:val="5"/>
      <w:sz w:val="52"/>
      <w:szCs w:val="5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1396</Words>
  <Characters>7962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Ангелина Евгеньевна Батурина</cp:lastModifiedBy>
  <cp:revision>59</cp:revision>
  <cp:lastPrinted>2024-01-15T08:21:00Z</cp:lastPrinted>
  <dcterms:created xsi:type="dcterms:W3CDTF">2023-11-02T02:50:00Z</dcterms:created>
  <dcterms:modified xsi:type="dcterms:W3CDTF">2024-04-08T07:32:00Z</dcterms:modified>
  <cp:version>917504</cp:version>
</cp:coreProperties>
</file>