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C94" w:rsidRDefault="00E72C94" w:rsidP="005A43EB">
      <w:pPr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Информация о дате, месте и времени проведения второго этапа конкурса </w:t>
      </w:r>
      <w:r w:rsidR="005A43EB">
        <w:rPr>
          <w:rFonts w:ascii="PT Astra Serif" w:hAnsi="PT Astra Serif"/>
          <w:sz w:val="28"/>
          <w:szCs w:val="28"/>
        </w:rPr>
        <w:t xml:space="preserve">на </w:t>
      </w:r>
      <w:r w:rsidR="005A43EB" w:rsidRPr="005A43EB">
        <w:rPr>
          <w:rFonts w:ascii="PT Astra Serif" w:hAnsi="PT Astra Serif"/>
          <w:sz w:val="28"/>
          <w:szCs w:val="28"/>
        </w:rPr>
        <w:t>замещение вакантной должности главного специалиста по кадрам Департамента государственного заказа Томской области категории специалисты старшей группы должностей</w:t>
      </w:r>
    </w:p>
    <w:p w:rsidR="005A43EB" w:rsidRPr="005E09A5" w:rsidRDefault="005A43EB" w:rsidP="005A43EB">
      <w:pPr>
        <w:rPr>
          <w:rFonts w:ascii="PT Astra Serif" w:hAnsi="PT Astra Serif"/>
          <w:sz w:val="28"/>
          <w:szCs w:val="28"/>
        </w:rPr>
      </w:pPr>
    </w:p>
    <w:p w:rsidR="00161B08" w:rsidRPr="005E09A5" w:rsidRDefault="00161B08" w:rsidP="005A43EB">
      <w:pPr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>Конкурсная комиссия Департамента государственного заказа Томской</w:t>
      </w:r>
      <w:r w:rsidR="005A43EB">
        <w:rPr>
          <w:rFonts w:ascii="PT Astra Serif" w:hAnsi="PT Astra Serif"/>
          <w:sz w:val="28"/>
          <w:szCs w:val="28"/>
        </w:rPr>
        <w:t xml:space="preserve"> области по проведению конкурсов</w:t>
      </w:r>
      <w:r w:rsidRPr="005E09A5">
        <w:rPr>
          <w:rFonts w:ascii="PT Astra Serif" w:hAnsi="PT Astra Serif"/>
          <w:sz w:val="28"/>
          <w:szCs w:val="28"/>
        </w:rPr>
        <w:t xml:space="preserve">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(далее – конкурсная комиссия) сообщает информацию о дате, месте и времени проведения второго этапа конкурса.</w:t>
      </w:r>
    </w:p>
    <w:p w:rsidR="00161B08" w:rsidRPr="005E09A5" w:rsidRDefault="00161B08" w:rsidP="005A43EB">
      <w:pPr>
        <w:tabs>
          <w:tab w:val="left" w:pos="3969"/>
        </w:tabs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Решением конкурсной комиссии утверждены следующие конкурсные процедуры для кандидатов, участвующих в конкурсе </w:t>
      </w:r>
      <w:r w:rsidR="005A43EB">
        <w:rPr>
          <w:rFonts w:ascii="PT Astra Serif" w:hAnsi="PT Astra Serif"/>
          <w:sz w:val="28"/>
          <w:szCs w:val="28"/>
        </w:rPr>
        <w:t>замещение вакантной должности главного специалиста по кадрам</w:t>
      </w:r>
      <w:r w:rsidR="005A43EB" w:rsidRPr="00370A16">
        <w:rPr>
          <w:rFonts w:ascii="PT Astra Serif" w:hAnsi="PT Astra Serif"/>
          <w:sz w:val="28"/>
          <w:szCs w:val="28"/>
        </w:rPr>
        <w:t xml:space="preserve"> Департамента государственного заказа Томской области категории </w:t>
      </w:r>
      <w:r w:rsidR="005A43EB" w:rsidRPr="001475EA">
        <w:rPr>
          <w:rFonts w:ascii="PT Astra Serif" w:hAnsi="PT Astra Serif"/>
          <w:sz w:val="28"/>
          <w:szCs w:val="28"/>
        </w:rPr>
        <w:t>специалисты</w:t>
      </w:r>
      <w:r w:rsidR="005A43EB" w:rsidRPr="00370A16">
        <w:rPr>
          <w:rFonts w:ascii="PT Astra Serif" w:hAnsi="PT Astra Serif"/>
          <w:sz w:val="28"/>
          <w:szCs w:val="28"/>
        </w:rPr>
        <w:t xml:space="preserve"> </w:t>
      </w:r>
      <w:r w:rsidR="005A43EB">
        <w:rPr>
          <w:rFonts w:ascii="PT Astra Serif" w:hAnsi="PT Astra Serif"/>
          <w:sz w:val="28"/>
          <w:szCs w:val="28"/>
        </w:rPr>
        <w:t xml:space="preserve">старшей </w:t>
      </w:r>
      <w:r w:rsidR="005A43EB" w:rsidRPr="00370A16">
        <w:rPr>
          <w:rFonts w:ascii="PT Astra Serif" w:hAnsi="PT Astra Serif"/>
          <w:sz w:val="28"/>
          <w:szCs w:val="28"/>
        </w:rPr>
        <w:t>группы должностей</w:t>
      </w:r>
      <w:r w:rsidRPr="005E09A5">
        <w:rPr>
          <w:rFonts w:ascii="PT Astra Serif" w:hAnsi="PT Astra Serif"/>
          <w:sz w:val="28"/>
          <w:szCs w:val="28"/>
        </w:rPr>
        <w:t>:</w:t>
      </w:r>
    </w:p>
    <w:p w:rsidR="005A43EB" w:rsidRPr="005A43EB" w:rsidRDefault="005A43EB" w:rsidP="005A43EB">
      <w:pPr>
        <w:pStyle w:val="ConsPlusNonformat"/>
        <w:tabs>
          <w:tab w:val="left" w:pos="426"/>
        </w:tabs>
        <w:rPr>
          <w:rFonts w:ascii="PT Astra Serif" w:hAnsi="PT Astra Serif" w:cs="Times New Roman"/>
          <w:sz w:val="28"/>
          <w:szCs w:val="28"/>
        </w:rPr>
      </w:pPr>
      <w:r w:rsidRPr="005A43EB">
        <w:rPr>
          <w:rFonts w:ascii="PT Astra Serif" w:hAnsi="PT Astra Serif"/>
          <w:b/>
          <w:sz w:val="28"/>
          <w:szCs w:val="28"/>
        </w:rPr>
        <w:t>1. Тестирование</w:t>
      </w:r>
      <w:r w:rsidRPr="005A43EB">
        <w:rPr>
          <w:rFonts w:ascii="PT Astra Serif" w:hAnsi="PT Astra Serif"/>
          <w:sz w:val="28"/>
          <w:szCs w:val="28"/>
        </w:rPr>
        <w:t xml:space="preserve">: </w:t>
      </w:r>
      <w:r>
        <w:rPr>
          <w:rFonts w:ascii="PT Astra Serif" w:hAnsi="PT Astra Serif"/>
          <w:sz w:val="28"/>
          <w:szCs w:val="28"/>
        </w:rPr>
        <w:t xml:space="preserve">(оцениваются: </w:t>
      </w:r>
      <w:r w:rsidR="00862441" w:rsidRPr="00862441">
        <w:rPr>
          <w:rFonts w:ascii="PT Astra Serif" w:hAnsi="PT Astra Serif"/>
          <w:sz w:val="28"/>
          <w:szCs w:val="28"/>
        </w:rPr>
        <w:t>определяется уровень владения государственным языков Российской Федерации, уровень знаний основ делопроизводства, знание основ Конституции Российской Федерации, Устав (Основного закона) Томской области, законодательства Российской Федерации о государственной гражданской службе и о противодействии коррупции, знаний и умения в области информационно-коммуникационных технологий, а также профессиональными знаниями и умениями в соответствии с должностным регламентом</w:t>
      </w:r>
      <w:r>
        <w:rPr>
          <w:rFonts w:ascii="PT Astra Serif" w:hAnsi="PT Astra Serif"/>
          <w:sz w:val="28"/>
          <w:szCs w:val="28"/>
        </w:rPr>
        <w:t xml:space="preserve">). </w:t>
      </w:r>
      <w:r w:rsidRPr="00167939">
        <w:rPr>
          <w:rFonts w:ascii="PT Astra Serif" w:hAnsi="PT Astra Serif" w:cs="Times New Roman"/>
          <w:sz w:val="28"/>
          <w:szCs w:val="28"/>
        </w:rPr>
        <w:t xml:space="preserve">Тестирование состоится </w:t>
      </w:r>
      <w:r>
        <w:rPr>
          <w:rFonts w:ascii="PT Astra Serif" w:hAnsi="PT Astra Serif" w:cs="Times New Roman"/>
          <w:b/>
          <w:sz w:val="28"/>
          <w:szCs w:val="28"/>
        </w:rPr>
        <w:t>11.03.2024</w:t>
      </w:r>
      <w:r w:rsidRPr="00167939">
        <w:rPr>
          <w:rFonts w:ascii="PT Astra Serif" w:hAnsi="PT Astra Serif" w:cs="Times New Roman"/>
          <w:sz w:val="28"/>
          <w:szCs w:val="28"/>
        </w:rPr>
        <w:t>.</w:t>
      </w:r>
      <w:r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167939">
        <w:rPr>
          <w:rFonts w:ascii="PT Astra Serif" w:hAnsi="PT Astra Serif" w:cs="Times New Roman"/>
          <w:sz w:val="28"/>
          <w:szCs w:val="28"/>
        </w:rPr>
        <w:t xml:space="preserve">На адрес электронной почты </w:t>
      </w:r>
      <w:r>
        <w:rPr>
          <w:rFonts w:ascii="PT Astra Serif" w:hAnsi="PT Astra Serif" w:cs="Times New Roman"/>
          <w:sz w:val="28"/>
          <w:szCs w:val="28"/>
        </w:rPr>
        <w:t xml:space="preserve">кандидатам </w:t>
      </w:r>
      <w:r w:rsidRPr="00167939">
        <w:rPr>
          <w:rFonts w:ascii="PT Astra Serif" w:hAnsi="PT Astra Serif" w:cs="Times New Roman"/>
          <w:sz w:val="28"/>
          <w:szCs w:val="28"/>
        </w:rPr>
        <w:t>будет нап</w:t>
      </w:r>
      <w:r>
        <w:rPr>
          <w:rFonts w:ascii="PT Astra Serif" w:hAnsi="PT Astra Serif" w:cs="Times New Roman"/>
          <w:sz w:val="28"/>
          <w:szCs w:val="28"/>
        </w:rPr>
        <w:t>равлена необходимая информация</w:t>
      </w:r>
      <w:r w:rsidRPr="005A43EB">
        <w:rPr>
          <w:rFonts w:ascii="PT Astra Serif" w:hAnsi="PT Astra Serif"/>
          <w:sz w:val="28"/>
          <w:szCs w:val="28"/>
        </w:rPr>
        <w:t>;</w:t>
      </w:r>
    </w:p>
    <w:p w:rsidR="005A43EB" w:rsidRPr="005A43EB" w:rsidRDefault="005A43EB" w:rsidP="005A43EB">
      <w:pPr>
        <w:rPr>
          <w:rFonts w:ascii="PT Astra Serif" w:hAnsi="PT Astra Serif"/>
          <w:sz w:val="28"/>
          <w:szCs w:val="28"/>
        </w:rPr>
      </w:pPr>
      <w:r w:rsidRPr="005A43EB">
        <w:rPr>
          <w:rFonts w:ascii="PT Astra Serif" w:hAnsi="PT Astra Serif"/>
          <w:b/>
          <w:sz w:val="28"/>
          <w:szCs w:val="28"/>
        </w:rPr>
        <w:t xml:space="preserve">2. Собеседование с </w:t>
      </w:r>
      <w:r w:rsidR="00C90D0B">
        <w:rPr>
          <w:rFonts w:ascii="PT Astra Serif" w:hAnsi="PT Astra Serif"/>
          <w:b/>
          <w:sz w:val="28"/>
          <w:szCs w:val="28"/>
        </w:rPr>
        <w:t>начальником Департамента</w:t>
      </w:r>
      <w:r w:rsidRPr="005A43EB">
        <w:rPr>
          <w:rFonts w:ascii="PT Astra Serif" w:hAnsi="PT Astra Serif"/>
          <w:sz w:val="28"/>
          <w:szCs w:val="28"/>
        </w:rPr>
        <w:t xml:space="preserve">: (оцениваются: </w:t>
      </w:r>
      <w:r w:rsidR="00862441" w:rsidRPr="00862441">
        <w:rPr>
          <w:rFonts w:ascii="PT Astra Serif" w:hAnsi="PT Astra Serif"/>
          <w:sz w:val="28"/>
          <w:szCs w:val="28"/>
        </w:rPr>
        <w:t>убедительность (аргументированность) речи; наличие мотивации к профессиональной самореализации и профессиональному развитию; умение пользоваться электронными справочными правовыми системами; уровень кругозора, общей культуры, эрудиции, грамотности</w:t>
      </w:r>
      <w:r w:rsidRPr="005A43EB">
        <w:rPr>
          <w:rFonts w:ascii="PT Astra Serif" w:hAnsi="PT Astra Serif"/>
          <w:sz w:val="28"/>
          <w:szCs w:val="28"/>
        </w:rPr>
        <w:t xml:space="preserve">). Собеседование состоится </w:t>
      </w:r>
      <w:r w:rsidRPr="005A43EB">
        <w:rPr>
          <w:rFonts w:ascii="PT Astra Serif" w:hAnsi="PT Astra Serif"/>
          <w:b/>
          <w:sz w:val="28"/>
          <w:szCs w:val="28"/>
        </w:rPr>
        <w:t>13.03.2024</w:t>
      </w:r>
      <w:r w:rsidRPr="005A43EB">
        <w:rPr>
          <w:rFonts w:ascii="PT Astra Serif" w:hAnsi="PT Astra Serif"/>
          <w:sz w:val="28"/>
          <w:szCs w:val="28"/>
        </w:rPr>
        <w:t xml:space="preserve"> по адресу: г. Томск, пр. Кирова, 41, каб. 507</w:t>
      </w:r>
      <w:r w:rsidR="003159A2">
        <w:rPr>
          <w:rFonts w:ascii="PT Astra Serif" w:hAnsi="PT Astra Serif"/>
          <w:sz w:val="28"/>
          <w:szCs w:val="28"/>
        </w:rPr>
        <w:t xml:space="preserve"> с 10.00</w:t>
      </w:r>
      <w:bookmarkStart w:id="0" w:name="_GoBack"/>
      <w:bookmarkEnd w:id="0"/>
      <w:r w:rsidRPr="005A43EB">
        <w:rPr>
          <w:rFonts w:ascii="PT Astra Serif" w:hAnsi="PT Astra Serif"/>
          <w:sz w:val="28"/>
          <w:szCs w:val="28"/>
        </w:rPr>
        <w:t>;</w:t>
      </w:r>
    </w:p>
    <w:p w:rsidR="005A43EB" w:rsidRPr="005A43EB" w:rsidRDefault="005A43EB" w:rsidP="005A43EB">
      <w:pPr>
        <w:rPr>
          <w:rFonts w:ascii="PT Astra Serif" w:hAnsi="PT Astra Serif"/>
          <w:sz w:val="28"/>
          <w:szCs w:val="28"/>
        </w:rPr>
      </w:pPr>
      <w:r w:rsidRPr="005A43EB">
        <w:rPr>
          <w:rFonts w:ascii="PT Astra Serif" w:hAnsi="PT Astra Serif"/>
          <w:b/>
          <w:sz w:val="28"/>
          <w:szCs w:val="28"/>
        </w:rPr>
        <w:t>3. Собеседование с членами конкурсной комиссии:</w:t>
      </w:r>
      <w:r w:rsidRPr="005A43EB">
        <w:rPr>
          <w:rFonts w:ascii="PT Astra Serif" w:hAnsi="PT Astra Serif"/>
          <w:sz w:val="28"/>
          <w:szCs w:val="28"/>
        </w:rPr>
        <w:t xml:space="preserve"> (оцениваются: </w:t>
      </w:r>
      <w:r w:rsidR="00862441" w:rsidRPr="00862441">
        <w:rPr>
          <w:rFonts w:ascii="PT Astra Serif" w:hAnsi="PT Astra Serif"/>
          <w:sz w:val="28"/>
          <w:szCs w:val="28"/>
        </w:rPr>
        <w:t xml:space="preserve">соблюдение этики делового </w:t>
      </w:r>
      <w:r w:rsidR="00C90D0B">
        <w:rPr>
          <w:rFonts w:ascii="PT Astra Serif" w:hAnsi="PT Astra Serif"/>
          <w:sz w:val="28"/>
          <w:szCs w:val="28"/>
        </w:rPr>
        <w:t>общения</w:t>
      </w:r>
      <w:r w:rsidR="00862441" w:rsidRPr="00862441">
        <w:rPr>
          <w:rFonts w:ascii="PT Astra Serif" w:hAnsi="PT Astra Serif"/>
          <w:sz w:val="28"/>
          <w:szCs w:val="28"/>
        </w:rPr>
        <w:t>; умение планировать и достигать результат; умение грамотно излагать мысли; уровень грамотно излагать мысли; уровень знаний и умений, необходимый для исполнения должностных обязанностей; умение работать в команде</w:t>
      </w:r>
      <w:r w:rsidRPr="005A43EB">
        <w:rPr>
          <w:rFonts w:ascii="PT Astra Serif" w:hAnsi="PT Astra Serif"/>
          <w:sz w:val="28"/>
          <w:szCs w:val="28"/>
        </w:rPr>
        <w:t xml:space="preserve">). Собеседование с членами конкурсной комиссии состоится </w:t>
      </w:r>
      <w:r w:rsidRPr="005A43EB">
        <w:rPr>
          <w:rFonts w:ascii="PT Astra Serif" w:hAnsi="PT Astra Serif"/>
          <w:b/>
          <w:sz w:val="28"/>
          <w:szCs w:val="28"/>
        </w:rPr>
        <w:t>14.03.2024 в 10.00</w:t>
      </w:r>
      <w:r w:rsidRPr="005A43EB">
        <w:rPr>
          <w:rFonts w:ascii="PT Astra Serif" w:hAnsi="PT Astra Serif"/>
          <w:sz w:val="28"/>
          <w:szCs w:val="28"/>
        </w:rPr>
        <w:t xml:space="preserve"> по адресу: г. Томск, пр. Кирова, д. 41.</w:t>
      </w:r>
      <w:r w:rsidR="00862441">
        <w:rPr>
          <w:rFonts w:ascii="PT Astra Serif" w:hAnsi="PT Astra Serif"/>
          <w:sz w:val="28"/>
          <w:szCs w:val="28"/>
        </w:rPr>
        <w:t xml:space="preserve"> </w:t>
      </w:r>
    </w:p>
    <w:p w:rsidR="005A43EB" w:rsidRPr="005A43EB" w:rsidRDefault="005A43EB" w:rsidP="005A43EB">
      <w:pPr>
        <w:rPr>
          <w:rFonts w:ascii="PT Astra Serif" w:hAnsi="PT Astra Serif"/>
          <w:sz w:val="28"/>
          <w:szCs w:val="28"/>
        </w:rPr>
      </w:pPr>
    </w:p>
    <w:p w:rsidR="00AD6593" w:rsidRPr="00C80526" w:rsidRDefault="005A43EB" w:rsidP="005A43EB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</w:p>
    <w:p w:rsidR="00E72C94" w:rsidRPr="005E09A5" w:rsidRDefault="00E72C94" w:rsidP="00205E87">
      <w:pPr>
        <w:pStyle w:val="af1"/>
      </w:pPr>
    </w:p>
    <w:sectPr w:rsidR="00E72C94" w:rsidRPr="005E09A5" w:rsidSect="00AD6593">
      <w:headerReference w:type="even" r:id="rId8"/>
      <w:headerReference w:type="default" r:id="rId9"/>
      <w:pgSz w:w="11906" w:h="16838" w:code="9"/>
      <w:pgMar w:top="1134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1A6E" w:rsidRDefault="00051A6E">
      <w:r>
        <w:separator/>
      </w:r>
    </w:p>
  </w:endnote>
  <w:endnote w:type="continuationSeparator" w:id="0">
    <w:p w:rsidR="00051A6E" w:rsidRDefault="00051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1A6E" w:rsidRDefault="00051A6E">
      <w:r>
        <w:separator/>
      </w:r>
    </w:p>
  </w:footnote>
  <w:footnote w:type="continuationSeparator" w:id="0">
    <w:p w:rsidR="00051A6E" w:rsidRDefault="00051A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F6E" w:rsidRDefault="00900F6E">
    <w:pPr>
      <w:pStyle w:val="a3"/>
      <w:jc w:val="center"/>
    </w:pPr>
  </w:p>
  <w:p w:rsidR="00900F6E" w:rsidRDefault="00900F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64E78"/>
    <w:multiLevelType w:val="hybridMultilevel"/>
    <w:tmpl w:val="7A8E29EC"/>
    <w:lvl w:ilvl="0" w:tplc="F40AC906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C5C07"/>
    <w:multiLevelType w:val="hybridMultilevel"/>
    <w:tmpl w:val="6736F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B8A5F08"/>
    <w:multiLevelType w:val="hybridMultilevel"/>
    <w:tmpl w:val="8FA050BE"/>
    <w:lvl w:ilvl="0" w:tplc="91247E94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1446693D"/>
    <w:multiLevelType w:val="hybridMultilevel"/>
    <w:tmpl w:val="43D00D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0A601C8"/>
    <w:multiLevelType w:val="multilevel"/>
    <w:tmpl w:val="197C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4A6D7E"/>
    <w:multiLevelType w:val="hybridMultilevel"/>
    <w:tmpl w:val="84F079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60E5CBA"/>
    <w:multiLevelType w:val="hybridMultilevel"/>
    <w:tmpl w:val="37EE1F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6E707B2E"/>
    <w:multiLevelType w:val="hybridMultilevel"/>
    <w:tmpl w:val="6CB03B6A"/>
    <w:lvl w:ilvl="0" w:tplc="A502A59C">
      <w:start w:val="1"/>
      <w:numFmt w:val="decimal"/>
      <w:lvlText w:val="%1."/>
      <w:lvlJc w:val="left"/>
      <w:pPr>
        <w:ind w:left="39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9">
    <w:nsid w:val="7FF372D0"/>
    <w:multiLevelType w:val="hybridMultilevel"/>
    <w:tmpl w:val="DC7C42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16"/>
  </w:num>
  <w:num w:numId="3">
    <w:abstractNumId w:val="10"/>
  </w:num>
  <w:num w:numId="4">
    <w:abstractNumId w:val="4"/>
  </w:num>
  <w:num w:numId="5">
    <w:abstractNumId w:val="5"/>
  </w:num>
  <w:num w:numId="6">
    <w:abstractNumId w:val="17"/>
  </w:num>
  <w:num w:numId="7">
    <w:abstractNumId w:val="8"/>
  </w:num>
  <w:num w:numId="8">
    <w:abstractNumId w:val="13"/>
  </w:num>
  <w:num w:numId="9">
    <w:abstractNumId w:val="12"/>
  </w:num>
  <w:num w:numId="10">
    <w:abstractNumId w:val="15"/>
  </w:num>
  <w:num w:numId="11">
    <w:abstractNumId w:val="9"/>
  </w:num>
  <w:num w:numId="12">
    <w:abstractNumId w:val="18"/>
  </w:num>
  <w:num w:numId="13">
    <w:abstractNumId w:val="6"/>
  </w:num>
  <w:num w:numId="14">
    <w:abstractNumId w:val="3"/>
  </w:num>
  <w:num w:numId="15">
    <w:abstractNumId w:val="11"/>
  </w:num>
  <w:num w:numId="16">
    <w:abstractNumId w:val="1"/>
  </w:num>
  <w:num w:numId="17">
    <w:abstractNumId w:val="19"/>
  </w:num>
  <w:num w:numId="18">
    <w:abstractNumId w:val="7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1138E"/>
    <w:rsid w:val="00021E44"/>
    <w:rsid w:val="0002319D"/>
    <w:rsid w:val="00027373"/>
    <w:rsid w:val="00031032"/>
    <w:rsid w:val="00031E6A"/>
    <w:rsid w:val="00041E39"/>
    <w:rsid w:val="00044885"/>
    <w:rsid w:val="00044D67"/>
    <w:rsid w:val="00051A6E"/>
    <w:rsid w:val="00051E23"/>
    <w:rsid w:val="00056136"/>
    <w:rsid w:val="000574DA"/>
    <w:rsid w:val="0007215B"/>
    <w:rsid w:val="00076028"/>
    <w:rsid w:val="00077969"/>
    <w:rsid w:val="000868D4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8F3"/>
    <w:rsid w:val="000E39EB"/>
    <w:rsid w:val="000E44C6"/>
    <w:rsid w:val="000E5EA4"/>
    <w:rsid w:val="000E745F"/>
    <w:rsid w:val="000F4D4D"/>
    <w:rsid w:val="00105C92"/>
    <w:rsid w:val="00120184"/>
    <w:rsid w:val="001229CA"/>
    <w:rsid w:val="0012651B"/>
    <w:rsid w:val="001265E6"/>
    <w:rsid w:val="00126AD9"/>
    <w:rsid w:val="00130985"/>
    <w:rsid w:val="0013250B"/>
    <w:rsid w:val="00133271"/>
    <w:rsid w:val="00136508"/>
    <w:rsid w:val="00143F1C"/>
    <w:rsid w:val="001462DA"/>
    <w:rsid w:val="00150234"/>
    <w:rsid w:val="001552A5"/>
    <w:rsid w:val="00155EA8"/>
    <w:rsid w:val="00161B08"/>
    <w:rsid w:val="00167939"/>
    <w:rsid w:val="001714F7"/>
    <w:rsid w:val="00176586"/>
    <w:rsid w:val="00177F69"/>
    <w:rsid w:val="00181295"/>
    <w:rsid w:val="00183237"/>
    <w:rsid w:val="00184D9F"/>
    <w:rsid w:val="001A3C20"/>
    <w:rsid w:val="001A44A4"/>
    <w:rsid w:val="001A4922"/>
    <w:rsid w:val="001A74F0"/>
    <w:rsid w:val="001B072C"/>
    <w:rsid w:val="001B087E"/>
    <w:rsid w:val="001B1ECA"/>
    <w:rsid w:val="001B7F66"/>
    <w:rsid w:val="001C34FE"/>
    <w:rsid w:val="001D4906"/>
    <w:rsid w:val="001D5981"/>
    <w:rsid w:val="001D6F0F"/>
    <w:rsid w:val="001E03AD"/>
    <w:rsid w:val="001F5284"/>
    <w:rsid w:val="00205E87"/>
    <w:rsid w:val="00212E82"/>
    <w:rsid w:val="00213631"/>
    <w:rsid w:val="00215E30"/>
    <w:rsid w:val="00217B4F"/>
    <w:rsid w:val="00220B3D"/>
    <w:rsid w:val="00222656"/>
    <w:rsid w:val="00222943"/>
    <w:rsid w:val="00223ED7"/>
    <w:rsid w:val="00224B27"/>
    <w:rsid w:val="002253EC"/>
    <w:rsid w:val="0023147D"/>
    <w:rsid w:val="002315AF"/>
    <w:rsid w:val="002325EF"/>
    <w:rsid w:val="00234314"/>
    <w:rsid w:val="0024316D"/>
    <w:rsid w:val="00252FFF"/>
    <w:rsid w:val="00256A58"/>
    <w:rsid w:val="00257CAA"/>
    <w:rsid w:val="00261B72"/>
    <w:rsid w:val="002631E4"/>
    <w:rsid w:val="00264DEC"/>
    <w:rsid w:val="00267A61"/>
    <w:rsid w:val="00274662"/>
    <w:rsid w:val="00274E53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2B78"/>
    <w:rsid w:val="002B44AA"/>
    <w:rsid w:val="002B6F37"/>
    <w:rsid w:val="002C0A48"/>
    <w:rsid w:val="002D0482"/>
    <w:rsid w:val="002D5E6B"/>
    <w:rsid w:val="002D76EA"/>
    <w:rsid w:val="002E5E00"/>
    <w:rsid w:val="002E605C"/>
    <w:rsid w:val="002E681C"/>
    <w:rsid w:val="002E7BF2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159A2"/>
    <w:rsid w:val="003207A6"/>
    <w:rsid w:val="00323991"/>
    <w:rsid w:val="003418A4"/>
    <w:rsid w:val="003427E4"/>
    <w:rsid w:val="00344762"/>
    <w:rsid w:val="003471C6"/>
    <w:rsid w:val="00361755"/>
    <w:rsid w:val="00362247"/>
    <w:rsid w:val="003660A7"/>
    <w:rsid w:val="00370A16"/>
    <w:rsid w:val="0037498D"/>
    <w:rsid w:val="0037519C"/>
    <w:rsid w:val="00375AE0"/>
    <w:rsid w:val="0038252C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A7C5C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2EEC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3C8C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1E48"/>
    <w:rsid w:val="004C5D25"/>
    <w:rsid w:val="004C77B2"/>
    <w:rsid w:val="004D7B75"/>
    <w:rsid w:val="004E063F"/>
    <w:rsid w:val="004E0DCA"/>
    <w:rsid w:val="004E7050"/>
    <w:rsid w:val="00501A0B"/>
    <w:rsid w:val="00502AE6"/>
    <w:rsid w:val="005031E0"/>
    <w:rsid w:val="00511C81"/>
    <w:rsid w:val="005208A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1CE"/>
    <w:rsid w:val="005845E5"/>
    <w:rsid w:val="005856DF"/>
    <w:rsid w:val="00596DCC"/>
    <w:rsid w:val="005A43EB"/>
    <w:rsid w:val="005A45A3"/>
    <w:rsid w:val="005A49AF"/>
    <w:rsid w:val="005A7457"/>
    <w:rsid w:val="005B1AE9"/>
    <w:rsid w:val="005C4F0D"/>
    <w:rsid w:val="005D25E4"/>
    <w:rsid w:val="005E09A5"/>
    <w:rsid w:val="005E2BA6"/>
    <w:rsid w:val="005E4B67"/>
    <w:rsid w:val="005E709C"/>
    <w:rsid w:val="005F0E4D"/>
    <w:rsid w:val="005F1A04"/>
    <w:rsid w:val="005F4E5C"/>
    <w:rsid w:val="00611C13"/>
    <w:rsid w:val="0061321E"/>
    <w:rsid w:val="00621988"/>
    <w:rsid w:val="00621F27"/>
    <w:rsid w:val="00622D45"/>
    <w:rsid w:val="006273C3"/>
    <w:rsid w:val="00630BFB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8185C"/>
    <w:rsid w:val="0069075D"/>
    <w:rsid w:val="006977A6"/>
    <w:rsid w:val="006A0C1C"/>
    <w:rsid w:val="006A0D93"/>
    <w:rsid w:val="006A6D5A"/>
    <w:rsid w:val="006B2D1F"/>
    <w:rsid w:val="006B6B2C"/>
    <w:rsid w:val="006C1190"/>
    <w:rsid w:val="006C51A6"/>
    <w:rsid w:val="006C6306"/>
    <w:rsid w:val="006D6F84"/>
    <w:rsid w:val="006F3596"/>
    <w:rsid w:val="006F3A24"/>
    <w:rsid w:val="007015C4"/>
    <w:rsid w:val="0070321A"/>
    <w:rsid w:val="00703997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4515"/>
    <w:rsid w:val="007460D3"/>
    <w:rsid w:val="007539EC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688A"/>
    <w:rsid w:val="007B719F"/>
    <w:rsid w:val="007C6B57"/>
    <w:rsid w:val="007D0AFD"/>
    <w:rsid w:val="007D0B76"/>
    <w:rsid w:val="007D21FE"/>
    <w:rsid w:val="007D4B31"/>
    <w:rsid w:val="007D52B3"/>
    <w:rsid w:val="007D6664"/>
    <w:rsid w:val="007E1873"/>
    <w:rsid w:val="007E28E8"/>
    <w:rsid w:val="007E6C33"/>
    <w:rsid w:val="007E7041"/>
    <w:rsid w:val="007F178D"/>
    <w:rsid w:val="007F45CA"/>
    <w:rsid w:val="007F60D9"/>
    <w:rsid w:val="007F7B55"/>
    <w:rsid w:val="00801BD7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2441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267"/>
    <w:rsid w:val="008C5C13"/>
    <w:rsid w:val="008D6B5B"/>
    <w:rsid w:val="008E0082"/>
    <w:rsid w:val="008E0780"/>
    <w:rsid w:val="008E1986"/>
    <w:rsid w:val="008E4376"/>
    <w:rsid w:val="008E7303"/>
    <w:rsid w:val="00900F6E"/>
    <w:rsid w:val="00901B79"/>
    <w:rsid w:val="00901CCA"/>
    <w:rsid w:val="0090259E"/>
    <w:rsid w:val="009042FA"/>
    <w:rsid w:val="00904BEF"/>
    <w:rsid w:val="0091030E"/>
    <w:rsid w:val="009121AA"/>
    <w:rsid w:val="009209CD"/>
    <w:rsid w:val="009222C4"/>
    <w:rsid w:val="00933C7E"/>
    <w:rsid w:val="00942E6F"/>
    <w:rsid w:val="00953FEC"/>
    <w:rsid w:val="00964EC6"/>
    <w:rsid w:val="00967856"/>
    <w:rsid w:val="00975617"/>
    <w:rsid w:val="0098412C"/>
    <w:rsid w:val="00987D5C"/>
    <w:rsid w:val="00996C09"/>
    <w:rsid w:val="009A20A2"/>
    <w:rsid w:val="009A419D"/>
    <w:rsid w:val="009A5CB5"/>
    <w:rsid w:val="009A5DB5"/>
    <w:rsid w:val="009B603A"/>
    <w:rsid w:val="009B685A"/>
    <w:rsid w:val="009C09AF"/>
    <w:rsid w:val="009C2633"/>
    <w:rsid w:val="009C2A70"/>
    <w:rsid w:val="009C629B"/>
    <w:rsid w:val="009D1CA6"/>
    <w:rsid w:val="009D7505"/>
    <w:rsid w:val="00A00209"/>
    <w:rsid w:val="00A03A1E"/>
    <w:rsid w:val="00A06744"/>
    <w:rsid w:val="00A075A1"/>
    <w:rsid w:val="00A20505"/>
    <w:rsid w:val="00A208E3"/>
    <w:rsid w:val="00A24ED6"/>
    <w:rsid w:val="00A276B2"/>
    <w:rsid w:val="00A53294"/>
    <w:rsid w:val="00A553A8"/>
    <w:rsid w:val="00A57511"/>
    <w:rsid w:val="00A608DC"/>
    <w:rsid w:val="00A62EA9"/>
    <w:rsid w:val="00A70A9D"/>
    <w:rsid w:val="00A719C6"/>
    <w:rsid w:val="00A7301C"/>
    <w:rsid w:val="00A8314E"/>
    <w:rsid w:val="00A86454"/>
    <w:rsid w:val="00AA1953"/>
    <w:rsid w:val="00AA4356"/>
    <w:rsid w:val="00AA5844"/>
    <w:rsid w:val="00AB0195"/>
    <w:rsid w:val="00AB1FC5"/>
    <w:rsid w:val="00AB3B8C"/>
    <w:rsid w:val="00AB468F"/>
    <w:rsid w:val="00AB52F6"/>
    <w:rsid w:val="00AB6712"/>
    <w:rsid w:val="00AC4463"/>
    <w:rsid w:val="00AC44A6"/>
    <w:rsid w:val="00AD0238"/>
    <w:rsid w:val="00AD1F47"/>
    <w:rsid w:val="00AD456F"/>
    <w:rsid w:val="00AD6593"/>
    <w:rsid w:val="00AD7401"/>
    <w:rsid w:val="00AE2716"/>
    <w:rsid w:val="00AE3546"/>
    <w:rsid w:val="00AE6BE0"/>
    <w:rsid w:val="00AF7402"/>
    <w:rsid w:val="00AF7E41"/>
    <w:rsid w:val="00B0047C"/>
    <w:rsid w:val="00B053CF"/>
    <w:rsid w:val="00B141D6"/>
    <w:rsid w:val="00B17AAE"/>
    <w:rsid w:val="00B2728C"/>
    <w:rsid w:val="00B27381"/>
    <w:rsid w:val="00B30E3A"/>
    <w:rsid w:val="00B4233C"/>
    <w:rsid w:val="00B45057"/>
    <w:rsid w:val="00B521E2"/>
    <w:rsid w:val="00B52375"/>
    <w:rsid w:val="00B532C6"/>
    <w:rsid w:val="00B540B9"/>
    <w:rsid w:val="00B56BD5"/>
    <w:rsid w:val="00B630EC"/>
    <w:rsid w:val="00B714AF"/>
    <w:rsid w:val="00B71968"/>
    <w:rsid w:val="00B84867"/>
    <w:rsid w:val="00B86566"/>
    <w:rsid w:val="00B86568"/>
    <w:rsid w:val="00B92D07"/>
    <w:rsid w:val="00B951E4"/>
    <w:rsid w:val="00BC088A"/>
    <w:rsid w:val="00BD05C7"/>
    <w:rsid w:val="00BD0A43"/>
    <w:rsid w:val="00BD406A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8BE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6B30"/>
    <w:rsid w:val="00C65E63"/>
    <w:rsid w:val="00C670C7"/>
    <w:rsid w:val="00C70EB8"/>
    <w:rsid w:val="00C74207"/>
    <w:rsid w:val="00C75A22"/>
    <w:rsid w:val="00C84938"/>
    <w:rsid w:val="00C90D0B"/>
    <w:rsid w:val="00C91709"/>
    <w:rsid w:val="00C92A0F"/>
    <w:rsid w:val="00C96C22"/>
    <w:rsid w:val="00C976B6"/>
    <w:rsid w:val="00CA3CAA"/>
    <w:rsid w:val="00CB18D0"/>
    <w:rsid w:val="00CB500B"/>
    <w:rsid w:val="00CB55A1"/>
    <w:rsid w:val="00CB69C8"/>
    <w:rsid w:val="00CB6E87"/>
    <w:rsid w:val="00CC3302"/>
    <w:rsid w:val="00CC516A"/>
    <w:rsid w:val="00CD3298"/>
    <w:rsid w:val="00CE041B"/>
    <w:rsid w:val="00CE4EAE"/>
    <w:rsid w:val="00D02354"/>
    <w:rsid w:val="00D10B1F"/>
    <w:rsid w:val="00D11C71"/>
    <w:rsid w:val="00D16F4B"/>
    <w:rsid w:val="00D17AC6"/>
    <w:rsid w:val="00D23842"/>
    <w:rsid w:val="00D3302D"/>
    <w:rsid w:val="00D341EB"/>
    <w:rsid w:val="00D36877"/>
    <w:rsid w:val="00D46DFE"/>
    <w:rsid w:val="00D5627D"/>
    <w:rsid w:val="00D60938"/>
    <w:rsid w:val="00D60CA8"/>
    <w:rsid w:val="00D60CEB"/>
    <w:rsid w:val="00D635F1"/>
    <w:rsid w:val="00D63D31"/>
    <w:rsid w:val="00D65F5C"/>
    <w:rsid w:val="00D66706"/>
    <w:rsid w:val="00D700DD"/>
    <w:rsid w:val="00D70F08"/>
    <w:rsid w:val="00D70F97"/>
    <w:rsid w:val="00D75DE4"/>
    <w:rsid w:val="00D8358F"/>
    <w:rsid w:val="00D849E2"/>
    <w:rsid w:val="00D8741D"/>
    <w:rsid w:val="00D87BAC"/>
    <w:rsid w:val="00D902DF"/>
    <w:rsid w:val="00D9268D"/>
    <w:rsid w:val="00D95340"/>
    <w:rsid w:val="00DA1EF8"/>
    <w:rsid w:val="00DA5154"/>
    <w:rsid w:val="00DA5E2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26FE9"/>
    <w:rsid w:val="00E30E7A"/>
    <w:rsid w:val="00E31F94"/>
    <w:rsid w:val="00E34746"/>
    <w:rsid w:val="00E37ED0"/>
    <w:rsid w:val="00E42D24"/>
    <w:rsid w:val="00E4428B"/>
    <w:rsid w:val="00E51009"/>
    <w:rsid w:val="00E53439"/>
    <w:rsid w:val="00E6448A"/>
    <w:rsid w:val="00E66C72"/>
    <w:rsid w:val="00E66FCE"/>
    <w:rsid w:val="00E72C94"/>
    <w:rsid w:val="00E72DC9"/>
    <w:rsid w:val="00E75294"/>
    <w:rsid w:val="00E82644"/>
    <w:rsid w:val="00E830E3"/>
    <w:rsid w:val="00E903D9"/>
    <w:rsid w:val="00E927CC"/>
    <w:rsid w:val="00E93895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23E"/>
    <w:rsid w:val="00F0342A"/>
    <w:rsid w:val="00F075D1"/>
    <w:rsid w:val="00F16750"/>
    <w:rsid w:val="00F20768"/>
    <w:rsid w:val="00F2094E"/>
    <w:rsid w:val="00F312A9"/>
    <w:rsid w:val="00F371FA"/>
    <w:rsid w:val="00F4547F"/>
    <w:rsid w:val="00F46432"/>
    <w:rsid w:val="00F47DCD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0AC"/>
    <w:rsid w:val="00F91350"/>
    <w:rsid w:val="00F927EA"/>
    <w:rsid w:val="00F9420A"/>
    <w:rsid w:val="00FA1B52"/>
    <w:rsid w:val="00FA6024"/>
    <w:rsid w:val="00FA7CC3"/>
    <w:rsid w:val="00FB7C3E"/>
    <w:rsid w:val="00FC150E"/>
    <w:rsid w:val="00FC5679"/>
    <w:rsid w:val="00FE1340"/>
    <w:rsid w:val="00FE189B"/>
    <w:rsid w:val="00FE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AC4C580-D77E-4D0D-A669-B3866D1A2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6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984C9-9892-4923-B66D-03EFB5578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4874</TotalTime>
  <Pages>1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Иванова Ксения</cp:lastModifiedBy>
  <cp:revision>10</cp:revision>
  <cp:lastPrinted>2024-02-19T05:19:00Z</cp:lastPrinted>
  <dcterms:created xsi:type="dcterms:W3CDTF">2023-05-11T10:15:00Z</dcterms:created>
  <dcterms:modified xsi:type="dcterms:W3CDTF">2024-02-19T05:19:00Z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