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DB6" w:rsidRPr="007847F6" w:rsidRDefault="004B2DB6" w:rsidP="004B2DB6">
      <w:pPr>
        <w:ind w:firstLine="0"/>
        <w:jc w:val="center"/>
        <w:rPr>
          <w:b/>
          <w:szCs w:val="26"/>
        </w:rPr>
      </w:pPr>
      <w:bookmarkStart w:id="0" w:name="_GoBack"/>
      <w:bookmarkEnd w:id="0"/>
      <w:r w:rsidRPr="007847F6">
        <w:rPr>
          <w:b/>
          <w:szCs w:val="26"/>
        </w:rPr>
        <w:t xml:space="preserve">3. 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4B2DB6" w:rsidRPr="00DA1E09" w:rsidRDefault="004B2DB6" w:rsidP="004B2DB6">
      <w:pPr>
        <w:ind w:firstLine="567"/>
        <w:jc w:val="center"/>
        <w:rPr>
          <w:szCs w:val="26"/>
        </w:rPr>
      </w:pPr>
    </w:p>
    <w:p w:rsidR="004B2DB6" w:rsidRPr="00DA1E09" w:rsidRDefault="004B2DB6" w:rsidP="004B2DB6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4B2DB6" w:rsidRPr="007847F6" w:rsidRDefault="004B2DB6" w:rsidP="004B2DB6">
      <w:pPr>
        <w:jc w:val="both"/>
        <w:rPr>
          <w:b/>
          <w:szCs w:val="26"/>
        </w:rPr>
      </w:pPr>
      <w:r w:rsidRPr="00DC1515">
        <w:rPr>
          <w:b/>
          <w:szCs w:val="26"/>
        </w:rPr>
        <w:t>Должностные обязанности:</w:t>
      </w:r>
      <w:r w:rsidRPr="007847F6">
        <w:rPr>
          <w:b/>
          <w:szCs w:val="26"/>
        </w:rPr>
        <w:t xml:space="preserve"> 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1. </w:t>
      </w:r>
      <w:r w:rsidRPr="004C5D81">
        <w:rPr>
          <w:i/>
          <w:szCs w:val="26"/>
          <w:u w:val="single"/>
        </w:rPr>
        <w:t>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</w:t>
      </w:r>
      <w:r>
        <w:rPr>
          <w:i/>
          <w:szCs w:val="26"/>
          <w:u w:val="single"/>
        </w:rPr>
        <w:t>я</w:t>
      </w:r>
      <w:r w:rsidRPr="004C5D81">
        <w:rPr>
          <w:i/>
          <w:szCs w:val="26"/>
          <w:u w:val="single"/>
        </w:rPr>
        <w:t xml:space="preserve"> и </w:t>
      </w:r>
      <w:r>
        <w:rPr>
          <w:i/>
          <w:szCs w:val="26"/>
          <w:u w:val="single"/>
        </w:rPr>
        <w:t>председателя комитета организационно-кадровой работы и правового обеспечения</w:t>
      </w:r>
      <w:r w:rsidRPr="004C5D81">
        <w:rPr>
          <w:i/>
          <w:szCs w:val="26"/>
          <w:u w:val="single"/>
        </w:rPr>
        <w:t xml:space="preserve">. 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2. </w:t>
      </w:r>
      <w:r w:rsidRPr="004C5D81">
        <w:rPr>
          <w:i/>
          <w:szCs w:val="26"/>
          <w:u w:val="single"/>
        </w:rPr>
        <w:t>Готовить проекты ответов на запросы учреждений, организаций и граждан.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</w:t>
      </w:r>
      <w:r w:rsidRPr="004C5D81">
        <w:rPr>
          <w:i/>
          <w:szCs w:val="26"/>
          <w:u w:val="single"/>
        </w:rPr>
        <w:t xml:space="preserve">. Готовить проекты приказов, распоряжений Департамента по реализации мероприятий в рамках </w:t>
      </w:r>
      <w:r>
        <w:rPr>
          <w:bCs/>
          <w:i/>
          <w:color w:val="373737"/>
          <w:szCs w:val="26"/>
          <w:u w:val="single"/>
        </w:rPr>
        <w:t>своих должностных обязанностей</w:t>
      </w:r>
      <w:proofErr w:type="gramStart"/>
      <w:r w:rsidRPr="004C5D81">
        <w:rPr>
          <w:i/>
          <w:szCs w:val="26"/>
          <w:u w:val="single"/>
        </w:rPr>
        <w:t xml:space="preserve"> .</w:t>
      </w:r>
      <w:proofErr w:type="gramEnd"/>
    </w:p>
    <w:p w:rsidR="004B2DB6" w:rsidRPr="004C5D81" w:rsidRDefault="004B2DB6" w:rsidP="004B2DB6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</w:t>
      </w:r>
      <w:r w:rsidRPr="004C5D81">
        <w:rPr>
          <w:i/>
          <w:szCs w:val="26"/>
          <w:u w:val="single"/>
        </w:rPr>
        <w:t>. Привлекать экспертов, экспертные организации;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5</w:t>
      </w:r>
      <w:r w:rsidRPr="004C5D81">
        <w:rPr>
          <w:i/>
          <w:szCs w:val="26"/>
          <w:u w:val="single"/>
        </w:rPr>
        <w:t xml:space="preserve">. В случае необходимости, по поручению начальника Департамента и </w:t>
      </w:r>
      <w:r>
        <w:rPr>
          <w:i/>
          <w:szCs w:val="26"/>
          <w:u w:val="single"/>
        </w:rPr>
        <w:t>председателя комитета организационно-кадровой работы и правового обеспечения</w:t>
      </w:r>
      <w:r w:rsidRPr="004C5D81">
        <w:rPr>
          <w:i/>
          <w:szCs w:val="26"/>
          <w:u w:val="single"/>
        </w:rPr>
        <w:t xml:space="preserve"> исполнять поручения, не входящие в должностные обязанности.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6</w:t>
      </w:r>
      <w:r w:rsidRPr="004C5D81">
        <w:rPr>
          <w:i/>
          <w:szCs w:val="26"/>
          <w:u w:val="single"/>
        </w:rPr>
        <w:t xml:space="preserve">. 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7</w:t>
      </w:r>
      <w:r w:rsidRPr="004C5D81">
        <w:rPr>
          <w:i/>
          <w:szCs w:val="26"/>
          <w:u w:val="single"/>
        </w:rPr>
        <w:t xml:space="preserve">. Формировать документы </w:t>
      </w:r>
      <w:r>
        <w:rPr>
          <w:i/>
          <w:szCs w:val="26"/>
          <w:u w:val="single"/>
        </w:rPr>
        <w:t>комитет</w:t>
      </w:r>
      <w:r w:rsidRPr="004C5D81">
        <w:rPr>
          <w:i/>
          <w:szCs w:val="26"/>
          <w:u w:val="single"/>
        </w:rPr>
        <w:t>а по своему разделу работы согласно номенклатуры дел.</w:t>
      </w:r>
    </w:p>
    <w:p w:rsidR="004B2DB6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8</w:t>
      </w:r>
      <w:r w:rsidRPr="004C5D81">
        <w:rPr>
          <w:i/>
          <w:szCs w:val="26"/>
          <w:u w:val="single"/>
        </w:rPr>
        <w:t xml:space="preserve">. Подготавливать документы по истечении установленных сроков </w:t>
      </w:r>
      <w:r w:rsidRPr="0016328F">
        <w:rPr>
          <w:i/>
          <w:szCs w:val="26"/>
          <w:u w:val="single"/>
        </w:rPr>
        <w:t>текущего хранения к сдаче на хранение в архив.</w:t>
      </w:r>
    </w:p>
    <w:p w:rsidR="004B2DB6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9</w:t>
      </w:r>
      <w:r w:rsidRPr="004C5D81">
        <w:rPr>
          <w:i/>
          <w:szCs w:val="26"/>
          <w:u w:val="single"/>
        </w:rPr>
        <w:t xml:space="preserve">. Соблюдать </w:t>
      </w:r>
      <w:proofErr w:type="gramStart"/>
      <w:r w:rsidRPr="004C5D81">
        <w:rPr>
          <w:i/>
          <w:szCs w:val="26"/>
          <w:u w:val="single"/>
        </w:rPr>
        <w:t>трудо</w:t>
      </w:r>
      <w:r>
        <w:rPr>
          <w:i/>
          <w:szCs w:val="26"/>
          <w:u w:val="single"/>
        </w:rPr>
        <w:t>вую</w:t>
      </w:r>
      <w:proofErr w:type="gramEnd"/>
      <w:r>
        <w:rPr>
          <w:i/>
          <w:szCs w:val="26"/>
          <w:u w:val="single"/>
        </w:rPr>
        <w:t xml:space="preserve"> и исполнительскую дисциплин.</w:t>
      </w:r>
    </w:p>
    <w:p w:rsidR="004B2DB6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10.С</w:t>
      </w:r>
      <w:r w:rsidRPr="004C5D81">
        <w:rPr>
          <w:i/>
          <w:szCs w:val="26"/>
          <w:u w:val="single"/>
        </w:rPr>
        <w:t xml:space="preserve">воевременно и качественно исполнять поручения начальника Департамента, </w:t>
      </w:r>
      <w:r>
        <w:rPr>
          <w:i/>
          <w:szCs w:val="26"/>
          <w:u w:val="single"/>
        </w:rPr>
        <w:t>заместителя начальника Департамента, председателя комитета организационно-кадровой работы и правового обеспечения</w:t>
      </w:r>
      <w:r w:rsidRPr="004C5D81">
        <w:rPr>
          <w:i/>
          <w:szCs w:val="26"/>
          <w:u w:val="single"/>
        </w:rPr>
        <w:t>.</w:t>
      </w:r>
    </w:p>
    <w:p w:rsidR="004B2DB6" w:rsidRPr="004C5D8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11.</w:t>
      </w:r>
      <w:r w:rsidRPr="00290ECF">
        <w:rPr>
          <w:i/>
          <w:szCs w:val="26"/>
          <w:u w:val="single"/>
        </w:rPr>
        <w:t xml:space="preserve"> </w:t>
      </w:r>
      <w:r>
        <w:rPr>
          <w:i/>
          <w:szCs w:val="26"/>
          <w:u w:val="single"/>
        </w:rPr>
        <w:t>С</w:t>
      </w:r>
      <w:r w:rsidRPr="004C5D81">
        <w:rPr>
          <w:i/>
          <w:szCs w:val="26"/>
          <w:u w:val="single"/>
        </w:rPr>
        <w:t>воевременно и качественно исполнять поручения</w:t>
      </w:r>
      <w:r>
        <w:rPr>
          <w:i/>
          <w:szCs w:val="26"/>
          <w:u w:val="single"/>
        </w:rPr>
        <w:t xml:space="preserve">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4B2DB6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12</w:t>
      </w:r>
      <w:r w:rsidRPr="004C5D81">
        <w:rPr>
          <w:i/>
          <w:szCs w:val="26"/>
          <w:u w:val="single"/>
        </w:rPr>
        <w:t>. Не разглашать конфиденциальные сведения, ставшие известными при выполнении должностных обязанностей.</w:t>
      </w:r>
    </w:p>
    <w:p w:rsidR="004B2DB6" w:rsidRDefault="004B2DB6" w:rsidP="004B2DB6">
      <w:pPr>
        <w:jc w:val="both"/>
        <w:rPr>
          <w:i/>
          <w:iCs/>
          <w:color w:val="000000"/>
          <w:szCs w:val="26"/>
          <w:u w:val="single"/>
        </w:rPr>
      </w:pPr>
      <w:r w:rsidRPr="00EE0A42">
        <w:rPr>
          <w:i/>
          <w:szCs w:val="26"/>
          <w:u w:val="single"/>
        </w:rPr>
        <w:t xml:space="preserve">13. </w:t>
      </w:r>
      <w:r w:rsidRPr="00EE0A42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4B2DB6" w:rsidRPr="00FF7726" w:rsidRDefault="004B2DB6" w:rsidP="004B2DB6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FF7726">
        <w:rPr>
          <w:rFonts w:eastAsia="Calibri"/>
          <w:i/>
          <w:szCs w:val="26"/>
          <w:u w:val="single"/>
        </w:rPr>
        <w:t>14.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4B2DB6" w:rsidRPr="00FF7726" w:rsidRDefault="004B2DB6" w:rsidP="004B2DB6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FF7726">
        <w:rPr>
          <w:rFonts w:eastAsia="Calibri"/>
          <w:i/>
          <w:szCs w:val="26"/>
          <w:u w:val="single"/>
        </w:rPr>
        <w:t>15. Соблюдать при исполнении должностных обязанностей права и законные интересы граждан и организаций.</w:t>
      </w:r>
    </w:p>
    <w:p w:rsidR="004B2DB6" w:rsidRPr="00FF7726" w:rsidRDefault="004B2DB6" w:rsidP="004B2DB6">
      <w:pPr>
        <w:autoSpaceDE w:val="0"/>
        <w:autoSpaceDN w:val="0"/>
        <w:adjustRightInd w:val="0"/>
        <w:jc w:val="both"/>
        <w:rPr>
          <w:rFonts w:eastAsia="Calibri"/>
          <w:i/>
          <w:szCs w:val="26"/>
          <w:u w:val="single"/>
        </w:rPr>
      </w:pPr>
      <w:r w:rsidRPr="00FF7726">
        <w:rPr>
          <w:rFonts w:eastAsia="Calibri"/>
          <w:i/>
          <w:szCs w:val="26"/>
          <w:u w:val="single"/>
        </w:rPr>
        <w:t>16.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4B2DB6" w:rsidRPr="00E407CD" w:rsidRDefault="004B2DB6" w:rsidP="004B2DB6">
      <w:pPr>
        <w:adjustRightInd w:val="0"/>
        <w:ind w:firstLine="567"/>
        <w:jc w:val="both"/>
        <w:rPr>
          <w:i/>
          <w:szCs w:val="26"/>
          <w:u w:val="single"/>
        </w:rPr>
      </w:pPr>
      <w:r w:rsidRPr="00E407CD">
        <w:rPr>
          <w:i/>
          <w:szCs w:val="26"/>
          <w:u w:val="single"/>
        </w:rPr>
        <w:t xml:space="preserve">17. </w:t>
      </w:r>
      <w:proofErr w:type="gramStart"/>
      <w:r w:rsidRPr="00E407CD">
        <w:rPr>
          <w:i/>
          <w:szCs w:val="26"/>
          <w:u w:val="single"/>
        </w:rPr>
        <w:t xml:space="preserve">Подготавливать проекты правовых актов Департамента, связанных с поступлением на государственную гражданскую службу, ее прохождением, </w:t>
      </w:r>
      <w:r w:rsidRPr="00E407CD">
        <w:rPr>
          <w:i/>
          <w:szCs w:val="26"/>
          <w:u w:val="single"/>
        </w:rPr>
        <w:lastRenderedPageBreak/>
        <w:t>заключением служебного контракта, назначением на должность государственной гражданской службы, освобождением от замещаемой должности государственной гражданской службы, увольнением государственного гражданского служащего с государственной гражданской службы и выходом его на пенсию за выслугу лет, и оформлять соответствующие решения Департамента.</w:t>
      </w:r>
      <w:proofErr w:type="gramEnd"/>
    </w:p>
    <w:p w:rsidR="004B2DB6" w:rsidRPr="00E407CD" w:rsidRDefault="004B2DB6" w:rsidP="004B2DB6">
      <w:pPr>
        <w:adjustRightInd w:val="0"/>
        <w:ind w:firstLine="567"/>
        <w:jc w:val="both"/>
        <w:rPr>
          <w:i/>
          <w:szCs w:val="26"/>
          <w:u w:val="single"/>
        </w:rPr>
      </w:pPr>
      <w:r w:rsidRPr="00E407CD">
        <w:rPr>
          <w:i/>
          <w:szCs w:val="26"/>
          <w:u w:val="single"/>
        </w:rPr>
        <w:t>18. Вести кадровое делопроизводство Департамента (в т.ч. готовить проекты служебных контрактов и дополнительных сог</w:t>
      </w:r>
      <w:r>
        <w:rPr>
          <w:i/>
          <w:szCs w:val="26"/>
          <w:u w:val="single"/>
        </w:rPr>
        <w:t>лашений к ним;</w:t>
      </w:r>
      <w:r w:rsidRPr="00E407CD">
        <w:rPr>
          <w:i/>
          <w:szCs w:val="26"/>
          <w:u w:val="single"/>
        </w:rPr>
        <w:t xml:space="preserve"> личные дела государственных гражданских служащих, работников и руководителей подведомственных учреждений Департамента).</w:t>
      </w:r>
    </w:p>
    <w:p w:rsidR="004B2DB6" w:rsidRPr="00E407CD" w:rsidRDefault="004B2DB6" w:rsidP="004B2DB6">
      <w:pPr>
        <w:adjustRightInd w:val="0"/>
        <w:ind w:firstLine="567"/>
        <w:jc w:val="both"/>
        <w:rPr>
          <w:i/>
          <w:szCs w:val="26"/>
          <w:u w:val="single"/>
        </w:rPr>
      </w:pPr>
      <w:r w:rsidRPr="00E407CD">
        <w:rPr>
          <w:i/>
          <w:szCs w:val="26"/>
          <w:u w:val="single"/>
        </w:rPr>
        <w:t>19. Формировать</w:t>
      </w:r>
      <w:r>
        <w:rPr>
          <w:i/>
          <w:szCs w:val="26"/>
          <w:u w:val="single"/>
        </w:rPr>
        <w:t xml:space="preserve"> и вести реестр государственных гражданских служащих Департамента путем использования </w:t>
      </w:r>
      <w:r w:rsidRPr="00E407CD">
        <w:rPr>
          <w:i/>
          <w:szCs w:val="26"/>
          <w:u w:val="single"/>
        </w:rPr>
        <w:t>автоматизированной системы "1С: Предприятие".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 w:rsidRPr="00E5022B">
        <w:rPr>
          <w:i/>
          <w:szCs w:val="26"/>
          <w:u w:val="single"/>
        </w:rPr>
        <w:t>21. Обеспечивать подготовку проведения аттестации и квалификационных экзаменов государственных гражданских служащих Департамента.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22. Организовывать проверку достоверности представляемых гражданином персональных данных и иных сведений при поступлении на гражданскую службу, а также оформление допуска установленной формы к сведениям, составляющим государственную тайну.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4</w:t>
      </w:r>
      <w:r w:rsidRPr="00C333F1">
        <w:rPr>
          <w:i/>
          <w:szCs w:val="26"/>
          <w:u w:val="single"/>
        </w:rPr>
        <w:t xml:space="preserve">. </w:t>
      </w:r>
      <w:proofErr w:type="gramStart"/>
      <w:r w:rsidRPr="00C333F1">
        <w:rPr>
          <w:i/>
          <w:szCs w:val="26"/>
          <w:u w:val="single"/>
        </w:rPr>
        <w:t>Осуществлять обработку общедоступной информации, размещенной претендентами на замещение должности гражданской службы и гражданскими служащими в информационно-телекоммуникационной сети «Интернет», а также проверку достоверности и полноты сведений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гражданской службы, гражданский служащий размещали общедоступную информацию, а также данные, позволяющие их идентифицировать.</w:t>
      </w:r>
      <w:proofErr w:type="gramEnd"/>
    </w:p>
    <w:p w:rsidR="004B2DB6" w:rsidRDefault="004B2DB6" w:rsidP="004B2DB6">
      <w:pPr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5</w:t>
      </w:r>
      <w:r w:rsidRPr="00C333F1">
        <w:rPr>
          <w:i/>
          <w:szCs w:val="26"/>
          <w:u w:val="single"/>
        </w:rPr>
        <w:t>. Обеспечивать подготовку проведения конкурсов на замещение вакантных должностей гражданской службы и включение государственных гражданских служащих в кадровый резерв Департамента.</w:t>
      </w:r>
    </w:p>
    <w:p w:rsidR="004B2DB6" w:rsidRPr="00C333F1" w:rsidRDefault="004B2DB6" w:rsidP="004B2DB6">
      <w:pPr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5</w:t>
      </w:r>
      <w:r w:rsidRPr="00C333F1">
        <w:rPr>
          <w:i/>
          <w:szCs w:val="26"/>
          <w:u w:val="single"/>
        </w:rPr>
        <w:t xml:space="preserve">. Обеспечивать подготовку проведения конкурсов на замещение вакантных должностей </w:t>
      </w:r>
      <w:r>
        <w:rPr>
          <w:i/>
          <w:szCs w:val="26"/>
          <w:u w:val="single"/>
        </w:rPr>
        <w:t>руководителей подведомственных областных учреждений</w:t>
      </w:r>
      <w:r w:rsidRPr="00C333F1">
        <w:rPr>
          <w:i/>
          <w:szCs w:val="26"/>
          <w:u w:val="single"/>
        </w:rPr>
        <w:t xml:space="preserve"> и включение </w:t>
      </w:r>
      <w:r>
        <w:rPr>
          <w:i/>
          <w:szCs w:val="26"/>
          <w:u w:val="single"/>
        </w:rPr>
        <w:t xml:space="preserve">граждан </w:t>
      </w:r>
      <w:r w:rsidRPr="00C333F1">
        <w:rPr>
          <w:i/>
          <w:szCs w:val="26"/>
          <w:u w:val="single"/>
        </w:rPr>
        <w:t xml:space="preserve">в </w:t>
      </w:r>
      <w:r>
        <w:rPr>
          <w:i/>
          <w:szCs w:val="26"/>
          <w:u w:val="single"/>
        </w:rPr>
        <w:t>отраслево</w:t>
      </w:r>
      <w:r w:rsidRPr="00C333F1">
        <w:rPr>
          <w:i/>
          <w:szCs w:val="26"/>
          <w:u w:val="single"/>
        </w:rPr>
        <w:t>й резерв Департамента.</w:t>
      </w:r>
    </w:p>
    <w:p w:rsidR="004B2DB6" w:rsidRPr="00C333F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26</w:t>
      </w:r>
      <w:r w:rsidRPr="00C333F1">
        <w:rPr>
          <w:i/>
          <w:szCs w:val="26"/>
          <w:u w:val="single"/>
        </w:rPr>
        <w:t>. Подготавливать и осуществлять работу следующих комиссий:</w:t>
      </w:r>
    </w:p>
    <w:p w:rsidR="004B2DB6" w:rsidRPr="00C333F1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- аттестационной комиссии;</w:t>
      </w:r>
    </w:p>
    <w:p w:rsidR="004B2DB6" w:rsidRPr="00021BD0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 xml:space="preserve">- комиссии по проведению конкурсов на замещение вакантных должностей государственной гражданской службы Томской области, а также на включение в </w:t>
      </w:r>
      <w:r w:rsidRPr="00021BD0">
        <w:rPr>
          <w:i/>
          <w:szCs w:val="26"/>
          <w:u w:val="single"/>
        </w:rPr>
        <w:t>кадровый резерв Томской области для замещения указанных должностей;</w:t>
      </w:r>
    </w:p>
    <w:p w:rsidR="004B2DB6" w:rsidRPr="00021BD0" w:rsidRDefault="004B2DB6" w:rsidP="004B2DB6">
      <w:pPr>
        <w:tabs>
          <w:tab w:val="left" w:pos="1260"/>
        </w:tabs>
        <w:jc w:val="both"/>
        <w:rPr>
          <w:i/>
          <w:szCs w:val="26"/>
          <w:u w:val="single"/>
        </w:rPr>
      </w:pPr>
      <w:r w:rsidRPr="00021BD0">
        <w:rPr>
          <w:i/>
          <w:szCs w:val="26"/>
          <w:u w:val="single"/>
        </w:rPr>
        <w:t>- комиссии по урегулированию конфликтов интересов;</w:t>
      </w:r>
    </w:p>
    <w:p w:rsidR="004B2DB6" w:rsidRPr="00021BD0" w:rsidRDefault="004B2DB6" w:rsidP="004B2DB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-</w:t>
      </w:r>
      <w:r w:rsidRPr="00021BD0">
        <w:rPr>
          <w:i/>
          <w:szCs w:val="26"/>
          <w:u w:val="single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интересов.</w:t>
      </w:r>
    </w:p>
    <w:p w:rsidR="004B2DB6" w:rsidRPr="00021BD0" w:rsidRDefault="004B2DB6" w:rsidP="004B2DB6">
      <w:pPr>
        <w:jc w:val="both"/>
        <w:rPr>
          <w:i/>
          <w:szCs w:val="26"/>
          <w:u w:val="single"/>
        </w:rPr>
      </w:pPr>
      <w:r w:rsidRPr="00021BD0">
        <w:rPr>
          <w:i/>
          <w:szCs w:val="26"/>
          <w:u w:val="single"/>
        </w:rPr>
        <w:t>27. Организовывать дополнительное профессиональное образование государственных гражданских служащих Департамента.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 w:rsidRPr="00C333F1">
        <w:rPr>
          <w:i/>
          <w:szCs w:val="26"/>
          <w:u w:val="single"/>
        </w:rPr>
        <w:t>2</w:t>
      </w:r>
      <w:r>
        <w:rPr>
          <w:i/>
          <w:szCs w:val="26"/>
          <w:u w:val="single"/>
        </w:rPr>
        <w:t>8</w:t>
      </w:r>
      <w:r w:rsidRPr="00C333F1">
        <w:rPr>
          <w:i/>
          <w:szCs w:val="26"/>
          <w:u w:val="single"/>
        </w:rPr>
        <w:t>.Формировать ежегодный статистический отчет 2-ГС по итогам повышения квалификации сотрудников.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30</w:t>
      </w:r>
      <w:r w:rsidRPr="00740923">
        <w:rPr>
          <w:i/>
          <w:szCs w:val="26"/>
          <w:u w:val="single"/>
        </w:rPr>
        <w:t>. Формировать график отпусков сотрудников</w:t>
      </w:r>
      <w:r>
        <w:rPr>
          <w:i/>
          <w:szCs w:val="26"/>
          <w:u w:val="single"/>
        </w:rPr>
        <w:t xml:space="preserve"> Департамента</w:t>
      </w:r>
      <w:r w:rsidRPr="00740923">
        <w:rPr>
          <w:i/>
          <w:szCs w:val="26"/>
          <w:u w:val="single"/>
        </w:rPr>
        <w:t xml:space="preserve"> и руководителей подведомственных учреждений, подготавливать распоряжения по данному направлению, отслеживать сроки, количество дней и другие вопросы, </w:t>
      </w:r>
      <w:r w:rsidRPr="00740923">
        <w:rPr>
          <w:i/>
          <w:szCs w:val="26"/>
          <w:u w:val="single"/>
        </w:rPr>
        <w:lastRenderedPageBreak/>
        <w:t>касающиеся отпусков сотрудников и руководителей подведомственных учреждений.</w:t>
      </w:r>
    </w:p>
    <w:p w:rsidR="004B2DB6" w:rsidRPr="00FD7B0E" w:rsidRDefault="004B2DB6" w:rsidP="004B2DB6">
      <w:pPr>
        <w:jc w:val="both"/>
        <w:rPr>
          <w:i/>
          <w:szCs w:val="26"/>
          <w:u w:val="single"/>
        </w:rPr>
      </w:pPr>
      <w:r w:rsidRPr="00FD7B0E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1</w:t>
      </w:r>
      <w:r w:rsidRPr="00FD7B0E">
        <w:rPr>
          <w:i/>
          <w:szCs w:val="26"/>
          <w:u w:val="single"/>
        </w:rPr>
        <w:t xml:space="preserve">. Подготавливать необходимые документы для оформления государственным гражданским служащим  и другим работникам Департамента </w:t>
      </w:r>
      <w:r>
        <w:rPr>
          <w:i/>
          <w:szCs w:val="26"/>
          <w:u w:val="single"/>
        </w:rPr>
        <w:t>трудовых и иных видов пенсий.</w:t>
      </w:r>
    </w:p>
    <w:p w:rsidR="004B2DB6" w:rsidRPr="009D30CB" w:rsidRDefault="004B2DB6" w:rsidP="004B2DB6">
      <w:pPr>
        <w:jc w:val="both"/>
        <w:rPr>
          <w:i/>
          <w:szCs w:val="26"/>
          <w:u w:val="single"/>
        </w:rPr>
      </w:pPr>
      <w:r w:rsidRPr="009D30CB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2</w:t>
      </w:r>
      <w:r w:rsidRPr="009D30CB">
        <w:rPr>
          <w:i/>
          <w:szCs w:val="26"/>
          <w:u w:val="single"/>
        </w:rPr>
        <w:t>. Знакомить государственных гражданских служащих и работников с регламентом работы Департамента и нормативными правовыми актами, имеющими отношение к исполнению государственным гражданским служащим должностных обязанностей.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33</w:t>
      </w:r>
      <w:r w:rsidRPr="00C333F1">
        <w:rPr>
          <w:i/>
          <w:szCs w:val="26"/>
          <w:u w:val="single"/>
        </w:rPr>
        <w:t xml:space="preserve">. Выполнять обязанности по ведению воинского учета граждан, в том числе по бронированию граждан, пребывающих в запасе, </w:t>
      </w:r>
      <w:r>
        <w:rPr>
          <w:i/>
          <w:szCs w:val="26"/>
          <w:u w:val="single"/>
        </w:rPr>
        <w:t>хра</w:t>
      </w:r>
      <w:r w:rsidRPr="00C333F1">
        <w:rPr>
          <w:i/>
          <w:szCs w:val="26"/>
          <w:u w:val="single"/>
        </w:rPr>
        <w:t>ни</w:t>
      </w:r>
      <w:r>
        <w:rPr>
          <w:i/>
          <w:szCs w:val="26"/>
          <w:u w:val="single"/>
        </w:rPr>
        <w:t>ть</w:t>
      </w:r>
      <w:r w:rsidRPr="00C333F1">
        <w:rPr>
          <w:i/>
          <w:szCs w:val="26"/>
          <w:u w:val="single"/>
        </w:rPr>
        <w:t xml:space="preserve"> бланк</w:t>
      </w:r>
      <w:r>
        <w:rPr>
          <w:i/>
          <w:szCs w:val="26"/>
          <w:u w:val="single"/>
        </w:rPr>
        <w:t>и</w:t>
      </w:r>
      <w:r w:rsidRPr="00C333F1">
        <w:rPr>
          <w:i/>
          <w:szCs w:val="26"/>
          <w:u w:val="single"/>
        </w:rPr>
        <w:t xml:space="preserve"> строгой </w:t>
      </w:r>
      <w:r w:rsidRPr="00FD7B0E">
        <w:rPr>
          <w:i/>
          <w:szCs w:val="26"/>
          <w:u w:val="single"/>
        </w:rPr>
        <w:t>отчетности, составлять необходимую отчётность.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34</w:t>
      </w:r>
      <w:r w:rsidRPr="00C333F1">
        <w:rPr>
          <w:i/>
          <w:szCs w:val="26"/>
          <w:u w:val="single"/>
        </w:rPr>
        <w:t>.Исполнять обязанности по мобилизационной подготовке и мобилизации в Департаменте.</w:t>
      </w:r>
    </w:p>
    <w:p w:rsidR="004B2DB6" w:rsidRPr="00190076" w:rsidRDefault="004B2DB6" w:rsidP="004B2DB6">
      <w:pPr>
        <w:jc w:val="both"/>
        <w:rPr>
          <w:i/>
          <w:szCs w:val="26"/>
          <w:u w:val="single"/>
        </w:rPr>
      </w:pPr>
      <w:r w:rsidRPr="00190076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5</w:t>
      </w:r>
      <w:r w:rsidRPr="00190076">
        <w:rPr>
          <w:i/>
          <w:szCs w:val="26"/>
          <w:u w:val="single"/>
        </w:rPr>
        <w:t>. Работать в составе Комиссии по проверке наличия конфиденциальных документов поступивших в Департамент, проводить проверку наличия конфиденциальных документов «Для служебного пользования», выданных сотрудникам Департамента для работы и последующего хранения.</w:t>
      </w:r>
    </w:p>
    <w:p w:rsidR="004B2DB6" w:rsidRPr="00190076" w:rsidRDefault="004B2DB6" w:rsidP="004B2DB6">
      <w:pPr>
        <w:jc w:val="both"/>
        <w:rPr>
          <w:i/>
          <w:szCs w:val="26"/>
          <w:u w:val="single"/>
        </w:rPr>
      </w:pPr>
      <w:r w:rsidRPr="00190076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6</w:t>
      </w:r>
      <w:r w:rsidRPr="00190076">
        <w:rPr>
          <w:i/>
          <w:szCs w:val="26"/>
          <w:u w:val="single"/>
        </w:rPr>
        <w:t>. В качестве представителя профсоюзного органа Департамента входить в состав Комиссии по служебным спорам.</w:t>
      </w:r>
    </w:p>
    <w:p w:rsidR="004B2DB6" w:rsidRPr="00190076" w:rsidRDefault="004B2DB6" w:rsidP="004B2DB6">
      <w:pPr>
        <w:jc w:val="both"/>
        <w:rPr>
          <w:i/>
          <w:szCs w:val="26"/>
          <w:u w:val="single"/>
        </w:rPr>
      </w:pPr>
      <w:r w:rsidRPr="00190076">
        <w:rPr>
          <w:i/>
          <w:szCs w:val="26"/>
          <w:u w:val="single"/>
        </w:rPr>
        <w:t>3</w:t>
      </w:r>
      <w:r>
        <w:rPr>
          <w:i/>
          <w:szCs w:val="26"/>
          <w:u w:val="single"/>
        </w:rPr>
        <w:t>7</w:t>
      </w:r>
      <w:r w:rsidRPr="00190076">
        <w:rPr>
          <w:i/>
          <w:szCs w:val="26"/>
          <w:u w:val="single"/>
        </w:rPr>
        <w:t xml:space="preserve">. </w:t>
      </w:r>
      <w:r>
        <w:rPr>
          <w:i/>
          <w:iCs/>
          <w:szCs w:val="26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Pr="00190076">
        <w:rPr>
          <w:i/>
          <w:szCs w:val="26"/>
          <w:u w:val="single"/>
        </w:rPr>
        <w:t>.</w:t>
      </w:r>
    </w:p>
    <w:p w:rsidR="004B2DB6" w:rsidRPr="00190076" w:rsidRDefault="004B2DB6" w:rsidP="004B2DB6">
      <w:pPr>
        <w:widowControl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38. </w:t>
      </w:r>
      <w:r w:rsidRPr="00190076">
        <w:rPr>
          <w:i/>
          <w:szCs w:val="26"/>
          <w:u w:val="single"/>
        </w:rPr>
        <w:t>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4B2DB6" w:rsidRDefault="004B2DB6" w:rsidP="004B2DB6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39. </w:t>
      </w:r>
      <w:r w:rsidRPr="00190076">
        <w:rPr>
          <w:i/>
          <w:szCs w:val="26"/>
          <w:u w:val="single"/>
        </w:rPr>
        <w:t>Самостоятельно размещать информационные материалы на интернет-сайте Департамента по разделам своей работы.</w:t>
      </w:r>
    </w:p>
    <w:p w:rsidR="004B2DB6" w:rsidRPr="002E42D1" w:rsidRDefault="004B2DB6" w:rsidP="004B2DB6">
      <w:pPr>
        <w:jc w:val="both"/>
        <w:rPr>
          <w:rStyle w:val="FontStyle11"/>
          <w:i/>
          <w:szCs w:val="26"/>
          <w:u w:val="single"/>
        </w:rPr>
      </w:pPr>
      <w:r>
        <w:rPr>
          <w:i/>
          <w:szCs w:val="26"/>
          <w:u w:val="single"/>
        </w:rPr>
        <w:t>40</w:t>
      </w:r>
      <w:r w:rsidRPr="002E42D1">
        <w:rPr>
          <w:i/>
          <w:szCs w:val="26"/>
          <w:u w:val="single"/>
        </w:rPr>
        <w:t>. В рамках осуществления функций по</w:t>
      </w:r>
      <w:r w:rsidRPr="002E42D1">
        <w:rPr>
          <w:rStyle w:val="FontStyle11"/>
          <w:i/>
          <w:szCs w:val="26"/>
          <w:u w:val="single"/>
        </w:rPr>
        <w:t xml:space="preserve">  профилактике  коррупционных  и иных правонарушений обеспечивать:</w:t>
      </w:r>
    </w:p>
    <w:p w:rsidR="004B2DB6" w:rsidRPr="002E42D1" w:rsidRDefault="004B2DB6" w:rsidP="004B2DB6">
      <w:pPr>
        <w:pStyle w:val="Style4"/>
        <w:widowControl/>
        <w:tabs>
          <w:tab w:val="left" w:pos="284"/>
        </w:tabs>
        <w:spacing w:line="283" w:lineRule="exact"/>
        <w:ind w:firstLine="0"/>
        <w:rPr>
          <w:rStyle w:val="FontStyle11"/>
          <w:i/>
          <w:sz w:val="26"/>
          <w:szCs w:val="26"/>
          <w:u w:val="single"/>
        </w:rPr>
      </w:pPr>
      <w:r w:rsidRPr="002E42D1">
        <w:rPr>
          <w:rStyle w:val="FontStyle11"/>
          <w:i/>
          <w:sz w:val="26"/>
          <w:szCs w:val="26"/>
          <w:u w:val="single"/>
        </w:rPr>
        <w:tab/>
        <w:t>а)</w:t>
      </w:r>
      <w:r w:rsidRPr="002E42D1">
        <w:rPr>
          <w:rStyle w:val="FontStyle11"/>
          <w:i/>
          <w:sz w:val="26"/>
          <w:szCs w:val="26"/>
          <w:u w:val="single"/>
        </w:rPr>
        <w:tab/>
        <w:t>деятельность комиссии по соблюдению требований к</w:t>
      </w:r>
      <w:r w:rsidRPr="002E42D1">
        <w:rPr>
          <w:rStyle w:val="FontStyle11"/>
          <w:i/>
          <w:sz w:val="26"/>
          <w:szCs w:val="26"/>
          <w:u w:val="single"/>
        </w:rPr>
        <w:br/>
        <w:t>служебному поведению гражданских служащих и урегулированию конфликта интересов;</w:t>
      </w:r>
    </w:p>
    <w:p w:rsidR="004B2DB6" w:rsidRDefault="004B2DB6" w:rsidP="004B2DB6">
      <w:pPr>
        <w:pStyle w:val="ConsPlusNormal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2E42D1">
        <w:rPr>
          <w:rFonts w:ascii="Times New Roman" w:hAnsi="Times New Roman" w:cs="Times New Roman"/>
          <w:i/>
          <w:sz w:val="26"/>
          <w:szCs w:val="26"/>
          <w:u w:val="single"/>
        </w:rPr>
        <w:t xml:space="preserve">    б) организацию повышения квалификации гражданских служащих Департамента, в должностные обязанности, которых входит работа по противодействию коррупции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;</w:t>
      </w:r>
    </w:p>
    <w:p w:rsidR="004B2DB6" w:rsidRDefault="004B2DB6" w:rsidP="004B2DB6">
      <w:pPr>
        <w:pStyle w:val="ConsPlusNormal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   </w:t>
      </w:r>
      <w:r w:rsidRPr="002E42D1">
        <w:rPr>
          <w:rFonts w:ascii="Times New Roman" w:hAnsi="Times New Roman" w:cs="Times New Roman"/>
          <w:i/>
          <w:sz w:val="26"/>
          <w:szCs w:val="26"/>
          <w:u w:val="single"/>
        </w:rPr>
        <w:t>в) размещение на сайте Департамента в сети Интернет информации о деятельности Комиссии по соблюдению требований к служебному поведению и урегулированию конфликта интересов гражданских служащих.</w:t>
      </w:r>
    </w:p>
    <w:p w:rsidR="004B2DB6" w:rsidRPr="00363795" w:rsidRDefault="004B2DB6" w:rsidP="004B2DB6">
      <w:pPr>
        <w:pStyle w:val="ConsPlusNormal"/>
        <w:jc w:val="both"/>
        <w:rPr>
          <w:rFonts w:ascii="Times New Roman" w:hAnsi="Times New Roman" w:cs="Times New Roman"/>
          <w:i/>
          <w:sz w:val="26"/>
          <w:szCs w:val="26"/>
          <w:highlight w:val="yellow"/>
          <w:u w:val="single"/>
        </w:rPr>
      </w:pP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>41. работ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ать</w:t>
      </w: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в</w:t>
      </w: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«Единой </w:t>
      </w: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>информационной систем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е управления кадровым составом</w:t>
      </w: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 xml:space="preserve"> государственной 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гражданской службы Российской Федерации</w:t>
      </w:r>
      <w:r w:rsidRPr="00363795">
        <w:rPr>
          <w:rFonts w:ascii="Times New Roman" w:hAnsi="Times New Roman" w:cs="Times New Roman"/>
          <w:i/>
          <w:sz w:val="26"/>
          <w:szCs w:val="26"/>
          <w:u w:val="single"/>
        </w:rPr>
        <w:t>»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B2DB6" w:rsidRDefault="004B2DB6" w:rsidP="004B2DB6">
      <w:pPr>
        <w:jc w:val="both"/>
        <w:rPr>
          <w:b/>
          <w:szCs w:val="26"/>
        </w:rPr>
      </w:pP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DB6"/>
    <w:rsid w:val="00135160"/>
    <w:rsid w:val="00394DF0"/>
    <w:rsid w:val="004B2DB6"/>
    <w:rsid w:val="00F22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DB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2D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4">
    <w:name w:val="Style4"/>
    <w:basedOn w:val="a"/>
    <w:rsid w:val="004B2DB6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4B2DB6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DB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2D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4">
    <w:name w:val="Style4"/>
    <w:basedOn w:val="a"/>
    <w:rsid w:val="004B2DB6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4B2DB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2024-01-17T08:47:00Z</dcterms:created>
  <dcterms:modified xsi:type="dcterms:W3CDTF">2024-01-17T08:47:00Z</dcterms:modified>
</cp:coreProperties>
</file>