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334" w:rsidRDefault="00165334" w:rsidP="001653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</w:t>
      </w:r>
    </w:p>
    <w:p w:rsidR="00165334" w:rsidRDefault="00165334" w:rsidP="001653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Департаменте профессионального образования Томской области, </w:t>
      </w:r>
    </w:p>
    <w:p w:rsidR="00165334" w:rsidRDefault="00165334" w:rsidP="001653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также на включение в кадровый резерв Департамента профессионального образования Томской области для замещения указанных должностей сообщает о результатах конкурса, </w:t>
      </w:r>
    </w:p>
    <w:p w:rsidR="00165334" w:rsidRDefault="00165334" w:rsidP="0016533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состоявшегося 09 марта 2016 года</w:t>
      </w:r>
    </w:p>
    <w:p w:rsidR="00165334" w:rsidRDefault="00165334" w:rsidP="00165334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65334" w:rsidRDefault="00165334" w:rsidP="001653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на замещение вакантной должности государственной гражданской службы </w:t>
      </w:r>
      <w:r>
        <w:rPr>
          <w:rFonts w:ascii="Times New Roman" w:hAnsi="Times New Roman" w:cs="Times New Roman"/>
          <w:sz w:val="28"/>
          <w:szCs w:val="28"/>
        </w:rPr>
        <w:t xml:space="preserve">главного специалиста </w:t>
      </w:r>
      <w:r>
        <w:rPr>
          <w:rFonts w:ascii="Times New Roman" w:hAnsi="Times New Roman" w:cs="Times New Roman"/>
          <w:sz w:val="28"/>
          <w:szCs w:val="28"/>
        </w:rPr>
        <w:t xml:space="preserve">комитета социального и ресурсного обеспечения Департамента профессионального образования Томской области признан состоявшимся. </w:t>
      </w:r>
    </w:p>
    <w:p w:rsidR="00165334" w:rsidRDefault="00165334" w:rsidP="001653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65334" w:rsidRPr="00165334" w:rsidRDefault="00165334" w:rsidP="00165334">
      <w:pPr>
        <w:pStyle w:val="a3"/>
        <w:autoSpaceDE w:val="0"/>
        <w:autoSpaceDN w:val="0"/>
        <w:adjustRightInd w:val="0"/>
        <w:spacing w:after="0" w:line="240" w:lineRule="auto"/>
        <w:ind w:left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5334">
        <w:rPr>
          <w:rFonts w:ascii="Times New Roman" w:hAnsi="Times New Roman" w:cs="Times New Roman"/>
          <w:sz w:val="28"/>
          <w:szCs w:val="28"/>
        </w:rPr>
        <w:t xml:space="preserve">Победителем конкурса признан </w:t>
      </w:r>
      <w:r w:rsidRPr="00165334">
        <w:rPr>
          <w:rFonts w:ascii="Times New Roman" w:hAnsi="Times New Roman" w:cs="Times New Roman"/>
          <w:b/>
          <w:sz w:val="28"/>
          <w:szCs w:val="28"/>
        </w:rPr>
        <w:t>Таразанов Владимир Александрович</w:t>
      </w:r>
      <w:r w:rsidRPr="00165334">
        <w:rPr>
          <w:rFonts w:ascii="Times New Roman" w:hAnsi="Times New Roman" w:cs="Times New Roman"/>
          <w:sz w:val="28"/>
          <w:szCs w:val="28"/>
        </w:rPr>
        <w:t>, специалист 1</w:t>
      </w:r>
      <w:r>
        <w:rPr>
          <w:rFonts w:ascii="Times New Roman" w:hAnsi="Times New Roman" w:cs="Times New Roman"/>
          <w:sz w:val="28"/>
          <w:szCs w:val="28"/>
        </w:rPr>
        <w:t>-ой</w:t>
      </w:r>
      <w:r w:rsidRPr="00165334">
        <w:rPr>
          <w:rFonts w:ascii="Times New Roman" w:hAnsi="Times New Roman" w:cs="Times New Roman"/>
          <w:sz w:val="28"/>
          <w:szCs w:val="28"/>
        </w:rPr>
        <w:t xml:space="preserve"> категории – администратор баз данных  ОГБУ «ЦСПН Ленинского района г. Томска».</w:t>
      </w:r>
    </w:p>
    <w:p w:rsidR="00165334" w:rsidRDefault="00165334" w:rsidP="00165334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165334" w:rsidRDefault="00165334" w:rsidP="00165334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Дюкова</w:t>
      </w:r>
      <w:proofErr w:type="spellEnd"/>
    </w:p>
    <w:p w:rsidR="00165334" w:rsidRPr="00165334" w:rsidRDefault="00165334" w:rsidP="0050123A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165334" w:rsidRPr="00165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6D7D"/>
    <w:multiLevelType w:val="hybridMultilevel"/>
    <w:tmpl w:val="1D6ABB3A"/>
    <w:lvl w:ilvl="0" w:tplc="1F6E4B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B86"/>
    <w:rsid w:val="00157B86"/>
    <w:rsid w:val="00165334"/>
    <w:rsid w:val="0050123A"/>
    <w:rsid w:val="00B6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6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Александровна Дюкова</dc:creator>
  <cp:lastModifiedBy>rumbeshtatl</cp:lastModifiedBy>
  <cp:revision>3</cp:revision>
  <dcterms:created xsi:type="dcterms:W3CDTF">2016-03-17T03:37:00Z</dcterms:created>
  <dcterms:modified xsi:type="dcterms:W3CDTF">2016-03-17T11:45:00Z</dcterms:modified>
</cp:coreProperties>
</file>