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504F" w:rsidRPr="00C332AD" w:rsidRDefault="000F504F" w:rsidP="002660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>Уведомление</w:t>
      </w:r>
    </w:p>
    <w:p w:rsidR="000F504F" w:rsidRPr="00C332AD" w:rsidRDefault="000F504F" w:rsidP="002660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об обсуждении идеи (концепции) </w:t>
      </w:r>
      <w:r w:rsidR="002660AF" w:rsidRPr="00C332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</w:t>
      </w: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Настоящим </w:t>
      </w:r>
      <w:r w:rsidR="005A6D50" w:rsidRPr="00C332AD">
        <w:rPr>
          <w:rFonts w:ascii="Times New Roman" w:hAnsi="Times New Roman" w:cs="Times New Roman"/>
          <w:sz w:val="24"/>
          <w:szCs w:val="24"/>
        </w:rPr>
        <w:t xml:space="preserve">Департамент по управлению государственной собственностью Томской области </w:t>
      </w:r>
      <w:r w:rsidRPr="00C332AD">
        <w:rPr>
          <w:rFonts w:ascii="Times New Roman" w:hAnsi="Times New Roman" w:cs="Times New Roman"/>
          <w:sz w:val="24"/>
          <w:szCs w:val="24"/>
        </w:rPr>
        <w:t>извещает  о  начале  обсуждения  идеи  (концепции)  предлагаемого правового</w:t>
      </w:r>
      <w:r w:rsidR="005A6D50" w:rsidRPr="00C332AD">
        <w:rPr>
          <w:rFonts w:ascii="Times New Roman" w:hAnsi="Times New Roman" w:cs="Times New Roman"/>
          <w:sz w:val="24"/>
          <w:szCs w:val="24"/>
        </w:rPr>
        <w:t xml:space="preserve"> </w:t>
      </w:r>
      <w:r w:rsidRPr="00C332AD">
        <w:rPr>
          <w:rFonts w:ascii="Times New Roman" w:hAnsi="Times New Roman" w:cs="Times New Roman"/>
          <w:sz w:val="24"/>
          <w:szCs w:val="24"/>
        </w:rPr>
        <w:t>регулирования и сборе предложений заинтересованных лиц.</w:t>
      </w: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Предложения принимаются по адресу: </w:t>
      </w:r>
      <w:r w:rsidR="005A6D50" w:rsidRPr="00C332AD">
        <w:rPr>
          <w:rFonts w:ascii="Times New Roman" w:hAnsi="Times New Roman" w:cs="Times New Roman"/>
          <w:sz w:val="24"/>
          <w:szCs w:val="24"/>
        </w:rPr>
        <w:t xml:space="preserve">634034, </w:t>
      </w:r>
      <w:r w:rsidRPr="00C332AD">
        <w:rPr>
          <w:rFonts w:ascii="Times New Roman" w:hAnsi="Times New Roman" w:cs="Times New Roman"/>
          <w:sz w:val="24"/>
          <w:szCs w:val="24"/>
        </w:rPr>
        <w:t xml:space="preserve">г. Томск, пр. Кирова, 20, </w:t>
      </w:r>
      <w:proofErr w:type="spellStart"/>
      <w:r w:rsidRPr="00C332AD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C332AD">
        <w:rPr>
          <w:rFonts w:ascii="Times New Roman" w:hAnsi="Times New Roman" w:cs="Times New Roman"/>
          <w:sz w:val="24"/>
          <w:szCs w:val="24"/>
        </w:rPr>
        <w:t>. 8,</w:t>
      </w:r>
      <w:r w:rsidR="00C332AD">
        <w:rPr>
          <w:rFonts w:ascii="Times New Roman" w:hAnsi="Times New Roman" w:cs="Times New Roman"/>
          <w:sz w:val="24"/>
          <w:szCs w:val="24"/>
        </w:rPr>
        <w:t xml:space="preserve"> </w:t>
      </w:r>
      <w:r w:rsidRPr="00C332AD">
        <w:rPr>
          <w:rFonts w:ascii="Times New Roman" w:hAnsi="Times New Roman" w:cs="Times New Roman"/>
          <w:sz w:val="24"/>
          <w:szCs w:val="24"/>
        </w:rPr>
        <w:t xml:space="preserve">а также по адресу электронной почты: </w:t>
      </w:r>
      <w:hyperlink r:id="rId5" w:history="1">
        <w:r w:rsidR="002660AF" w:rsidRPr="00C332A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bee</w:t>
        </w:r>
        <w:r w:rsidR="002660AF" w:rsidRPr="00C332AD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="002660AF" w:rsidRPr="00C332A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gki</w:t>
        </w:r>
        <w:proofErr w:type="spellEnd"/>
        <w:r w:rsidR="002660AF" w:rsidRPr="00C332A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2660AF" w:rsidRPr="00C332A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tomsk</w:t>
        </w:r>
        <w:proofErr w:type="spellEnd"/>
        <w:r w:rsidR="002660AF" w:rsidRPr="00C332A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2660AF" w:rsidRPr="00C332A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C332AD">
        <w:rPr>
          <w:rFonts w:ascii="Times New Roman" w:hAnsi="Times New Roman" w:cs="Times New Roman"/>
          <w:sz w:val="24"/>
          <w:szCs w:val="24"/>
        </w:rPr>
        <w:t>.</w:t>
      </w:r>
      <w:r w:rsidR="002660AF" w:rsidRPr="00C332AD">
        <w:rPr>
          <w:rFonts w:ascii="Times New Roman" w:hAnsi="Times New Roman" w:cs="Times New Roman"/>
          <w:sz w:val="24"/>
          <w:szCs w:val="24"/>
        </w:rPr>
        <w:t xml:space="preserve"> </w:t>
      </w:r>
      <w:r w:rsidRPr="00C332AD">
        <w:rPr>
          <w:rFonts w:ascii="Times New Roman" w:hAnsi="Times New Roman" w:cs="Times New Roman"/>
          <w:sz w:val="24"/>
          <w:szCs w:val="24"/>
        </w:rPr>
        <w:t xml:space="preserve">Сроки </w:t>
      </w:r>
      <w:r w:rsidR="00E971C9" w:rsidRPr="00C332AD">
        <w:rPr>
          <w:rFonts w:ascii="Times New Roman" w:hAnsi="Times New Roman" w:cs="Times New Roman"/>
          <w:sz w:val="24"/>
          <w:szCs w:val="24"/>
        </w:rPr>
        <w:t xml:space="preserve">приема предложений: с </w:t>
      </w:r>
      <w:r w:rsidR="002022C1">
        <w:rPr>
          <w:rFonts w:ascii="Times New Roman" w:hAnsi="Times New Roman" w:cs="Times New Roman"/>
          <w:sz w:val="24"/>
          <w:szCs w:val="24"/>
        </w:rPr>
        <w:t>1</w:t>
      </w:r>
      <w:r w:rsidR="008B6FB0">
        <w:rPr>
          <w:rFonts w:ascii="Times New Roman" w:hAnsi="Times New Roman" w:cs="Times New Roman"/>
          <w:sz w:val="24"/>
          <w:szCs w:val="24"/>
        </w:rPr>
        <w:t>7</w:t>
      </w:r>
      <w:r w:rsidR="00E971C9" w:rsidRPr="00C332AD">
        <w:rPr>
          <w:rFonts w:ascii="Times New Roman" w:hAnsi="Times New Roman" w:cs="Times New Roman"/>
          <w:sz w:val="24"/>
          <w:szCs w:val="24"/>
        </w:rPr>
        <w:t xml:space="preserve"> </w:t>
      </w:r>
      <w:r w:rsidR="00474140" w:rsidRPr="00C332AD">
        <w:rPr>
          <w:rFonts w:ascii="Times New Roman" w:hAnsi="Times New Roman" w:cs="Times New Roman"/>
          <w:sz w:val="24"/>
          <w:szCs w:val="24"/>
        </w:rPr>
        <w:t>ноябр</w:t>
      </w:r>
      <w:r w:rsidR="00E971C9" w:rsidRPr="00C332AD">
        <w:rPr>
          <w:rFonts w:ascii="Times New Roman" w:hAnsi="Times New Roman" w:cs="Times New Roman"/>
          <w:sz w:val="24"/>
          <w:szCs w:val="24"/>
        </w:rPr>
        <w:t xml:space="preserve">я 2015 года по </w:t>
      </w:r>
      <w:r w:rsidR="0071770D">
        <w:rPr>
          <w:rFonts w:ascii="Times New Roman" w:hAnsi="Times New Roman" w:cs="Times New Roman"/>
          <w:sz w:val="24"/>
          <w:szCs w:val="24"/>
        </w:rPr>
        <w:t>8</w:t>
      </w:r>
      <w:r w:rsidR="00474140" w:rsidRPr="00C332AD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E971C9" w:rsidRPr="00C332AD">
        <w:rPr>
          <w:rFonts w:ascii="Times New Roman" w:hAnsi="Times New Roman" w:cs="Times New Roman"/>
          <w:sz w:val="24"/>
          <w:szCs w:val="24"/>
        </w:rPr>
        <w:t xml:space="preserve"> 2015 года</w:t>
      </w:r>
      <w:r w:rsidRPr="00C332AD">
        <w:rPr>
          <w:rFonts w:ascii="Times New Roman" w:hAnsi="Times New Roman" w:cs="Times New Roman"/>
          <w:sz w:val="24"/>
          <w:szCs w:val="24"/>
        </w:rPr>
        <w:t>.</w:t>
      </w:r>
      <w:r w:rsidR="002660AF" w:rsidRPr="00C332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Место  размещения уведомления об обсуждении идеи (концепции) подготовки</w:t>
      </w: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>проекта  нормативного  правового  акта в информационно-телекоммуникационной</w:t>
      </w:r>
    </w:p>
    <w:p w:rsidR="005A6D50" w:rsidRPr="00C332AD" w:rsidRDefault="000F504F" w:rsidP="005A6D50">
      <w:pPr>
        <w:pStyle w:val="Default"/>
      </w:pPr>
      <w:r w:rsidRPr="00C332AD">
        <w:t>сети Интернет (полный электронный адрес):</w:t>
      </w:r>
      <w:r w:rsidR="005A6D50" w:rsidRPr="00C332AD">
        <w:t xml:space="preserve"> </w:t>
      </w:r>
      <w:r w:rsidR="002660AF" w:rsidRPr="00C332AD">
        <w:t>http://tomsk.gov.ru/rating/front/index/type/5</w:t>
      </w: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Все  поступившие  предложения  будут  рассмотрены.  Сводка  предложений</w:t>
      </w:r>
    </w:p>
    <w:p w:rsidR="000F504F" w:rsidRPr="00C332AD" w:rsidRDefault="000F504F" w:rsidP="002660AF">
      <w:pPr>
        <w:pStyle w:val="Default"/>
      </w:pPr>
      <w:r w:rsidRPr="00C332AD">
        <w:t xml:space="preserve">будет размещена на сайте </w:t>
      </w:r>
      <w:r w:rsidR="002660AF" w:rsidRPr="00C332AD">
        <w:t>http://tomsk.gov.ru/rating/front/index/type/5</w:t>
      </w:r>
      <w:r w:rsidRPr="00C332AD">
        <w:t xml:space="preserve"> не позднее</w:t>
      </w:r>
      <w:r w:rsidR="002660AF" w:rsidRPr="00C332AD">
        <w:t xml:space="preserve"> </w:t>
      </w:r>
      <w:r w:rsidR="002022C1">
        <w:t>11</w:t>
      </w:r>
      <w:r w:rsidR="002660AF" w:rsidRPr="00C332AD">
        <w:t xml:space="preserve"> декабря 2015 года</w:t>
      </w:r>
      <w:r w:rsidRPr="00C332AD">
        <w:t>.</w:t>
      </w: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1.  Описание  проблемы,  на  решение  которой  направлено  предлагаемое</w:t>
      </w:r>
      <w:r w:rsidR="002660AF" w:rsidRPr="00C332AD">
        <w:rPr>
          <w:rFonts w:ascii="Times New Roman" w:hAnsi="Times New Roman" w:cs="Times New Roman"/>
          <w:sz w:val="24"/>
          <w:szCs w:val="24"/>
        </w:rPr>
        <w:t xml:space="preserve"> </w:t>
      </w:r>
      <w:r w:rsidRPr="00C332AD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:rsidR="002660AF" w:rsidRPr="00C332AD" w:rsidRDefault="002660AF" w:rsidP="002660AF">
      <w:pPr>
        <w:pStyle w:val="a5"/>
        <w:spacing w:after="0"/>
        <w:ind w:left="0" w:firstLine="709"/>
        <w:jc w:val="both"/>
        <w:rPr>
          <w:sz w:val="24"/>
          <w:szCs w:val="24"/>
        </w:rPr>
      </w:pPr>
      <w:r w:rsidRPr="00C332AD">
        <w:rPr>
          <w:sz w:val="24"/>
          <w:szCs w:val="24"/>
        </w:rPr>
        <w:t xml:space="preserve">Изменениями в Земельный кодекс Российской Федерации, вступившими в силу с 1 марта 2015 года, предусмотрена возможность перераспределения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собственности. </w:t>
      </w:r>
    </w:p>
    <w:p w:rsidR="002660AF" w:rsidRPr="00C332AD" w:rsidRDefault="002660AF" w:rsidP="004B6E3D">
      <w:pPr>
        <w:pStyle w:val="ConsPlusNormal"/>
        <w:ind w:firstLine="540"/>
        <w:jc w:val="both"/>
        <w:rPr>
          <w:sz w:val="24"/>
          <w:szCs w:val="24"/>
        </w:rPr>
      </w:pPr>
      <w:r w:rsidRPr="00C332AD">
        <w:rPr>
          <w:sz w:val="24"/>
          <w:szCs w:val="24"/>
        </w:rPr>
        <w:t>В соответствии с</w:t>
      </w:r>
      <w:r w:rsidR="004B6E3D" w:rsidRPr="00C332AD">
        <w:rPr>
          <w:sz w:val="24"/>
          <w:szCs w:val="24"/>
        </w:rPr>
        <w:t xml:space="preserve"> подпунктом 2 пункта 5</w:t>
      </w:r>
      <w:r w:rsidRPr="00C332AD">
        <w:rPr>
          <w:sz w:val="24"/>
          <w:szCs w:val="24"/>
        </w:rPr>
        <w:t xml:space="preserve"> стать</w:t>
      </w:r>
      <w:r w:rsidR="004B6E3D" w:rsidRPr="00C332AD">
        <w:rPr>
          <w:sz w:val="24"/>
          <w:szCs w:val="24"/>
        </w:rPr>
        <w:t>и</w:t>
      </w:r>
      <w:r w:rsidRPr="00C332AD">
        <w:rPr>
          <w:sz w:val="24"/>
          <w:szCs w:val="24"/>
        </w:rPr>
        <w:t xml:space="preserve"> 39.28 Земельного кодекса Российской Федерации увеличение площади земельных участков, находящихся в частной собственности, </w:t>
      </w:r>
      <w:proofErr w:type="gramStart"/>
      <w:r w:rsidRPr="00C332AD">
        <w:rPr>
          <w:sz w:val="24"/>
          <w:szCs w:val="24"/>
        </w:rPr>
        <w:t>в</w:t>
      </w:r>
      <w:proofErr w:type="gramEnd"/>
      <w:r w:rsidRPr="00C332AD">
        <w:rPr>
          <w:sz w:val="24"/>
          <w:szCs w:val="24"/>
        </w:rPr>
        <w:t xml:space="preserve"> </w:t>
      </w:r>
      <w:proofErr w:type="gramStart"/>
      <w:r w:rsidRPr="00C332AD">
        <w:rPr>
          <w:sz w:val="24"/>
          <w:szCs w:val="24"/>
        </w:rPr>
        <w:t xml:space="preserve">результате перераспределения таких земельных участков и земельных участков, находящихся в </w:t>
      </w:r>
      <w:r w:rsidR="004B6E3D" w:rsidRPr="00C332AD">
        <w:rPr>
          <w:sz w:val="24"/>
          <w:szCs w:val="24"/>
        </w:rPr>
        <w:t>собственности субъекта Российской Федерации, земель или земельных участков, государственная собственность на которые не разграничена</w:t>
      </w:r>
      <w:r w:rsidRPr="00C332AD">
        <w:rPr>
          <w:sz w:val="24"/>
          <w:szCs w:val="24"/>
        </w:rPr>
        <w:t xml:space="preserve">, осуществляется за плату, размер которой определяется в порядке, установленном </w:t>
      </w:r>
      <w:r w:rsidR="004B6E3D" w:rsidRPr="00C332AD">
        <w:rPr>
          <w:sz w:val="24"/>
          <w:szCs w:val="24"/>
        </w:rPr>
        <w:t>органом государственной власти субъекта Российской Федерации</w:t>
      </w:r>
      <w:r w:rsidRPr="00C332AD">
        <w:rPr>
          <w:sz w:val="24"/>
          <w:szCs w:val="24"/>
        </w:rPr>
        <w:t>.</w:t>
      </w:r>
      <w:proofErr w:type="gramEnd"/>
    </w:p>
    <w:p w:rsidR="00A96CC8" w:rsidRPr="00C332AD" w:rsidRDefault="00A96CC8" w:rsidP="00A96CC8">
      <w:pPr>
        <w:pStyle w:val="ConsPlusNormal"/>
        <w:ind w:firstLine="540"/>
        <w:jc w:val="both"/>
        <w:rPr>
          <w:sz w:val="24"/>
          <w:szCs w:val="24"/>
        </w:rPr>
      </w:pPr>
      <w:r w:rsidRPr="00C332AD">
        <w:rPr>
          <w:sz w:val="24"/>
          <w:szCs w:val="24"/>
        </w:rPr>
        <w:t>Предлагаемое правовое регулирование направлено на решение вопросов, связанных с определением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</w:t>
      </w:r>
      <w:r w:rsidR="0006166F">
        <w:rPr>
          <w:sz w:val="24"/>
          <w:szCs w:val="24"/>
        </w:rPr>
        <w:t>х</w:t>
      </w:r>
      <w:r w:rsidRPr="00C332AD">
        <w:rPr>
          <w:sz w:val="24"/>
          <w:szCs w:val="24"/>
        </w:rPr>
        <w:t>ся в собственности субъекта Российской Федерации, земель или земельных участков, государственная собственность на которые не разграничена.</w:t>
      </w:r>
    </w:p>
    <w:p w:rsidR="005A6D50" w:rsidRPr="00C332AD" w:rsidRDefault="005A6D50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2. Цели предлагаемого правового регулирования:</w:t>
      </w:r>
    </w:p>
    <w:p w:rsidR="00E971C9" w:rsidRPr="00C332AD" w:rsidRDefault="00DD501B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>Урегулирование вопросов в сфере  земельных отношений, отнесенных законодательством Российской Федерации к ведению субъектов Российской Федерации.</w:t>
      </w:r>
    </w:p>
    <w:p w:rsidR="00DD501B" w:rsidRPr="00C332AD" w:rsidRDefault="00DD501B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3.  Действующие  нормативные  правовые акты, поручения, другие решения,</w:t>
      </w:r>
    </w:p>
    <w:p w:rsidR="00B20DF8" w:rsidRPr="00C332AD" w:rsidRDefault="000F504F" w:rsidP="00B20DF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332AD">
        <w:rPr>
          <w:rFonts w:ascii="Times New Roman" w:hAnsi="Times New Roman" w:cs="Times New Roman"/>
          <w:sz w:val="24"/>
          <w:szCs w:val="24"/>
        </w:rPr>
        <w:t>из   которых  вытекает  необходимость  разработки  предлагаемого  правового</w:t>
      </w:r>
      <w:r w:rsidR="00B20DF8" w:rsidRPr="00C332AD">
        <w:rPr>
          <w:rFonts w:ascii="Times New Roman" w:hAnsi="Times New Roman" w:cs="Times New Roman"/>
          <w:sz w:val="24"/>
          <w:szCs w:val="24"/>
        </w:rPr>
        <w:t xml:space="preserve"> </w:t>
      </w:r>
      <w:r w:rsidRPr="00C332AD">
        <w:rPr>
          <w:rFonts w:ascii="Times New Roman" w:hAnsi="Times New Roman" w:cs="Times New Roman"/>
          <w:sz w:val="24"/>
          <w:szCs w:val="24"/>
        </w:rPr>
        <w:t>регулирования в данной области:</w:t>
      </w:r>
      <w:r w:rsidR="00DD501B" w:rsidRPr="00C332AD">
        <w:rPr>
          <w:rFonts w:ascii="Times New Roman" w:hAnsi="Times New Roman" w:cs="Times New Roman"/>
          <w:sz w:val="24"/>
          <w:szCs w:val="24"/>
        </w:rPr>
        <w:t xml:space="preserve"> пункт «к» части 1 статьи 72 Конституции Российской Федерации, пункт</w:t>
      </w:r>
      <w:r w:rsidR="00B20DF8" w:rsidRPr="00C332AD">
        <w:rPr>
          <w:rFonts w:ascii="Times New Roman" w:hAnsi="Times New Roman" w:cs="Times New Roman"/>
          <w:sz w:val="24"/>
          <w:szCs w:val="24"/>
        </w:rPr>
        <w:t xml:space="preserve"> 2</w:t>
      </w:r>
      <w:r w:rsidR="00A96CC8" w:rsidRPr="00C332AD">
        <w:rPr>
          <w:rFonts w:ascii="Times New Roman" w:hAnsi="Times New Roman" w:cs="Times New Roman"/>
          <w:sz w:val="24"/>
          <w:szCs w:val="24"/>
        </w:rPr>
        <w:t>4</w:t>
      </w:r>
      <w:r w:rsidR="00B20DF8" w:rsidRPr="00C332AD">
        <w:rPr>
          <w:rFonts w:ascii="Times New Roman" w:hAnsi="Times New Roman" w:cs="Times New Roman"/>
          <w:sz w:val="24"/>
          <w:szCs w:val="24"/>
        </w:rPr>
        <w:t xml:space="preserve"> статьи 1 Федерального закона от 23.06.2014 № 171-ФЗ «О внесении изменений в Земельный кодекс Российской Федерации и отдельные законодательные акты Российской Федерации».</w:t>
      </w:r>
      <w:proofErr w:type="gramEnd"/>
    </w:p>
    <w:p w:rsidR="00DD501B" w:rsidRPr="00C332AD" w:rsidRDefault="00DD501B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4.   Планируемый   срок   вступления  в  силу  предлагаемого  правового</w:t>
      </w: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>регулирования:</w:t>
      </w:r>
      <w:r w:rsidR="00B20DF8" w:rsidRPr="00C332AD">
        <w:rPr>
          <w:rFonts w:ascii="Times New Roman" w:hAnsi="Times New Roman" w:cs="Times New Roman"/>
          <w:sz w:val="24"/>
          <w:szCs w:val="24"/>
        </w:rPr>
        <w:t xml:space="preserve"> </w:t>
      </w:r>
      <w:r w:rsidR="00A96CC8" w:rsidRPr="00C332AD">
        <w:rPr>
          <w:rFonts w:ascii="Times New Roman" w:hAnsi="Times New Roman" w:cs="Times New Roman"/>
          <w:sz w:val="24"/>
          <w:szCs w:val="24"/>
        </w:rPr>
        <w:t>февраль</w:t>
      </w:r>
      <w:r w:rsidR="00B20DF8" w:rsidRPr="00C332AD">
        <w:rPr>
          <w:rFonts w:ascii="Times New Roman" w:hAnsi="Times New Roman" w:cs="Times New Roman"/>
          <w:sz w:val="24"/>
          <w:szCs w:val="24"/>
        </w:rPr>
        <w:t xml:space="preserve"> 201</w:t>
      </w:r>
      <w:r w:rsidR="00A96CC8" w:rsidRPr="00C332AD">
        <w:rPr>
          <w:rFonts w:ascii="Times New Roman" w:hAnsi="Times New Roman" w:cs="Times New Roman"/>
          <w:sz w:val="24"/>
          <w:szCs w:val="24"/>
        </w:rPr>
        <w:t>6</w:t>
      </w:r>
      <w:r w:rsidR="00B20DF8" w:rsidRPr="00C332AD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5.  Сведения  о необходимости или отсутствии необходимости установления</w:t>
      </w: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>переходного периода:</w:t>
      </w:r>
      <w:r w:rsidR="00B20DF8" w:rsidRPr="00C332AD">
        <w:rPr>
          <w:rFonts w:ascii="Times New Roman" w:hAnsi="Times New Roman" w:cs="Times New Roman"/>
          <w:sz w:val="24"/>
          <w:szCs w:val="24"/>
        </w:rPr>
        <w:t xml:space="preserve"> переходный период не требуется.</w:t>
      </w: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6. Сравнение возможных вариантов решения проблемы</w:t>
      </w:r>
    </w:p>
    <w:p w:rsidR="000F504F" w:rsidRPr="00C332AD" w:rsidRDefault="000F504F" w:rsidP="005A6D5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06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02"/>
        <w:gridCol w:w="4962"/>
        <w:gridCol w:w="1701"/>
      </w:tblGrid>
      <w:tr w:rsidR="00232A7C" w:rsidRPr="00C332AD" w:rsidTr="00C332A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232A7C" w:rsidP="005A6D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232A7C" w:rsidP="005A6D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>Вариант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232A7C" w:rsidP="005A6D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>Вариант 2</w:t>
            </w:r>
          </w:p>
        </w:tc>
      </w:tr>
      <w:tr w:rsidR="00232A7C" w:rsidRPr="00C332AD" w:rsidTr="00C332A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232A7C" w:rsidP="00816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 xml:space="preserve">6.1. Содержание варианта </w:t>
            </w:r>
            <w:r w:rsidRPr="00C332AD">
              <w:rPr>
                <w:sz w:val="24"/>
                <w:szCs w:val="24"/>
              </w:rPr>
              <w:lastRenderedPageBreak/>
              <w:t>решения выявленной проблемы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816CE5" w:rsidP="00816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lastRenderedPageBreak/>
              <w:t xml:space="preserve">Утвердить порядок (принять постановление) </w:t>
            </w:r>
            <w:r w:rsidRPr="00C332AD">
              <w:rPr>
                <w:sz w:val="24"/>
                <w:szCs w:val="24"/>
              </w:rPr>
              <w:lastRenderedPageBreak/>
              <w:t>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государственной собственности Томской области, земель или земельных участков, государственная собственность на которые не разграничена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735BCE" w:rsidP="00205C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lastRenderedPageBreak/>
              <w:t>Не определено</w:t>
            </w:r>
          </w:p>
        </w:tc>
      </w:tr>
      <w:tr w:rsidR="00232A7C" w:rsidRPr="00C332AD" w:rsidTr="00C332A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232A7C" w:rsidP="00816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lastRenderedPageBreak/>
              <w:t>6.2.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816CE5" w:rsidP="00816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>Юридические и физические лица – собственники земельных участков</w:t>
            </w:r>
            <w:r w:rsidR="001F5365" w:rsidRPr="00C332AD">
              <w:rPr>
                <w:sz w:val="24"/>
                <w:szCs w:val="24"/>
              </w:rPr>
              <w:t>, заинтересованные в перераспределении земельных участков</w:t>
            </w:r>
            <w:r w:rsidR="00735BCE" w:rsidRPr="00C332AD">
              <w:rPr>
                <w:sz w:val="24"/>
                <w:szCs w:val="24"/>
              </w:rPr>
              <w:t xml:space="preserve"> в случаях, перечисленных в п. 1 ст. 39.28 Земельного кодекса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735BCE" w:rsidP="005A6D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>Не определено</w:t>
            </w:r>
          </w:p>
        </w:tc>
      </w:tr>
      <w:tr w:rsidR="00232A7C" w:rsidRPr="00C332AD" w:rsidTr="00C332A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232A7C" w:rsidP="00816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205CB0" w:rsidP="0006166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>Собственникам земельны</w:t>
            </w:r>
            <w:r w:rsidR="0006166F">
              <w:rPr>
                <w:sz w:val="24"/>
                <w:szCs w:val="24"/>
              </w:rPr>
              <w:t>х</w:t>
            </w:r>
            <w:r w:rsidRPr="00C332AD">
              <w:rPr>
                <w:sz w:val="24"/>
                <w:szCs w:val="24"/>
              </w:rPr>
              <w:t xml:space="preserve"> участк</w:t>
            </w:r>
            <w:r w:rsidR="0006166F">
              <w:rPr>
                <w:sz w:val="24"/>
                <w:szCs w:val="24"/>
              </w:rPr>
              <w:t>ов</w:t>
            </w:r>
            <w:r w:rsidRPr="00C332AD">
              <w:rPr>
                <w:sz w:val="24"/>
                <w:szCs w:val="24"/>
              </w:rPr>
              <w:t>,</w:t>
            </w:r>
            <w:r w:rsidR="004B2C2F" w:rsidRPr="00C332AD">
              <w:rPr>
                <w:sz w:val="24"/>
                <w:szCs w:val="24"/>
              </w:rPr>
              <w:t xml:space="preserve"> заинтерес</w:t>
            </w:r>
            <w:r w:rsidRPr="00C332AD">
              <w:rPr>
                <w:sz w:val="24"/>
                <w:szCs w:val="24"/>
              </w:rPr>
              <w:t>ованным в перераспределении земель</w:t>
            </w:r>
            <w:r w:rsidR="00735BCE" w:rsidRPr="00C332AD">
              <w:rPr>
                <w:sz w:val="24"/>
                <w:szCs w:val="24"/>
              </w:rPr>
              <w:t>ных участков</w:t>
            </w:r>
            <w:r w:rsidR="00D70CCB" w:rsidRPr="00C332AD">
              <w:rPr>
                <w:sz w:val="24"/>
                <w:szCs w:val="24"/>
              </w:rPr>
              <w:t xml:space="preserve"> в случаях, перечисленных в п. 1 ст. 39.28 Земельного кодекса РФ</w:t>
            </w:r>
            <w:r w:rsidR="004B2C2F" w:rsidRPr="00C332AD">
              <w:rPr>
                <w:sz w:val="24"/>
                <w:szCs w:val="24"/>
              </w:rPr>
              <w:t>, надлежит внести плату</w:t>
            </w:r>
            <w:r w:rsidR="001F5365" w:rsidRPr="00C332AD">
              <w:rPr>
                <w:sz w:val="24"/>
                <w:szCs w:val="24"/>
              </w:rPr>
              <w:t xml:space="preserve"> за увеличение площади принадлежащих им земельных участков</w:t>
            </w:r>
            <w:r w:rsidR="00D207D0" w:rsidRPr="00C332AD">
              <w:rPr>
                <w:sz w:val="24"/>
                <w:szCs w:val="24"/>
              </w:rPr>
              <w:t>. П</w:t>
            </w:r>
            <w:r w:rsidR="001F5365" w:rsidRPr="00C332AD">
              <w:rPr>
                <w:sz w:val="24"/>
                <w:szCs w:val="24"/>
              </w:rPr>
              <w:t xml:space="preserve">о общему правилу, установленному проектом, размер платы составляет 15% </w:t>
            </w:r>
            <w:r w:rsidR="001F5365" w:rsidRPr="00C332AD">
              <w:rPr>
                <w:sz w:val="24"/>
                <w:szCs w:val="24"/>
                <w:lang w:eastAsia="ru-RU"/>
              </w:rPr>
              <w:t xml:space="preserve">кадастровой стоимости земельного участка, находящегося в государственной собственности Томской области,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собственности. </w:t>
            </w:r>
            <w:proofErr w:type="gramStart"/>
            <w:r w:rsidR="001F5365" w:rsidRPr="00C332AD">
              <w:rPr>
                <w:sz w:val="24"/>
                <w:szCs w:val="24"/>
                <w:lang w:eastAsia="ru-RU"/>
              </w:rPr>
              <w:t>Размер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 или земельных участков, государственная собственность на которые не разграничена, определяется проектом равным размеру платы, установленному нормативными правовыми актами муниципального района (городского округа) для случаев увеличения площади земельных участков, находящихся в частной собственности, в результате их перераспределения с земельными участками, находящимися в</w:t>
            </w:r>
            <w:proofErr w:type="gramEnd"/>
            <w:r w:rsidR="001F5365" w:rsidRPr="00C332AD">
              <w:rPr>
                <w:sz w:val="24"/>
                <w:szCs w:val="24"/>
                <w:lang w:eastAsia="ru-RU"/>
              </w:rPr>
              <w:t xml:space="preserve"> муниципальной собственности.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735BCE" w:rsidP="005A6D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>Не определено</w:t>
            </w:r>
          </w:p>
        </w:tc>
      </w:tr>
      <w:tr w:rsidR="00232A7C" w:rsidRPr="00C332AD" w:rsidTr="00C332A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232A7C" w:rsidP="00816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 xml:space="preserve">6.4. Оценка расходов (доходов) </w:t>
            </w:r>
            <w:r w:rsidRPr="00C332AD">
              <w:rPr>
                <w:sz w:val="24"/>
                <w:szCs w:val="24"/>
              </w:rPr>
              <w:lastRenderedPageBreak/>
              <w:t>областного бюджета, связанных с введением предлагаемого правового регулирования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205CB0" w:rsidP="00205CB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lastRenderedPageBreak/>
              <w:t xml:space="preserve">В результате реализации проекта </w:t>
            </w:r>
            <w:r w:rsidRPr="00C332AD">
              <w:rPr>
                <w:sz w:val="24"/>
                <w:szCs w:val="24"/>
              </w:rPr>
              <w:lastRenderedPageBreak/>
              <w:t xml:space="preserve">постановления ожидается дополнительное поступление средств в областной бюджет </w:t>
            </w:r>
            <w:r w:rsidR="00735BCE" w:rsidRPr="00C332AD">
              <w:rPr>
                <w:sz w:val="24"/>
                <w:szCs w:val="24"/>
              </w:rPr>
              <w:t xml:space="preserve">и бюджеты муниципальных районов </w:t>
            </w:r>
            <w:r w:rsidRPr="00C332AD">
              <w:rPr>
                <w:sz w:val="24"/>
                <w:szCs w:val="24"/>
              </w:rPr>
              <w:t>за счет взимания платы за перераспределение земель, находящихся в собственности Томской области</w:t>
            </w:r>
            <w:r w:rsidR="00735BCE" w:rsidRPr="00C332AD">
              <w:rPr>
                <w:sz w:val="24"/>
                <w:szCs w:val="24"/>
              </w:rPr>
              <w:t xml:space="preserve"> и земель, государственная собственность на которые не разграничена</w:t>
            </w:r>
            <w:r w:rsidRPr="00C332AD">
              <w:rPr>
                <w:sz w:val="24"/>
                <w:szCs w:val="24"/>
              </w:rPr>
              <w:t>. Учитывая, что нормы, предусмотренные проектом нормативного правового акта, вводятся впервые, оценить размер ожидаемых поступлений в областной бюджет не представляется возможным.</w:t>
            </w:r>
            <w:r w:rsidR="004B2C2F" w:rsidRPr="00C332AD">
              <w:rPr>
                <w:sz w:val="24"/>
                <w:szCs w:val="24"/>
              </w:rPr>
              <w:t xml:space="preserve"> При этом от</w:t>
            </w:r>
            <w:r w:rsidR="001F5365" w:rsidRPr="00C332AD">
              <w:rPr>
                <w:sz w:val="24"/>
                <w:szCs w:val="24"/>
              </w:rPr>
              <w:t>д</w:t>
            </w:r>
            <w:r w:rsidR="004B2C2F" w:rsidRPr="00C332AD">
              <w:rPr>
                <w:sz w:val="24"/>
                <w:szCs w:val="24"/>
              </w:rPr>
              <w:t>ельные земельные участки в результате перераспределения перейдут из собственности Томской области в частную собственность.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735BCE" w:rsidP="005A6D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lastRenderedPageBreak/>
              <w:t>Не определено</w:t>
            </w:r>
          </w:p>
        </w:tc>
      </w:tr>
      <w:tr w:rsidR="00232A7C" w:rsidRPr="00C332AD" w:rsidTr="00C332A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232A7C" w:rsidP="00816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lastRenderedPageBreak/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70B" w:rsidRPr="00C332AD" w:rsidRDefault="00EF170B" w:rsidP="00EF170B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C332AD">
              <w:rPr>
                <w:rFonts w:eastAsia="Calibri"/>
                <w:color w:val="000000"/>
                <w:sz w:val="24"/>
                <w:szCs w:val="24"/>
              </w:rPr>
              <w:t>Принятие проекта постановления позволит ввести дополнительную площадь земель в оборот, а также увеличить налогооблагаемую базу бюджетов муниципальных образований.</w:t>
            </w:r>
          </w:p>
          <w:p w:rsidR="00232A7C" w:rsidRPr="00C332AD" w:rsidRDefault="00232A7C" w:rsidP="00816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735BCE" w:rsidP="005A6D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>Не определено</w:t>
            </w:r>
          </w:p>
        </w:tc>
      </w:tr>
      <w:tr w:rsidR="00232A7C" w:rsidRPr="00C332AD" w:rsidTr="00C332A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232A7C" w:rsidP="00816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>6.6. Оценка рисков неблагоприятных последствий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EF170B" w:rsidP="00816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>Риски отсутствуют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A7C" w:rsidRPr="00C332AD" w:rsidRDefault="00735BCE" w:rsidP="005A6D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332AD">
              <w:rPr>
                <w:sz w:val="24"/>
                <w:szCs w:val="24"/>
              </w:rPr>
              <w:t>Не определено</w:t>
            </w:r>
          </w:p>
        </w:tc>
      </w:tr>
    </w:tbl>
    <w:p w:rsidR="000F504F" w:rsidRPr="00C332AD" w:rsidRDefault="000F504F" w:rsidP="005A6D5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6.7. Обоснование   выбора   предпочтительного   варианта предлагаемого</w:t>
      </w:r>
      <w:r w:rsidR="00735BCE" w:rsidRPr="00C332AD">
        <w:rPr>
          <w:rFonts w:ascii="Times New Roman" w:hAnsi="Times New Roman" w:cs="Times New Roman"/>
          <w:sz w:val="24"/>
          <w:szCs w:val="24"/>
        </w:rPr>
        <w:t xml:space="preserve"> </w:t>
      </w:r>
      <w:r w:rsidRPr="00C332AD">
        <w:rPr>
          <w:rFonts w:ascii="Times New Roman" w:hAnsi="Times New Roman" w:cs="Times New Roman"/>
          <w:sz w:val="24"/>
          <w:szCs w:val="24"/>
        </w:rPr>
        <w:t>правового регулирования выявленной проблемы:</w:t>
      </w:r>
    </w:p>
    <w:p w:rsidR="00205CB0" w:rsidRPr="00C332AD" w:rsidRDefault="00735BCE" w:rsidP="00205CB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C332AD">
        <w:rPr>
          <w:sz w:val="24"/>
          <w:szCs w:val="24"/>
        </w:rPr>
        <w:t>О</w:t>
      </w:r>
      <w:r w:rsidR="00205CB0" w:rsidRPr="00C332AD">
        <w:rPr>
          <w:sz w:val="24"/>
          <w:szCs w:val="24"/>
        </w:rPr>
        <w:t>тказ от принятия проекта акта</w:t>
      </w:r>
      <w:r w:rsidRPr="00C332AD">
        <w:rPr>
          <w:sz w:val="24"/>
          <w:szCs w:val="24"/>
        </w:rPr>
        <w:t xml:space="preserve"> постановления</w:t>
      </w:r>
      <w:r w:rsidR="00205CB0" w:rsidRPr="00C332AD">
        <w:rPr>
          <w:sz w:val="24"/>
          <w:szCs w:val="24"/>
        </w:rPr>
        <w:t xml:space="preserve"> будет способствовать сохранению правовой неопределённо</w:t>
      </w:r>
      <w:bookmarkStart w:id="0" w:name="_GoBack"/>
      <w:bookmarkEnd w:id="0"/>
      <w:r w:rsidR="00205CB0" w:rsidRPr="00C332AD">
        <w:rPr>
          <w:sz w:val="24"/>
          <w:szCs w:val="24"/>
        </w:rPr>
        <w:t xml:space="preserve">сти при принятии решений исполнительными органами государственной власти </w:t>
      </w:r>
      <w:r w:rsidRPr="00C332AD">
        <w:rPr>
          <w:sz w:val="24"/>
          <w:szCs w:val="24"/>
        </w:rPr>
        <w:t>Томск</w:t>
      </w:r>
      <w:r w:rsidR="00205CB0" w:rsidRPr="00C332AD">
        <w:rPr>
          <w:sz w:val="24"/>
          <w:szCs w:val="24"/>
        </w:rPr>
        <w:t>ой области в сфере ре</w:t>
      </w:r>
      <w:r w:rsidR="0006166F">
        <w:rPr>
          <w:sz w:val="24"/>
          <w:szCs w:val="24"/>
        </w:rPr>
        <w:t>гулирования земельных отношений</w:t>
      </w:r>
      <w:r w:rsidR="00205CB0" w:rsidRPr="00C332AD">
        <w:rPr>
          <w:sz w:val="24"/>
          <w:szCs w:val="24"/>
        </w:rPr>
        <w:t xml:space="preserve"> вследствие отсутствия необходимого нормативного правового акта, регламентирующего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 и (или) земельных участков, находящихся в государственной</w:t>
      </w:r>
      <w:proofErr w:type="gramEnd"/>
      <w:r w:rsidR="00205CB0" w:rsidRPr="00C332AD">
        <w:rPr>
          <w:sz w:val="24"/>
          <w:szCs w:val="24"/>
        </w:rPr>
        <w:t xml:space="preserve"> собственности </w:t>
      </w:r>
      <w:r w:rsidRPr="00C332AD">
        <w:rPr>
          <w:sz w:val="24"/>
          <w:szCs w:val="24"/>
        </w:rPr>
        <w:t>Том</w:t>
      </w:r>
      <w:r w:rsidR="00205CB0" w:rsidRPr="00C332AD">
        <w:rPr>
          <w:sz w:val="24"/>
          <w:szCs w:val="24"/>
        </w:rPr>
        <w:t>ской области, а также земель, государственная собственность на которые не разграничена.</w:t>
      </w:r>
    </w:p>
    <w:p w:rsidR="00205CB0" w:rsidRPr="00C332AD" w:rsidRDefault="00205CB0" w:rsidP="00205CB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332AD">
        <w:rPr>
          <w:sz w:val="24"/>
          <w:szCs w:val="24"/>
        </w:rPr>
        <w:t>Таким образом, альтернативных вариантов рассматриваемого регулирования не имеется.</w:t>
      </w:r>
    </w:p>
    <w:p w:rsidR="00232A7C" w:rsidRPr="00C332AD" w:rsidRDefault="00232A7C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7.  Иная  информация по решению разработчика, относящаяся к сведениям о</w:t>
      </w: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>подготовке идеи (концепции) предлагаемого правового регулирования:</w:t>
      </w:r>
    </w:p>
    <w:p w:rsidR="000F504F" w:rsidRPr="00C332AD" w:rsidRDefault="00735BCE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>отсутствует</w:t>
      </w:r>
    </w:p>
    <w:p w:rsidR="00735BCE" w:rsidRPr="00C332AD" w:rsidRDefault="00735BCE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504F" w:rsidRPr="00C332AD" w:rsidRDefault="000F504F" w:rsidP="005A6D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32AD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C332AD" w:rsidRPr="00C332AD" w:rsidRDefault="000F504F" w:rsidP="00C332AD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332AD">
        <w:rPr>
          <w:sz w:val="24"/>
          <w:szCs w:val="24"/>
        </w:rPr>
        <w:t xml:space="preserve">    </w:t>
      </w:r>
      <w:r w:rsidR="00C332AD" w:rsidRPr="00C332AD">
        <w:rPr>
          <w:sz w:val="24"/>
          <w:szCs w:val="24"/>
        </w:rPr>
        <w:t>ПЕРЕЧЕНЬ ВОПРОСОВ ДЛЯ УЧАСТНИКОВ ПУБЛИЧНЫХ КОНСУЛЬТАЦИЙ</w:t>
      </w:r>
    </w:p>
    <w:p w:rsidR="000F504F" w:rsidRPr="00C332AD" w:rsidRDefault="000F504F" w:rsidP="00C332AD">
      <w:pPr>
        <w:pStyle w:val="ConsPlusNonformat"/>
        <w:jc w:val="both"/>
        <w:rPr>
          <w:sz w:val="24"/>
          <w:szCs w:val="24"/>
        </w:rPr>
      </w:pPr>
    </w:p>
    <w:p w:rsidR="00AE7BC1" w:rsidRPr="008945FE" w:rsidRDefault="00AE7BC1" w:rsidP="00AE7BC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Актуальна ли проблема, описанная разработчиком в сводном отчете? Позволит ли принятие данного проекта решить проблему?</w:t>
      </w:r>
    </w:p>
    <w:p w:rsidR="00AE7BC1" w:rsidRPr="008945FE" w:rsidRDefault="00AE7BC1" w:rsidP="00AE7BC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>2.</w:t>
      </w: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Каких положительных эффектов следует ожидать в случае принятия данного проекта? По возможности, приведите числовые данные.</w:t>
      </w:r>
    </w:p>
    <w:p w:rsidR="00AE7BC1" w:rsidRPr="008945FE" w:rsidRDefault="00AE7BC1" w:rsidP="00AE7BC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>3.</w:t>
      </w: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Какие риски и негативные последствия для бизнеса могут возникнуть в случае принятия данного проекта? По возможности, приведите числовые данные. Согласны ли Вы с выводами разработчика, изложенными в сводном отчете?</w:t>
      </w:r>
    </w:p>
    <w:p w:rsidR="00AE7BC1" w:rsidRPr="008945FE" w:rsidRDefault="00AE7BC1" w:rsidP="00AE7BC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4.</w:t>
      </w: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Существуют ли менее затратные и (или) более эффективные способы решения проблемы? Если да, опишите их.</w:t>
      </w:r>
    </w:p>
    <w:p w:rsidR="00AE7BC1" w:rsidRPr="008945FE" w:rsidRDefault="00AE7BC1" w:rsidP="00AE7BC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>5.</w:t>
      </w: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Содержит ли проект акта нормы, противоречащие действующему законодательству? Если да, укажите их.</w:t>
      </w:r>
    </w:p>
    <w:p w:rsidR="00AE7BC1" w:rsidRPr="008945FE" w:rsidRDefault="00AE7BC1" w:rsidP="00AE7BC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>6.</w:t>
      </w: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При наличии дополнительных замечаний и предложений опишите их в произвольной форме и/или приложите к Вашему письму соответствующие материалы.</w:t>
      </w:r>
    </w:p>
    <w:p w:rsidR="00AE7BC1" w:rsidRPr="008945FE" w:rsidRDefault="00AE7BC1" w:rsidP="00AE7BC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>7.</w:t>
      </w: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Содержит ли проект акта нормы, невыполнимые на практике? Если да, укажите их.</w:t>
      </w:r>
    </w:p>
    <w:p w:rsidR="00AE7BC1" w:rsidRPr="008945FE" w:rsidRDefault="00AE7BC1" w:rsidP="00AE7BC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>8.</w:t>
      </w: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Требуется ли переходный период для вступления в силу проекта акта? Если да, укажите, каким он должен быть, либо какую дату вступления в силу проекта акта следует предусмотреть.</w:t>
      </w:r>
    </w:p>
    <w:p w:rsidR="00AE7BC1" w:rsidRDefault="00AE7BC1" w:rsidP="00AE7BC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>9.</w:t>
      </w:r>
      <w:r w:rsidRPr="008945FE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Содержит ли проект акта нормы, положения и термины, позволяющие их толковать неоднозначно? Если да, укажите их.</w:t>
      </w:r>
    </w:p>
    <w:p w:rsidR="00AE7BC1" w:rsidRPr="00AE7BC1" w:rsidRDefault="00AE7BC1" w:rsidP="00C332AD">
      <w:pPr>
        <w:pStyle w:val="ConsPlusNonformat"/>
        <w:jc w:val="both"/>
        <w:rPr>
          <w:sz w:val="24"/>
          <w:szCs w:val="24"/>
        </w:rPr>
      </w:pPr>
    </w:p>
    <w:sectPr w:rsidR="00AE7BC1" w:rsidRPr="00AE7BC1" w:rsidSect="008945FE">
      <w:pgSz w:w="11905" w:h="16838"/>
      <w:pgMar w:top="850" w:right="565" w:bottom="851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804"/>
  <w:defaultTabStop w:val="708"/>
  <w:characterSpacingControl w:val="doNotCompress"/>
  <w:compat/>
  <w:rsids>
    <w:rsidRoot w:val="000F504F"/>
    <w:rsid w:val="0006166F"/>
    <w:rsid w:val="000F504F"/>
    <w:rsid w:val="00193BBB"/>
    <w:rsid w:val="001F5365"/>
    <w:rsid w:val="002022C1"/>
    <w:rsid w:val="00205CB0"/>
    <w:rsid w:val="00232A7C"/>
    <w:rsid w:val="002660AF"/>
    <w:rsid w:val="002C419B"/>
    <w:rsid w:val="00334B41"/>
    <w:rsid w:val="00372932"/>
    <w:rsid w:val="00384675"/>
    <w:rsid w:val="00474140"/>
    <w:rsid w:val="004B2C2F"/>
    <w:rsid w:val="004B6E3D"/>
    <w:rsid w:val="00517C07"/>
    <w:rsid w:val="005A6D50"/>
    <w:rsid w:val="00634BD9"/>
    <w:rsid w:val="006844F4"/>
    <w:rsid w:val="0071770D"/>
    <w:rsid w:val="00720564"/>
    <w:rsid w:val="00735BCE"/>
    <w:rsid w:val="0074537B"/>
    <w:rsid w:val="007866A0"/>
    <w:rsid w:val="00816CE5"/>
    <w:rsid w:val="008945FE"/>
    <w:rsid w:val="008B6FB0"/>
    <w:rsid w:val="009320DE"/>
    <w:rsid w:val="009542FE"/>
    <w:rsid w:val="009709F6"/>
    <w:rsid w:val="009C1B4B"/>
    <w:rsid w:val="00A96CC8"/>
    <w:rsid w:val="00AE7BC1"/>
    <w:rsid w:val="00B13C14"/>
    <w:rsid w:val="00B20DF8"/>
    <w:rsid w:val="00B4378A"/>
    <w:rsid w:val="00C332AD"/>
    <w:rsid w:val="00CB7893"/>
    <w:rsid w:val="00CE01FD"/>
    <w:rsid w:val="00D207D0"/>
    <w:rsid w:val="00D70CCB"/>
    <w:rsid w:val="00D96E69"/>
    <w:rsid w:val="00DC3D8B"/>
    <w:rsid w:val="00DD501B"/>
    <w:rsid w:val="00DF1E00"/>
    <w:rsid w:val="00DF2167"/>
    <w:rsid w:val="00E971C9"/>
    <w:rsid w:val="00EA26D7"/>
    <w:rsid w:val="00EA7EE3"/>
    <w:rsid w:val="00EF17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F504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0F504F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5A6D5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5A6D5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74140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2660AF"/>
    <w:pPr>
      <w:spacing w:after="200"/>
      <w:ind w:left="720"/>
      <w:contextualSpacing/>
    </w:pPr>
    <w:rPr>
      <w:rFonts w:eastAsia="Calibri"/>
      <w:sz w:val="28"/>
      <w:szCs w:val="28"/>
    </w:rPr>
  </w:style>
  <w:style w:type="paragraph" w:customStyle="1" w:styleId="ConsPlusNormal">
    <w:name w:val="ConsPlusNormal"/>
    <w:rsid w:val="004B6E3D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bee@gki.tom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681A1-C275-4F51-928B-28E666D73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1319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8825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В. Дудка</dc:creator>
  <cp:keywords/>
  <dc:description/>
  <cp:lastModifiedBy>Оксана В. Дудка</cp:lastModifiedBy>
  <cp:revision>2</cp:revision>
  <cp:lastPrinted>2015-11-16T09:18:00Z</cp:lastPrinted>
  <dcterms:created xsi:type="dcterms:W3CDTF">2015-12-11T08:50:00Z</dcterms:created>
  <dcterms:modified xsi:type="dcterms:W3CDTF">2015-12-11T08:50:00Z</dcterms:modified>
</cp:coreProperties>
</file>