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0B9" w:rsidRDefault="002740B9" w:rsidP="002740B9">
      <w:pPr>
        <w:pStyle w:val="p2"/>
        <w:shd w:val="clear" w:color="auto" w:fill="FFFFFF"/>
        <w:jc w:val="center"/>
        <w:rPr>
          <w:color w:val="000000"/>
          <w:sz w:val="26"/>
          <w:szCs w:val="26"/>
        </w:rPr>
      </w:pPr>
      <w:r>
        <w:rPr>
          <w:rStyle w:val="s1"/>
          <w:b/>
          <w:bCs/>
          <w:color w:val="000000"/>
          <w:sz w:val="26"/>
          <w:szCs w:val="26"/>
        </w:rPr>
        <w:t>ЗАКЛЮЧЕНИЕ</w:t>
      </w:r>
    </w:p>
    <w:p w:rsidR="002740B9" w:rsidRDefault="002740B9" w:rsidP="002740B9">
      <w:pPr>
        <w:pStyle w:val="p2"/>
        <w:shd w:val="clear" w:color="auto" w:fill="FFFFFF"/>
        <w:jc w:val="center"/>
        <w:rPr>
          <w:color w:val="000000"/>
          <w:sz w:val="26"/>
          <w:szCs w:val="26"/>
        </w:rPr>
      </w:pPr>
      <w:r>
        <w:rPr>
          <w:color w:val="000000"/>
          <w:sz w:val="26"/>
          <w:szCs w:val="26"/>
        </w:rPr>
        <w:t>об оценке регулирующего воздействия проекта закона Томской области</w:t>
      </w:r>
      <w:r>
        <w:rPr>
          <w:rStyle w:val="apple-converted-space"/>
          <w:color w:val="000000"/>
          <w:sz w:val="26"/>
          <w:szCs w:val="26"/>
        </w:rPr>
        <w:t> </w:t>
      </w:r>
      <w:r>
        <w:rPr>
          <w:color w:val="000000"/>
          <w:sz w:val="26"/>
          <w:szCs w:val="26"/>
        </w:rPr>
        <w:br/>
        <w:t>«Об организации регулярных перевозок пассажиров и багажа автомобильным транспортом на территории Томской области»</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bookmarkStart w:id="0" w:name="_GoBack"/>
      <w:proofErr w:type="gramStart"/>
      <w:r w:rsidRPr="005F4307">
        <w:rPr>
          <w:color w:val="000000"/>
          <w:sz w:val="26"/>
          <w:szCs w:val="26"/>
        </w:rPr>
        <w:t>Департамент по взаимодействию с законодательными и представительными органами власти Администрации Томской области (далее – Департамент),</w:t>
      </w:r>
      <w:r w:rsidR="002A7132">
        <w:rPr>
          <w:color w:val="000000"/>
          <w:sz w:val="26"/>
          <w:szCs w:val="26"/>
        </w:rPr>
        <w:t xml:space="preserve"> </w:t>
      </w:r>
      <w:r w:rsidR="002A7132">
        <w:rPr>
          <w:color w:val="000000"/>
          <w:sz w:val="26"/>
          <w:szCs w:val="26"/>
        </w:rPr>
        <w:br/>
      </w:r>
      <w:r w:rsidRPr="005F4307">
        <w:rPr>
          <w:color w:val="000000"/>
          <w:sz w:val="26"/>
          <w:szCs w:val="26"/>
        </w:rPr>
        <w:t xml:space="preserve">как уполномоченный орган в области оценки регулирующего воздействия проектов нормативных правовых актов Томской области, рассмотрел поступивший </w:t>
      </w:r>
      <w:r w:rsidR="002A7132">
        <w:rPr>
          <w:color w:val="000000"/>
          <w:sz w:val="26"/>
          <w:szCs w:val="26"/>
        </w:rPr>
        <w:br/>
      </w:r>
      <w:r w:rsidRPr="005F4307">
        <w:rPr>
          <w:color w:val="000000"/>
          <w:sz w:val="26"/>
          <w:szCs w:val="26"/>
        </w:rPr>
        <w:t>19 ноября 2015 года проект закона Томской области «Об организации регулярных перевозок пассажиров и багажа автомобильным транспортом на территории Томской области» (далее – проект акта), направленный для подготовки настоящего Заключения Департаментом</w:t>
      </w:r>
      <w:proofErr w:type="gramEnd"/>
      <w:r w:rsidRPr="005F4307">
        <w:rPr>
          <w:color w:val="000000"/>
          <w:sz w:val="26"/>
          <w:szCs w:val="26"/>
        </w:rPr>
        <w:t xml:space="preserve"> транспорта, дорожной деятельности и связи Томской области (далее – Разработчик), и сообщает следующее.</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proofErr w:type="gramStart"/>
      <w:r w:rsidRPr="005F4307">
        <w:rPr>
          <w:color w:val="000000"/>
          <w:sz w:val="26"/>
          <w:szCs w:val="26"/>
        </w:rPr>
        <w:t>По результатам рассмотрения проекта акта Департаментом установлено,</w:t>
      </w:r>
      <w:r w:rsidR="002A7132">
        <w:rPr>
          <w:color w:val="000000"/>
          <w:sz w:val="26"/>
          <w:szCs w:val="26"/>
        </w:rPr>
        <w:t xml:space="preserve"> </w:t>
      </w:r>
      <w:r w:rsidRPr="005F4307">
        <w:rPr>
          <w:color w:val="000000"/>
          <w:sz w:val="26"/>
          <w:szCs w:val="26"/>
        </w:rPr>
        <w:br/>
        <w:t>что в соответствии с абзацем 6 пункта 5 Порядка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w:t>
      </w:r>
      <w:r w:rsidR="002A7132">
        <w:rPr>
          <w:color w:val="000000"/>
          <w:sz w:val="26"/>
          <w:szCs w:val="26"/>
        </w:rPr>
        <w:t xml:space="preserve"> </w:t>
      </w:r>
      <w:r w:rsidRPr="005F4307">
        <w:rPr>
          <w:color w:val="000000"/>
          <w:sz w:val="26"/>
          <w:szCs w:val="26"/>
        </w:rPr>
        <w:br/>
        <w:t>от 14.03.2014 № 75а «Об оценке регулирующего воздействия проектов нормативных правовых актов и экспертизе нормативных правовых актов Томской области», проект акта подлежит оценке регулирующего воздействия, поскольку направлен</w:t>
      </w:r>
      <w:r w:rsidR="002A7132">
        <w:rPr>
          <w:color w:val="000000"/>
          <w:sz w:val="26"/>
          <w:szCs w:val="26"/>
        </w:rPr>
        <w:t xml:space="preserve"> </w:t>
      </w:r>
      <w:r w:rsidRPr="005F4307">
        <w:rPr>
          <w:color w:val="000000"/>
          <w:sz w:val="26"/>
          <w:szCs w:val="26"/>
        </w:rPr>
        <w:t>на регулирование отношений</w:t>
      </w:r>
      <w:proofErr w:type="gramEnd"/>
      <w:r w:rsidRPr="005F4307">
        <w:rPr>
          <w:color w:val="000000"/>
          <w:sz w:val="26"/>
          <w:szCs w:val="26"/>
        </w:rPr>
        <w:t xml:space="preserve"> в одной из сфер, установленных для проведения оценки регулирующего воздействия – установление требований для целей допуска хозяйствующих субъектов к осуществлению определенных видов предпринимателей и (или) профессиональной деятельности.</w:t>
      </w:r>
    </w:p>
    <w:p w:rsidR="002740B9" w:rsidRPr="005F4307" w:rsidRDefault="002740B9" w:rsidP="00556D85">
      <w:pPr>
        <w:pStyle w:val="p5"/>
        <w:shd w:val="clear" w:color="auto" w:fill="FFFFFF"/>
        <w:spacing w:before="0" w:beforeAutospacing="0" w:after="0" w:afterAutospacing="0"/>
        <w:ind w:firstLine="708"/>
        <w:jc w:val="both"/>
        <w:rPr>
          <w:sz w:val="26"/>
          <w:szCs w:val="26"/>
        </w:rPr>
      </w:pPr>
      <w:r w:rsidRPr="005F4307">
        <w:rPr>
          <w:sz w:val="26"/>
          <w:szCs w:val="26"/>
        </w:rPr>
        <w:t>Согласно пунктам «б»,</w:t>
      </w:r>
      <w:r w:rsidR="002A7132">
        <w:rPr>
          <w:sz w:val="26"/>
          <w:szCs w:val="26"/>
        </w:rPr>
        <w:t xml:space="preserve"> </w:t>
      </w:r>
      <w:r w:rsidRPr="002A7132">
        <w:rPr>
          <w:sz w:val="26"/>
          <w:szCs w:val="26"/>
        </w:rPr>
        <w:t>«д</w:t>
      </w:r>
      <w:r w:rsidRPr="005F4307">
        <w:rPr>
          <w:sz w:val="26"/>
          <w:szCs w:val="26"/>
        </w:rPr>
        <w:t>»,</w:t>
      </w:r>
      <w:r w:rsidR="002A7132">
        <w:rPr>
          <w:sz w:val="26"/>
          <w:szCs w:val="26"/>
        </w:rPr>
        <w:t xml:space="preserve"> </w:t>
      </w:r>
      <w:r w:rsidRPr="002A7132">
        <w:rPr>
          <w:sz w:val="26"/>
          <w:szCs w:val="26"/>
        </w:rPr>
        <w:t>«к» части 1</w:t>
      </w:r>
      <w:r w:rsidR="002A7132">
        <w:rPr>
          <w:sz w:val="26"/>
          <w:szCs w:val="26"/>
        </w:rPr>
        <w:t xml:space="preserve"> </w:t>
      </w:r>
      <w:r w:rsidRPr="005F4307">
        <w:rPr>
          <w:sz w:val="26"/>
          <w:szCs w:val="26"/>
        </w:rPr>
        <w:t>статьи 72</w:t>
      </w:r>
      <w:r w:rsidR="002A7132">
        <w:rPr>
          <w:sz w:val="26"/>
          <w:szCs w:val="26"/>
        </w:rPr>
        <w:t xml:space="preserve"> </w:t>
      </w:r>
      <w:r w:rsidRPr="002A7132">
        <w:rPr>
          <w:sz w:val="26"/>
          <w:szCs w:val="26"/>
        </w:rPr>
        <w:t>Конституции</w:t>
      </w:r>
      <w:r w:rsidR="002A7132">
        <w:rPr>
          <w:sz w:val="26"/>
          <w:szCs w:val="26"/>
        </w:rPr>
        <w:t xml:space="preserve"> </w:t>
      </w:r>
      <w:r w:rsidRPr="005F4307">
        <w:rPr>
          <w:sz w:val="26"/>
          <w:szCs w:val="26"/>
        </w:rPr>
        <w:t xml:space="preserve">Российской Федерации защита прав и свобод человека и гражданина, обеспечение законности, правопорядка, общественной безопасности, охрана окружающей среды </w:t>
      </w:r>
      <w:r w:rsidR="002A7132">
        <w:rPr>
          <w:sz w:val="26"/>
          <w:szCs w:val="26"/>
        </w:rPr>
        <w:br/>
      </w:r>
      <w:r w:rsidRPr="005F4307">
        <w:rPr>
          <w:sz w:val="26"/>
          <w:szCs w:val="26"/>
        </w:rPr>
        <w:t>и обеспечение экологической безопасности, административное законодательство находятся</w:t>
      </w:r>
      <w:r w:rsidR="002A7132">
        <w:rPr>
          <w:sz w:val="26"/>
          <w:szCs w:val="26"/>
        </w:rPr>
        <w:t xml:space="preserve"> </w:t>
      </w:r>
      <w:r w:rsidRPr="005F4307">
        <w:rPr>
          <w:sz w:val="26"/>
          <w:szCs w:val="26"/>
        </w:rPr>
        <w:t>в совместном ведении Российской Федерации и субъектов Российской Федерации.</w:t>
      </w:r>
      <w:r w:rsidR="002A7132">
        <w:rPr>
          <w:sz w:val="26"/>
          <w:szCs w:val="26"/>
        </w:rPr>
        <w:t xml:space="preserve"> </w:t>
      </w:r>
      <w:r w:rsidRPr="005F4307">
        <w:rPr>
          <w:sz w:val="26"/>
          <w:szCs w:val="26"/>
        </w:rPr>
        <w:t>В этой связи органы государственной власти субъектов Российской Федерации наряду</w:t>
      </w:r>
      <w:r w:rsidR="002A7132">
        <w:rPr>
          <w:sz w:val="26"/>
          <w:szCs w:val="26"/>
        </w:rPr>
        <w:t xml:space="preserve"> </w:t>
      </w:r>
      <w:r w:rsidRPr="005F4307">
        <w:rPr>
          <w:sz w:val="26"/>
          <w:szCs w:val="26"/>
        </w:rPr>
        <w:t xml:space="preserve">с </w:t>
      </w:r>
      <w:proofErr w:type="gramStart"/>
      <w:r w:rsidRPr="005F4307">
        <w:rPr>
          <w:sz w:val="26"/>
          <w:szCs w:val="26"/>
        </w:rPr>
        <w:t>федеральными</w:t>
      </w:r>
      <w:proofErr w:type="gramEnd"/>
      <w:r w:rsidRPr="005F4307">
        <w:rPr>
          <w:sz w:val="26"/>
          <w:szCs w:val="26"/>
        </w:rPr>
        <w:t xml:space="preserve"> органам власти вправе принимать законы, направленные</w:t>
      </w:r>
      <w:r w:rsidR="002A7132">
        <w:rPr>
          <w:sz w:val="26"/>
          <w:szCs w:val="26"/>
        </w:rPr>
        <w:t xml:space="preserve"> </w:t>
      </w:r>
      <w:r w:rsidRPr="005F4307">
        <w:rPr>
          <w:sz w:val="26"/>
          <w:szCs w:val="26"/>
        </w:rPr>
        <w:t>на обеспечение общественной безопасности в сфере перевозок населения, а также осуществлять исполнительно-распорядительные, организационные и контрольные функции в сфере транспортного обслуживания населения.</w:t>
      </w:r>
    </w:p>
    <w:p w:rsidR="002740B9" w:rsidRPr="005F4307" w:rsidRDefault="002740B9" w:rsidP="00556D85">
      <w:pPr>
        <w:pStyle w:val="p5"/>
        <w:shd w:val="clear" w:color="auto" w:fill="FFFFFF"/>
        <w:spacing w:before="0" w:beforeAutospacing="0" w:after="0" w:afterAutospacing="0"/>
        <w:ind w:firstLine="708"/>
        <w:jc w:val="both"/>
        <w:rPr>
          <w:sz w:val="26"/>
          <w:szCs w:val="26"/>
        </w:rPr>
      </w:pPr>
      <w:r w:rsidRPr="005F4307">
        <w:rPr>
          <w:sz w:val="26"/>
          <w:szCs w:val="26"/>
        </w:rPr>
        <w:t>Указанные полномочия субъектов Российской Федерации, вытекающие</w:t>
      </w:r>
      <w:r w:rsidR="002A7132">
        <w:rPr>
          <w:sz w:val="26"/>
          <w:szCs w:val="26"/>
        </w:rPr>
        <w:t xml:space="preserve"> </w:t>
      </w:r>
      <w:r w:rsidR="002A7132">
        <w:rPr>
          <w:sz w:val="26"/>
          <w:szCs w:val="26"/>
        </w:rPr>
        <w:br/>
      </w:r>
      <w:r w:rsidRPr="005F4307">
        <w:rPr>
          <w:sz w:val="26"/>
          <w:szCs w:val="26"/>
        </w:rPr>
        <w:t>из</w:t>
      </w:r>
      <w:r w:rsidR="002A7132">
        <w:rPr>
          <w:sz w:val="26"/>
          <w:szCs w:val="26"/>
        </w:rPr>
        <w:t xml:space="preserve"> </w:t>
      </w:r>
      <w:r w:rsidRPr="002A7132">
        <w:rPr>
          <w:sz w:val="26"/>
          <w:szCs w:val="26"/>
        </w:rPr>
        <w:t>Конституции</w:t>
      </w:r>
      <w:r w:rsidR="002A7132">
        <w:rPr>
          <w:sz w:val="26"/>
          <w:szCs w:val="26"/>
        </w:rPr>
        <w:t xml:space="preserve"> </w:t>
      </w:r>
      <w:r w:rsidRPr="005F4307">
        <w:rPr>
          <w:sz w:val="26"/>
          <w:szCs w:val="26"/>
        </w:rPr>
        <w:t xml:space="preserve">Российской Федерации, закреплены федеральным законодательством. </w:t>
      </w:r>
      <w:proofErr w:type="gramStart"/>
      <w:r w:rsidRPr="005F4307">
        <w:rPr>
          <w:sz w:val="26"/>
          <w:szCs w:val="26"/>
        </w:rPr>
        <w:t>Так, в подпункте 12 части 2 статьи 26.3 Федерального закона от 6 октября 1999 года</w:t>
      </w:r>
      <w:r w:rsidR="005F4307">
        <w:rPr>
          <w:sz w:val="26"/>
          <w:szCs w:val="26"/>
        </w:rPr>
        <w:t xml:space="preserve"> </w:t>
      </w:r>
      <w:r w:rsidRPr="005F4307">
        <w:rPr>
          <w:sz w:val="26"/>
          <w:szCs w:val="26"/>
        </w:rPr>
        <w:t>№ 184-ФЗ «Об общих принципах организации законодательных (представительных)</w:t>
      </w:r>
      <w:r w:rsidR="005F4307">
        <w:rPr>
          <w:rStyle w:val="apple-converted-space"/>
          <w:sz w:val="26"/>
          <w:szCs w:val="26"/>
        </w:rPr>
        <w:t xml:space="preserve"> </w:t>
      </w:r>
      <w:r w:rsidRPr="005F4307">
        <w:rPr>
          <w:sz w:val="26"/>
          <w:szCs w:val="26"/>
        </w:rPr>
        <w:t>и исполнительных органов государственной власти субъектов Российской Федерации», организация транспортного обслуживания населения воздушным, водным, автомобильным транспортом, включая легковое такси, в межмуниципальном</w:t>
      </w:r>
      <w:r w:rsidR="002A7132">
        <w:rPr>
          <w:sz w:val="26"/>
          <w:szCs w:val="26"/>
        </w:rPr>
        <w:t xml:space="preserve"> </w:t>
      </w:r>
      <w:r w:rsidRPr="005F4307">
        <w:rPr>
          <w:sz w:val="26"/>
          <w:szCs w:val="26"/>
        </w:rPr>
        <w:t xml:space="preserve">и пригородном сообщении </w:t>
      </w:r>
      <w:r w:rsidR="002A7132">
        <w:rPr>
          <w:sz w:val="26"/>
          <w:szCs w:val="26"/>
        </w:rPr>
        <w:br/>
      </w:r>
      <w:r w:rsidRPr="005F4307">
        <w:rPr>
          <w:sz w:val="26"/>
          <w:szCs w:val="26"/>
        </w:rPr>
        <w:t>и железнодорожным транспортом в пригородном сообщении, и осуществление регионального государственного контроля в сфере перевозок</w:t>
      </w:r>
      <w:proofErr w:type="gramEnd"/>
      <w:r w:rsidRPr="005F4307">
        <w:rPr>
          <w:sz w:val="26"/>
          <w:szCs w:val="26"/>
        </w:rPr>
        <w:t xml:space="preserve"> пассажиров и багажа </w:t>
      </w:r>
      <w:r w:rsidRPr="005F4307">
        <w:rPr>
          <w:sz w:val="26"/>
          <w:szCs w:val="26"/>
        </w:rPr>
        <w:lastRenderedPageBreak/>
        <w:t>легковым такси отнесены к полномочиям органов государственной власти субъектов Российской Федерации по предметам совместного ведения.</w:t>
      </w:r>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r w:rsidRPr="005F4307">
        <w:rPr>
          <w:sz w:val="26"/>
          <w:szCs w:val="26"/>
        </w:rPr>
        <w:t xml:space="preserve">Однако возложенные на субъекты Российской Федерации функции не были подкреплены базовым отраслевым федеральным законодательным актом. В этой связи сложилась практика, когда органы </w:t>
      </w:r>
      <w:r w:rsidR="00D201C4" w:rsidRPr="005F4307">
        <w:rPr>
          <w:sz w:val="26"/>
          <w:szCs w:val="26"/>
        </w:rPr>
        <w:t xml:space="preserve">государственной </w:t>
      </w:r>
      <w:r w:rsidRPr="005F4307">
        <w:rPr>
          <w:sz w:val="26"/>
          <w:szCs w:val="26"/>
        </w:rPr>
        <w:t>власти субъектов Российской Федерации принимали нормативные правовые акты, которыми устанавливали собственный порядок организации регулярных пассажирских перевозок, требования</w:t>
      </w:r>
      <w:r w:rsidR="005F4307">
        <w:rPr>
          <w:sz w:val="26"/>
          <w:szCs w:val="26"/>
        </w:rPr>
        <w:t xml:space="preserve"> </w:t>
      </w:r>
      <w:r w:rsidRPr="005F4307">
        <w:rPr>
          <w:sz w:val="26"/>
          <w:szCs w:val="26"/>
        </w:rPr>
        <w:t xml:space="preserve">к перевозчикам и осуществлению деятельности </w:t>
      </w:r>
      <w:r w:rsidR="00556D85">
        <w:rPr>
          <w:sz w:val="26"/>
          <w:szCs w:val="26"/>
        </w:rPr>
        <w:br/>
      </w:r>
      <w:r w:rsidRPr="005F4307">
        <w:rPr>
          <w:sz w:val="26"/>
          <w:szCs w:val="26"/>
        </w:rPr>
        <w:t>по перевозке пассажиров</w:t>
      </w:r>
      <w:r w:rsidR="005F4307">
        <w:rPr>
          <w:sz w:val="26"/>
          <w:szCs w:val="26"/>
        </w:rPr>
        <w:t xml:space="preserve"> </w:t>
      </w:r>
      <w:r w:rsidRPr="005F4307">
        <w:rPr>
          <w:sz w:val="26"/>
          <w:szCs w:val="26"/>
        </w:rPr>
        <w:t>на территории конкретного субъекта Российской Федерации. При этом</w:t>
      </w:r>
      <w:proofErr w:type="gramStart"/>
      <w:r w:rsidRPr="005F4307">
        <w:rPr>
          <w:sz w:val="26"/>
          <w:szCs w:val="26"/>
        </w:rPr>
        <w:t>,</w:t>
      </w:r>
      <w:proofErr w:type="gramEnd"/>
      <w:r w:rsidRPr="005F4307">
        <w:rPr>
          <w:sz w:val="26"/>
          <w:szCs w:val="26"/>
        </w:rPr>
        <w:t xml:space="preserve"> нередко принятый в одном субъекте Российской Федерации порядок открытия, изменения, отмены регулярного марш</w:t>
      </w:r>
      <w:r w:rsidRPr="005F4307">
        <w:rPr>
          <w:color w:val="000000"/>
          <w:sz w:val="26"/>
          <w:szCs w:val="26"/>
        </w:rPr>
        <w:t>рута, а также установленные требования к перевозчикам</w:t>
      </w:r>
      <w:r w:rsidRPr="005F4307">
        <w:rPr>
          <w:rStyle w:val="apple-converted-space"/>
          <w:color w:val="000000"/>
          <w:sz w:val="26"/>
          <w:szCs w:val="26"/>
        </w:rPr>
        <w:t> </w:t>
      </w:r>
      <w:r w:rsidRPr="005F4307">
        <w:rPr>
          <w:color w:val="000000"/>
          <w:sz w:val="26"/>
          <w:szCs w:val="26"/>
        </w:rPr>
        <w:t xml:space="preserve">не согласовывались с порядком </w:t>
      </w:r>
      <w:r w:rsidR="00556D85">
        <w:rPr>
          <w:color w:val="000000"/>
          <w:sz w:val="26"/>
          <w:szCs w:val="26"/>
        </w:rPr>
        <w:br/>
      </w:r>
      <w:r w:rsidRPr="005F4307">
        <w:rPr>
          <w:color w:val="000000"/>
          <w:sz w:val="26"/>
          <w:szCs w:val="26"/>
        </w:rPr>
        <w:t>и требованиями к перевозке, принятыми в соседнем субъекте Российской Федерации, что создавало трудности при организации межрегиональных регулярных маршрутов, препятствовало развитию рынка транспортных услуг, конкуренции в данном секторе экономики.</w:t>
      </w:r>
    </w:p>
    <w:p w:rsidR="002740B9" w:rsidRPr="005F4307" w:rsidRDefault="002740B9" w:rsidP="00556D85">
      <w:pPr>
        <w:pStyle w:val="p7"/>
        <w:shd w:val="clear" w:color="auto" w:fill="FFFFFF"/>
        <w:spacing w:before="0" w:beforeAutospacing="0" w:after="0" w:afterAutospacing="0"/>
        <w:ind w:left="22" w:right="19" w:firstLine="697"/>
        <w:jc w:val="both"/>
        <w:rPr>
          <w:color w:val="000000"/>
          <w:sz w:val="26"/>
          <w:szCs w:val="26"/>
        </w:rPr>
      </w:pPr>
      <w:r w:rsidRPr="005F4307">
        <w:rPr>
          <w:color w:val="000000"/>
          <w:sz w:val="26"/>
          <w:szCs w:val="26"/>
        </w:rPr>
        <w:t>В Томской области, как и в ряде других субъектов Российской Федерации, был разработан самостоятельный нормативный правовой акт, регулирующий отношения</w:t>
      </w:r>
      <w:r w:rsidR="002A7132">
        <w:rPr>
          <w:color w:val="000000"/>
          <w:sz w:val="26"/>
          <w:szCs w:val="26"/>
        </w:rPr>
        <w:t xml:space="preserve"> </w:t>
      </w:r>
      <w:r w:rsidRPr="005F4307">
        <w:rPr>
          <w:color w:val="000000"/>
          <w:sz w:val="26"/>
          <w:szCs w:val="26"/>
        </w:rPr>
        <w:t xml:space="preserve">в сфере организации транспортного обслуживания населения. </w:t>
      </w:r>
      <w:r w:rsidR="002A7132">
        <w:rPr>
          <w:color w:val="000000"/>
          <w:sz w:val="26"/>
          <w:szCs w:val="26"/>
        </w:rPr>
        <w:br/>
      </w:r>
      <w:proofErr w:type="gramStart"/>
      <w:r w:rsidRPr="005F4307">
        <w:rPr>
          <w:color w:val="000000"/>
          <w:sz w:val="26"/>
          <w:szCs w:val="26"/>
        </w:rPr>
        <w:t xml:space="preserve">Так, 10 апреля 2001 года был принят Закон Томской области № 21-ОЗ </w:t>
      </w:r>
      <w:r w:rsidR="002A7132">
        <w:rPr>
          <w:color w:val="000000"/>
          <w:sz w:val="26"/>
          <w:szCs w:val="26"/>
        </w:rPr>
        <w:br/>
      </w:r>
      <w:r w:rsidRPr="005F4307">
        <w:rPr>
          <w:color w:val="000000"/>
          <w:sz w:val="26"/>
          <w:szCs w:val="26"/>
        </w:rPr>
        <w:t>«Об организации транспортного обслуживания населения автомобильным транспортом на территории Томской области» (далее – Закон № 21-ОЗ), который закрепил правовые, организационные</w:t>
      </w:r>
      <w:r w:rsidRPr="005F4307">
        <w:rPr>
          <w:rStyle w:val="apple-converted-space"/>
          <w:color w:val="000000"/>
          <w:sz w:val="26"/>
          <w:szCs w:val="26"/>
        </w:rPr>
        <w:t> </w:t>
      </w:r>
      <w:r w:rsidR="005F4307">
        <w:rPr>
          <w:rStyle w:val="apple-converted-space"/>
          <w:color w:val="000000"/>
          <w:sz w:val="26"/>
          <w:szCs w:val="26"/>
        </w:rPr>
        <w:t xml:space="preserve"> </w:t>
      </w:r>
      <w:r w:rsidRPr="005F4307">
        <w:rPr>
          <w:color w:val="000000"/>
          <w:sz w:val="26"/>
          <w:szCs w:val="26"/>
        </w:rPr>
        <w:t xml:space="preserve">и экономические основы транспортного обслуживания населения автомобильным транспортом в пригородном </w:t>
      </w:r>
      <w:r w:rsidR="002A7132">
        <w:rPr>
          <w:color w:val="000000"/>
          <w:sz w:val="26"/>
          <w:szCs w:val="26"/>
        </w:rPr>
        <w:br/>
      </w:r>
      <w:r w:rsidRPr="005F4307">
        <w:rPr>
          <w:color w:val="000000"/>
          <w:sz w:val="26"/>
          <w:szCs w:val="26"/>
        </w:rPr>
        <w:t>и межмуниципальном сообщении, а также определил компетенцию органов государственной власти Томской области в указанной сфере.</w:t>
      </w:r>
      <w:proofErr w:type="gramEnd"/>
    </w:p>
    <w:p w:rsidR="002740B9" w:rsidRPr="005F4307" w:rsidRDefault="00D201C4" w:rsidP="00556D85">
      <w:pPr>
        <w:pStyle w:val="p7"/>
        <w:shd w:val="clear" w:color="auto" w:fill="FFFFFF"/>
        <w:spacing w:before="0" w:beforeAutospacing="0" w:after="0" w:afterAutospacing="0"/>
        <w:ind w:left="22" w:right="19" w:firstLine="697"/>
        <w:jc w:val="both"/>
        <w:rPr>
          <w:color w:val="000000"/>
          <w:sz w:val="26"/>
          <w:szCs w:val="26"/>
        </w:rPr>
      </w:pPr>
      <w:r w:rsidRPr="005F4307">
        <w:rPr>
          <w:color w:val="000000"/>
          <w:sz w:val="26"/>
          <w:szCs w:val="26"/>
        </w:rPr>
        <w:t>П</w:t>
      </w:r>
      <w:r w:rsidR="002740B9" w:rsidRPr="005F4307">
        <w:rPr>
          <w:color w:val="000000"/>
          <w:sz w:val="26"/>
          <w:szCs w:val="26"/>
        </w:rPr>
        <w:t xml:space="preserve">рактика применения данного закона свидетельствует о наличии проблем, без решения которых </w:t>
      </w:r>
      <w:proofErr w:type="gramStart"/>
      <w:r w:rsidR="002740B9" w:rsidRPr="005F4307">
        <w:rPr>
          <w:color w:val="000000"/>
          <w:sz w:val="26"/>
          <w:szCs w:val="26"/>
        </w:rPr>
        <w:t>не возможно</w:t>
      </w:r>
      <w:proofErr w:type="gramEnd"/>
      <w:r w:rsidR="002740B9" w:rsidRPr="005F4307">
        <w:rPr>
          <w:color w:val="000000"/>
          <w:sz w:val="26"/>
          <w:szCs w:val="26"/>
        </w:rPr>
        <w:t xml:space="preserve"> обеспечить качество транспортных услуг</w:t>
      </w:r>
      <w:r w:rsidRPr="005F4307">
        <w:rPr>
          <w:color w:val="000000"/>
          <w:sz w:val="26"/>
          <w:szCs w:val="26"/>
        </w:rPr>
        <w:t xml:space="preserve"> </w:t>
      </w:r>
      <w:r w:rsidR="002A7132">
        <w:rPr>
          <w:color w:val="000000"/>
          <w:sz w:val="26"/>
          <w:szCs w:val="26"/>
        </w:rPr>
        <w:br/>
      </w:r>
      <w:r w:rsidRPr="005F4307">
        <w:rPr>
          <w:color w:val="000000"/>
          <w:sz w:val="26"/>
          <w:szCs w:val="26"/>
        </w:rPr>
        <w:t>в сфере пассажирских перевозок</w:t>
      </w:r>
      <w:r w:rsidR="002740B9" w:rsidRPr="005F4307">
        <w:rPr>
          <w:color w:val="000000"/>
          <w:sz w:val="26"/>
          <w:szCs w:val="26"/>
        </w:rPr>
        <w:t>:</w:t>
      </w:r>
    </w:p>
    <w:p w:rsidR="002740B9" w:rsidRPr="005F4307" w:rsidRDefault="002740B9" w:rsidP="00556D85">
      <w:pPr>
        <w:pStyle w:val="p8"/>
        <w:shd w:val="clear" w:color="auto" w:fill="FFFFFF"/>
        <w:spacing w:before="0" w:beforeAutospacing="0" w:after="0" w:afterAutospacing="0"/>
        <w:ind w:left="22" w:right="39" w:firstLine="697"/>
        <w:jc w:val="both"/>
        <w:rPr>
          <w:color w:val="000000"/>
          <w:sz w:val="26"/>
          <w:szCs w:val="26"/>
        </w:rPr>
      </w:pPr>
      <w:r w:rsidRPr="005F4307">
        <w:rPr>
          <w:rStyle w:val="s2"/>
          <w:color w:val="000000"/>
          <w:sz w:val="26"/>
          <w:szCs w:val="26"/>
        </w:rPr>
        <w:t>– неудовлетворительное качество транспортного обслуживания населения,</w:t>
      </w:r>
      <w:r w:rsidR="002A7132">
        <w:rPr>
          <w:rStyle w:val="s2"/>
          <w:color w:val="000000"/>
          <w:sz w:val="26"/>
          <w:szCs w:val="26"/>
        </w:rPr>
        <w:t xml:space="preserve"> </w:t>
      </w:r>
      <w:r w:rsidRPr="005F4307">
        <w:rPr>
          <w:color w:val="000000"/>
          <w:sz w:val="26"/>
          <w:szCs w:val="26"/>
        </w:rPr>
        <w:br/>
      </w:r>
      <w:r w:rsidRPr="005F4307">
        <w:rPr>
          <w:rStyle w:val="s3"/>
          <w:color w:val="000000"/>
          <w:sz w:val="26"/>
          <w:szCs w:val="26"/>
        </w:rPr>
        <w:t xml:space="preserve">что подтверждается количеством негативных обращений граждан, ежегодно поступающих в адрес Разработчика (166 в 2014 году, 125 за 11 месяцев текущего года). </w:t>
      </w:r>
      <w:proofErr w:type="gramStart"/>
      <w:r w:rsidRPr="005F4307">
        <w:rPr>
          <w:rStyle w:val="s3"/>
          <w:color w:val="000000"/>
          <w:sz w:val="26"/>
          <w:szCs w:val="26"/>
        </w:rPr>
        <w:t>По итогам 2014 года основную часть обращений (38%) составляли жалобы</w:t>
      </w:r>
      <w:r w:rsidR="00556D85">
        <w:rPr>
          <w:rStyle w:val="s3"/>
          <w:color w:val="000000"/>
          <w:sz w:val="26"/>
          <w:szCs w:val="26"/>
        </w:rPr>
        <w:t xml:space="preserve"> </w:t>
      </w:r>
      <w:r w:rsidRPr="005F4307">
        <w:rPr>
          <w:rStyle w:val="s3"/>
          <w:color w:val="000000"/>
          <w:sz w:val="26"/>
          <w:szCs w:val="26"/>
        </w:rPr>
        <w:t>на нарушение схемы движения по маршрутам, проезд остановок; 24% обращений составляли жалобы на грубое поведение водителя и (или) кондуктора, курение водителя за рулем; 22% - обращения на техническое, санитарное состояние, переполненность транспортного средства; 16% - жалобы на нарушение прав отдельных льготных категорий пассажиров (прежде всего проезд по единым социальным проездным билетам).</w:t>
      </w:r>
      <w:proofErr w:type="gramEnd"/>
      <w:r w:rsidRPr="005F4307">
        <w:rPr>
          <w:rStyle w:val="s3"/>
          <w:color w:val="000000"/>
          <w:sz w:val="26"/>
          <w:szCs w:val="26"/>
        </w:rPr>
        <w:t xml:space="preserve"> В текущем году структура обращений изменилась, однако основную часть обращений по-прежнему составляют жалобы на нарушение схемы движения по маршрутам, проезд остановок;</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 xml:space="preserve">– снижение уровня безопасности дорожного движения, что подтверждается данными Управления ГИБДД УМВД России по Томской области. С января </w:t>
      </w:r>
      <w:r w:rsidR="002A7132">
        <w:rPr>
          <w:color w:val="000000"/>
          <w:sz w:val="26"/>
          <w:szCs w:val="26"/>
        </w:rPr>
        <w:br/>
      </w:r>
      <w:r w:rsidRPr="005F4307">
        <w:rPr>
          <w:color w:val="000000"/>
          <w:sz w:val="26"/>
          <w:szCs w:val="26"/>
        </w:rPr>
        <w:t xml:space="preserve">по октябрь 2015 года включительно с участием автобусов в Томской области произошло 34 дорожно-транспортных происшествия, в которых 2 человека погибли и 44 получили ранения. Из них по вине водителей произошло 18 аварий </w:t>
      </w:r>
      <w:r w:rsidR="002A7132">
        <w:rPr>
          <w:color w:val="000000"/>
          <w:sz w:val="26"/>
          <w:szCs w:val="26"/>
        </w:rPr>
        <w:br/>
      </w:r>
      <w:r w:rsidRPr="005F4307">
        <w:rPr>
          <w:color w:val="000000"/>
          <w:sz w:val="26"/>
          <w:szCs w:val="26"/>
        </w:rPr>
        <w:t xml:space="preserve">с 27 пострадавшими. В 2014 году за это же время по вине водителей случилось </w:t>
      </w:r>
      <w:r w:rsidR="002A7132">
        <w:rPr>
          <w:color w:val="000000"/>
          <w:sz w:val="26"/>
          <w:szCs w:val="26"/>
        </w:rPr>
        <w:br/>
      </w:r>
      <w:r w:rsidRPr="005F4307">
        <w:rPr>
          <w:color w:val="000000"/>
          <w:sz w:val="26"/>
          <w:szCs w:val="26"/>
        </w:rPr>
        <w:lastRenderedPageBreak/>
        <w:t xml:space="preserve">17 дорожно-транспортных происшествий, в </w:t>
      </w:r>
      <w:proofErr w:type="gramStart"/>
      <w:r w:rsidRPr="005F4307">
        <w:rPr>
          <w:color w:val="000000"/>
          <w:sz w:val="26"/>
          <w:szCs w:val="26"/>
        </w:rPr>
        <w:t>которых</w:t>
      </w:r>
      <w:proofErr w:type="gramEnd"/>
      <w:r w:rsidRPr="005F4307">
        <w:rPr>
          <w:color w:val="000000"/>
          <w:sz w:val="26"/>
          <w:szCs w:val="26"/>
        </w:rPr>
        <w:t xml:space="preserve"> два человека погибли </w:t>
      </w:r>
      <w:r w:rsidR="002A7132">
        <w:rPr>
          <w:color w:val="000000"/>
          <w:sz w:val="26"/>
          <w:szCs w:val="26"/>
        </w:rPr>
        <w:br/>
      </w:r>
      <w:r w:rsidRPr="005F4307">
        <w:rPr>
          <w:color w:val="000000"/>
          <w:sz w:val="26"/>
          <w:szCs w:val="26"/>
        </w:rPr>
        <w:t>и 21 получили ранения.</w:t>
      </w:r>
    </w:p>
    <w:p w:rsid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 xml:space="preserve">С </w:t>
      </w:r>
      <w:r w:rsidR="00D201C4" w:rsidRPr="005F4307">
        <w:rPr>
          <w:color w:val="000000"/>
          <w:sz w:val="26"/>
          <w:szCs w:val="26"/>
        </w:rPr>
        <w:t>января</w:t>
      </w:r>
      <w:r w:rsidRPr="005F4307">
        <w:rPr>
          <w:color w:val="000000"/>
          <w:sz w:val="26"/>
          <w:szCs w:val="26"/>
        </w:rPr>
        <w:t xml:space="preserve"> по октябрь 2015 года включительно сотрудники ГИ</w:t>
      </w:r>
      <w:proofErr w:type="gramStart"/>
      <w:r w:rsidRPr="005F4307">
        <w:rPr>
          <w:color w:val="000000"/>
          <w:sz w:val="26"/>
          <w:szCs w:val="26"/>
        </w:rPr>
        <w:t>БДД пр</w:t>
      </w:r>
      <w:proofErr w:type="gramEnd"/>
      <w:r w:rsidRPr="005F4307">
        <w:rPr>
          <w:color w:val="000000"/>
          <w:sz w:val="26"/>
          <w:szCs w:val="26"/>
        </w:rPr>
        <w:t xml:space="preserve">оверили 1 854 автобуса. За эксплуатацию с различными нарушениями к административной ответственности привлечено 310 водителей и 47 должностных лиц, </w:t>
      </w:r>
      <w:r w:rsidR="002A7132">
        <w:rPr>
          <w:color w:val="000000"/>
          <w:sz w:val="26"/>
          <w:szCs w:val="26"/>
        </w:rPr>
        <w:br/>
      </w:r>
      <w:r w:rsidRPr="005F4307">
        <w:rPr>
          <w:color w:val="000000"/>
          <w:sz w:val="26"/>
          <w:szCs w:val="26"/>
        </w:rPr>
        <w:t>на специализированную стоянку с неисправностями рулевой и тормозной систем эвакуировано 18 автобусов.</w:t>
      </w:r>
      <w:r w:rsidR="00D201C4" w:rsidRPr="005F4307">
        <w:rPr>
          <w:color w:val="000000"/>
          <w:sz w:val="26"/>
          <w:szCs w:val="26"/>
        </w:rPr>
        <w:t xml:space="preserve"> </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 xml:space="preserve">По информации Разработчика среди перевозчиков широко распространены такие приемы недобросовестной конкуренции как нарушение расписания движения, отклонение от установленного маршрута следования и превышение максимальной </w:t>
      </w:r>
      <w:proofErr w:type="spellStart"/>
      <w:r w:rsidRPr="005F4307">
        <w:rPr>
          <w:color w:val="000000"/>
          <w:sz w:val="26"/>
          <w:szCs w:val="26"/>
        </w:rPr>
        <w:t>пассажировместимости</w:t>
      </w:r>
      <w:proofErr w:type="spellEnd"/>
      <w:r w:rsidRPr="005F4307">
        <w:rPr>
          <w:color w:val="000000"/>
          <w:sz w:val="26"/>
          <w:szCs w:val="26"/>
        </w:rPr>
        <w:t xml:space="preserve"> автобуса. Перевозчики снижают затраты </w:t>
      </w:r>
      <w:r w:rsidR="002A7132">
        <w:rPr>
          <w:color w:val="000000"/>
          <w:sz w:val="26"/>
          <w:szCs w:val="26"/>
        </w:rPr>
        <w:br/>
      </w:r>
      <w:r w:rsidRPr="005F4307">
        <w:rPr>
          <w:color w:val="000000"/>
          <w:sz w:val="26"/>
          <w:szCs w:val="26"/>
        </w:rPr>
        <w:t>на техническое обслуживание, медицинские осмотры, профилактику безопасности дорожного движения, а зачастую игнорируют обязательные требования трудового, гражданского и налогового законодательства.</w:t>
      </w:r>
    </w:p>
    <w:p w:rsidR="002740B9" w:rsidRPr="005F4307" w:rsidRDefault="00D201C4" w:rsidP="00556D85">
      <w:pPr>
        <w:pStyle w:val="p6"/>
        <w:shd w:val="clear" w:color="auto" w:fill="FFFFFF"/>
        <w:spacing w:before="0" w:beforeAutospacing="0" w:after="0" w:afterAutospacing="0"/>
        <w:ind w:left="19" w:right="19" w:firstLine="700"/>
        <w:jc w:val="both"/>
        <w:rPr>
          <w:color w:val="000000"/>
          <w:sz w:val="26"/>
          <w:szCs w:val="26"/>
        </w:rPr>
      </w:pPr>
      <w:proofErr w:type="gramStart"/>
      <w:r w:rsidRPr="005F4307">
        <w:rPr>
          <w:color w:val="000000"/>
          <w:sz w:val="26"/>
          <w:szCs w:val="26"/>
        </w:rPr>
        <w:t>С 14</w:t>
      </w:r>
      <w:r w:rsidR="002A7132">
        <w:rPr>
          <w:color w:val="000000"/>
          <w:sz w:val="26"/>
          <w:szCs w:val="26"/>
        </w:rPr>
        <w:t xml:space="preserve"> июля </w:t>
      </w:r>
      <w:r w:rsidRPr="005F4307">
        <w:rPr>
          <w:color w:val="000000"/>
          <w:sz w:val="26"/>
          <w:szCs w:val="26"/>
        </w:rPr>
        <w:t>2015 года вступил в силу (за исключением отдельных положений)</w:t>
      </w:r>
      <w:r w:rsidR="002740B9" w:rsidRPr="005F4307">
        <w:rPr>
          <w:color w:val="000000"/>
          <w:sz w:val="26"/>
          <w:szCs w:val="26"/>
        </w:rPr>
        <w:t xml:space="preserve"> Федеральный закон от 13 июля 2015 года</w:t>
      </w:r>
      <w:r w:rsidRPr="005F4307">
        <w:rPr>
          <w:color w:val="000000"/>
          <w:sz w:val="26"/>
          <w:szCs w:val="26"/>
        </w:rPr>
        <w:t xml:space="preserve"> </w:t>
      </w:r>
      <w:r w:rsidR="002740B9" w:rsidRPr="005F4307">
        <w:rPr>
          <w:color w:val="000000"/>
          <w:sz w:val="26"/>
          <w:szCs w:val="26"/>
        </w:rPr>
        <w:t>№ 220-ФЗ «Об организации регулярных перевозок пассажиров и багажа автомобильным транспортом и городским наземным электрическим транспортом</w:t>
      </w:r>
      <w:r w:rsidRPr="005F4307">
        <w:rPr>
          <w:color w:val="000000"/>
          <w:sz w:val="26"/>
          <w:szCs w:val="26"/>
        </w:rPr>
        <w:t xml:space="preserve"> </w:t>
      </w:r>
      <w:r w:rsidR="002740B9" w:rsidRPr="005F4307">
        <w:rPr>
          <w:color w:val="000000"/>
          <w:sz w:val="26"/>
          <w:szCs w:val="26"/>
        </w:rPr>
        <w:t>в Российской Федерации и о внесении изменений в отдельные законодательные акты Российской Федерации» (далее – Федеральный закон № 220-ФЗ)</w:t>
      </w:r>
      <w:r w:rsidRPr="005F4307">
        <w:rPr>
          <w:color w:val="000000"/>
          <w:sz w:val="26"/>
          <w:szCs w:val="26"/>
        </w:rPr>
        <w:t>.</w:t>
      </w:r>
      <w:proofErr w:type="gramEnd"/>
      <w:r w:rsidRPr="005F4307">
        <w:rPr>
          <w:color w:val="000000"/>
          <w:sz w:val="26"/>
          <w:szCs w:val="26"/>
        </w:rPr>
        <w:t xml:space="preserve"> Данный </w:t>
      </w:r>
      <w:r w:rsidR="002A7132">
        <w:rPr>
          <w:color w:val="000000"/>
          <w:sz w:val="26"/>
          <w:szCs w:val="26"/>
        </w:rPr>
        <w:t>ф</w:t>
      </w:r>
      <w:r w:rsidRPr="005F4307">
        <w:rPr>
          <w:color w:val="000000"/>
          <w:sz w:val="26"/>
          <w:szCs w:val="26"/>
        </w:rPr>
        <w:t xml:space="preserve">едеральный закон </w:t>
      </w:r>
      <w:r w:rsidR="002740B9" w:rsidRPr="005F4307">
        <w:rPr>
          <w:color w:val="000000"/>
          <w:sz w:val="26"/>
          <w:szCs w:val="26"/>
        </w:rPr>
        <w:t>устанавливает правовые основы создания единого на всей территории Российской Федерации рынка услуг по перевозке пассажиров по регулярным маршрутам, равных для всех перевозчиков требований.</w:t>
      </w:r>
      <w:bookmarkStart w:id="1" w:name="Par0"/>
      <w:bookmarkEnd w:id="1"/>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r w:rsidRPr="005F4307">
        <w:rPr>
          <w:color w:val="000000"/>
          <w:sz w:val="26"/>
          <w:szCs w:val="26"/>
        </w:rPr>
        <w:t>В соответствии со статьей 2 указанного федерального закона законодательство Российской Федерации в области организации регулярных перевозок состоит</w:t>
      </w:r>
      <w:r w:rsidR="002A7132">
        <w:rPr>
          <w:color w:val="000000"/>
          <w:sz w:val="26"/>
          <w:szCs w:val="26"/>
        </w:rPr>
        <w:t xml:space="preserve"> </w:t>
      </w:r>
      <w:r w:rsidRPr="005F4307">
        <w:rPr>
          <w:color w:val="000000"/>
          <w:sz w:val="26"/>
          <w:szCs w:val="26"/>
        </w:rPr>
        <w:t xml:space="preserve">из Гражданского кодекса Российской Федерации, данного федерального закона, других федеральных законов, регулирующих отношения </w:t>
      </w:r>
      <w:r w:rsidR="002A7132">
        <w:rPr>
          <w:color w:val="000000"/>
          <w:sz w:val="26"/>
          <w:szCs w:val="26"/>
        </w:rPr>
        <w:br/>
      </w:r>
      <w:r w:rsidRPr="005F4307">
        <w:rPr>
          <w:color w:val="000000"/>
          <w:sz w:val="26"/>
          <w:szCs w:val="26"/>
        </w:rPr>
        <w:t xml:space="preserve">по организации регулярных перевозок, и принимаемых в соответствии с ними иных нормативных правовых актов Российской Федерации. При этом отношения по </w:t>
      </w:r>
      <w:proofErr w:type="gramStart"/>
      <w:r w:rsidRPr="005F4307">
        <w:rPr>
          <w:color w:val="000000"/>
          <w:sz w:val="26"/>
          <w:szCs w:val="26"/>
        </w:rPr>
        <w:t>организации регулярных перевозок,</w:t>
      </w:r>
      <w:r w:rsidR="002A7132">
        <w:rPr>
          <w:rStyle w:val="apple-converted-space"/>
          <w:color w:val="000000"/>
          <w:sz w:val="26"/>
          <w:szCs w:val="26"/>
        </w:rPr>
        <w:t xml:space="preserve"> </w:t>
      </w:r>
      <w:r w:rsidRPr="005F4307">
        <w:rPr>
          <w:color w:val="000000"/>
          <w:sz w:val="26"/>
          <w:szCs w:val="26"/>
        </w:rPr>
        <w:t>не урегулированные указанными нормативными правовыми актами регулируются</w:t>
      </w:r>
      <w:proofErr w:type="gramEnd"/>
      <w:r w:rsidRPr="005F4307">
        <w:rPr>
          <w:color w:val="000000"/>
          <w:sz w:val="26"/>
          <w:szCs w:val="26"/>
        </w:rPr>
        <w:t xml:space="preserve"> законами и (или) иными нормативными правовыми актами субъектов Российской Федерации. Учитывая вышеизложенное, необходимо приведение законодательства Томской области </w:t>
      </w:r>
      <w:r w:rsidR="002A7132">
        <w:rPr>
          <w:color w:val="000000"/>
          <w:sz w:val="26"/>
          <w:szCs w:val="26"/>
        </w:rPr>
        <w:br/>
      </w:r>
      <w:r w:rsidRPr="005F4307">
        <w:rPr>
          <w:color w:val="000000"/>
          <w:sz w:val="26"/>
          <w:szCs w:val="26"/>
        </w:rPr>
        <w:t>в соответствие с требованиями данного закона.</w:t>
      </w:r>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r w:rsidRPr="005F4307">
        <w:rPr>
          <w:color w:val="000000"/>
          <w:sz w:val="26"/>
          <w:szCs w:val="26"/>
        </w:rPr>
        <w:t>Федеральный закон № 220-ФЗ регулирует правоотношения, возникающие при организации регулярных перевозок пассажиров и багажа автомобильным транспортом и городским наземным электрическим транспортом по следующим видам маршрутов:</w:t>
      </w:r>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r w:rsidRPr="005F4307">
        <w:rPr>
          <w:color w:val="000000"/>
          <w:sz w:val="26"/>
          <w:szCs w:val="26"/>
        </w:rPr>
        <w:t>– межрегиональным;</w:t>
      </w:r>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r w:rsidRPr="005F4307">
        <w:rPr>
          <w:color w:val="000000"/>
          <w:sz w:val="26"/>
          <w:szCs w:val="26"/>
        </w:rPr>
        <w:t>– муниципальным;</w:t>
      </w:r>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r w:rsidRPr="005F4307">
        <w:rPr>
          <w:color w:val="000000"/>
          <w:sz w:val="26"/>
          <w:szCs w:val="26"/>
        </w:rPr>
        <w:t>– межмуниципальным;</w:t>
      </w:r>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r w:rsidRPr="005F4307">
        <w:rPr>
          <w:color w:val="000000"/>
          <w:sz w:val="26"/>
          <w:szCs w:val="26"/>
        </w:rPr>
        <w:t>– смежным межрегиональным.</w:t>
      </w:r>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r w:rsidRPr="005F4307">
        <w:rPr>
          <w:color w:val="000000"/>
          <w:sz w:val="26"/>
          <w:szCs w:val="26"/>
        </w:rPr>
        <w:t xml:space="preserve">Перевозки по межрегиональным маршрутам регулярных перевозок осуществляются по нерегулируемым («свободным») тарифам на основании свидетельства об осуществлении перевозок по конкретному маршруту и карты межрегионального маршрута, выданных в установленном </w:t>
      </w:r>
      <w:proofErr w:type="gramStart"/>
      <w:r w:rsidRPr="005F4307">
        <w:rPr>
          <w:color w:val="000000"/>
          <w:sz w:val="26"/>
          <w:szCs w:val="26"/>
        </w:rPr>
        <w:t>порядке</w:t>
      </w:r>
      <w:proofErr w:type="gramEnd"/>
      <w:r w:rsidRPr="005F4307">
        <w:rPr>
          <w:color w:val="000000"/>
          <w:sz w:val="26"/>
          <w:szCs w:val="26"/>
        </w:rPr>
        <w:t xml:space="preserve"> уполномоченным федеральным органом исполнительной власти.</w:t>
      </w:r>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r w:rsidRPr="005F4307">
        <w:rPr>
          <w:color w:val="000000"/>
          <w:sz w:val="26"/>
          <w:szCs w:val="26"/>
        </w:rPr>
        <w:lastRenderedPageBreak/>
        <w:t xml:space="preserve">В отношении муниципальных, межмуниципальных, смежных межрегиональных маршрутов регулярных перевозок уполномоченными органами субъектов Российской Федерации или органами местного самоуправления могут устанавливаться </w:t>
      </w:r>
      <w:proofErr w:type="gramStart"/>
      <w:r w:rsidRPr="005F4307">
        <w:rPr>
          <w:color w:val="000000"/>
          <w:sz w:val="26"/>
          <w:szCs w:val="26"/>
        </w:rPr>
        <w:t>маршруты</w:t>
      </w:r>
      <w:proofErr w:type="gramEnd"/>
      <w:r w:rsidRPr="005F4307">
        <w:rPr>
          <w:color w:val="000000"/>
          <w:sz w:val="26"/>
          <w:szCs w:val="26"/>
        </w:rPr>
        <w:t xml:space="preserve"> как по регулируемым тарифам, так и по нерегулируемым тарифам.</w:t>
      </w:r>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r w:rsidRPr="005F4307">
        <w:rPr>
          <w:color w:val="000000"/>
          <w:sz w:val="26"/>
          <w:szCs w:val="26"/>
        </w:rPr>
        <w:t>В первом случае, осуществление регулярных перевозок по регулируемым тарифам обеспечивается посредством заключения уполномоченным органом либо иным государственным или муниципальным заказчиком государственных или муниципальных контрактов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proofErr w:type="gramStart"/>
      <w:r w:rsidRPr="005F4307">
        <w:rPr>
          <w:color w:val="000000"/>
          <w:sz w:val="26"/>
          <w:szCs w:val="26"/>
        </w:rPr>
        <w:t>Во втором случае, такие перевозки осуществляются на основании свидетельства об осуществлении перевозок по кон</w:t>
      </w:r>
      <w:r w:rsidR="002A7132">
        <w:rPr>
          <w:color w:val="000000"/>
          <w:sz w:val="26"/>
          <w:szCs w:val="26"/>
        </w:rPr>
        <w:t>кретному маршруту и карты</w:t>
      </w:r>
      <w:r w:rsidRPr="005F4307">
        <w:rPr>
          <w:color w:val="000000"/>
          <w:sz w:val="26"/>
          <w:szCs w:val="26"/>
        </w:rPr>
        <w:t xml:space="preserve"> маршрута, которые выдает либо уполномоченный орган исполнительной власти соответствующего субъекта Российской Федерации (по отношению </w:t>
      </w:r>
      <w:r w:rsidR="002A7132">
        <w:rPr>
          <w:color w:val="000000"/>
          <w:sz w:val="26"/>
          <w:szCs w:val="26"/>
        </w:rPr>
        <w:br/>
      </w:r>
      <w:r w:rsidRPr="005F4307">
        <w:rPr>
          <w:color w:val="000000"/>
          <w:sz w:val="26"/>
          <w:szCs w:val="26"/>
        </w:rPr>
        <w:t xml:space="preserve">к межмуниципальным и смежным межрегиональным маршрутам), либо орган местного самоуправления (по отношения к муниципальным маршрутам) </w:t>
      </w:r>
      <w:r w:rsidR="002A7132">
        <w:rPr>
          <w:color w:val="000000"/>
          <w:sz w:val="26"/>
          <w:szCs w:val="26"/>
        </w:rPr>
        <w:br/>
      </w:r>
      <w:r w:rsidRPr="005F4307">
        <w:rPr>
          <w:color w:val="000000"/>
          <w:sz w:val="26"/>
          <w:szCs w:val="26"/>
        </w:rPr>
        <w:t xml:space="preserve">по результатам открытого конкурса на право осуществления перевозок </w:t>
      </w:r>
      <w:r w:rsidR="00556D85">
        <w:rPr>
          <w:color w:val="000000"/>
          <w:sz w:val="26"/>
          <w:szCs w:val="26"/>
        </w:rPr>
        <w:br/>
      </w:r>
      <w:r w:rsidRPr="005F4307">
        <w:rPr>
          <w:color w:val="000000"/>
          <w:sz w:val="26"/>
          <w:szCs w:val="26"/>
        </w:rPr>
        <w:t>по маршруту регулярных перевозок.</w:t>
      </w:r>
      <w:proofErr w:type="gramEnd"/>
    </w:p>
    <w:p w:rsidR="002740B9" w:rsidRPr="005F4307" w:rsidRDefault="002740B9" w:rsidP="00556D85">
      <w:pPr>
        <w:pStyle w:val="p6"/>
        <w:shd w:val="clear" w:color="auto" w:fill="FFFFFF"/>
        <w:spacing w:before="0" w:beforeAutospacing="0" w:after="0" w:afterAutospacing="0"/>
        <w:ind w:left="19" w:right="19" w:firstLine="700"/>
        <w:jc w:val="both"/>
        <w:rPr>
          <w:color w:val="000000"/>
          <w:sz w:val="26"/>
          <w:szCs w:val="26"/>
        </w:rPr>
      </w:pPr>
      <w:proofErr w:type="gramStart"/>
      <w:r w:rsidRPr="005F4307">
        <w:rPr>
          <w:color w:val="000000"/>
          <w:sz w:val="26"/>
          <w:szCs w:val="26"/>
        </w:rPr>
        <w:t xml:space="preserve">Данный федеральный закон вводит в обращение новые документы – свидетельство об осуществлении перевозок по конкретному маршруту, в котором будут отражаться сведения о перевозчике, осуществляющем такие перевозки, </w:t>
      </w:r>
      <w:r w:rsidR="002A7132">
        <w:rPr>
          <w:color w:val="000000"/>
          <w:sz w:val="26"/>
          <w:szCs w:val="26"/>
        </w:rPr>
        <w:br/>
      </w:r>
      <w:r w:rsidRPr="005F4307">
        <w:rPr>
          <w:color w:val="000000"/>
          <w:sz w:val="26"/>
          <w:szCs w:val="26"/>
        </w:rPr>
        <w:t>а также карту соответствующего маршрута, которая выдается на каждое транспортное средство</w:t>
      </w:r>
      <w:r w:rsidR="005F4307">
        <w:rPr>
          <w:color w:val="000000"/>
          <w:sz w:val="26"/>
          <w:szCs w:val="26"/>
        </w:rPr>
        <w:t xml:space="preserve"> </w:t>
      </w:r>
      <w:r w:rsidRPr="005F4307">
        <w:rPr>
          <w:color w:val="000000"/>
          <w:sz w:val="26"/>
          <w:szCs w:val="26"/>
        </w:rPr>
        <w:t>с указанием государственного регистрационного знака транспортного средства,</w:t>
      </w:r>
      <w:r w:rsidRPr="005F4307">
        <w:rPr>
          <w:rStyle w:val="apple-converted-space"/>
          <w:color w:val="000000"/>
          <w:sz w:val="26"/>
          <w:szCs w:val="26"/>
        </w:rPr>
        <w:t> </w:t>
      </w:r>
      <w:r w:rsidRPr="005F4307">
        <w:rPr>
          <w:color w:val="000000"/>
          <w:sz w:val="26"/>
          <w:szCs w:val="26"/>
        </w:rPr>
        <w:t>с целью недопущения случаев замены подвижного состава, качественные</w:t>
      </w:r>
      <w:r w:rsidR="005F4307">
        <w:rPr>
          <w:color w:val="000000"/>
          <w:sz w:val="26"/>
          <w:szCs w:val="26"/>
        </w:rPr>
        <w:t xml:space="preserve"> </w:t>
      </w:r>
      <w:r w:rsidRPr="005F4307">
        <w:rPr>
          <w:color w:val="000000"/>
          <w:sz w:val="26"/>
          <w:szCs w:val="26"/>
        </w:rPr>
        <w:t xml:space="preserve">и технические характеристики которого ниже требуемых </w:t>
      </w:r>
      <w:r w:rsidR="002A7132">
        <w:rPr>
          <w:color w:val="000000"/>
          <w:sz w:val="26"/>
          <w:szCs w:val="26"/>
        </w:rPr>
        <w:br/>
      </w:r>
      <w:r w:rsidRPr="005F4307">
        <w:rPr>
          <w:color w:val="000000"/>
          <w:sz w:val="26"/>
          <w:szCs w:val="26"/>
        </w:rPr>
        <w:t>и ранее заявленных.</w:t>
      </w:r>
      <w:proofErr w:type="gramEnd"/>
    </w:p>
    <w:p w:rsidR="002740B9" w:rsidRPr="005F4307" w:rsidRDefault="00D201C4" w:rsidP="00556D85">
      <w:pPr>
        <w:pStyle w:val="p6"/>
        <w:shd w:val="clear" w:color="auto" w:fill="FFFFFF"/>
        <w:spacing w:before="0" w:beforeAutospacing="0" w:after="0" w:afterAutospacing="0"/>
        <w:ind w:left="19" w:right="19" w:firstLine="700"/>
        <w:jc w:val="both"/>
        <w:rPr>
          <w:color w:val="000000"/>
          <w:sz w:val="26"/>
          <w:szCs w:val="26"/>
        </w:rPr>
      </w:pPr>
      <w:r w:rsidRPr="005F4307">
        <w:rPr>
          <w:color w:val="000000"/>
          <w:sz w:val="26"/>
          <w:szCs w:val="26"/>
        </w:rPr>
        <w:t xml:space="preserve">Федеральный закон № 220-ФЗ </w:t>
      </w:r>
      <w:r w:rsidR="002740B9" w:rsidRPr="005F4307">
        <w:rPr>
          <w:color w:val="000000"/>
          <w:sz w:val="26"/>
          <w:szCs w:val="26"/>
        </w:rPr>
        <w:t xml:space="preserve">предусматривает изменение полномочий органов государственной власти субъекта Российской Федерации, в частности </w:t>
      </w:r>
      <w:r w:rsidR="002A7132">
        <w:rPr>
          <w:color w:val="000000"/>
          <w:sz w:val="26"/>
          <w:szCs w:val="26"/>
        </w:rPr>
        <w:br/>
      </w:r>
      <w:r w:rsidR="002740B9" w:rsidRPr="005F4307">
        <w:rPr>
          <w:color w:val="000000"/>
          <w:sz w:val="26"/>
          <w:szCs w:val="26"/>
        </w:rPr>
        <w:t>в законе субъекта Российской Федерации требуется закрепление таких полномочий как:</w:t>
      </w:r>
    </w:p>
    <w:p w:rsidR="002740B9" w:rsidRPr="005F4307" w:rsidRDefault="002740B9" w:rsidP="00556D85">
      <w:pPr>
        <w:pStyle w:val="p6"/>
        <w:shd w:val="clear" w:color="auto" w:fill="FFFFFF"/>
        <w:spacing w:before="0" w:beforeAutospacing="0" w:after="0" w:afterAutospacing="0"/>
        <w:ind w:left="19" w:right="19" w:firstLine="700"/>
        <w:jc w:val="both"/>
        <w:rPr>
          <w:i/>
          <w:color w:val="000000"/>
          <w:sz w:val="26"/>
          <w:szCs w:val="26"/>
        </w:rPr>
      </w:pPr>
      <w:r w:rsidRPr="005F4307">
        <w:rPr>
          <w:i/>
          <w:color w:val="000000"/>
          <w:sz w:val="26"/>
          <w:szCs w:val="26"/>
        </w:rPr>
        <w:t>– установление порядка подготовки документа планирования регулярных перевозок (часть 4 статьи 2 Федерального закона № 220-ФЗ);</w:t>
      </w:r>
    </w:p>
    <w:p w:rsidR="002740B9" w:rsidRPr="005F4307" w:rsidRDefault="002740B9" w:rsidP="00556D85">
      <w:pPr>
        <w:pStyle w:val="p6"/>
        <w:shd w:val="clear" w:color="auto" w:fill="FFFFFF"/>
        <w:spacing w:before="0" w:beforeAutospacing="0" w:after="0" w:afterAutospacing="0"/>
        <w:ind w:left="19" w:right="19" w:firstLine="700"/>
        <w:jc w:val="both"/>
        <w:rPr>
          <w:i/>
          <w:color w:val="000000"/>
          <w:sz w:val="26"/>
          <w:szCs w:val="26"/>
        </w:rPr>
      </w:pPr>
      <w:r w:rsidRPr="005F4307">
        <w:rPr>
          <w:i/>
          <w:color w:val="000000"/>
          <w:sz w:val="26"/>
          <w:szCs w:val="26"/>
        </w:rPr>
        <w:t>– утверждение документа планирования регулярных перевозок (пункт 27 части 1</w:t>
      </w:r>
      <w:r w:rsidRPr="005F4307">
        <w:rPr>
          <w:rStyle w:val="apple-converted-space"/>
          <w:i/>
          <w:color w:val="000000"/>
          <w:sz w:val="26"/>
          <w:szCs w:val="26"/>
        </w:rPr>
        <w:t> </w:t>
      </w:r>
      <w:r w:rsidRPr="005F4307">
        <w:rPr>
          <w:rStyle w:val="s4"/>
          <w:i/>
          <w:color w:val="000000"/>
          <w:sz w:val="26"/>
          <w:szCs w:val="26"/>
        </w:rPr>
        <w:t>статьи 3 Федерального закона № 220-ФЗ);</w:t>
      </w:r>
    </w:p>
    <w:p w:rsidR="002740B9" w:rsidRPr="005F4307" w:rsidRDefault="002740B9" w:rsidP="00556D85">
      <w:pPr>
        <w:pStyle w:val="p10"/>
        <w:shd w:val="clear" w:color="auto" w:fill="FFFFFF"/>
        <w:spacing w:before="0" w:beforeAutospacing="0" w:after="0" w:afterAutospacing="0"/>
        <w:ind w:left="19" w:right="19" w:firstLine="700"/>
        <w:jc w:val="both"/>
        <w:rPr>
          <w:i/>
          <w:color w:val="000000"/>
          <w:sz w:val="26"/>
          <w:szCs w:val="26"/>
        </w:rPr>
      </w:pPr>
      <w:r w:rsidRPr="005F4307">
        <w:rPr>
          <w:i/>
          <w:color w:val="000000"/>
          <w:sz w:val="26"/>
          <w:szCs w:val="26"/>
        </w:rPr>
        <w:t>–</w:t>
      </w:r>
      <w:r w:rsidR="00D201C4" w:rsidRPr="005F4307">
        <w:rPr>
          <w:i/>
          <w:color w:val="000000"/>
          <w:sz w:val="26"/>
          <w:szCs w:val="26"/>
        </w:rPr>
        <w:t xml:space="preserve"> урегулирование </w:t>
      </w:r>
      <w:r w:rsidRPr="005F4307">
        <w:rPr>
          <w:i/>
          <w:color w:val="000000"/>
          <w:sz w:val="26"/>
          <w:szCs w:val="26"/>
        </w:rPr>
        <w:t>порядка установления, изменения, отмены межмуниципальных маршрутов регулярных перевозок (часть 1 статьи 12 Федерального закона № 220-ФЗ);</w:t>
      </w:r>
    </w:p>
    <w:p w:rsidR="002740B9" w:rsidRPr="005F4307" w:rsidRDefault="002740B9" w:rsidP="00556D85">
      <w:pPr>
        <w:pStyle w:val="p4"/>
        <w:shd w:val="clear" w:color="auto" w:fill="FFFFFF"/>
        <w:spacing w:before="0" w:beforeAutospacing="0" w:after="0" w:afterAutospacing="0"/>
        <w:ind w:firstLine="708"/>
        <w:jc w:val="both"/>
        <w:rPr>
          <w:i/>
          <w:color w:val="000000"/>
          <w:sz w:val="26"/>
          <w:szCs w:val="26"/>
        </w:rPr>
      </w:pPr>
      <w:r w:rsidRPr="005F4307">
        <w:rPr>
          <w:i/>
          <w:color w:val="000000"/>
          <w:sz w:val="26"/>
          <w:szCs w:val="26"/>
        </w:rPr>
        <w:t>– заключение государственных контрактов на выполнение работ, связанных</w:t>
      </w:r>
      <w:r w:rsidR="002A7132">
        <w:rPr>
          <w:rStyle w:val="apple-converted-space"/>
          <w:i/>
          <w:color w:val="000000"/>
          <w:sz w:val="26"/>
          <w:szCs w:val="26"/>
        </w:rPr>
        <w:t xml:space="preserve"> </w:t>
      </w:r>
      <w:r w:rsidRPr="005F4307">
        <w:rPr>
          <w:i/>
          <w:color w:val="000000"/>
          <w:sz w:val="26"/>
          <w:szCs w:val="26"/>
        </w:rPr>
        <w:t>с осуществлением регулярных перевозок по регулируемым тарифам, в порядке, установленном законодательством Российской Федерации о контрактной системе</w:t>
      </w:r>
      <w:r w:rsidR="002A7132">
        <w:rPr>
          <w:rStyle w:val="apple-converted-space"/>
          <w:i/>
          <w:color w:val="000000"/>
          <w:sz w:val="26"/>
          <w:szCs w:val="26"/>
        </w:rPr>
        <w:t xml:space="preserve"> </w:t>
      </w:r>
      <w:r w:rsidRPr="005F4307">
        <w:rPr>
          <w:i/>
          <w:color w:val="000000"/>
          <w:sz w:val="26"/>
          <w:szCs w:val="26"/>
        </w:rPr>
        <w:t>в сфере закупок товаров, работ, услуг для обеспечения государственных</w:t>
      </w:r>
      <w:r w:rsidRPr="005F4307">
        <w:rPr>
          <w:rStyle w:val="apple-converted-space"/>
          <w:i/>
          <w:color w:val="000000"/>
          <w:sz w:val="26"/>
          <w:szCs w:val="26"/>
        </w:rPr>
        <w:t> </w:t>
      </w:r>
      <w:r w:rsidRPr="005F4307">
        <w:rPr>
          <w:i/>
          <w:color w:val="000000"/>
          <w:sz w:val="26"/>
          <w:szCs w:val="26"/>
        </w:rPr>
        <w:br/>
        <w:t>и муниципальных нужд (часть 2 статьи 14 Федерального закона № 220-ФЗ);</w:t>
      </w:r>
    </w:p>
    <w:p w:rsidR="002740B9" w:rsidRPr="005F4307" w:rsidRDefault="002740B9" w:rsidP="00556D85">
      <w:pPr>
        <w:pStyle w:val="p6"/>
        <w:shd w:val="clear" w:color="auto" w:fill="FFFFFF"/>
        <w:spacing w:before="0" w:beforeAutospacing="0" w:after="0" w:afterAutospacing="0"/>
        <w:ind w:left="19" w:right="19" w:firstLine="700"/>
        <w:jc w:val="both"/>
        <w:rPr>
          <w:i/>
          <w:color w:val="000000"/>
          <w:sz w:val="26"/>
          <w:szCs w:val="26"/>
        </w:rPr>
      </w:pPr>
      <w:r w:rsidRPr="005F4307">
        <w:rPr>
          <w:i/>
          <w:color w:val="000000"/>
          <w:sz w:val="26"/>
          <w:szCs w:val="26"/>
        </w:rPr>
        <w:t>– установление регулируемых тарифов на перевозки пассажиров и багажа автомобильным транспортом по межмуниципальным маршрутам регулярных перевозок (пригородным маршрутам регулярных перевозок и междугородным маршрутам регулярных перевозок) в границах Томской области (часть 2 статьи 15 Федерального закона № 220-ФЗ);</w:t>
      </w:r>
    </w:p>
    <w:p w:rsidR="002740B9" w:rsidRPr="005F4307" w:rsidRDefault="002740B9" w:rsidP="00556D85">
      <w:pPr>
        <w:pStyle w:val="p5"/>
        <w:shd w:val="clear" w:color="auto" w:fill="FFFFFF"/>
        <w:spacing w:before="0" w:beforeAutospacing="0" w:after="0" w:afterAutospacing="0"/>
        <w:ind w:firstLine="708"/>
        <w:jc w:val="both"/>
        <w:rPr>
          <w:i/>
          <w:color w:val="000000"/>
          <w:sz w:val="26"/>
          <w:szCs w:val="26"/>
        </w:rPr>
      </w:pPr>
      <w:r w:rsidRPr="005F4307">
        <w:rPr>
          <w:i/>
          <w:color w:val="000000"/>
          <w:sz w:val="26"/>
          <w:szCs w:val="26"/>
        </w:rPr>
        <w:lastRenderedPageBreak/>
        <w:t>–</w:t>
      </w:r>
      <w:r w:rsidR="00556D85">
        <w:rPr>
          <w:i/>
          <w:color w:val="000000"/>
          <w:sz w:val="26"/>
          <w:szCs w:val="26"/>
        </w:rPr>
        <w:t xml:space="preserve"> </w:t>
      </w:r>
      <w:r w:rsidRPr="005F4307">
        <w:rPr>
          <w:rStyle w:val="s4"/>
          <w:i/>
          <w:color w:val="000000"/>
          <w:sz w:val="26"/>
          <w:szCs w:val="26"/>
        </w:rPr>
        <w:t>установление требований к осуществлению регулярных перевозок</w:t>
      </w:r>
      <w:r w:rsidRPr="005F4307">
        <w:rPr>
          <w:rStyle w:val="apple-converted-space"/>
          <w:i/>
          <w:color w:val="000000"/>
          <w:sz w:val="26"/>
          <w:szCs w:val="26"/>
        </w:rPr>
        <w:t> </w:t>
      </w:r>
      <w:r w:rsidRPr="005F4307">
        <w:rPr>
          <w:i/>
          <w:color w:val="000000"/>
          <w:sz w:val="26"/>
          <w:szCs w:val="26"/>
        </w:rPr>
        <w:br/>
      </w:r>
      <w:r w:rsidRPr="005F4307">
        <w:rPr>
          <w:rStyle w:val="s4"/>
          <w:i/>
          <w:color w:val="000000"/>
          <w:sz w:val="26"/>
          <w:szCs w:val="26"/>
        </w:rPr>
        <w:t>по нерегулируемым тарифам (часть 4 статьи 17 Федерального закона № 220-ФЗ);</w:t>
      </w:r>
    </w:p>
    <w:p w:rsidR="002740B9" w:rsidRPr="005F4307" w:rsidRDefault="002740B9" w:rsidP="00556D85">
      <w:pPr>
        <w:pStyle w:val="p4"/>
        <w:shd w:val="clear" w:color="auto" w:fill="FFFFFF"/>
        <w:spacing w:before="0" w:beforeAutospacing="0" w:after="0" w:afterAutospacing="0"/>
        <w:ind w:firstLine="708"/>
        <w:jc w:val="both"/>
        <w:rPr>
          <w:i/>
          <w:color w:val="000000"/>
          <w:sz w:val="26"/>
          <w:szCs w:val="26"/>
        </w:rPr>
      </w:pPr>
      <w:r w:rsidRPr="005F4307">
        <w:rPr>
          <w:i/>
          <w:color w:val="000000"/>
          <w:sz w:val="26"/>
          <w:szCs w:val="26"/>
        </w:rPr>
        <w:t>– изменение вида регулярных перевозок по межмуниципальным маршрутам регулярных перевозок (часть 3 статьи 18 Федерального закона № 220-ФЗ);</w:t>
      </w:r>
    </w:p>
    <w:p w:rsidR="002740B9" w:rsidRPr="005F4307" w:rsidRDefault="002740B9" w:rsidP="00556D85">
      <w:pPr>
        <w:pStyle w:val="p4"/>
        <w:shd w:val="clear" w:color="auto" w:fill="FFFFFF"/>
        <w:spacing w:before="0" w:beforeAutospacing="0" w:after="0" w:afterAutospacing="0"/>
        <w:ind w:firstLine="708"/>
        <w:jc w:val="both"/>
        <w:rPr>
          <w:i/>
          <w:color w:val="000000"/>
          <w:sz w:val="26"/>
          <w:szCs w:val="26"/>
        </w:rPr>
      </w:pPr>
      <w:r w:rsidRPr="005F4307">
        <w:rPr>
          <w:i/>
          <w:color w:val="000000"/>
          <w:sz w:val="26"/>
          <w:szCs w:val="26"/>
        </w:rPr>
        <w:t>– выдача и переоформление свидетельств об осуществлении перевозок</w:t>
      </w:r>
      <w:r w:rsidRPr="005F4307">
        <w:rPr>
          <w:rStyle w:val="apple-converted-space"/>
          <w:i/>
          <w:color w:val="000000"/>
          <w:sz w:val="26"/>
          <w:szCs w:val="26"/>
        </w:rPr>
        <w:t> </w:t>
      </w:r>
      <w:r w:rsidRPr="005F4307">
        <w:rPr>
          <w:i/>
          <w:color w:val="000000"/>
          <w:sz w:val="26"/>
          <w:szCs w:val="26"/>
        </w:rPr>
        <w:br/>
        <w:t>по межмуниципальным маршрутам регулярных перевозок (часть 1 статьи 19, часть 8 статьи 27 Федерального закона № 220-ФЗ);</w:t>
      </w:r>
    </w:p>
    <w:p w:rsidR="002740B9" w:rsidRPr="005F4307" w:rsidRDefault="002740B9" w:rsidP="00556D85">
      <w:pPr>
        <w:pStyle w:val="p4"/>
        <w:shd w:val="clear" w:color="auto" w:fill="FFFFFF"/>
        <w:spacing w:before="0" w:beforeAutospacing="0" w:after="0" w:afterAutospacing="0"/>
        <w:ind w:firstLine="708"/>
        <w:jc w:val="both"/>
        <w:rPr>
          <w:i/>
          <w:color w:val="000000"/>
          <w:sz w:val="26"/>
          <w:szCs w:val="26"/>
        </w:rPr>
      </w:pPr>
      <w:r w:rsidRPr="005F4307">
        <w:rPr>
          <w:i/>
          <w:color w:val="000000"/>
          <w:sz w:val="26"/>
          <w:szCs w:val="26"/>
        </w:rPr>
        <w:t>– выдача и переоформление карты маршрута регулярных перевозок</w:t>
      </w:r>
      <w:r w:rsidRPr="005F4307">
        <w:rPr>
          <w:rStyle w:val="apple-converted-space"/>
          <w:i/>
          <w:color w:val="000000"/>
          <w:sz w:val="26"/>
          <w:szCs w:val="26"/>
        </w:rPr>
        <w:t> </w:t>
      </w:r>
      <w:r w:rsidRPr="005F4307">
        <w:rPr>
          <w:i/>
          <w:color w:val="000000"/>
          <w:sz w:val="26"/>
          <w:szCs w:val="26"/>
        </w:rPr>
        <w:br/>
        <w:t>по межмуниципальным маршрутам регулярных перевозок (часть 1 статьи 19, часть 7 статьи 28 Федерального закона № 220-ФЗ);</w:t>
      </w:r>
    </w:p>
    <w:p w:rsidR="002740B9" w:rsidRPr="005F4307" w:rsidRDefault="002740B9" w:rsidP="00556D85">
      <w:pPr>
        <w:pStyle w:val="p4"/>
        <w:shd w:val="clear" w:color="auto" w:fill="FFFFFF"/>
        <w:spacing w:before="0" w:beforeAutospacing="0" w:after="0" w:afterAutospacing="0"/>
        <w:ind w:firstLine="708"/>
        <w:jc w:val="both"/>
        <w:rPr>
          <w:i/>
          <w:color w:val="000000"/>
          <w:sz w:val="26"/>
          <w:szCs w:val="26"/>
        </w:rPr>
      </w:pPr>
      <w:r w:rsidRPr="005F4307">
        <w:rPr>
          <w:i/>
          <w:color w:val="000000"/>
          <w:sz w:val="26"/>
          <w:szCs w:val="26"/>
        </w:rPr>
        <w:t>– проведение открытых конкурсов на получение свидетельства</w:t>
      </w:r>
      <w:r w:rsidRPr="005F4307">
        <w:rPr>
          <w:rStyle w:val="apple-converted-space"/>
          <w:i/>
          <w:color w:val="000000"/>
          <w:sz w:val="26"/>
          <w:szCs w:val="26"/>
        </w:rPr>
        <w:t> </w:t>
      </w:r>
      <w:r w:rsidRPr="005F4307">
        <w:rPr>
          <w:i/>
          <w:color w:val="000000"/>
          <w:sz w:val="26"/>
          <w:szCs w:val="26"/>
        </w:rPr>
        <w:br/>
        <w:t>об осуществлении перевозок по межмуниципальному маршруту регулярных перевозок (часть 2 статьи 21 Федерального закона № 220-ФЗ);</w:t>
      </w:r>
    </w:p>
    <w:p w:rsidR="002740B9" w:rsidRPr="005F4307" w:rsidRDefault="002740B9" w:rsidP="00556D85">
      <w:pPr>
        <w:pStyle w:val="p4"/>
        <w:shd w:val="clear" w:color="auto" w:fill="FFFFFF"/>
        <w:spacing w:before="0" w:beforeAutospacing="0" w:after="0" w:afterAutospacing="0"/>
        <w:ind w:firstLine="708"/>
        <w:jc w:val="both"/>
        <w:rPr>
          <w:i/>
          <w:color w:val="000000"/>
          <w:sz w:val="26"/>
          <w:szCs w:val="26"/>
        </w:rPr>
      </w:pPr>
      <w:r w:rsidRPr="005F4307">
        <w:rPr>
          <w:i/>
          <w:color w:val="000000"/>
          <w:sz w:val="26"/>
          <w:szCs w:val="26"/>
        </w:rPr>
        <w:t>– установление шкалы для оценки критериев, установленных для сопоставления заявок на участие в открытом конкурсе на право получения свидетельства об осуществлении перевозок по одному или нескольким маршрутам регулярных перевозок (часть 4 статьи 24 Федерального закона № 220-ФЗ);</w:t>
      </w:r>
    </w:p>
    <w:p w:rsidR="002740B9" w:rsidRPr="005F4307" w:rsidRDefault="002740B9" w:rsidP="00556D85">
      <w:pPr>
        <w:pStyle w:val="p4"/>
        <w:shd w:val="clear" w:color="auto" w:fill="FFFFFF"/>
        <w:spacing w:before="0" w:beforeAutospacing="0" w:after="0" w:afterAutospacing="0"/>
        <w:ind w:firstLine="708"/>
        <w:jc w:val="both"/>
        <w:rPr>
          <w:i/>
          <w:color w:val="000000"/>
          <w:sz w:val="26"/>
          <w:szCs w:val="26"/>
        </w:rPr>
      </w:pPr>
      <w:r w:rsidRPr="005F4307">
        <w:rPr>
          <w:i/>
          <w:color w:val="000000"/>
          <w:sz w:val="26"/>
          <w:szCs w:val="26"/>
        </w:rPr>
        <w:t>– ведение реестра межмуниципальных маршрутов регулярных перевозок (часть 2 статьи 25 Федерального закона № 220-ФЗ);</w:t>
      </w:r>
    </w:p>
    <w:p w:rsidR="002740B9" w:rsidRPr="005F4307" w:rsidRDefault="002740B9" w:rsidP="00556D85">
      <w:pPr>
        <w:pStyle w:val="p11"/>
        <w:shd w:val="clear" w:color="auto" w:fill="FFFFFF"/>
        <w:spacing w:before="0" w:beforeAutospacing="0" w:after="0" w:afterAutospacing="0"/>
        <w:ind w:firstLine="540"/>
        <w:jc w:val="both"/>
        <w:rPr>
          <w:i/>
          <w:color w:val="000000"/>
          <w:sz w:val="26"/>
          <w:szCs w:val="26"/>
        </w:rPr>
      </w:pPr>
      <w:r w:rsidRPr="005F4307">
        <w:rPr>
          <w:i/>
          <w:color w:val="000000"/>
          <w:sz w:val="26"/>
          <w:szCs w:val="26"/>
        </w:rPr>
        <w:t xml:space="preserve">– определение мест расположения парковок в границах Томской области, предназначенных для стоянки транспортных средств, используемых для осуществления регулярных перевозок, с двадцати двух часов вечера до шести часов утра в отсутствие водителя (часть 2 статьи 33 Федерального закона </w:t>
      </w:r>
      <w:r w:rsidR="002A7132">
        <w:rPr>
          <w:i/>
          <w:color w:val="000000"/>
          <w:sz w:val="26"/>
          <w:szCs w:val="26"/>
        </w:rPr>
        <w:br/>
      </w:r>
      <w:r w:rsidRPr="005F4307">
        <w:rPr>
          <w:i/>
          <w:color w:val="000000"/>
          <w:sz w:val="26"/>
          <w:szCs w:val="26"/>
        </w:rPr>
        <w:t>№ 220-ФЗ);</w:t>
      </w:r>
    </w:p>
    <w:p w:rsidR="002740B9" w:rsidRPr="005F4307" w:rsidRDefault="002740B9" w:rsidP="00556D85">
      <w:pPr>
        <w:pStyle w:val="p11"/>
        <w:shd w:val="clear" w:color="auto" w:fill="FFFFFF"/>
        <w:spacing w:before="0" w:beforeAutospacing="0" w:after="0" w:afterAutospacing="0"/>
        <w:ind w:firstLine="540"/>
        <w:jc w:val="both"/>
        <w:rPr>
          <w:i/>
          <w:color w:val="000000"/>
          <w:sz w:val="26"/>
          <w:szCs w:val="26"/>
        </w:rPr>
      </w:pPr>
      <w:r w:rsidRPr="005F4307">
        <w:rPr>
          <w:i/>
          <w:color w:val="000000"/>
          <w:sz w:val="26"/>
          <w:szCs w:val="26"/>
        </w:rPr>
        <w:t xml:space="preserve">– осуществление </w:t>
      </w:r>
      <w:proofErr w:type="gramStart"/>
      <w:r w:rsidRPr="005F4307">
        <w:rPr>
          <w:i/>
          <w:color w:val="000000"/>
          <w:sz w:val="26"/>
          <w:szCs w:val="26"/>
        </w:rPr>
        <w:t>контроля за</w:t>
      </w:r>
      <w:proofErr w:type="gramEnd"/>
      <w:r w:rsidRPr="005F4307">
        <w:rPr>
          <w:i/>
          <w:color w:val="000000"/>
          <w:sz w:val="26"/>
          <w:szCs w:val="26"/>
        </w:rPr>
        <w:t xml:space="preserve"> выполнением иных, не указанных в</w:t>
      </w:r>
      <w:r w:rsidR="002A7132" w:rsidRPr="002A7132">
        <w:rPr>
          <w:i/>
          <w:color w:val="000000"/>
          <w:sz w:val="26"/>
          <w:szCs w:val="26"/>
        </w:rPr>
        <w:t xml:space="preserve"> </w:t>
      </w:r>
      <w:r w:rsidRPr="002A7132">
        <w:rPr>
          <w:i/>
          <w:color w:val="000000"/>
          <w:sz w:val="26"/>
          <w:szCs w:val="26"/>
        </w:rPr>
        <w:t>части 1</w:t>
      </w:r>
      <w:r w:rsidR="002A7132">
        <w:t xml:space="preserve"> </w:t>
      </w:r>
      <w:r w:rsidRPr="005F4307">
        <w:rPr>
          <w:i/>
          <w:color w:val="000000"/>
          <w:sz w:val="26"/>
          <w:szCs w:val="26"/>
        </w:rPr>
        <w:t>статьи 35 Федерального закона № 220-ФЗ, условий государственного контракта или свидетельства об осуществлении перевозок по межмуниципальному маршруту регулярных перевозок (часть 2 статьи 35 Федерального закона № 220-ФЗ);</w:t>
      </w:r>
    </w:p>
    <w:p w:rsidR="002740B9" w:rsidRPr="005F4307" w:rsidRDefault="002740B9" w:rsidP="00556D85">
      <w:pPr>
        <w:pStyle w:val="p11"/>
        <w:shd w:val="clear" w:color="auto" w:fill="FFFFFF"/>
        <w:spacing w:before="0" w:beforeAutospacing="0" w:after="0" w:afterAutospacing="0"/>
        <w:ind w:firstLine="540"/>
        <w:jc w:val="both"/>
        <w:rPr>
          <w:i/>
          <w:color w:val="000000"/>
          <w:sz w:val="26"/>
          <w:szCs w:val="26"/>
        </w:rPr>
      </w:pPr>
      <w:r w:rsidRPr="005F4307">
        <w:rPr>
          <w:i/>
          <w:color w:val="000000"/>
          <w:sz w:val="26"/>
          <w:szCs w:val="26"/>
        </w:rPr>
        <w:t xml:space="preserve">– определение порядка согласования мест посадки и высадки </w:t>
      </w:r>
      <w:proofErr w:type="gramStart"/>
      <w:r w:rsidRPr="005F4307">
        <w:rPr>
          <w:i/>
          <w:color w:val="000000"/>
          <w:sz w:val="26"/>
          <w:szCs w:val="26"/>
        </w:rPr>
        <w:t>пассажиров</w:t>
      </w:r>
      <w:proofErr w:type="gramEnd"/>
      <w:r w:rsidRPr="005F4307">
        <w:rPr>
          <w:i/>
          <w:color w:val="000000"/>
          <w:sz w:val="26"/>
          <w:szCs w:val="26"/>
        </w:rPr>
        <w:t xml:space="preserve"> указанных в части 1 статьи 38 Федерального закона от 13.07.2015 № 220-ФЗ (часть 2 статьи 38 Федерального закона № 220-ФЗ)</w:t>
      </w:r>
    </w:p>
    <w:p w:rsidR="002740B9" w:rsidRPr="005F4307" w:rsidRDefault="002740B9" w:rsidP="00556D85">
      <w:pPr>
        <w:pStyle w:val="p11"/>
        <w:shd w:val="clear" w:color="auto" w:fill="FFFFFF"/>
        <w:spacing w:before="0" w:beforeAutospacing="0" w:after="0" w:afterAutospacing="0"/>
        <w:ind w:firstLine="540"/>
        <w:jc w:val="both"/>
        <w:rPr>
          <w:i/>
          <w:color w:val="000000"/>
          <w:sz w:val="26"/>
          <w:szCs w:val="26"/>
        </w:rPr>
      </w:pPr>
      <w:r w:rsidRPr="005F4307">
        <w:rPr>
          <w:i/>
          <w:color w:val="000000"/>
          <w:sz w:val="26"/>
          <w:szCs w:val="26"/>
        </w:rPr>
        <w:t>– и иных полномочий, предусмотренных Федеральным законом № 220-ФЗ.</w:t>
      </w:r>
    </w:p>
    <w:p w:rsidR="002740B9" w:rsidRPr="005F4307" w:rsidRDefault="002740B9" w:rsidP="00556D85">
      <w:pPr>
        <w:pStyle w:val="p5"/>
        <w:shd w:val="clear" w:color="auto" w:fill="FFFFFF"/>
        <w:spacing w:before="0" w:beforeAutospacing="0" w:after="0" w:afterAutospacing="0"/>
        <w:ind w:firstLine="708"/>
        <w:jc w:val="both"/>
        <w:rPr>
          <w:color w:val="000000"/>
          <w:sz w:val="26"/>
          <w:szCs w:val="26"/>
        </w:rPr>
      </w:pPr>
      <w:proofErr w:type="gramStart"/>
      <w:r w:rsidRPr="005F4307">
        <w:rPr>
          <w:color w:val="000000"/>
          <w:sz w:val="26"/>
          <w:szCs w:val="26"/>
        </w:rPr>
        <w:t xml:space="preserve">Во исполнение указанного федерального закона и в целях обеспечения доступности для населения региона транспортных услуг пассажирского автомобильного транспорта Разработчиком подготовлен проект акта, который устанавливает правовые и организационные основы по организации регулярных перевозок пассажиров и багажа автомобильным транспортом </w:t>
      </w:r>
      <w:r w:rsidR="00223E28">
        <w:rPr>
          <w:color w:val="000000"/>
          <w:sz w:val="26"/>
          <w:szCs w:val="26"/>
        </w:rPr>
        <w:br/>
      </w:r>
      <w:r w:rsidRPr="005F4307">
        <w:rPr>
          <w:color w:val="000000"/>
          <w:sz w:val="26"/>
          <w:szCs w:val="26"/>
        </w:rPr>
        <w:t>по</w:t>
      </w:r>
      <w:r w:rsidR="00D201C4" w:rsidRPr="005F4307">
        <w:rPr>
          <w:color w:val="000000"/>
          <w:sz w:val="26"/>
          <w:szCs w:val="26"/>
        </w:rPr>
        <w:t xml:space="preserve"> </w:t>
      </w:r>
      <w:r w:rsidRPr="005F4307">
        <w:rPr>
          <w:rStyle w:val="s6"/>
          <w:color w:val="000000"/>
          <w:sz w:val="26"/>
          <w:szCs w:val="26"/>
          <w:u w:val="single"/>
        </w:rPr>
        <w:t>межмуниципальным маршрутам</w:t>
      </w:r>
      <w:r w:rsidR="00223E28" w:rsidRPr="00223E28">
        <w:rPr>
          <w:rStyle w:val="s6"/>
          <w:color w:val="000000"/>
          <w:sz w:val="26"/>
          <w:szCs w:val="26"/>
        </w:rPr>
        <w:t xml:space="preserve"> </w:t>
      </w:r>
      <w:r w:rsidRPr="005F4307">
        <w:rPr>
          <w:color w:val="000000"/>
          <w:sz w:val="26"/>
          <w:szCs w:val="26"/>
        </w:rPr>
        <w:t>регулярных перевозок на территории Томской области, а также компетенцию органов государственной власти Томской области</w:t>
      </w:r>
      <w:r w:rsidR="00D201C4" w:rsidRPr="005F4307">
        <w:rPr>
          <w:color w:val="000000"/>
          <w:sz w:val="26"/>
          <w:szCs w:val="26"/>
        </w:rPr>
        <w:t xml:space="preserve">, </w:t>
      </w:r>
      <w:r w:rsidR="00223E28">
        <w:rPr>
          <w:color w:val="000000"/>
          <w:sz w:val="26"/>
          <w:szCs w:val="26"/>
        </w:rPr>
        <w:br/>
      </w:r>
      <w:r w:rsidR="00D201C4" w:rsidRPr="005F4307">
        <w:rPr>
          <w:color w:val="000000"/>
          <w:sz w:val="26"/>
          <w:szCs w:val="26"/>
        </w:rPr>
        <w:t>в том числе в части отдельных</w:t>
      </w:r>
      <w:proofErr w:type="gramEnd"/>
      <w:r w:rsidR="00D201C4" w:rsidRPr="005F4307">
        <w:rPr>
          <w:color w:val="000000"/>
          <w:sz w:val="26"/>
          <w:szCs w:val="26"/>
        </w:rPr>
        <w:t xml:space="preserve"> полномочий по организации регулярных перевозок по межрегиональным маршрутам</w:t>
      </w:r>
      <w:r w:rsidRPr="005F4307">
        <w:rPr>
          <w:color w:val="000000"/>
          <w:sz w:val="26"/>
          <w:szCs w:val="26"/>
        </w:rPr>
        <w:t>.</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Отметим, что по данным Разработчика межмуниципальная маршрутная сеть</w:t>
      </w:r>
      <w:r w:rsidR="00223E28">
        <w:rPr>
          <w:color w:val="000000"/>
          <w:sz w:val="26"/>
          <w:szCs w:val="26"/>
        </w:rPr>
        <w:t xml:space="preserve"> </w:t>
      </w:r>
      <w:r w:rsidRPr="005F4307">
        <w:rPr>
          <w:color w:val="000000"/>
          <w:sz w:val="26"/>
          <w:szCs w:val="26"/>
        </w:rPr>
        <w:br/>
        <w:t>на территории Томской области включает 44 автобусных маршрута, которые обеспечивают транспортную связь населения административных центров 15 муниципальных районов (городских округов) Томской области и более 50 сельских населенных пунктов Томского района с областным центром.</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Услуги по регулярным перевозкам пассажиров и багажа</w:t>
      </w:r>
      <w:r w:rsidR="00223E28">
        <w:rPr>
          <w:color w:val="000000"/>
          <w:sz w:val="26"/>
          <w:szCs w:val="26"/>
        </w:rPr>
        <w:t xml:space="preserve"> </w:t>
      </w:r>
      <w:r w:rsidR="005237A5">
        <w:rPr>
          <w:color w:val="000000"/>
          <w:sz w:val="26"/>
          <w:szCs w:val="26"/>
        </w:rPr>
        <w:br/>
      </w:r>
      <w:r w:rsidRPr="005F4307">
        <w:rPr>
          <w:color w:val="000000"/>
          <w:sz w:val="26"/>
          <w:szCs w:val="26"/>
        </w:rPr>
        <w:t xml:space="preserve">по межмуниципальным маршрутам пригородного и междугородного сообщения </w:t>
      </w:r>
      <w:r w:rsidRPr="005F4307">
        <w:rPr>
          <w:color w:val="000000"/>
          <w:sz w:val="26"/>
          <w:szCs w:val="26"/>
        </w:rPr>
        <w:lastRenderedPageBreak/>
        <w:t>оказывают 13 перевозчиков (из них 10 юридических лиц и 3 индивидуальных предпринимателя) на основании заключенных договоров. Общее количество субподрядчиков на межмуниципальных маршрутах составляет 25.</w:t>
      </w:r>
      <w:r w:rsidR="00A01647" w:rsidRPr="005F4307">
        <w:rPr>
          <w:color w:val="000000"/>
          <w:sz w:val="26"/>
          <w:szCs w:val="26"/>
        </w:rPr>
        <w:t xml:space="preserve"> </w:t>
      </w:r>
      <w:r w:rsidRPr="005F4307">
        <w:rPr>
          <w:color w:val="000000"/>
          <w:sz w:val="26"/>
          <w:szCs w:val="26"/>
        </w:rPr>
        <w:t xml:space="preserve">В частности, </w:t>
      </w:r>
      <w:r w:rsidR="00223E28">
        <w:rPr>
          <w:color w:val="000000"/>
          <w:sz w:val="26"/>
          <w:szCs w:val="26"/>
        </w:rPr>
        <w:br/>
      </w:r>
      <w:r w:rsidRPr="005F4307">
        <w:rPr>
          <w:color w:val="000000"/>
          <w:sz w:val="26"/>
          <w:szCs w:val="26"/>
        </w:rPr>
        <w:t>в настоящее время в 20 муниципальных районах и городских округах Томской области работают ОАО «</w:t>
      </w:r>
      <w:proofErr w:type="spellStart"/>
      <w:r w:rsidRPr="005F4307">
        <w:rPr>
          <w:color w:val="000000"/>
          <w:sz w:val="26"/>
          <w:szCs w:val="26"/>
        </w:rPr>
        <w:t>Томскавтотранс</w:t>
      </w:r>
      <w:proofErr w:type="spellEnd"/>
      <w:r w:rsidRPr="005F4307">
        <w:rPr>
          <w:color w:val="000000"/>
          <w:sz w:val="26"/>
          <w:szCs w:val="26"/>
        </w:rPr>
        <w:t>» (предприятие</w:t>
      </w:r>
      <w:r w:rsidR="00223E28">
        <w:rPr>
          <w:color w:val="000000"/>
          <w:sz w:val="26"/>
          <w:szCs w:val="26"/>
        </w:rPr>
        <w:t xml:space="preserve"> </w:t>
      </w:r>
      <w:r w:rsidRPr="005F4307">
        <w:rPr>
          <w:color w:val="000000"/>
          <w:sz w:val="26"/>
          <w:szCs w:val="26"/>
        </w:rPr>
        <w:t xml:space="preserve">с государственным регулированием) и 3 муниципальных автотранспортных предприятия </w:t>
      </w:r>
      <w:r w:rsidR="00223E28">
        <w:rPr>
          <w:color w:val="000000"/>
          <w:sz w:val="26"/>
          <w:szCs w:val="26"/>
        </w:rPr>
        <w:br/>
      </w:r>
      <w:r w:rsidRPr="005F4307">
        <w:rPr>
          <w:color w:val="000000"/>
          <w:sz w:val="26"/>
          <w:szCs w:val="26"/>
        </w:rPr>
        <w:t xml:space="preserve">в </w:t>
      </w:r>
      <w:proofErr w:type="spellStart"/>
      <w:r w:rsidRPr="005F4307">
        <w:rPr>
          <w:color w:val="000000"/>
          <w:sz w:val="26"/>
          <w:szCs w:val="26"/>
        </w:rPr>
        <w:t>Каргасокском</w:t>
      </w:r>
      <w:proofErr w:type="spellEnd"/>
      <w:r w:rsidRPr="005F4307">
        <w:rPr>
          <w:color w:val="000000"/>
          <w:sz w:val="26"/>
          <w:szCs w:val="26"/>
        </w:rPr>
        <w:t xml:space="preserve">, </w:t>
      </w:r>
      <w:proofErr w:type="spellStart"/>
      <w:proofErr w:type="gramStart"/>
      <w:r w:rsidRPr="005F4307">
        <w:rPr>
          <w:color w:val="000000"/>
          <w:sz w:val="26"/>
          <w:szCs w:val="26"/>
        </w:rPr>
        <w:t>Парабельском</w:t>
      </w:r>
      <w:proofErr w:type="spellEnd"/>
      <w:proofErr w:type="gramEnd"/>
      <w:r w:rsidRPr="005F4307">
        <w:rPr>
          <w:color w:val="000000"/>
          <w:sz w:val="26"/>
          <w:szCs w:val="26"/>
        </w:rPr>
        <w:t xml:space="preserve"> и </w:t>
      </w:r>
      <w:proofErr w:type="spellStart"/>
      <w:r w:rsidRPr="005F4307">
        <w:rPr>
          <w:color w:val="000000"/>
          <w:sz w:val="26"/>
          <w:szCs w:val="26"/>
        </w:rPr>
        <w:t>Кривошеинском</w:t>
      </w:r>
      <w:proofErr w:type="spellEnd"/>
      <w:r w:rsidRPr="005F4307">
        <w:rPr>
          <w:color w:val="000000"/>
          <w:sz w:val="26"/>
          <w:szCs w:val="26"/>
        </w:rPr>
        <w:t xml:space="preserve"> районах.</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Среднее количество рейсов в сутки по 44 межмуниципальным маршрутам</w:t>
      </w:r>
      <w:r w:rsidR="00223E28">
        <w:rPr>
          <w:color w:val="000000"/>
          <w:sz w:val="26"/>
          <w:szCs w:val="26"/>
        </w:rPr>
        <w:t xml:space="preserve"> </w:t>
      </w:r>
      <w:r w:rsidRPr="005F4307">
        <w:rPr>
          <w:color w:val="000000"/>
          <w:sz w:val="26"/>
          <w:szCs w:val="26"/>
        </w:rPr>
        <w:br/>
        <w:t>в будни составляет порядка 625 рейсов, для выполнения которых необходимо 209 единиц техники (в том числе 19 единиц или 10% резервных).</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Основной целью предлагаемого проектом акта правового регулирования является развитие рынка регулярных перевозок пассажиров и багажа автомобильным транспортом на территории региона</w:t>
      </w:r>
      <w:r w:rsidR="00223E28">
        <w:rPr>
          <w:color w:val="000000"/>
          <w:sz w:val="26"/>
          <w:szCs w:val="26"/>
        </w:rPr>
        <w:t xml:space="preserve"> </w:t>
      </w:r>
      <w:r w:rsidRPr="005F4307">
        <w:rPr>
          <w:rStyle w:val="s7"/>
          <w:color w:val="000000"/>
          <w:sz w:val="26"/>
          <w:szCs w:val="26"/>
        </w:rPr>
        <w:t>с учетом изменения условий организации процесса перевозок, введенных Федеральным законом № 220-ФЗ.</w:t>
      </w:r>
    </w:p>
    <w:p w:rsidR="00A01647" w:rsidRPr="005F4307" w:rsidRDefault="002740B9" w:rsidP="00556D85">
      <w:pPr>
        <w:pStyle w:val="p4"/>
        <w:shd w:val="clear" w:color="auto" w:fill="FFFFFF"/>
        <w:spacing w:before="0" w:beforeAutospacing="0" w:after="0" w:afterAutospacing="0"/>
        <w:ind w:firstLine="708"/>
        <w:jc w:val="both"/>
        <w:rPr>
          <w:rStyle w:val="s2"/>
          <w:color w:val="000000"/>
          <w:sz w:val="26"/>
          <w:szCs w:val="26"/>
        </w:rPr>
      </w:pPr>
      <w:r w:rsidRPr="005F4307">
        <w:rPr>
          <w:rStyle w:val="s2"/>
          <w:color w:val="000000"/>
          <w:sz w:val="26"/>
          <w:szCs w:val="26"/>
        </w:rPr>
        <w:t xml:space="preserve">Невмешательство, замена регулирования информационными, организационными или иными правовыми способами как вариант достижения поставленной цели неприемлемы, поскольку </w:t>
      </w:r>
      <w:r w:rsidR="00A01647" w:rsidRPr="005F4307">
        <w:rPr>
          <w:rStyle w:val="s2"/>
          <w:color w:val="000000"/>
          <w:sz w:val="26"/>
          <w:szCs w:val="26"/>
        </w:rPr>
        <w:t xml:space="preserve">необходимость изменения правовых основ организации пассажирских перевозок по межмуниципальным маршрутам предусмотрена Федеральным законом № 220-ФЗ. Кроме того, в случае отказа </w:t>
      </w:r>
      <w:r w:rsidR="00223E28">
        <w:rPr>
          <w:rStyle w:val="s2"/>
          <w:color w:val="000000"/>
          <w:sz w:val="26"/>
          <w:szCs w:val="26"/>
        </w:rPr>
        <w:br/>
      </w:r>
      <w:r w:rsidR="00A01647" w:rsidRPr="005F4307">
        <w:rPr>
          <w:rStyle w:val="s2"/>
          <w:color w:val="000000"/>
          <w:sz w:val="26"/>
          <w:szCs w:val="26"/>
        </w:rPr>
        <w:t xml:space="preserve">от введения нового регулирования </w:t>
      </w:r>
      <w:r w:rsidRPr="005F4307">
        <w:rPr>
          <w:rStyle w:val="s2"/>
          <w:color w:val="000000"/>
          <w:sz w:val="26"/>
          <w:szCs w:val="26"/>
        </w:rPr>
        <w:t xml:space="preserve">сохранится </w:t>
      </w:r>
      <w:r w:rsidR="00A01647" w:rsidRPr="005F4307">
        <w:rPr>
          <w:rStyle w:val="s2"/>
          <w:color w:val="000000"/>
          <w:sz w:val="26"/>
          <w:szCs w:val="26"/>
        </w:rPr>
        <w:t>и</w:t>
      </w:r>
      <w:proofErr w:type="gramStart"/>
      <w:r w:rsidR="00A01647" w:rsidRPr="005F4307">
        <w:rPr>
          <w:rStyle w:val="s2"/>
          <w:color w:val="000000"/>
          <w:sz w:val="26"/>
          <w:szCs w:val="26"/>
        </w:rPr>
        <w:t xml:space="preserve"> ,</w:t>
      </w:r>
      <w:proofErr w:type="gramEnd"/>
      <w:r w:rsidR="00A01647" w:rsidRPr="005F4307">
        <w:rPr>
          <w:rStyle w:val="s2"/>
          <w:color w:val="000000"/>
          <w:sz w:val="26"/>
          <w:szCs w:val="26"/>
        </w:rPr>
        <w:t>вероятно, усугубится существующая проблематика данной сферы общественных отношений.</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rStyle w:val="s2"/>
          <w:color w:val="000000"/>
          <w:sz w:val="26"/>
          <w:szCs w:val="26"/>
        </w:rPr>
        <w:t xml:space="preserve">Таким образом, вариант решения </w:t>
      </w:r>
      <w:r w:rsidR="00A01647" w:rsidRPr="005F4307">
        <w:rPr>
          <w:rStyle w:val="s2"/>
          <w:color w:val="000000"/>
          <w:sz w:val="26"/>
          <w:szCs w:val="26"/>
        </w:rPr>
        <w:t xml:space="preserve">вышеописанных </w:t>
      </w:r>
      <w:r w:rsidRPr="005F4307">
        <w:rPr>
          <w:rStyle w:val="s2"/>
          <w:color w:val="000000"/>
          <w:sz w:val="26"/>
          <w:szCs w:val="26"/>
        </w:rPr>
        <w:t>проблем</w:t>
      </w:r>
      <w:r w:rsidR="00A01647" w:rsidRPr="005F4307">
        <w:rPr>
          <w:rStyle w:val="s2"/>
          <w:color w:val="000000"/>
          <w:sz w:val="26"/>
          <w:szCs w:val="26"/>
        </w:rPr>
        <w:t>,</w:t>
      </w:r>
      <w:r w:rsidRPr="005F4307">
        <w:rPr>
          <w:rStyle w:val="s2"/>
          <w:color w:val="000000"/>
          <w:sz w:val="26"/>
          <w:szCs w:val="26"/>
        </w:rPr>
        <w:t xml:space="preserve"> предложенный Разработчиком проект акта, является наиболее предпочтительным, поскольку несовершенное правовое регулирование в сфере пассажирских перевозок автомобильным транспортом приведет к снижению доступности и качества транспортных услуг, снижению уровня безопасности дорожного движения </w:t>
      </w:r>
      <w:r w:rsidR="00223E28">
        <w:rPr>
          <w:rStyle w:val="s2"/>
          <w:color w:val="000000"/>
          <w:sz w:val="26"/>
          <w:szCs w:val="26"/>
        </w:rPr>
        <w:br/>
      </w:r>
      <w:r w:rsidRPr="005F4307">
        <w:rPr>
          <w:rStyle w:val="s2"/>
          <w:color w:val="000000"/>
          <w:sz w:val="26"/>
          <w:szCs w:val="26"/>
        </w:rPr>
        <w:t>в регионе.</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По результатам рассмотрения представленного проекта акта Департаментом установлено, что в соответствии с пунктом 7 Порядка Разработчиком реализованы следующие этапы процедуры проведения оценки регулирующего воздействия:</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1) размещение уведомления об обсуждении идеи (концепции) предлагаемого правового регулирования;</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2) разработка проекта акта, формирование сводного отчета о проведении оценки регулирующего воздействия (далее - сводный отчет) и их публичное обсуждение.</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 xml:space="preserve">В рамках 1 этапа Разработчиком с 25 августа по 10 сентября 2015 года было размещено уведомление об обсуждении идеи (концепции) предлагаемого правового регулирования по форме согласно приложению №1 к Порядку. </w:t>
      </w:r>
      <w:r w:rsidR="00223E28">
        <w:rPr>
          <w:color w:val="000000"/>
          <w:sz w:val="26"/>
          <w:szCs w:val="26"/>
        </w:rPr>
        <w:br/>
      </w:r>
      <w:r w:rsidRPr="005F4307">
        <w:rPr>
          <w:color w:val="000000"/>
          <w:sz w:val="26"/>
          <w:szCs w:val="26"/>
        </w:rPr>
        <w:t>По итогам данного этапа поступило замечаний и предложений в адрес Разработчика не поступало.</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В рамках 2 этапа Разработчиком подготовлен те</w:t>
      </w:r>
      <w:proofErr w:type="gramStart"/>
      <w:r w:rsidRPr="005F4307">
        <w:rPr>
          <w:color w:val="000000"/>
          <w:sz w:val="26"/>
          <w:szCs w:val="26"/>
        </w:rPr>
        <w:t>кст пр</w:t>
      </w:r>
      <w:proofErr w:type="gramEnd"/>
      <w:r w:rsidRPr="005F4307">
        <w:rPr>
          <w:color w:val="000000"/>
          <w:sz w:val="26"/>
          <w:szCs w:val="26"/>
        </w:rPr>
        <w:t>оекта акта и сводный отчет, составляемый по форме согласно приложению № 2 к Порядку.</w:t>
      </w:r>
      <w:r w:rsidR="00223E28">
        <w:rPr>
          <w:color w:val="000000"/>
          <w:sz w:val="26"/>
          <w:szCs w:val="26"/>
        </w:rPr>
        <w:t xml:space="preserve"> </w:t>
      </w:r>
      <w:r w:rsidR="00223E28">
        <w:rPr>
          <w:color w:val="000000"/>
          <w:sz w:val="26"/>
          <w:szCs w:val="26"/>
        </w:rPr>
        <w:br/>
      </w:r>
      <w:proofErr w:type="gramStart"/>
      <w:r w:rsidRPr="005F4307">
        <w:rPr>
          <w:color w:val="000000"/>
          <w:sz w:val="26"/>
          <w:szCs w:val="26"/>
        </w:rPr>
        <w:t xml:space="preserve">В ходе проведения 2 этапа процедуры оценки регулирующего воздействия Разработчиком в период с 11 по 30 сентября 2015 года были проведены публичные консультации посредством размещения проекта акта, сводного отчета и перечня вопросов для участников публичных консультаций на официальном сайте Администрации Томской области в разделе «Открытый регион - Оценка </w:t>
      </w:r>
      <w:r w:rsidRPr="005F4307">
        <w:rPr>
          <w:color w:val="000000"/>
          <w:sz w:val="26"/>
          <w:szCs w:val="26"/>
        </w:rPr>
        <w:lastRenderedPageBreak/>
        <w:t>регулирующего воздействия» в информационно-телекоммуникационной сети Интернет (далее – официальный сайт).</w:t>
      </w:r>
      <w:proofErr w:type="gramEnd"/>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proofErr w:type="gramStart"/>
      <w:r w:rsidRPr="005F4307">
        <w:rPr>
          <w:color w:val="000000"/>
          <w:sz w:val="26"/>
          <w:szCs w:val="26"/>
        </w:rPr>
        <w:t>С целью качественного анализа альтернативных вариантов решения существующей проблемы и содержания проекта акта Разработчик в рамках 2 этапа письменно известил о размещении проекта акта и сводного отчета на официальном сайте НП «МПО работодателей Томской области», Томское региональное отделение Общероссийской общественной организации «Деловая Россия», Томское региональное отделение Общероссийской общественной организации малого</w:t>
      </w:r>
      <w:r w:rsidRPr="005F4307">
        <w:rPr>
          <w:rStyle w:val="apple-converted-space"/>
          <w:color w:val="000000"/>
          <w:sz w:val="26"/>
          <w:szCs w:val="26"/>
        </w:rPr>
        <w:t> </w:t>
      </w:r>
      <w:r w:rsidR="00A01647" w:rsidRPr="005F4307">
        <w:rPr>
          <w:rStyle w:val="apple-converted-space"/>
          <w:color w:val="000000"/>
          <w:sz w:val="26"/>
          <w:szCs w:val="26"/>
        </w:rPr>
        <w:t xml:space="preserve"> </w:t>
      </w:r>
      <w:r w:rsidRPr="005F4307">
        <w:rPr>
          <w:color w:val="000000"/>
          <w:sz w:val="26"/>
          <w:szCs w:val="26"/>
        </w:rPr>
        <w:t>и среднего предпринимательства «ОПОРА РОССИИ», Уполномоченного по защите прав предпринимателей</w:t>
      </w:r>
      <w:proofErr w:type="gramEnd"/>
      <w:r w:rsidRPr="005F4307">
        <w:rPr>
          <w:color w:val="000000"/>
          <w:sz w:val="26"/>
          <w:szCs w:val="26"/>
        </w:rPr>
        <w:t xml:space="preserve"> в Томской области, Томскую торгово-промышленную палату, НП «Томский Автотранспортный Союз». По результатам публичных консультаций по проекту акта поступило 3 предложения </w:t>
      </w:r>
      <w:r w:rsidR="00223E28">
        <w:rPr>
          <w:color w:val="000000"/>
          <w:sz w:val="26"/>
          <w:szCs w:val="26"/>
        </w:rPr>
        <w:br/>
      </w:r>
      <w:r w:rsidRPr="005F4307">
        <w:rPr>
          <w:color w:val="000000"/>
          <w:sz w:val="26"/>
          <w:szCs w:val="26"/>
        </w:rPr>
        <w:t>от Уполномоченного</w:t>
      </w:r>
      <w:r w:rsidR="00A01647" w:rsidRPr="005F4307">
        <w:rPr>
          <w:color w:val="000000"/>
          <w:sz w:val="26"/>
          <w:szCs w:val="26"/>
        </w:rPr>
        <w:t xml:space="preserve"> </w:t>
      </w:r>
      <w:r w:rsidRPr="005F4307">
        <w:rPr>
          <w:color w:val="000000"/>
          <w:sz w:val="26"/>
          <w:szCs w:val="26"/>
        </w:rPr>
        <w:t xml:space="preserve">по защите прав предпринимателей в Томской области, Томской торгово-промышленной палаты и НП «Томский Автотранспортный Союз». Других замечаний и предложений по проекту акта Разработчику в рамках публичных консультаций не поступало. </w:t>
      </w:r>
      <w:proofErr w:type="gramStart"/>
      <w:r w:rsidRPr="005F4307">
        <w:rPr>
          <w:color w:val="000000"/>
          <w:sz w:val="26"/>
          <w:szCs w:val="26"/>
        </w:rPr>
        <w:t xml:space="preserve">По итогам 2 этапа Разработчиком была составлена сводка предложений (прилагается к настоящему заключению), </w:t>
      </w:r>
      <w:r w:rsidR="00223E28">
        <w:rPr>
          <w:color w:val="000000"/>
          <w:sz w:val="26"/>
          <w:szCs w:val="26"/>
        </w:rPr>
        <w:br/>
      </w:r>
      <w:r w:rsidRPr="005F4307">
        <w:rPr>
          <w:color w:val="000000"/>
          <w:sz w:val="26"/>
          <w:szCs w:val="26"/>
        </w:rPr>
        <w:t>в которой Разработчиком предложения и замечания участников публичных консультаций учтены или указаны причины их отклонения.</w:t>
      </w:r>
      <w:proofErr w:type="gramEnd"/>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По данным, представленным Разработчиком, предлагаемый проект акта затрагивает интересы следующих субъектов:</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 юридических лиц и индивидуальных предпринимателей, осуществляющих деятельность по перевозке пассажиров и багажа на территории Томской области.</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 исполнительные органы государственной власти Томской области</w:t>
      </w:r>
      <w:r w:rsidR="00223E28">
        <w:rPr>
          <w:color w:val="000000"/>
          <w:sz w:val="26"/>
          <w:szCs w:val="26"/>
        </w:rPr>
        <w:t xml:space="preserve"> </w:t>
      </w:r>
      <w:r w:rsidRPr="005F4307">
        <w:rPr>
          <w:color w:val="000000"/>
          <w:sz w:val="26"/>
          <w:szCs w:val="26"/>
        </w:rPr>
        <w:br/>
        <w:t>в регулируемой сфере деятельности, органы местного самоуправления;</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w:t>
      </w:r>
      <w:r w:rsidR="00223E28">
        <w:rPr>
          <w:rStyle w:val="apple-converted-space"/>
          <w:color w:val="000000"/>
          <w:sz w:val="26"/>
          <w:szCs w:val="26"/>
        </w:rPr>
        <w:t xml:space="preserve"> </w:t>
      </w:r>
      <w:r w:rsidRPr="005F4307">
        <w:rPr>
          <w:color w:val="000000"/>
          <w:sz w:val="26"/>
          <w:szCs w:val="26"/>
        </w:rPr>
        <w:t>общество в лице населения, являющиеся, с одной стороны, жителями муниципального образования, а с другой стороны, потребителями услуг</w:t>
      </w:r>
      <w:r w:rsidR="00223E28">
        <w:rPr>
          <w:color w:val="000000"/>
          <w:sz w:val="26"/>
          <w:szCs w:val="26"/>
        </w:rPr>
        <w:t xml:space="preserve"> </w:t>
      </w:r>
      <w:r w:rsidR="00223E28">
        <w:rPr>
          <w:color w:val="000000"/>
          <w:sz w:val="26"/>
          <w:szCs w:val="26"/>
        </w:rPr>
        <w:br/>
      </w:r>
      <w:r w:rsidRPr="005F4307">
        <w:rPr>
          <w:color w:val="000000"/>
          <w:sz w:val="26"/>
          <w:szCs w:val="26"/>
        </w:rPr>
        <w:t>по пассажирским перевозкам.</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proofErr w:type="gramStart"/>
      <w:r w:rsidRPr="005F4307">
        <w:rPr>
          <w:color w:val="000000"/>
          <w:sz w:val="26"/>
          <w:szCs w:val="26"/>
        </w:rPr>
        <w:t>При подготовке проекта акта и сводного отчета опыт решения аналогичных проблем в других субъектах Российской Федерации не был изучен Разработчиком,</w:t>
      </w:r>
      <w:r w:rsidR="00223E28">
        <w:rPr>
          <w:color w:val="000000"/>
          <w:sz w:val="26"/>
          <w:szCs w:val="26"/>
        </w:rPr>
        <w:t xml:space="preserve"> </w:t>
      </w:r>
      <w:r w:rsidRPr="005F4307">
        <w:rPr>
          <w:color w:val="000000"/>
          <w:sz w:val="26"/>
          <w:szCs w:val="26"/>
        </w:rPr>
        <w:t xml:space="preserve">в связи с тем, что в соответствии с частью 10 статьи 39 Федерального закона </w:t>
      </w:r>
      <w:r w:rsidR="00223E28">
        <w:rPr>
          <w:color w:val="000000"/>
          <w:sz w:val="26"/>
          <w:szCs w:val="26"/>
        </w:rPr>
        <w:br/>
      </w:r>
      <w:r w:rsidRPr="005F4307">
        <w:rPr>
          <w:color w:val="000000"/>
          <w:sz w:val="26"/>
          <w:szCs w:val="26"/>
        </w:rPr>
        <w:t>№ 220-ФЗ до 11 января 2016 года все субъекты Российской Федерации должны привести нормативные правовые акты в соответствие с указанным законом, поэтому опыта реализации указанных в федеральном</w:t>
      </w:r>
      <w:proofErr w:type="gramEnd"/>
      <w:r w:rsidRPr="005F4307">
        <w:rPr>
          <w:color w:val="000000"/>
          <w:sz w:val="26"/>
          <w:szCs w:val="26"/>
        </w:rPr>
        <w:t xml:space="preserve"> </w:t>
      </w:r>
      <w:proofErr w:type="gramStart"/>
      <w:r w:rsidRPr="005F4307">
        <w:rPr>
          <w:color w:val="000000"/>
          <w:sz w:val="26"/>
          <w:szCs w:val="26"/>
        </w:rPr>
        <w:t>законе</w:t>
      </w:r>
      <w:proofErr w:type="gramEnd"/>
      <w:r w:rsidRPr="005F4307">
        <w:rPr>
          <w:color w:val="000000"/>
          <w:sz w:val="26"/>
          <w:szCs w:val="26"/>
        </w:rPr>
        <w:t xml:space="preserve"> принципов организации транспортного обслуживания населения в других субъектах </w:t>
      </w:r>
      <w:r w:rsidR="00223E28">
        <w:rPr>
          <w:color w:val="000000"/>
          <w:sz w:val="26"/>
          <w:szCs w:val="26"/>
        </w:rPr>
        <w:br/>
      </w:r>
      <w:r w:rsidRPr="005F4307">
        <w:rPr>
          <w:color w:val="000000"/>
          <w:sz w:val="26"/>
          <w:szCs w:val="26"/>
        </w:rPr>
        <w:t>не имеется.</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В ходе оценке регулирующего воздействия Департаментом установлено,</w:t>
      </w:r>
      <w:r w:rsidR="00223E28">
        <w:rPr>
          <w:color w:val="000000"/>
          <w:sz w:val="26"/>
          <w:szCs w:val="26"/>
        </w:rPr>
        <w:t xml:space="preserve"> </w:t>
      </w:r>
      <w:r w:rsidR="00223E28">
        <w:rPr>
          <w:color w:val="000000"/>
          <w:sz w:val="26"/>
          <w:szCs w:val="26"/>
        </w:rPr>
        <w:br/>
      </w:r>
      <w:r w:rsidRPr="005F4307">
        <w:rPr>
          <w:color w:val="000000"/>
          <w:sz w:val="26"/>
          <w:szCs w:val="26"/>
        </w:rPr>
        <w:t>что проектом акта определяется:</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 предмет регулирования и сфера правового регулирования;</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 ключевые понятия, используемые при регулировании отношений</w:t>
      </w:r>
      <w:r w:rsidRPr="005F4307">
        <w:rPr>
          <w:rStyle w:val="apple-converted-space"/>
          <w:color w:val="000000"/>
          <w:sz w:val="26"/>
          <w:szCs w:val="26"/>
        </w:rPr>
        <w:t> </w:t>
      </w:r>
      <w:r w:rsidRPr="005F4307">
        <w:rPr>
          <w:color w:val="000000"/>
          <w:sz w:val="26"/>
          <w:szCs w:val="26"/>
        </w:rPr>
        <w:br/>
        <w:t>по организации регулярных перевозок пассажиров и багажа автомобильным транспортом;</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 xml:space="preserve">– полномочия органов государственной власти Томской области </w:t>
      </w:r>
      <w:r w:rsidR="00223E28">
        <w:rPr>
          <w:color w:val="000000"/>
          <w:sz w:val="26"/>
          <w:szCs w:val="26"/>
        </w:rPr>
        <w:br/>
      </w:r>
      <w:r w:rsidRPr="005F4307">
        <w:rPr>
          <w:color w:val="000000"/>
          <w:sz w:val="26"/>
          <w:szCs w:val="26"/>
        </w:rPr>
        <w:t xml:space="preserve">по организации регулярных перевозок на территории региона </w:t>
      </w:r>
      <w:r w:rsidR="00556D85">
        <w:rPr>
          <w:color w:val="000000"/>
          <w:sz w:val="26"/>
          <w:szCs w:val="26"/>
        </w:rPr>
        <w:br/>
      </w:r>
      <w:r w:rsidRPr="005F4307">
        <w:rPr>
          <w:color w:val="000000"/>
          <w:sz w:val="26"/>
          <w:szCs w:val="26"/>
        </w:rPr>
        <w:t>по межмуниципальным маршрутам, в частности полномочия Законодательной Думы Томской области, Администрации Томской области, уполномоченного органа исполнительной власти Томской области;</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lastRenderedPageBreak/>
        <w:t>– организация регулярных перевозок пассажиров и багажа автомобильным транспортом по межрегиональным маршрутам регулярных перевозок, осуществляется в соответствии с Федеральным законом № 220-ФЗ;</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 организация регулярных перевозок по межмуниципальным маршрутам регулярных перевозок по регулируемым тарифам обеспечивается посредством заключения Разработчиком государственных контрактов в соответствии</w:t>
      </w:r>
      <w:r w:rsidR="00556D85">
        <w:rPr>
          <w:color w:val="000000"/>
          <w:sz w:val="26"/>
          <w:szCs w:val="26"/>
        </w:rPr>
        <w:t xml:space="preserve"> </w:t>
      </w:r>
      <w:r w:rsidRPr="005F4307">
        <w:rPr>
          <w:color w:val="000000"/>
          <w:sz w:val="26"/>
          <w:szCs w:val="26"/>
        </w:rPr>
        <w:br/>
        <w:t>с Федеральным законом от 5 апреля 2013 года №44-ФЗ «О контрактной системе</w:t>
      </w:r>
      <w:r w:rsidR="00556D85">
        <w:rPr>
          <w:rStyle w:val="apple-converted-space"/>
          <w:color w:val="000000"/>
          <w:sz w:val="26"/>
          <w:szCs w:val="26"/>
        </w:rPr>
        <w:t xml:space="preserve"> </w:t>
      </w:r>
      <w:r w:rsidRPr="005F4307">
        <w:rPr>
          <w:color w:val="000000"/>
          <w:sz w:val="26"/>
          <w:szCs w:val="26"/>
        </w:rPr>
        <w:br/>
        <w:t>в сфере закупок товаров, работ, услуг для обеспечения государственных</w:t>
      </w:r>
      <w:r w:rsidR="00556D85">
        <w:rPr>
          <w:rStyle w:val="apple-converted-space"/>
          <w:color w:val="000000"/>
          <w:sz w:val="26"/>
          <w:szCs w:val="26"/>
        </w:rPr>
        <w:t xml:space="preserve"> </w:t>
      </w:r>
      <w:r w:rsidRPr="005F4307">
        <w:rPr>
          <w:color w:val="000000"/>
          <w:sz w:val="26"/>
          <w:szCs w:val="26"/>
        </w:rPr>
        <w:br/>
        <w:t>и муниципальных нужд» (далее – Федеральный закон № 44-ФЗ);</w:t>
      </w:r>
    </w:p>
    <w:p w:rsidR="002740B9" w:rsidRPr="005F4307" w:rsidRDefault="002740B9" w:rsidP="00556D85">
      <w:pPr>
        <w:pStyle w:val="p9"/>
        <w:shd w:val="clear" w:color="auto" w:fill="FFFFFF"/>
        <w:spacing w:before="0" w:beforeAutospacing="0" w:after="0" w:afterAutospacing="0"/>
        <w:ind w:firstLine="566"/>
        <w:jc w:val="both"/>
        <w:rPr>
          <w:color w:val="000000"/>
          <w:sz w:val="26"/>
          <w:szCs w:val="26"/>
        </w:rPr>
      </w:pPr>
      <w:r w:rsidRPr="005F4307">
        <w:rPr>
          <w:color w:val="000000"/>
          <w:sz w:val="26"/>
          <w:szCs w:val="26"/>
        </w:rPr>
        <w:t>– организация регулярных перевозок по нерегулируемым тарифам осуществляется в соответствии с Федеральным законом № 220-ФЗ;</w:t>
      </w:r>
    </w:p>
    <w:p w:rsidR="002740B9" w:rsidRPr="005F4307" w:rsidRDefault="002740B9" w:rsidP="00556D85">
      <w:pPr>
        <w:pStyle w:val="ConsPlusNormal"/>
        <w:ind w:firstLine="540"/>
        <w:jc w:val="both"/>
        <w:outlineLvl w:val="0"/>
        <w:rPr>
          <w:color w:val="000000"/>
        </w:rPr>
      </w:pPr>
      <w:r w:rsidRPr="005F4307">
        <w:rPr>
          <w:color w:val="000000"/>
        </w:rPr>
        <w:t>– срок вступления в силу проекта акта и перечень нормативных правовых актов, которые будут признаны утратившими силу со дня вступления в силу проекта акта. В частности, признается утратившим силу Закон № 2</w:t>
      </w:r>
      <w:r w:rsidR="00FD690C" w:rsidRPr="005F4307">
        <w:rPr>
          <w:color w:val="000000"/>
        </w:rPr>
        <w:t xml:space="preserve">1-ОЗ. </w:t>
      </w:r>
      <w:r w:rsidRPr="005F4307">
        <w:rPr>
          <w:color w:val="000000"/>
        </w:rPr>
        <w:t xml:space="preserve">Кроме того, юридическую силу утрачивают также нормативные правовые акты Томской области (отдельные положения нормативных правовых актов), которыми были внесены изменения в </w:t>
      </w:r>
      <w:r w:rsidR="00A01647" w:rsidRPr="005F4307">
        <w:rPr>
          <w:color w:val="000000"/>
        </w:rPr>
        <w:t>Закон № 21-ОЗ.</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Разработчик в пункте 6 сводного отчета не</w:t>
      </w:r>
      <w:r w:rsidR="00FD690C" w:rsidRPr="005F4307">
        <w:rPr>
          <w:color w:val="000000"/>
          <w:sz w:val="26"/>
          <w:szCs w:val="26"/>
        </w:rPr>
        <w:t xml:space="preserve"> указывает </w:t>
      </w:r>
      <w:r w:rsidRPr="005F4307">
        <w:rPr>
          <w:color w:val="000000"/>
          <w:sz w:val="26"/>
          <w:szCs w:val="26"/>
        </w:rPr>
        <w:t>новы</w:t>
      </w:r>
      <w:r w:rsidR="00FD690C" w:rsidRPr="005F4307">
        <w:rPr>
          <w:color w:val="000000"/>
          <w:sz w:val="26"/>
          <w:szCs w:val="26"/>
        </w:rPr>
        <w:t>х</w:t>
      </w:r>
      <w:r w:rsidRPr="005F4307">
        <w:rPr>
          <w:color w:val="000000"/>
          <w:sz w:val="26"/>
          <w:szCs w:val="26"/>
        </w:rPr>
        <w:t xml:space="preserve"> обязанност</w:t>
      </w:r>
      <w:r w:rsidR="00FD690C" w:rsidRPr="005F4307">
        <w:rPr>
          <w:color w:val="000000"/>
          <w:sz w:val="26"/>
          <w:szCs w:val="26"/>
        </w:rPr>
        <w:t>ей</w:t>
      </w:r>
      <w:r w:rsidR="00556D85">
        <w:rPr>
          <w:color w:val="000000"/>
          <w:sz w:val="26"/>
          <w:szCs w:val="26"/>
        </w:rPr>
        <w:t xml:space="preserve"> </w:t>
      </w:r>
      <w:r w:rsidRPr="005F4307">
        <w:rPr>
          <w:color w:val="000000"/>
          <w:sz w:val="26"/>
          <w:szCs w:val="26"/>
        </w:rPr>
        <w:br/>
        <w:t>и ограничени</w:t>
      </w:r>
      <w:r w:rsidR="00FD690C" w:rsidRPr="005F4307">
        <w:rPr>
          <w:color w:val="000000"/>
          <w:sz w:val="26"/>
          <w:szCs w:val="26"/>
        </w:rPr>
        <w:t>й</w:t>
      </w:r>
      <w:r w:rsidRPr="005F4307">
        <w:rPr>
          <w:color w:val="000000"/>
          <w:sz w:val="26"/>
          <w:szCs w:val="26"/>
        </w:rPr>
        <w:t>, изменени</w:t>
      </w:r>
      <w:r w:rsidR="00FD690C" w:rsidRPr="005F4307">
        <w:rPr>
          <w:color w:val="000000"/>
          <w:sz w:val="26"/>
          <w:szCs w:val="26"/>
        </w:rPr>
        <w:t>й</w:t>
      </w:r>
      <w:r w:rsidRPr="005F4307">
        <w:rPr>
          <w:color w:val="000000"/>
          <w:sz w:val="26"/>
          <w:szCs w:val="26"/>
        </w:rPr>
        <w:t xml:space="preserve"> существующих обязанностей и ограничений</w:t>
      </w:r>
      <w:r w:rsidR="00556D85">
        <w:rPr>
          <w:rStyle w:val="apple-converted-space"/>
          <w:color w:val="000000"/>
          <w:sz w:val="26"/>
          <w:szCs w:val="26"/>
        </w:rPr>
        <w:t xml:space="preserve"> </w:t>
      </w:r>
      <w:r w:rsidRPr="005F4307">
        <w:rPr>
          <w:color w:val="000000"/>
          <w:sz w:val="26"/>
          <w:szCs w:val="26"/>
        </w:rPr>
        <w:br/>
        <w:t xml:space="preserve">для потенциальных адресатов вводимого правового регулирования. Однако, полагаем, </w:t>
      </w:r>
      <w:r w:rsidR="00FD690C" w:rsidRPr="005F4307">
        <w:rPr>
          <w:color w:val="000000"/>
          <w:sz w:val="26"/>
          <w:szCs w:val="26"/>
        </w:rPr>
        <w:t xml:space="preserve">что </w:t>
      </w:r>
      <w:r w:rsidRPr="005F4307">
        <w:rPr>
          <w:color w:val="000000"/>
          <w:sz w:val="26"/>
          <w:szCs w:val="26"/>
        </w:rPr>
        <w:t xml:space="preserve">принятие проекта акта повлияет на существующие права </w:t>
      </w:r>
      <w:r w:rsidR="00223E28">
        <w:rPr>
          <w:color w:val="000000"/>
          <w:sz w:val="26"/>
          <w:szCs w:val="26"/>
        </w:rPr>
        <w:br/>
      </w:r>
      <w:r w:rsidRPr="005F4307">
        <w:rPr>
          <w:color w:val="000000"/>
          <w:sz w:val="26"/>
          <w:szCs w:val="26"/>
        </w:rPr>
        <w:t xml:space="preserve">и </w:t>
      </w:r>
      <w:proofErr w:type="gramStart"/>
      <w:r w:rsidRPr="005F4307">
        <w:rPr>
          <w:color w:val="000000"/>
          <w:sz w:val="26"/>
          <w:szCs w:val="26"/>
        </w:rPr>
        <w:t>обязанности</w:t>
      </w:r>
      <w:proofErr w:type="gramEnd"/>
      <w:r w:rsidR="00FD690C" w:rsidRPr="005F4307">
        <w:rPr>
          <w:color w:val="000000"/>
          <w:sz w:val="26"/>
          <w:szCs w:val="26"/>
        </w:rPr>
        <w:t xml:space="preserve"> как </w:t>
      </w:r>
      <w:r w:rsidRPr="005F4307">
        <w:rPr>
          <w:color w:val="000000"/>
          <w:sz w:val="26"/>
          <w:szCs w:val="26"/>
        </w:rPr>
        <w:t xml:space="preserve">органов государственной власти Томской области, </w:t>
      </w:r>
      <w:r w:rsidR="00223E28">
        <w:rPr>
          <w:color w:val="000000"/>
          <w:sz w:val="26"/>
          <w:szCs w:val="26"/>
        </w:rPr>
        <w:br/>
      </w:r>
      <w:r w:rsidRPr="005F4307">
        <w:rPr>
          <w:color w:val="000000"/>
          <w:sz w:val="26"/>
          <w:szCs w:val="26"/>
        </w:rPr>
        <w:t xml:space="preserve">так и перевозчиков. </w:t>
      </w:r>
      <w:proofErr w:type="gramStart"/>
      <w:r w:rsidRPr="005F4307">
        <w:rPr>
          <w:color w:val="000000"/>
          <w:sz w:val="26"/>
          <w:szCs w:val="26"/>
        </w:rPr>
        <w:t>В частности, новыми полномочиями Разработчика</w:t>
      </w:r>
      <w:r w:rsidR="00FD690C" w:rsidRPr="005F4307">
        <w:rPr>
          <w:color w:val="000000"/>
          <w:sz w:val="26"/>
          <w:szCs w:val="26"/>
        </w:rPr>
        <w:t>,</w:t>
      </w:r>
      <w:r w:rsidRPr="005F4307">
        <w:rPr>
          <w:color w:val="000000"/>
          <w:sz w:val="26"/>
          <w:szCs w:val="26"/>
        </w:rPr>
        <w:t xml:space="preserve"> </w:t>
      </w:r>
      <w:r w:rsidR="00223E28">
        <w:rPr>
          <w:color w:val="000000"/>
          <w:sz w:val="26"/>
          <w:szCs w:val="26"/>
        </w:rPr>
        <w:br/>
      </w:r>
      <w:r w:rsidRPr="005F4307">
        <w:rPr>
          <w:color w:val="000000"/>
          <w:sz w:val="26"/>
          <w:szCs w:val="26"/>
        </w:rPr>
        <w:t>как уполномоченного органа исполнительной власти Томской области в сфере транспортного обслуживания населения</w:t>
      </w:r>
      <w:r w:rsidR="00FD690C" w:rsidRPr="005F4307">
        <w:rPr>
          <w:color w:val="000000"/>
          <w:sz w:val="26"/>
          <w:szCs w:val="26"/>
        </w:rPr>
        <w:t>,</w:t>
      </w:r>
      <w:r w:rsidRPr="005F4307">
        <w:rPr>
          <w:color w:val="000000"/>
          <w:sz w:val="26"/>
          <w:szCs w:val="26"/>
        </w:rPr>
        <w:t xml:space="preserve"> будут: организация процесса отнесения маршрутов к маршрутам по регулируемым и нерегулируемым тарифам (прием документов от инициаторов, проведение процедуры отнесения, внесение соответствующих записей в реестр межмуниципальных маршрутов регулярных пассажирских перевозок автомобильным транспортом</w:t>
      </w:r>
      <w:r w:rsidR="00FD690C" w:rsidRPr="005F4307">
        <w:rPr>
          <w:color w:val="000000"/>
          <w:sz w:val="26"/>
          <w:szCs w:val="26"/>
        </w:rPr>
        <w:t>)</w:t>
      </w:r>
      <w:r w:rsidRPr="005F4307">
        <w:rPr>
          <w:color w:val="000000"/>
          <w:sz w:val="26"/>
          <w:szCs w:val="26"/>
        </w:rPr>
        <w:t>, выдача карт маршрутов</w:t>
      </w:r>
      <w:r w:rsidR="00223E28">
        <w:rPr>
          <w:color w:val="000000"/>
          <w:sz w:val="26"/>
          <w:szCs w:val="26"/>
        </w:rPr>
        <w:t xml:space="preserve"> </w:t>
      </w:r>
      <w:r w:rsidR="00223E28">
        <w:rPr>
          <w:color w:val="000000"/>
          <w:sz w:val="26"/>
          <w:szCs w:val="26"/>
        </w:rPr>
        <w:br/>
      </w:r>
      <w:r w:rsidRPr="005F4307">
        <w:rPr>
          <w:color w:val="000000"/>
          <w:sz w:val="26"/>
          <w:szCs w:val="26"/>
        </w:rPr>
        <w:t>и свидетельств на маршрут, их переоформление, заключение государственных контрактов</w:t>
      </w:r>
      <w:proofErr w:type="gramEnd"/>
      <w:r w:rsidRPr="005F4307">
        <w:rPr>
          <w:color w:val="000000"/>
          <w:sz w:val="26"/>
          <w:szCs w:val="26"/>
        </w:rPr>
        <w:t xml:space="preserve"> на основании проведенных конкурсов, организация в определенных пределах контроля за осуществлением регулярных перевозок пассажиров и багажа автомобильным транспортом на межм</w:t>
      </w:r>
      <w:r w:rsidR="00FD690C" w:rsidRPr="005F4307">
        <w:rPr>
          <w:color w:val="000000"/>
          <w:sz w:val="26"/>
          <w:szCs w:val="26"/>
        </w:rPr>
        <w:t xml:space="preserve">униципальных маршрутах и </w:t>
      </w:r>
      <w:proofErr w:type="gramStart"/>
      <w:r w:rsidR="00FD690C" w:rsidRPr="005F4307">
        <w:rPr>
          <w:color w:val="000000"/>
          <w:sz w:val="26"/>
          <w:szCs w:val="26"/>
        </w:rPr>
        <w:t>другое</w:t>
      </w:r>
      <w:proofErr w:type="gramEnd"/>
      <w:r w:rsidRPr="005F4307">
        <w:rPr>
          <w:color w:val="000000"/>
          <w:sz w:val="26"/>
          <w:szCs w:val="26"/>
        </w:rPr>
        <w:t>.</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Разработчик в сводном отчете указывает, что дополнительных финансовых затрат, связанных с введением предлагаемого правового регулирования, юридическим лицам и индивидуальным предпринимателям, осуществляющим деятельность по перевозке пассажиров и багажа на территории Томской области,</w:t>
      </w:r>
      <w:r w:rsidR="00556D85">
        <w:rPr>
          <w:rStyle w:val="apple-converted-space"/>
          <w:color w:val="000000"/>
          <w:sz w:val="26"/>
          <w:szCs w:val="26"/>
        </w:rPr>
        <w:t xml:space="preserve"> </w:t>
      </w:r>
      <w:r w:rsidRPr="005F4307">
        <w:rPr>
          <w:color w:val="000000"/>
          <w:sz w:val="26"/>
          <w:szCs w:val="26"/>
        </w:rPr>
        <w:br/>
        <w:t>не потребуется.</w:t>
      </w:r>
    </w:p>
    <w:p w:rsidR="007075E6" w:rsidRPr="005F4307" w:rsidRDefault="00713C71"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 xml:space="preserve">Предложенный проект акта носит рамочный характер, непосредственное описание прав и обязанностей субъектов деятельности в сфере обслуживания населения автомобильным транспортом будет отражаться в подзаконных нормативных правовых актах. </w:t>
      </w:r>
      <w:r w:rsidR="007075E6" w:rsidRPr="005F4307">
        <w:rPr>
          <w:color w:val="000000"/>
          <w:sz w:val="26"/>
          <w:szCs w:val="26"/>
        </w:rPr>
        <w:t>Нормы п</w:t>
      </w:r>
      <w:r w:rsidR="002740B9" w:rsidRPr="005F4307">
        <w:rPr>
          <w:color w:val="000000"/>
          <w:sz w:val="26"/>
          <w:szCs w:val="26"/>
        </w:rPr>
        <w:t>роект</w:t>
      </w:r>
      <w:r w:rsidR="007075E6" w:rsidRPr="005F4307">
        <w:rPr>
          <w:color w:val="000000"/>
          <w:sz w:val="26"/>
          <w:szCs w:val="26"/>
        </w:rPr>
        <w:t xml:space="preserve">а </w:t>
      </w:r>
      <w:r w:rsidR="002740B9" w:rsidRPr="005F4307">
        <w:rPr>
          <w:color w:val="000000"/>
          <w:sz w:val="26"/>
          <w:szCs w:val="26"/>
        </w:rPr>
        <w:t xml:space="preserve"> акта напрямую не </w:t>
      </w:r>
      <w:r w:rsidR="007075E6" w:rsidRPr="005F4307">
        <w:rPr>
          <w:color w:val="000000"/>
          <w:sz w:val="26"/>
          <w:szCs w:val="26"/>
        </w:rPr>
        <w:t xml:space="preserve">устанавливают новых обязанностей, требований, ограничений для субъектов предпринимательской деятельности в сфере пассажирских перевозок в Томской области. Проект акта не содержит положений, непосредственно приводящих </w:t>
      </w:r>
      <w:r w:rsidR="00556D85">
        <w:rPr>
          <w:color w:val="000000"/>
          <w:sz w:val="26"/>
          <w:szCs w:val="26"/>
        </w:rPr>
        <w:br/>
      </w:r>
      <w:r w:rsidR="007075E6" w:rsidRPr="005F4307">
        <w:rPr>
          <w:color w:val="000000"/>
          <w:sz w:val="26"/>
          <w:szCs w:val="26"/>
        </w:rPr>
        <w:t xml:space="preserve">к возникновению у субъектов предпринимательской и иной экономической деятельности расходов, связанных с необходимостью соблюдения установленных требований регулирования. </w:t>
      </w:r>
      <w:r w:rsidRPr="005F4307">
        <w:rPr>
          <w:color w:val="000000"/>
          <w:sz w:val="26"/>
          <w:szCs w:val="26"/>
        </w:rPr>
        <w:t>Таким образом, п</w:t>
      </w:r>
      <w:r w:rsidR="007075E6" w:rsidRPr="005F4307">
        <w:rPr>
          <w:color w:val="000000"/>
          <w:sz w:val="26"/>
          <w:szCs w:val="26"/>
        </w:rPr>
        <w:t xml:space="preserve">роект акта </w:t>
      </w:r>
      <w:r w:rsidRPr="005F4307">
        <w:rPr>
          <w:color w:val="000000"/>
          <w:sz w:val="26"/>
          <w:szCs w:val="26"/>
        </w:rPr>
        <w:t xml:space="preserve">только </w:t>
      </w:r>
      <w:r w:rsidR="007075E6" w:rsidRPr="005F4307">
        <w:rPr>
          <w:color w:val="000000"/>
          <w:sz w:val="26"/>
          <w:szCs w:val="26"/>
        </w:rPr>
        <w:t xml:space="preserve">создает правовые </w:t>
      </w:r>
      <w:r w:rsidR="007075E6" w:rsidRPr="005F4307">
        <w:rPr>
          <w:color w:val="000000"/>
          <w:sz w:val="26"/>
          <w:szCs w:val="26"/>
        </w:rPr>
        <w:lastRenderedPageBreak/>
        <w:t xml:space="preserve">предпосылки для изменения системы правоотношений в сфере перевозок пассажиров и багажа автомобильным транспортом на территории Томской области и как следствие для изменения прав и обязанностей указанных субъектов регулирования. </w:t>
      </w:r>
      <w:proofErr w:type="gramStart"/>
      <w:r w:rsidR="00665390" w:rsidRPr="005F4307">
        <w:rPr>
          <w:color w:val="000000"/>
          <w:sz w:val="26"/>
          <w:szCs w:val="26"/>
        </w:rPr>
        <w:t xml:space="preserve">Учитывая изложенное, в соответствии с приказом Минэкономразвития России утвержден от 22 сентября 2015 г. № 669 </w:t>
      </w:r>
      <w:r w:rsidR="00556D85">
        <w:rPr>
          <w:color w:val="000000"/>
          <w:sz w:val="26"/>
          <w:szCs w:val="26"/>
        </w:rPr>
        <w:br/>
      </w:r>
      <w:r w:rsidR="00665390" w:rsidRPr="005F4307">
        <w:rPr>
          <w:color w:val="000000"/>
          <w:sz w:val="26"/>
          <w:szCs w:val="26"/>
        </w:rPr>
        <w:t>«Об утверждении методики оценки стандартных издержек субъектов предпринимательской и иной экономической деятельности, возникающих в связи</w:t>
      </w:r>
      <w:r w:rsidR="005237A5">
        <w:rPr>
          <w:color w:val="000000"/>
          <w:sz w:val="26"/>
          <w:szCs w:val="26"/>
        </w:rPr>
        <w:t xml:space="preserve"> </w:t>
      </w:r>
      <w:r w:rsidR="005237A5">
        <w:rPr>
          <w:color w:val="000000"/>
          <w:sz w:val="26"/>
          <w:szCs w:val="26"/>
        </w:rPr>
        <w:br/>
      </w:r>
      <w:r w:rsidR="00665390" w:rsidRPr="005F4307">
        <w:rPr>
          <w:color w:val="000000"/>
          <w:sz w:val="26"/>
          <w:szCs w:val="26"/>
        </w:rPr>
        <w:t>с исполнением требований регулирования» осуществление количественной оценки издержек субъектов предпринимательской или иной экономической деятельности по представленному проекту акта Департаментом не представляется возможным.</w:t>
      </w:r>
      <w:proofErr w:type="gramEnd"/>
      <w:r w:rsidR="00665390" w:rsidRPr="005F4307">
        <w:rPr>
          <w:color w:val="000000"/>
          <w:sz w:val="26"/>
          <w:szCs w:val="26"/>
        </w:rPr>
        <w:t xml:space="preserve"> Проведение к</w:t>
      </w:r>
      <w:r w:rsidR="007075E6" w:rsidRPr="005F4307">
        <w:rPr>
          <w:color w:val="000000"/>
          <w:sz w:val="26"/>
          <w:szCs w:val="26"/>
        </w:rPr>
        <w:t>оличественн</w:t>
      </w:r>
      <w:r w:rsidR="00665390" w:rsidRPr="005F4307">
        <w:rPr>
          <w:color w:val="000000"/>
          <w:sz w:val="26"/>
          <w:szCs w:val="26"/>
        </w:rPr>
        <w:t>ой</w:t>
      </w:r>
      <w:r w:rsidR="007075E6" w:rsidRPr="005F4307">
        <w:rPr>
          <w:color w:val="000000"/>
          <w:sz w:val="26"/>
          <w:szCs w:val="26"/>
        </w:rPr>
        <w:t xml:space="preserve"> (монетарн</w:t>
      </w:r>
      <w:r w:rsidR="00665390" w:rsidRPr="005F4307">
        <w:rPr>
          <w:color w:val="000000"/>
          <w:sz w:val="26"/>
          <w:szCs w:val="26"/>
        </w:rPr>
        <w:t>ой</w:t>
      </w:r>
      <w:r w:rsidR="007075E6" w:rsidRPr="005F4307">
        <w:rPr>
          <w:color w:val="000000"/>
          <w:sz w:val="26"/>
          <w:szCs w:val="26"/>
        </w:rPr>
        <w:t>)  оценк</w:t>
      </w:r>
      <w:r w:rsidR="00665390" w:rsidRPr="005F4307">
        <w:rPr>
          <w:color w:val="000000"/>
          <w:sz w:val="26"/>
          <w:szCs w:val="26"/>
        </w:rPr>
        <w:t>и</w:t>
      </w:r>
      <w:r w:rsidR="007075E6" w:rsidRPr="005F4307">
        <w:rPr>
          <w:color w:val="000000"/>
          <w:sz w:val="26"/>
          <w:szCs w:val="26"/>
        </w:rPr>
        <w:t xml:space="preserve"> расходов (издержек) субъектов предпринимательской и иной экономической деятельности в сфере транспортного обслуживания</w:t>
      </w:r>
      <w:r w:rsidR="00665390" w:rsidRPr="005F4307">
        <w:rPr>
          <w:color w:val="000000"/>
          <w:sz w:val="26"/>
          <w:szCs w:val="26"/>
        </w:rPr>
        <w:t xml:space="preserve">, вызванных изменением правоотношений в указанной сфере перевозок, может быть осуществлено только при </w:t>
      </w:r>
      <w:r w:rsidR="007075E6" w:rsidRPr="005F4307">
        <w:rPr>
          <w:color w:val="000000"/>
          <w:sz w:val="26"/>
          <w:szCs w:val="26"/>
        </w:rPr>
        <w:t xml:space="preserve">принятии соответствующих подзаконных нормативных актов, регулирующих вопросы получения допуска </w:t>
      </w:r>
      <w:r w:rsidR="00223E28">
        <w:rPr>
          <w:color w:val="000000"/>
          <w:sz w:val="26"/>
          <w:szCs w:val="26"/>
        </w:rPr>
        <w:br/>
      </w:r>
      <w:r w:rsidR="007075E6" w:rsidRPr="005F4307">
        <w:rPr>
          <w:color w:val="000000"/>
          <w:sz w:val="26"/>
          <w:szCs w:val="26"/>
        </w:rPr>
        <w:t xml:space="preserve">к осуществлению деятельности на территории региона </w:t>
      </w:r>
      <w:r w:rsidRPr="005F4307">
        <w:rPr>
          <w:color w:val="000000"/>
          <w:sz w:val="26"/>
          <w:szCs w:val="26"/>
        </w:rPr>
        <w:t>и</w:t>
      </w:r>
      <w:r w:rsidR="007075E6" w:rsidRPr="005F4307">
        <w:rPr>
          <w:color w:val="000000"/>
          <w:sz w:val="26"/>
          <w:szCs w:val="26"/>
        </w:rPr>
        <w:t xml:space="preserve"> на предоставление мер стимулирования указанной деятельности.</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 xml:space="preserve">Принятие проекта акта не повлечет за собой дополнительных расходов </w:t>
      </w:r>
      <w:r w:rsidR="00223E28">
        <w:rPr>
          <w:color w:val="000000"/>
          <w:sz w:val="26"/>
          <w:szCs w:val="26"/>
        </w:rPr>
        <w:br/>
      </w:r>
      <w:r w:rsidRPr="005F4307">
        <w:rPr>
          <w:color w:val="000000"/>
          <w:sz w:val="26"/>
          <w:szCs w:val="26"/>
        </w:rPr>
        <w:t>за счет средств областного бюджета в 2016 году. Однако</w:t>
      </w:r>
      <w:proofErr w:type="gramStart"/>
      <w:r w:rsidRPr="005F4307">
        <w:rPr>
          <w:color w:val="000000"/>
          <w:sz w:val="26"/>
          <w:szCs w:val="26"/>
        </w:rPr>
        <w:t>,</w:t>
      </w:r>
      <w:proofErr w:type="gramEnd"/>
      <w:r w:rsidRPr="005F4307">
        <w:rPr>
          <w:color w:val="000000"/>
          <w:sz w:val="26"/>
          <w:szCs w:val="26"/>
        </w:rPr>
        <w:t xml:space="preserve"> считаем, что </w:t>
      </w:r>
      <w:r w:rsidR="00223E28">
        <w:rPr>
          <w:color w:val="000000"/>
          <w:sz w:val="26"/>
          <w:szCs w:val="26"/>
        </w:rPr>
        <w:br/>
      </w:r>
      <w:r w:rsidRPr="005F4307">
        <w:rPr>
          <w:color w:val="000000"/>
          <w:sz w:val="26"/>
          <w:szCs w:val="26"/>
        </w:rPr>
        <w:t>с реализацией функций по выдачи свидетельств и карт маршрутов регулярных перевозок, проведение конкурсных процедур и заключение государственных контрактов</w:t>
      </w:r>
      <w:r w:rsidR="00223E28">
        <w:rPr>
          <w:color w:val="000000"/>
          <w:sz w:val="26"/>
          <w:szCs w:val="26"/>
        </w:rPr>
        <w:t xml:space="preserve"> </w:t>
      </w:r>
      <w:r w:rsidRPr="005F4307">
        <w:rPr>
          <w:color w:val="000000"/>
          <w:sz w:val="26"/>
          <w:szCs w:val="26"/>
        </w:rPr>
        <w:t>в соответствии с Федеральным законом №44-ФЗ, а также реализации обязанностей по выдачи заключений по межрегиональным маршрутам потребуется увеличение штатной численности Разработчика, что может привезти к увеличению расходов областного бюджета. Сделать выводы о возникновении возможных указанных негативных последствий можно будет лишь после введения в действия предлагаемого правового регулирования.</w:t>
      </w:r>
      <w:r w:rsidR="00713C71" w:rsidRPr="005F4307">
        <w:rPr>
          <w:color w:val="000000"/>
          <w:sz w:val="26"/>
          <w:szCs w:val="26"/>
        </w:rPr>
        <w:t xml:space="preserve"> </w:t>
      </w:r>
      <w:r w:rsidRPr="005F4307">
        <w:rPr>
          <w:color w:val="000000"/>
          <w:sz w:val="26"/>
          <w:szCs w:val="26"/>
        </w:rPr>
        <w:t>Кроме того, в связи с тем, что с 1 января 2017 года планируется заключение государственных контрактов на осуществление пассажирских перевозок по регулируемым тарифам в соответствии с Федеральным законом №44-ФЗ, для реализации проекта акта потребуется выделение средств областного бюджета по прогнозному расчету в размере 51,4 млн. рублей. При этом прогнозный расчет объема ассигнований, необходимых в 2017 году на реализацию проекта акта, произведен Разработчиком исходя из расчетной стоимости перевозок за минусом расчетной выручки и расчетной величины доходов от перевозки льготных категорий граждан.</w:t>
      </w:r>
    </w:p>
    <w:p w:rsidR="002740B9" w:rsidRDefault="002740B9" w:rsidP="00556D85">
      <w:pPr>
        <w:pStyle w:val="p4"/>
        <w:shd w:val="clear" w:color="auto" w:fill="FFFFFF"/>
        <w:spacing w:before="0" w:beforeAutospacing="0" w:after="0" w:afterAutospacing="0"/>
        <w:ind w:firstLine="708"/>
        <w:jc w:val="both"/>
        <w:rPr>
          <w:color w:val="000000"/>
          <w:sz w:val="26"/>
          <w:szCs w:val="26"/>
        </w:rPr>
      </w:pPr>
      <w:proofErr w:type="gramStart"/>
      <w:r w:rsidRPr="005F4307">
        <w:rPr>
          <w:color w:val="000000"/>
          <w:sz w:val="26"/>
          <w:szCs w:val="26"/>
        </w:rPr>
        <w:t xml:space="preserve">В связи с тем, что с принятием данного проекта акта потребуется разработать целый массив подзаконных нормативных правовых актов, может возникнуть ситуация, при которой перевозчики не понимая, а возможно </w:t>
      </w:r>
      <w:r w:rsidR="00223E28">
        <w:rPr>
          <w:color w:val="000000"/>
          <w:sz w:val="26"/>
          <w:szCs w:val="26"/>
        </w:rPr>
        <w:br/>
      </w:r>
      <w:r w:rsidRPr="005F4307">
        <w:rPr>
          <w:color w:val="000000"/>
          <w:sz w:val="26"/>
          <w:szCs w:val="26"/>
        </w:rPr>
        <w:t>и не принимая «новые правила» допуска на рынок регулярных перевозок пассажиров и багажа, откажутся от своей деятельности, по этой причине часть населения муниципальных образований Томской области, в связи отсутствием общественного транспорта лишиться</w:t>
      </w:r>
      <w:proofErr w:type="gramEnd"/>
      <w:r w:rsidRPr="005F4307">
        <w:rPr>
          <w:color w:val="000000"/>
          <w:sz w:val="26"/>
          <w:szCs w:val="26"/>
        </w:rPr>
        <w:t xml:space="preserve"> возможности свободно перемещаться </w:t>
      </w:r>
      <w:r w:rsidR="00223E28">
        <w:rPr>
          <w:color w:val="000000"/>
          <w:sz w:val="26"/>
          <w:szCs w:val="26"/>
        </w:rPr>
        <w:br/>
      </w:r>
      <w:r w:rsidRPr="005F4307">
        <w:rPr>
          <w:color w:val="000000"/>
          <w:sz w:val="26"/>
          <w:szCs w:val="26"/>
        </w:rPr>
        <w:t>по территории региона, и как следствие, возможности получения необходимого перечня государственных, муниципальных и социальных услуг. Для минимизации возможности возникновения подобной ситуации предлагаем Разработчику подготовить «дорожную карту» принятия подзаконных нормативных правовых актов и провести их публичное обсуждение в рамках процедуры оценки регулирующего воздействия.</w:t>
      </w:r>
    </w:p>
    <w:p w:rsidR="00223E28" w:rsidRPr="00223E28" w:rsidRDefault="00223E28" w:rsidP="00556D85">
      <w:pPr>
        <w:pStyle w:val="1"/>
        <w:spacing w:before="0" w:line="240" w:lineRule="auto"/>
        <w:ind w:firstLine="709"/>
        <w:rPr>
          <w:rFonts w:eastAsia="Times New Roman"/>
          <w:color w:val="000000"/>
          <w:sz w:val="26"/>
          <w:szCs w:val="26"/>
          <w:lang w:eastAsia="ru-RU"/>
        </w:rPr>
      </w:pPr>
      <w:r w:rsidRPr="00223E28">
        <w:rPr>
          <w:rFonts w:eastAsia="Times New Roman"/>
          <w:color w:val="000000"/>
          <w:sz w:val="26"/>
          <w:szCs w:val="26"/>
          <w:lang w:eastAsia="ru-RU"/>
        </w:rPr>
        <w:lastRenderedPageBreak/>
        <w:t>В целях проведения последующей оценки фактического воздействия предлагаемого правового регулирования рекомендуем Разработчику осуществлять анализ деятельности данного регулирования по следующим индикаторам:</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 уровень удовлетворенности населения Томской области качеством оказанных услуг в сфере транспортного обслуживания населения;</w:t>
      </w:r>
    </w:p>
    <w:p w:rsidR="002740B9" w:rsidRPr="005F4307"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 количество обращений предпринимателей, бизнес</w:t>
      </w:r>
      <w:r w:rsidR="00713C71" w:rsidRPr="005F4307">
        <w:rPr>
          <w:color w:val="000000"/>
          <w:sz w:val="26"/>
          <w:szCs w:val="26"/>
        </w:rPr>
        <w:t xml:space="preserve"> </w:t>
      </w:r>
      <w:r w:rsidRPr="005F4307">
        <w:rPr>
          <w:color w:val="000000"/>
          <w:sz w:val="26"/>
          <w:szCs w:val="26"/>
        </w:rPr>
        <w:t>- сообществ, связанных</w:t>
      </w:r>
      <w:r w:rsidR="005237A5">
        <w:rPr>
          <w:color w:val="000000"/>
          <w:sz w:val="26"/>
          <w:szCs w:val="26"/>
        </w:rPr>
        <w:t xml:space="preserve"> </w:t>
      </w:r>
      <w:r w:rsidRPr="005F4307">
        <w:rPr>
          <w:color w:val="000000"/>
          <w:sz w:val="26"/>
          <w:szCs w:val="26"/>
        </w:rPr>
        <w:t xml:space="preserve">с </w:t>
      </w:r>
      <w:r w:rsidR="00713C71" w:rsidRPr="005F4307">
        <w:rPr>
          <w:color w:val="000000"/>
          <w:sz w:val="26"/>
          <w:szCs w:val="26"/>
        </w:rPr>
        <w:t xml:space="preserve">допуском на рынок </w:t>
      </w:r>
      <w:r w:rsidRPr="005F4307">
        <w:rPr>
          <w:color w:val="000000"/>
          <w:sz w:val="26"/>
          <w:szCs w:val="26"/>
        </w:rPr>
        <w:t>регулярных перевозок</w:t>
      </w:r>
      <w:r w:rsidR="00713C71" w:rsidRPr="005F4307">
        <w:rPr>
          <w:color w:val="000000"/>
          <w:sz w:val="26"/>
          <w:szCs w:val="26"/>
        </w:rPr>
        <w:t xml:space="preserve"> и правовым регулирование данной сферы</w:t>
      </w:r>
      <w:r w:rsidRPr="005F4307">
        <w:rPr>
          <w:color w:val="000000"/>
          <w:sz w:val="26"/>
          <w:szCs w:val="26"/>
        </w:rPr>
        <w:t>;</w:t>
      </w:r>
    </w:p>
    <w:p w:rsidR="002740B9" w:rsidRPr="005F4307" w:rsidRDefault="002740B9" w:rsidP="00556D85">
      <w:pPr>
        <w:pStyle w:val="p13"/>
        <w:shd w:val="clear" w:color="auto" w:fill="FFFFFF"/>
        <w:spacing w:before="0" w:beforeAutospacing="0" w:after="0" w:afterAutospacing="0"/>
        <w:ind w:right="22" w:firstLine="708"/>
        <w:jc w:val="both"/>
        <w:rPr>
          <w:color w:val="000000"/>
          <w:sz w:val="26"/>
          <w:szCs w:val="26"/>
        </w:rPr>
      </w:pPr>
      <w:r w:rsidRPr="005F4307">
        <w:rPr>
          <w:color w:val="000000"/>
          <w:sz w:val="26"/>
          <w:szCs w:val="26"/>
        </w:rPr>
        <w:t>– количество ДТП по вине водителей автобусов (процент снижения/увеличения к соответствующему периоду прошлого года)</w:t>
      </w:r>
    </w:p>
    <w:p w:rsidR="002740B9" w:rsidRPr="005F4307" w:rsidRDefault="002740B9" w:rsidP="00556D85">
      <w:pPr>
        <w:pStyle w:val="p13"/>
        <w:shd w:val="clear" w:color="auto" w:fill="FFFFFF"/>
        <w:spacing w:before="0" w:beforeAutospacing="0" w:after="0" w:afterAutospacing="0"/>
        <w:ind w:right="22" w:firstLine="708"/>
        <w:jc w:val="both"/>
        <w:rPr>
          <w:color w:val="000000"/>
          <w:sz w:val="26"/>
          <w:szCs w:val="26"/>
        </w:rPr>
      </w:pPr>
      <w:r w:rsidRPr="005F4307">
        <w:rPr>
          <w:color w:val="000000"/>
          <w:sz w:val="26"/>
          <w:szCs w:val="26"/>
        </w:rPr>
        <w:t>– пассажиропоток автомобильного транспорта (тыс. пасс-км) по видам маршрутов регулярных перевозок и в разрезе муниципальных образований Томской области;</w:t>
      </w:r>
    </w:p>
    <w:p w:rsidR="002740B9" w:rsidRPr="005F4307" w:rsidRDefault="002740B9" w:rsidP="00556D85">
      <w:pPr>
        <w:pStyle w:val="p13"/>
        <w:shd w:val="clear" w:color="auto" w:fill="FFFFFF"/>
        <w:spacing w:before="0" w:beforeAutospacing="0" w:after="0" w:afterAutospacing="0"/>
        <w:ind w:right="22" w:firstLine="708"/>
        <w:jc w:val="both"/>
        <w:rPr>
          <w:color w:val="000000"/>
          <w:sz w:val="26"/>
          <w:szCs w:val="26"/>
        </w:rPr>
      </w:pPr>
      <w:r w:rsidRPr="005F4307">
        <w:rPr>
          <w:color w:val="000000"/>
          <w:sz w:val="26"/>
          <w:szCs w:val="26"/>
        </w:rPr>
        <w:t>– количество маршрутов по регулируемым и нерегулируемым тарифам;</w:t>
      </w:r>
    </w:p>
    <w:p w:rsidR="002740B9" w:rsidRPr="005F4307" w:rsidRDefault="002740B9" w:rsidP="00556D85">
      <w:pPr>
        <w:pStyle w:val="p13"/>
        <w:shd w:val="clear" w:color="auto" w:fill="FFFFFF"/>
        <w:spacing w:before="0" w:beforeAutospacing="0" w:after="0" w:afterAutospacing="0"/>
        <w:ind w:right="22" w:firstLine="708"/>
        <w:jc w:val="both"/>
        <w:rPr>
          <w:color w:val="000000"/>
          <w:sz w:val="26"/>
          <w:szCs w:val="26"/>
        </w:rPr>
      </w:pPr>
      <w:r w:rsidRPr="005F4307">
        <w:rPr>
          <w:color w:val="000000"/>
          <w:sz w:val="26"/>
          <w:szCs w:val="26"/>
        </w:rPr>
        <w:t>– количество выданных свидетельств об осуществлении перевозок</w:t>
      </w:r>
      <w:r w:rsidR="005237A5">
        <w:rPr>
          <w:color w:val="000000"/>
          <w:sz w:val="26"/>
          <w:szCs w:val="26"/>
        </w:rPr>
        <w:t xml:space="preserve"> </w:t>
      </w:r>
      <w:r w:rsidR="005237A5">
        <w:rPr>
          <w:color w:val="000000"/>
          <w:sz w:val="26"/>
          <w:szCs w:val="26"/>
        </w:rPr>
        <w:br/>
      </w:r>
      <w:r w:rsidRPr="005F4307">
        <w:rPr>
          <w:color w:val="000000"/>
          <w:sz w:val="26"/>
          <w:szCs w:val="26"/>
        </w:rPr>
        <w:t>по межмуниципальным маршрутам регулярных перевозок;</w:t>
      </w:r>
    </w:p>
    <w:p w:rsidR="002740B9" w:rsidRPr="005F4307" w:rsidRDefault="002740B9" w:rsidP="00556D85">
      <w:pPr>
        <w:pStyle w:val="p13"/>
        <w:shd w:val="clear" w:color="auto" w:fill="FFFFFF"/>
        <w:spacing w:before="0" w:beforeAutospacing="0" w:after="0" w:afterAutospacing="0"/>
        <w:ind w:right="22" w:firstLine="708"/>
        <w:jc w:val="both"/>
        <w:rPr>
          <w:color w:val="000000"/>
          <w:sz w:val="26"/>
          <w:szCs w:val="26"/>
        </w:rPr>
      </w:pPr>
      <w:r w:rsidRPr="005F4307">
        <w:rPr>
          <w:color w:val="000000"/>
          <w:sz w:val="26"/>
          <w:szCs w:val="26"/>
        </w:rPr>
        <w:t>– количество субъектов, внесенных в реестр межмуниципальных маршрутов регулярных перевозок;</w:t>
      </w:r>
    </w:p>
    <w:p w:rsidR="002740B9" w:rsidRPr="005F4307" w:rsidRDefault="002740B9" w:rsidP="00556D85">
      <w:pPr>
        <w:pStyle w:val="p13"/>
        <w:shd w:val="clear" w:color="auto" w:fill="FFFFFF"/>
        <w:spacing w:before="0" w:beforeAutospacing="0" w:after="0" w:afterAutospacing="0"/>
        <w:ind w:right="22" w:firstLine="708"/>
        <w:jc w:val="both"/>
        <w:rPr>
          <w:color w:val="000000"/>
          <w:sz w:val="26"/>
          <w:szCs w:val="26"/>
        </w:rPr>
      </w:pPr>
      <w:r w:rsidRPr="005F4307">
        <w:rPr>
          <w:color w:val="000000"/>
          <w:sz w:val="26"/>
          <w:szCs w:val="26"/>
        </w:rPr>
        <w:t>– количество заключенных государственных контрактов на осуществление пассажирских перевозок по регулируемым тарифам в соответствии с Федеральным законом №44-ФЗ;</w:t>
      </w:r>
    </w:p>
    <w:p w:rsidR="002740B9" w:rsidRPr="005F4307" w:rsidRDefault="002740B9" w:rsidP="00556D85">
      <w:pPr>
        <w:pStyle w:val="p13"/>
        <w:shd w:val="clear" w:color="auto" w:fill="FFFFFF"/>
        <w:spacing w:before="0" w:beforeAutospacing="0" w:after="0" w:afterAutospacing="0"/>
        <w:ind w:right="22" w:firstLine="708"/>
        <w:jc w:val="both"/>
        <w:rPr>
          <w:color w:val="000000"/>
          <w:sz w:val="26"/>
          <w:szCs w:val="26"/>
        </w:rPr>
      </w:pPr>
      <w:r w:rsidRPr="005F4307">
        <w:rPr>
          <w:color w:val="000000"/>
          <w:sz w:val="26"/>
          <w:szCs w:val="26"/>
        </w:rPr>
        <w:t>–</w:t>
      </w:r>
      <w:r w:rsidRPr="005F4307">
        <w:rPr>
          <w:rStyle w:val="apple-converted-space"/>
          <w:color w:val="000000"/>
          <w:sz w:val="26"/>
          <w:szCs w:val="26"/>
        </w:rPr>
        <w:t> </w:t>
      </w:r>
      <w:r w:rsidRPr="005F4307">
        <w:rPr>
          <w:color w:val="000000"/>
          <w:sz w:val="26"/>
          <w:szCs w:val="26"/>
        </w:rPr>
        <w:t>объем финансовых средств, направленных на реализацию данного проекта акта.</w:t>
      </w:r>
    </w:p>
    <w:p w:rsidR="002740B9" w:rsidRPr="005F4307" w:rsidRDefault="002740B9" w:rsidP="00556D85">
      <w:pPr>
        <w:pStyle w:val="p14"/>
        <w:shd w:val="clear" w:color="auto" w:fill="FFFFFF"/>
        <w:spacing w:before="0" w:beforeAutospacing="0" w:after="0" w:afterAutospacing="0"/>
        <w:ind w:firstLine="720"/>
        <w:jc w:val="both"/>
        <w:rPr>
          <w:color w:val="000000"/>
          <w:sz w:val="26"/>
          <w:szCs w:val="26"/>
        </w:rPr>
      </w:pPr>
      <w:r w:rsidRPr="005F4307">
        <w:rPr>
          <w:color w:val="000000"/>
          <w:sz w:val="26"/>
          <w:szCs w:val="26"/>
        </w:rPr>
        <w:t>При этом положительный эффект от предложенного проектом акта правового регулирования будет заключаться в том, что с принятием данного проекта акта будет заложена правовая основа для развития рынка регулярных перевозок пассажиров и багажа автомобильным транспортом на территории региона</w:t>
      </w:r>
      <w:r w:rsidRPr="005F4307">
        <w:rPr>
          <w:rStyle w:val="apple-converted-space"/>
          <w:color w:val="000000"/>
          <w:sz w:val="26"/>
          <w:szCs w:val="26"/>
        </w:rPr>
        <w:t> </w:t>
      </w:r>
      <w:r w:rsidRPr="005F4307">
        <w:rPr>
          <w:rStyle w:val="s7"/>
          <w:color w:val="000000"/>
          <w:sz w:val="26"/>
          <w:szCs w:val="26"/>
        </w:rPr>
        <w:t>с учетом изменений, введенных Федеральным законом № 220-ФЗ.</w:t>
      </w:r>
    </w:p>
    <w:p w:rsidR="002740B9" w:rsidRDefault="002740B9" w:rsidP="00556D85">
      <w:pPr>
        <w:pStyle w:val="p4"/>
        <w:shd w:val="clear" w:color="auto" w:fill="FFFFFF"/>
        <w:spacing w:before="0" w:beforeAutospacing="0" w:after="0" w:afterAutospacing="0"/>
        <w:ind w:firstLine="708"/>
        <w:jc w:val="both"/>
        <w:rPr>
          <w:color w:val="000000"/>
          <w:sz w:val="26"/>
          <w:szCs w:val="26"/>
        </w:rPr>
      </w:pPr>
      <w:r w:rsidRPr="005F4307">
        <w:rPr>
          <w:color w:val="000000"/>
          <w:sz w:val="26"/>
          <w:szCs w:val="26"/>
        </w:rPr>
        <w:t>На основании вышеизложенного, Департамент делает вывод о полном соблюдении Разработчиком установленного порядка проведения оценки регулирующего воздействия в Томской области и о возможности дальнейшего согласования проекта акта.</w:t>
      </w:r>
    </w:p>
    <w:p w:rsidR="005237A5" w:rsidRDefault="005237A5" w:rsidP="00556D85">
      <w:pPr>
        <w:pStyle w:val="p4"/>
        <w:shd w:val="clear" w:color="auto" w:fill="FFFFFF"/>
        <w:spacing w:before="0" w:beforeAutospacing="0" w:after="0" w:afterAutospacing="0"/>
        <w:ind w:firstLine="708"/>
        <w:jc w:val="both"/>
        <w:rPr>
          <w:color w:val="000000"/>
          <w:sz w:val="26"/>
          <w:szCs w:val="26"/>
        </w:rPr>
      </w:pPr>
    </w:p>
    <w:p w:rsidR="005237A5" w:rsidRDefault="005237A5" w:rsidP="00556D85">
      <w:pPr>
        <w:pStyle w:val="p4"/>
        <w:shd w:val="clear" w:color="auto" w:fill="FFFFFF"/>
        <w:spacing w:before="0" w:beforeAutospacing="0" w:after="0" w:afterAutospacing="0"/>
        <w:ind w:firstLine="708"/>
        <w:jc w:val="both"/>
        <w:rPr>
          <w:color w:val="000000"/>
          <w:sz w:val="26"/>
          <w:szCs w:val="26"/>
        </w:rPr>
      </w:pPr>
    </w:p>
    <w:p w:rsidR="005237A5" w:rsidRPr="005F4307" w:rsidRDefault="005237A5" w:rsidP="00556D85">
      <w:pPr>
        <w:pStyle w:val="p4"/>
        <w:shd w:val="clear" w:color="auto" w:fill="FFFFFF"/>
        <w:spacing w:before="0" w:beforeAutospacing="0" w:after="0" w:afterAutospacing="0"/>
        <w:ind w:firstLine="708"/>
        <w:jc w:val="both"/>
        <w:rPr>
          <w:color w:val="000000"/>
          <w:sz w:val="26"/>
          <w:szCs w:val="26"/>
        </w:rPr>
      </w:pPr>
    </w:p>
    <w:p w:rsidR="002740B9" w:rsidRDefault="002740B9" w:rsidP="005237A5">
      <w:pPr>
        <w:pStyle w:val="p3"/>
        <w:shd w:val="clear" w:color="auto" w:fill="FFFFFF"/>
        <w:spacing w:before="0" w:beforeAutospacing="0" w:after="0" w:afterAutospacing="0"/>
        <w:jc w:val="both"/>
        <w:rPr>
          <w:color w:val="000000"/>
          <w:sz w:val="26"/>
          <w:szCs w:val="26"/>
        </w:rPr>
      </w:pPr>
      <w:r>
        <w:rPr>
          <w:color w:val="000000"/>
          <w:sz w:val="26"/>
          <w:szCs w:val="26"/>
        </w:rPr>
        <w:t>Начальник Департамента</w:t>
      </w:r>
    </w:p>
    <w:p w:rsidR="002740B9" w:rsidRDefault="002740B9" w:rsidP="005237A5">
      <w:pPr>
        <w:pStyle w:val="p3"/>
        <w:shd w:val="clear" w:color="auto" w:fill="FFFFFF"/>
        <w:spacing w:before="0" w:beforeAutospacing="0" w:after="0" w:afterAutospacing="0"/>
        <w:jc w:val="both"/>
        <w:rPr>
          <w:color w:val="000000"/>
          <w:sz w:val="26"/>
          <w:szCs w:val="26"/>
        </w:rPr>
      </w:pPr>
      <w:r>
        <w:rPr>
          <w:color w:val="000000"/>
          <w:sz w:val="26"/>
          <w:szCs w:val="26"/>
        </w:rPr>
        <w:t xml:space="preserve">по взаимодействию с </w:t>
      </w:r>
      <w:proofErr w:type="gramStart"/>
      <w:r>
        <w:rPr>
          <w:color w:val="000000"/>
          <w:sz w:val="26"/>
          <w:szCs w:val="26"/>
        </w:rPr>
        <w:t>законодательными</w:t>
      </w:r>
      <w:proofErr w:type="gramEnd"/>
    </w:p>
    <w:p w:rsidR="002740B9" w:rsidRDefault="002740B9" w:rsidP="005237A5">
      <w:pPr>
        <w:pStyle w:val="p3"/>
        <w:shd w:val="clear" w:color="auto" w:fill="FFFFFF"/>
        <w:spacing w:before="0" w:beforeAutospacing="0" w:after="0" w:afterAutospacing="0"/>
        <w:jc w:val="both"/>
        <w:rPr>
          <w:color w:val="000000"/>
          <w:sz w:val="26"/>
          <w:szCs w:val="26"/>
        </w:rPr>
      </w:pPr>
      <w:r>
        <w:rPr>
          <w:color w:val="000000"/>
          <w:sz w:val="26"/>
          <w:szCs w:val="26"/>
        </w:rPr>
        <w:t>и представительными органами власти</w:t>
      </w:r>
    </w:p>
    <w:p w:rsidR="002740B9" w:rsidRDefault="002740B9" w:rsidP="005237A5">
      <w:pPr>
        <w:pStyle w:val="p15"/>
        <w:shd w:val="clear" w:color="auto" w:fill="FFFFFF"/>
        <w:spacing w:before="0" w:beforeAutospacing="0" w:after="0" w:afterAutospacing="0"/>
        <w:jc w:val="both"/>
        <w:rPr>
          <w:color w:val="000000"/>
          <w:sz w:val="26"/>
          <w:szCs w:val="26"/>
        </w:rPr>
      </w:pPr>
      <w:r>
        <w:rPr>
          <w:color w:val="000000"/>
          <w:sz w:val="26"/>
          <w:szCs w:val="26"/>
        </w:rPr>
        <w:t xml:space="preserve">Администрации Томской области </w:t>
      </w:r>
      <w:r w:rsidR="005F4307">
        <w:rPr>
          <w:color w:val="000000"/>
          <w:sz w:val="26"/>
          <w:szCs w:val="26"/>
        </w:rPr>
        <w:t xml:space="preserve">                                     </w:t>
      </w:r>
      <w:r w:rsidR="005237A5">
        <w:rPr>
          <w:color w:val="000000"/>
          <w:sz w:val="26"/>
          <w:szCs w:val="26"/>
        </w:rPr>
        <w:t xml:space="preserve">      </w:t>
      </w:r>
      <w:r w:rsidR="005F4307">
        <w:rPr>
          <w:color w:val="000000"/>
          <w:sz w:val="26"/>
          <w:szCs w:val="26"/>
        </w:rPr>
        <w:t xml:space="preserve">         </w:t>
      </w:r>
      <w:r w:rsidR="005237A5">
        <w:rPr>
          <w:color w:val="000000"/>
          <w:sz w:val="26"/>
          <w:szCs w:val="26"/>
        </w:rPr>
        <w:t xml:space="preserve">   </w:t>
      </w:r>
      <w:r>
        <w:rPr>
          <w:color w:val="000000"/>
          <w:sz w:val="26"/>
          <w:szCs w:val="26"/>
        </w:rPr>
        <w:t>А.В. Евстигнеева</w:t>
      </w:r>
    </w:p>
    <w:p w:rsidR="005F4307" w:rsidRDefault="005F4307" w:rsidP="002740B9">
      <w:pPr>
        <w:pStyle w:val="p16"/>
        <w:shd w:val="clear" w:color="auto" w:fill="FFFFFF"/>
        <w:ind w:right="505"/>
        <w:jc w:val="both"/>
        <w:rPr>
          <w:color w:val="000000"/>
          <w:sz w:val="18"/>
          <w:szCs w:val="18"/>
        </w:rPr>
      </w:pPr>
    </w:p>
    <w:p w:rsidR="005237A5" w:rsidRDefault="005237A5" w:rsidP="002740B9">
      <w:pPr>
        <w:pStyle w:val="p16"/>
        <w:shd w:val="clear" w:color="auto" w:fill="FFFFFF"/>
        <w:ind w:right="505"/>
        <w:jc w:val="both"/>
        <w:rPr>
          <w:color w:val="000000"/>
          <w:sz w:val="18"/>
          <w:szCs w:val="18"/>
        </w:rPr>
      </w:pPr>
    </w:p>
    <w:p w:rsidR="005237A5" w:rsidRDefault="005237A5" w:rsidP="002740B9">
      <w:pPr>
        <w:pStyle w:val="p16"/>
        <w:shd w:val="clear" w:color="auto" w:fill="FFFFFF"/>
        <w:ind w:right="505"/>
        <w:jc w:val="both"/>
        <w:rPr>
          <w:color w:val="000000"/>
          <w:sz w:val="18"/>
          <w:szCs w:val="18"/>
        </w:rPr>
      </w:pPr>
    </w:p>
    <w:p w:rsidR="005F4307" w:rsidRDefault="005F4307" w:rsidP="002740B9">
      <w:pPr>
        <w:pStyle w:val="p16"/>
        <w:shd w:val="clear" w:color="auto" w:fill="FFFFFF"/>
        <w:ind w:right="505"/>
        <w:jc w:val="both"/>
        <w:rPr>
          <w:color w:val="000000"/>
          <w:sz w:val="18"/>
          <w:szCs w:val="18"/>
        </w:rPr>
      </w:pPr>
    </w:p>
    <w:p w:rsidR="002740B9" w:rsidRDefault="002740B9" w:rsidP="005237A5">
      <w:pPr>
        <w:pStyle w:val="p16"/>
        <w:shd w:val="clear" w:color="auto" w:fill="FFFFFF"/>
        <w:spacing w:before="0" w:beforeAutospacing="0" w:after="0" w:afterAutospacing="0"/>
        <w:ind w:right="505"/>
        <w:jc w:val="both"/>
        <w:rPr>
          <w:color w:val="000000"/>
          <w:sz w:val="18"/>
          <w:szCs w:val="18"/>
        </w:rPr>
      </w:pPr>
      <w:r>
        <w:rPr>
          <w:color w:val="000000"/>
          <w:sz w:val="18"/>
          <w:szCs w:val="18"/>
        </w:rPr>
        <w:t xml:space="preserve">Ирина Евгеньевна </w:t>
      </w:r>
      <w:proofErr w:type="spellStart"/>
      <w:r>
        <w:rPr>
          <w:color w:val="000000"/>
          <w:sz w:val="18"/>
          <w:szCs w:val="18"/>
        </w:rPr>
        <w:t>Войко</w:t>
      </w:r>
      <w:proofErr w:type="spellEnd"/>
    </w:p>
    <w:p w:rsidR="002740B9" w:rsidRDefault="002740B9" w:rsidP="005237A5">
      <w:pPr>
        <w:pStyle w:val="p16"/>
        <w:shd w:val="clear" w:color="auto" w:fill="FFFFFF"/>
        <w:spacing w:before="0" w:beforeAutospacing="0" w:after="0" w:afterAutospacing="0"/>
        <w:ind w:right="505"/>
        <w:jc w:val="both"/>
        <w:rPr>
          <w:color w:val="000000"/>
          <w:sz w:val="18"/>
          <w:szCs w:val="18"/>
        </w:rPr>
      </w:pPr>
      <w:r>
        <w:rPr>
          <w:color w:val="000000"/>
          <w:sz w:val="18"/>
          <w:szCs w:val="18"/>
        </w:rPr>
        <w:t>8 (382-2) 510-884</w:t>
      </w:r>
    </w:p>
    <w:p w:rsidR="00382F82" w:rsidRDefault="00931324" w:rsidP="005237A5">
      <w:pPr>
        <w:pStyle w:val="p16"/>
        <w:shd w:val="clear" w:color="auto" w:fill="FFFFFF"/>
        <w:spacing w:before="0" w:beforeAutospacing="0" w:after="0" w:afterAutospacing="0"/>
        <w:ind w:right="505"/>
        <w:jc w:val="both"/>
        <w:rPr>
          <w:color w:val="000000"/>
          <w:sz w:val="18"/>
          <w:szCs w:val="18"/>
        </w:rPr>
      </w:pPr>
      <w:r w:rsidRPr="00931324">
        <w:rPr>
          <w:color w:val="000000"/>
          <w:sz w:val="18"/>
          <w:szCs w:val="18"/>
        </w:rPr>
        <w:t>voykoie@tomsk.gov.ru</w:t>
      </w:r>
    </w:p>
    <w:p w:rsidR="00931324" w:rsidRPr="00931324" w:rsidRDefault="00931324" w:rsidP="00931324">
      <w:pPr>
        <w:spacing w:after="0" w:line="240" w:lineRule="auto"/>
        <w:jc w:val="center"/>
        <w:rPr>
          <w:rFonts w:ascii="Times New Roman" w:hAnsi="Times New Roman" w:cs="Times New Roman"/>
          <w:b/>
          <w:sz w:val="26"/>
          <w:szCs w:val="26"/>
        </w:rPr>
      </w:pPr>
      <w:r w:rsidRPr="00931324">
        <w:rPr>
          <w:rFonts w:ascii="Times New Roman" w:hAnsi="Times New Roman" w:cs="Times New Roman"/>
          <w:b/>
          <w:sz w:val="26"/>
          <w:szCs w:val="26"/>
        </w:rPr>
        <w:lastRenderedPageBreak/>
        <w:t>Сводка</w:t>
      </w:r>
    </w:p>
    <w:p w:rsidR="00931324" w:rsidRDefault="00931324" w:rsidP="00931324">
      <w:pPr>
        <w:spacing w:after="0" w:line="240" w:lineRule="auto"/>
        <w:jc w:val="center"/>
        <w:rPr>
          <w:rFonts w:ascii="Times New Roman" w:hAnsi="Times New Roman" w:cs="Times New Roman"/>
          <w:b/>
          <w:sz w:val="26"/>
          <w:szCs w:val="26"/>
        </w:rPr>
      </w:pPr>
      <w:r w:rsidRPr="00931324">
        <w:rPr>
          <w:rFonts w:ascii="Times New Roman" w:hAnsi="Times New Roman" w:cs="Times New Roman"/>
          <w:b/>
          <w:sz w:val="26"/>
          <w:szCs w:val="26"/>
        </w:rPr>
        <w:t xml:space="preserve">предложений по результатам проведения публичных консультаций по проекту закона Томской области «Об организации регулярных перевозок пассажиров и багажа автомобильным транспортом </w:t>
      </w:r>
      <w:r>
        <w:rPr>
          <w:rFonts w:ascii="Times New Roman" w:hAnsi="Times New Roman" w:cs="Times New Roman"/>
          <w:b/>
          <w:sz w:val="26"/>
          <w:szCs w:val="26"/>
        </w:rPr>
        <w:br/>
      </w:r>
      <w:r w:rsidRPr="00931324">
        <w:rPr>
          <w:rFonts w:ascii="Times New Roman" w:hAnsi="Times New Roman" w:cs="Times New Roman"/>
          <w:b/>
          <w:sz w:val="26"/>
          <w:szCs w:val="26"/>
        </w:rPr>
        <w:t xml:space="preserve">на территории Томской области» </w:t>
      </w:r>
    </w:p>
    <w:p w:rsidR="00931324" w:rsidRPr="00931324" w:rsidRDefault="00931324" w:rsidP="00931324">
      <w:pPr>
        <w:spacing w:after="0" w:line="240" w:lineRule="auto"/>
        <w:jc w:val="center"/>
        <w:rPr>
          <w:rFonts w:ascii="Times New Roman" w:hAnsi="Times New Roman" w:cs="Times New Roman"/>
          <w:b/>
          <w:sz w:val="26"/>
          <w:szCs w:val="26"/>
        </w:rPr>
      </w:pPr>
    </w:p>
    <w:tbl>
      <w:tblPr>
        <w:tblStyle w:val="a5"/>
        <w:tblW w:w="0" w:type="auto"/>
        <w:tblLook w:val="04A0" w:firstRow="1" w:lastRow="0" w:firstColumn="1" w:lastColumn="0" w:noHBand="0" w:noVBand="1"/>
      </w:tblPr>
      <w:tblGrid>
        <w:gridCol w:w="2381"/>
        <w:gridCol w:w="4446"/>
        <w:gridCol w:w="2744"/>
      </w:tblGrid>
      <w:tr w:rsidR="00931324" w:rsidRPr="00931324" w:rsidTr="00931324">
        <w:trPr>
          <w:trHeight w:val="897"/>
        </w:trPr>
        <w:tc>
          <w:tcPr>
            <w:tcW w:w="2381" w:type="dxa"/>
          </w:tcPr>
          <w:p w:rsidR="00931324" w:rsidRPr="00931324" w:rsidRDefault="00931324" w:rsidP="003831F5">
            <w:pPr>
              <w:jc w:val="center"/>
              <w:rPr>
                <w:rFonts w:ascii="Times New Roman" w:hAnsi="Times New Roman" w:cs="Times New Roman"/>
              </w:rPr>
            </w:pPr>
            <w:r w:rsidRPr="00931324">
              <w:rPr>
                <w:rFonts w:ascii="Times New Roman" w:hAnsi="Times New Roman" w:cs="Times New Roman"/>
              </w:rPr>
              <w:t>Наименование</w:t>
            </w:r>
          </w:p>
          <w:p w:rsidR="00931324" w:rsidRPr="00931324" w:rsidRDefault="00931324" w:rsidP="003831F5">
            <w:pPr>
              <w:jc w:val="center"/>
              <w:rPr>
                <w:rFonts w:ascii="Times New Roman" w:hAnsi="Times New Roman" w:cs="Times New Roman"/>
              </w:rPr>
            </w:pPr>
            <w:r w:rsidRPr="00931324">
              <w:rPr>
                <w:rFonts w:ascii="Times New Roman" w:hAnsi="Times New Roman" w:cs="Times New Roman"/>
              </w:rPr>
              <w:t>организации</w:t>
            </w:r>
          </w:p>
          <w:p w:rsidR="00931324" w:rsidRPr="00931324" w:rsidRDefault="00931324" w:rsidP="003831F5">
            <w:pPr>
              <w:rPr>
                <w:rFonts w:ascii="Times New Roman" w:hAnsi="Times New Roman" w:cs="Times New Roman"/>
              </w:rPr>
            </w:pPr>
          </w:p>
        </w:tc>
        <w:tc>
          <w:tcPr>
            <w:tcW w:w="4446" w:type="dxa"/>
          </w:tcPr>
          <w:p w:rsidR="00931324" w:rsidRPr="00931324" w:rsidRDefault="00931324" w:rsidP="003831F5">
            <w:pPr>
              <w:jc w:val="center"/>
              <w:rPr>
                <w:rFonts w:ascii="Times New Roman" w:hAnsi="Times New Roman" w:cs="Times New Roman"/>
              </w:rPr>
            </w:pPr>
            <w:r w:rsidRPr="00931324">
              <w:rPr>
                <w:rFonts w:ascii="Times New Roman" w:hAnsi="Times New Roman" w:cs="Times New Roman"/>
              </w:rPr>
              <w:t>Предложения и замечания по проекту нормативного правового акта</w:t>
            </w:r>
          </w:p>
          <w:p w:rsidR="00931324" w:rsidRPr="00931324" w:rsidRDefault="00931324" w:rsidP="003831F5">
            <w:pPr>
              <w:rPr>
                <w:rFonts w:ascii="Times New Roman" w:hAnsi="Times New Roman" w:cs="Times New Roman"/>
              </w:rPr>
            </w:pPr>
          </w:p>
        </w:tc>
        <w:tc>
          <w:tcPr>
            <w:tcW w:w="2744" w:type="dxa"/>
          </w:tcPr>
          <w:p w:rsidR="00931324" w:rsidRPr="00931324" w:rsidRDefault="00931324" w:rsidP="003831F5">
            <w:pPr>
              <w:jc w:val="center"/>
              <w:rPr>
                <w:rFonts w:ascii="Times New Roman" w:hAnsi="Times New Roman" w:cs="Times New Roman"/>
              </w:rPr>
            </w:pPr>
            <w:r w:rsidRPr="00931324">
              <w:rPr>
                <w:rFonts w:ascii="Times New Roman" w:hAnsi="Times New Roman" w:cs="Times New Roman"/>
              </w:rPr>
              <w:t>Возможность учета предложений участника в проекте нормативного правового акта</w:t>
            </w:r>
          </w:p>
        </w:tc>
      </w:tr>
      <w:tr w:rsidR="00931324" w:rsidRPr="00931324" w:rsidTr="00931324">
        <w:tc>
          <w:tcPr>
            <w:tcW w:w="2381" w:type="dxa"/>
            <w:vMerge w:val="restart"/>
          </w:tcPr>
          <w:p w:rsidR="00931324" w:rsidRPr="00931324" w:rsidRDefault="00931324" w:rsidP="003831F5">
            <w:pPr>
              <w:jc w:val="center"/>
              <w:rPr>
                <w:rFonts w:ascii="Times New Roman" w:hAnsi="Times New Roman" w:cs="Times New Roman"/>
              </w:rPr>
            </w:pPr>
            <w:r w:rsidRPr="00931324">
              <w:rPr>
                <w:rFonts w:ascii="Times New Roman" w:hAnsi="Times New Roman" w:cs="Times New Roman"/>
              </w:rPr>
              <w:t xml:space="preserve">Уполномоченный по защите прав предпринимателей в Томской области </w:t>
            </w: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Определить цели и задачи будущего нормативно-правового акта, круг вопросов, которые должны быть им урегулированы:</w:t>
            </w:r>
          </w:p>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 наименование законопроекта не соответствует его содержанию;</w:t>
            </w:r>
          </w:p>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 те</w:t>
            </w:r>
            <w:proofErr w:type="gramStart"/>
            <w:r w:rsidRPr="00931324">
              <w:rPr>
                <w:rFonts w:ascii="Times New Roman" w:hAnsi="Times New Roman" w:cs="Times New Roman"/>
              </w:rPr>
              <w:t>кст пр</w:t>
            </w:r>
            <w:proofErr w:type="gramEnd"/>
            <w:r w:rsidRPr="00931324">
              <w:rPr>
                <w:rFonts w:ascii="Times New Roman" w:hAnsi="Times New Roman" w:cs="Times New Roman"/>
              </w:rPr>
              <w:t>оекта закона не дает возможности однозначно установить круг регулируемых им общественных отношений, а также субъектов этих отношений.</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 xml:space="preserve">Учтено. </w:t>
            </w:r>
          </w:p>
          <w:p w:rsidR="00931324" w:rsidRPr="00931324" w:rsidRDefault="00931324" w:rsidP="003831F5">
            <w:pPr>
              <w:rPr>
                <w:rFonts w:ascii="Times New Roman" w:hAnsi="Times New Roman" w:cs="Times New Roman"/>
              </w:rPr>
            </w:pP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Нарушения правил юридической техники:</w:t>
            </w:r>
          </w:p>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 некорректное использование терминов и понятий (наименование ст. 7 предполагает финансирование деятельности органов государственной власти Томской области по организации регулярных пассажирских перевозок, а фактически речь идет о финансовой поддержке перевозчиков);</w:t>
            </w:r>
          </w:p>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 нормы законопроекта имеют неоднозначное толкование, в том числе в связи с неопределенностью предмета его регулирования;</w:t>
            </w:r>
          </w:p>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 дублирование норм иных правовых актов, в том числе Федерального закона от 13.07.2015 № 220-ФЗ;</w:t>
            </w:r>
          </w:p>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 включены нормы, противоречащие федеральному законодательству.</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Учтено.</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В Проекте не содержится норм, регулирующих регулярные перевозки пассажиров и багажа по нерегулируемым тарифам.</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Учтено.</w:t>
            </w:r>
          </w:p>
          <w:p w:rsidR="00931324" w:rsidRPr="00931324" w:rsidRDefault="00931324" w:rsidP="003831F5">
            <w:pPr>
              <w:widowControl w:val="0"/>
              <w:autoSpaceDE w:val="0"/>
              <w:autoSpaceDN w:val="0"/>
              <w:adjustRightInd w:val="0"/>
              <w:jc w:val="both"/>
              <w:rPr>
                <w:rFonts w:ascii="Times New Roman" w:hAnsi="Times New Roman" w:cs="Times New Roman"/>
              </w:rPr>
            </w:pPr>
          </w:p>
        </w:tc>
      </w:tr>
      <w:tr w:rsidR="00931324" w:rsidRPr="00931324" w:rsidTr="00931324">
        <w:tc>
          <w:tcPr>
            <w:tcW w:w="2381" w:type="dxa"/>
            <w:vMerge w:val="restart"/>
          </w:tcPr>
          <w:p w:rsidR="00931324" w:rsidRPr="00931324" w:rsidRDefault="00931324" w:rsidP="003831F5">
            <w:pPr>
              <w:jc w:val="center"/>
              <w:rPr>
                <w:rFonts w:ascii="Times New Roman" w:hAnsi="Times New Roman" w:cs="Times New Roman"/>
              </w:rPr>
            </w:pPr>
            <w:r w:rsidRPr="00931324">
              <w:rPr>
                <w:rFonts w:ascii="Times New Roman" w:hAnsi="Times New Roman" w:cs="Times New Roman"/>
              </w:rPr>
              <w:t>Некоммерческое партнерство «Томский автотранспортный союз»</w:t>
            </w: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Федеральный закон от 13 июля 2015 года № 220-ФЗ в основном регулирует отношения по межрегиональным маршрутам регулярных перевозок. Регулирование отношений по муниципальным и межмуниципальным маршрутам регулярных перевозок должно осуществляться законодательством Томской области, а не урегулированные отношения вышеуказанными нормативными актами муниципальными актами.</w:t>
            </w:r>
          </w:p>
        </w:tc>
        <w:tc>
          <w:tcPr>
            <w:tcW w:w="2744" w:type="dxa"/>
          </w:tcPr>
          <w:p w:rsidR="00931324" w:rsidRPr="00931324" w:rsidRDefault="00931324" w:rsidP="003831F5">
            <w:pPr>
              <w:ind w:firstLine="540"/>
              <w:jc w:val="both"/>
              <w:rPr>
                <w:rFonts w:ascii="Times New Roman" w:hAnsi="Times New Roman" w:cs="Times New Roman"/>
              </w:rPr>
            </w:pPr>
            <w:r w:rsidRPr="00931324">
              <w:rPr>
                <w:rFonts w:ascii="Times New Roman" w:hAnsi="Times New Roman" w:cs="Times New Roman"/>
              </w:rPr>
              <w:t xml:space="preserve">Учтено частично. Согласно статье 11 Федерального закона от 13.07.2015 № 220-ФЗ муниципальные маршруты регулярных перевозок в границах одного городского поселения </w:t>
            </w:r>
            <w:r w:rsidRPr="00931324">
              <w:rPr>
                <w:rFonts w:ascii="Times New Roman" w:hAnsi="Times New Roman" w:cs="Times New Roman"/>
                <w:u w:val="single"/>
              </w:rPr>
              <w:t>устанавливаются, изменяются, отменяются уполномоченным органом местного самоуправления соответствующего</w:t>
            </w:r>
            <w:r w:rsidRPr="00931324">
              <w:rPr>
                <w:rFonts w:ascii="Times New Roman" w:hAnsi="Times New Roman" w:cs="Times New Roman"/>
              </w:rPr>
              <w:t xml:space="preserve"> </w:t>
            </w:r>
            <w:r w:rsidRPr="00931324">
              <w:rPr>
                <w:rFonts w:ascii="Times New Roman" w:hAnsi="Times New Roman" w:cs="Times New Roman"/>
                <w:u w:val="single"/>
              </w:rPr>
              <w:t>поселения.</w:t>
            </w:r>
            <w:r w:rsidRPr="00931324">
              <w:rPr>
                <w:rFonts w:ascii="Times New Roman" w:hAnsi="Times New Roman" w:cs="Times New Roman"/>
              </w:rPr>
              <w:t xml:space="preserve"> </w:t>
            </w:r>
            <w:r w:rsidRPr="00931324">
              <w:rPr>
                <w:rFonts w:ascii="Times New Roman" w:hAnsi="Times New Roman" w:cs="Times New Roman"/>
              </w:rPr>
              <w:br/>
              <w:t xml:space="preserve">Согласно статье 12 </w:t>
            </w:r>
            <w:r w:rsidRPr="00931324">
              <w:rPr>
                <w:rFonts w:ascii="Times New Roman" w:hAnsi="Times New Roman" w:cs="Times New Roman"/>
              </w:rPr>
              <w:lastRenderedPageBreak/>
              <w:t xml:space="preserve">Федерального закона от 13.07.2015 № 220-ФЗ установление, изменение, отмена муниципального маршрута регулярных перевозок, межмуниципального маршрута регулярных перевозок устанавливается законами и (или) иными нормативными правовыми актами субъектов Российской Федерации, </w:t>
            </w:r>
            <w:r w:rsidRPr="00931324">
              <w:rPr>
                <w:rFonts w:ascii="Times New Roman" w:hAnsi="Times New Roman" w:cs="Times New Roman"/>
                <w:u w:val="single"/>
              </w:rPr>
              <w:t>муниципальными нормативными правовыми актами</w:t>
            </w:r>
            <w:r w:rsidRPr="00931324">
              <w:rPr>
                <w:rFonts w:ascii="Times New Roman" w:hAnsi="Times New Roman" w:cs="Times New Roman"/>
              </w:rPr>
              <w:t xml:space="preserve"> с учетом положений настоящего Федерального закона.</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Проект закона не предусматривает регулирование отношений по организации регулярных перевозок пассажиров и багажа автомобильным транспортом и городским наземным электрическим транспортом.</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Предполагается урегулирование данных отношений муниципальными нормативно-правовыми актами</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Требования действующего постановления Администрации Томской области от 13 ноября 2006 г. № 137а «О маршрутной сети пассажирского транспорта общего пользования при регулярном автобусном сообщении (пригородное и межмуниципальное) на территории Томской области» не соответствуют требованиям ФЗ.</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Данный правовой акт утратил силу.</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В проекте закона не прописаны отношения с владельцами остановочных комплексов принадлежащих юридическим лицам, предпринимателям, органам муниципальной власти или поселениям. Особенно когда маршрутная сеть межмуниципальных маршрутов накладывается на муниципальную маршрутную сеть. Не урегулирование этих отношений приводит к снижению безопасности перевозок.</w:t>
            </w:r>
          </w:p>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 xml:space="preserve">Для устранения негативных явлений </w:t>
            </w:r>
            <w:proofErr w:type="gramStart"/>
            <w:r w:rsidRPr="00931324">
              <w:rPr>
                <w:rFonts w:ascii="Times New Roman" w:hAnsi="Times New Roman" w:cs="Times New Roman"/>
              </w:rPr>
              <w:t>согласно пункта</w:t>
            </w:r>
            <w:proofErr w:type="gramEnd"/>
            <w:r w:rsidRPr="00931324">
              <w:rPr>
                <w:rFonts w:ascii="Times New Roman" w:hAnsi="Times New Roman" w:cs="Times New Roman"/>
              </w:rPr>
              <w:t xml:space="preserve"> 5 статьи 2 раздела 1 ФЗ можно было предусмотреть перераспределение полномочий по организации регулярных перевозок пассажиров и багажа между органами местного самоуправления и органами государственной власти Томской области.   </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Данный вопрос урегулирован статьей 34 ФЗ № 220-ФЗ</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 xml:space="preserve">В проекте ОЗ отсутствует раздел по </w:t>
            </w:r>
            <w:proofErr w:type="gramStart"/>
            <w:r w:rsidRPr="00931324">
              <w:rPr>
                <w:rFonts w:ascii="Times New Roman" w:hAnsi="Times New Roman" w:cs="Times New Roman"/>
              </w:rPr>
              <w:t>контролю за</w:t>
            </w:r>
            <w:proofErr w:type="gramEnd"/>
            <w:r w:rsidRPr="00931324">
              <w:rPr>
                <w:rFonts w:ascii="Times New Roman" w:hAnsi="Times New Roman" w:cs="Times New Roman"/>
              </w:rPr>
              <w:t xml:space="preserve"> осуществлением регулярных перевозок. </w:t>
            </w:r>
            <w:proofErr w:type="gramStart"/>
            <w:r w:rsidRPr="00931324">
              <w:rPr>
                <w:rFonts w:ascii="Times New Roman" w:hAnsi="Times New Roman" w:cs="Times New Roman"/>
              </w:rPr>
              <w:t xml:space="preserve">В тоже время пунктом 2 статьи № 35 Главы 7 ФЗ предусмотрено, что  контроль за выполнением условий государственного контракта, </w:t>
            </w:r>
            <w:r w:rsidRPr="00931324">
              <w:rPr>
                <w:rFonts w:ascii="Times New Roman" w:hAnsi="Times New Roman" w:cs="Times New Roman"/>
              </w:rPr>
              <w:lastRenderedPageBreak/>
              <w:t>муниципального контракта или свидетельства об осуществлении перевозок по маршруту регулярных перевозок организуется уполномоченным органами исполнительной власти субъектов Российской Федерации, уполномоченными органами местного самоуправления, которые заключили данный государственный или муниципальный контракт или выдали данное свидетельство.</w:t>
            </w:r>
            <w:proofErr w:type="gramEnd"/>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lastRenderedPageBreak/>
              <w:t>Не предусмотрено в целях исключения дублирования норм ФЗ</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Положения абзаца 3 пункта 2 статьи 5 ОЗ противоречит нормам ФЗ, поскольку полномочия по ведению реестра, включения и исключения остановочных пунктов в него отнесено к компетенции федерального органа исполнительной власти, а понятие «перечень остановочных пунктов, которые разрешается использовать…» в ФЗ отсутствует.</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Учтено</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В абзаце 4 пункта 2 статьи 5  фразу «…и межрегиональным маршрутам» из текста необходимо исключить, поскольку полномочиями по установлению тарифов на регулярные перевозки по межрегиональным маршрутам субъект РФ не наделен.</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 xml:space="preserve">Учтено </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Редакция проекта ставит вопрос о компенсации убытков перевозчиков только в пределах расходов, предусмотренных в областном бюджете на указанные цели. Определение экономически обоснованных затрат перевозчиков законодательством Томской области и муниципальными правовыми актами не предусмотрено, что еще более осложнит ситуацию в отрасли.</w:t>
            </w:r>
          </w:p>
          <w:p w:rsid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Союз полагает указанное положение проекта противоречащим норме части 5 ст. 790 Гражданского кодекса Российской Федерации и считает необходимым его соответствующую доработку.</w:t>
            </w:r>
          </w:p>
          <w:p w:rsidR="00931324" w:rsidRPr="00931324" w:rsidRDefault="00931324" w:rsidP="003831F5">
            <w:pPr>
              <w:widowControl w:val="0"/>
              <w:autoSpaceDE w:val="0"/>
              <w:autoSpaceDN w:val="0"/>
              <w:adjustRightInd w:val="0"/>
              <w:jc w:val="both"/>
              <w:rPr>
                <w:rFonts w:ascii="Times New Roman" w:hAnsi="Times New Roman" w:cs="Times New Roman"/>
              </w:rPr>
            </w:pP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Не учтено, т.к. положение ч. 5 ст. 790 ГК РФ предусматривает возмещение расходов  транспортной организации за счет средств соответствующих бюджетов в случае установления льгот или преимуществ по провозной плате за перевозку пассажиров и багажа.</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 xml:space="preserve">Абзац 9 пункта 3 статьи 5 ОЗ изложить </w:t>
            </w:r>
          </w:p>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 xml:space="preserve"> в следующей редакции: «определяет места расположения парковок в границах Томской области для стоянки транспортного средства, используемого для осуществления регулярных перевозок, с двадцати двух часов вечера до шести часов утра в отсутствие водителя».</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 xml:space="preserve">Учтено </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Статья 6 ОЗ в предложенной редакции не соответствует  положениям ФЗ</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 xml:space="preserve">Учтено </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Уточнить понятие «маршрутной сети» применительно к изменениям в законодательстве о перевозках.</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 xml:space="preserve">Учтено </w:t>
            </w:r>
          </w:p>
        </w:tc>
      </w:tr>
      <w:tr w:rsidR="00931324" w:rsidRPr="00931324" w:rsidTr="00931324">
        <w:tc>
          <w:tcPr>
            <w:tcW w:w="2381" w:type="dxa"/>
            <w:vMerge w:val="restart"/>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 xml:space="preserve">В статье 2 Основные понятия проекта ОЗ указаны понятия «межрегиональное сообщение», межмуниципальное сообщение» которые не используются в </w:t>
            </w:r>
            <w:r w:rsidRPr="00931324">
              <w:rPr>
                <w:rFonts w:ascii="Times New Roman" w:hAnsi="Times New Roman" w:cs="Times New Roman"/>
              </w:rPr>
              <w:lastRenderedPageBreak/>
              <w:t>тексте ОЗ.</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lastRenderedPageBreak/>
              <w:t xml:space="preserve">Учтено </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необходимо установить переходный период и отсрочку введения в действие ОЗ</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 xml:space="preserve">Учтено </w:t>
            </w:r>
          </w:p>
        </w:tc>
      </w:tr>
      <w:tr w:rsidR="00931324" w:rsidRPr="00931324" w:rsidTr="00931324">
        <w:tc>
          <w:tcPr>
            <w:tcW w:w="2381" w:type="dxa"/>
            <w:vMerge w:val="restart"/>
          </w:tcPr>
          <w:p w:rsidR="00931324" w:rsidRPr="00931324" w:rsidRDefault="00931324" w:rsidP="003831F5">
            <w:pPr>
              <w:jc w:val="center"/>
              <w:rPr>
                <w:rFonts w:ascii="Times New Roman" w:hAnsi="Times New Roman" w:cs="Times New Roman"/>
              </w:rPr>
            </w:pPr>
            <w:r w:rsidRPr="00931324">
              <w:rPr>
                <w:rFonts w:ascii="Times New Roman" w:hAnsi="Times New Roman" w:cs="Times New Roman"/>
              </w:rPr>
              <w:t>Томская торгово-промышленная палата</w:t>
            </w: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Дополнить ст. 2 законопроекта понятием «Регулярные перевозки по регулируемым тарифам»</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 xml:space="preserve">Учтено </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Дополнить законопроект статьей «Организация регулярных перевозок по регулируемым тарифам»</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 xml:space="preserve">Учтено </w:t>
            </w:r>
          </w:p>
        </w:tc>
      </w:tr>
      <w:tr w:rsidR="00931324" w:rsidRPr="00931324" w:rsidTr="00931324">
        <w:tc>
          <w:tcPr>
            <w:tcW w:w="2381" w:type="dxa"/>
            <w:vMerge/>
          </w:tcPr>
          <w:p w:rsidR="00931324" w:rsidRPr="00931324" w:rsidRDefault="00931324" w:rsidP="003831F5">
            <w:pPr>
              <w:jc w:val="center"/>
              <w:rPr>
                <w:rFonts w:ascii="Times New Roman" w:hAnsi="Times New Roman" w:cs="Times New Roman"/>
              </w:rPr>
            </w:pPr>
          </w:p>
        </w:tc>
        <w:tc>
          <w:tcPr>
            <w:tcW w:w="4446" w:type="dxa"/>
          </w:tcPr>
          <w:p w:rsidR="00931324" w:rsidRPr="00931324" w:rsidRDefault="00931324" w:rsidP="003831F5">
            <w:pPr>
              <w:widowControl w:val="0"/>
              <w:autoSpaceDE w:val="0"/>
              <w:autoSpaceDN w:val="0"/>
              <w:adjustRightInd w:val="0"/>
              <w:jc w:val="both"/>
              <w:rPr>
                <w:rFonts w:ascii="Times New Roman" w:hAnsi="Times New Roman" w:cs="Times New Roman"/>
              </w:rPr>
            </w:pPr>
            <w:r w:rsidRPr="00931324">
              <w:rPr>
                <w:rFonts w:ascii="Times New Roman" w:hAnsi="Times New Roman" w:cs="Times New Roman"/>
              </w:rPr>
              <w:t>Дополнить ст. 6 законопроекта в соответствии с положениями п. 2 ст. 19 Федерального закона от 13.07.2015 № 220-ФЗ</w:t>
            </w:r>
          </w:p>
        </w:tc>
        <w:tc>
          <w:tcPr>
            <w:tcW w:w="2744" w:type="dxa"/>
          </w:tcPr>
          <w:p w:rsidR="00931324" w:rsidRPr="00931324" w:rsidRDefault="00931324" w:rsidP="003831F5">
            <w:pPr>
              <w:rPr>
                <w:rFonts w:ascii="Times New Roman" w:hAnsi="Times New Roman" w:cs="Times New Roman"/>
              </w:rPr>
            </w:pPr>
            <w:r w:rsidRPr="00931324">
              <w:rPr>
                <w:rFonts w:ascii="Times New Roman" w:hAnsi="Times New Roman" w:cs="Times New Roman"/>
              </w:rPr>
              <w:t xml:space="preserve">Учтено </w:t>
            </w:r>
          </w:p>
        </w:tc>
      </w:tr>
    </w:tbl>
    <w:p w:rsidR="00931324" w:rsidRPr="00931324" w:rsidRDefault="00931324" w:rsidP="00931324">
      <w:pPr>
        <w:rPr>
          <w:rFonts w:ascii="Times New Roman" w:hAnsi="Times New Roman" w:cs="Times New Roman"/>
          <w:b/>
          <w:sz w:val="26"/>
          <w:szCs w:val="26"/>
        </w:rPr>
      </w:pPr>
    </w:p>
    <w:p w:rsidR="00931324" w:rsidRPr="00931324" w:rsidRDefault="00931324" w:rsidP="00931324">
      <w:pPr>
        <w:rPr>
          <w:rFonts w:ascii="Times New Roman" w:hAnsi="Times New Roman" w:cs="Times New Roman"/>
          <w:b/>
          <w:sz w:val="26"/>
          <w:szCs w:val="26"/>
        </w:rPr>
      </w:pPr>
    </w:p>
    <w:p w:rsidR="00931324" w:rsidRPr="00931324" w:rsidRDefault="00931324" w:rsidP="00931324">
      <w:pPr>
        <w:spacing w:after="0" w:line="240" w:lineRule="auto"/>
        <w:rPr>
          <w:rFonts w:ascii="Times New Roman" w:hAnsi="Times New Roman" w:cs="Times New Roman"/>
          <w:sz w:val="26"/>
          <w:szCs w:val="26"/>
        </w:rPr>
      </w:pPr>
      <w:proofErr w:type="spellStart"/>
      <w:r w:rsidRPr="00931324">
        <w:rPr>
          <w:rFonts w:ascii="Times New Roman" w:hAnsi="Times New Roman" w:cs="Times New Roman"/>
          <w:sz w:val="26"/>
          <w:szCs w:val="26"/>
        </w:rPr>
        <w:t>И.о</w:t>
      </w:r>
      <w:proofErr w:type="spellEnd"/>
      <w:r w:rsidRPr="00931324">
        <w:rPr>
          <w:rFonts w:ascii="Times New Roman" w:hAnsi="Times New Roman" w:cs="Times New Roman"/>
          <w:sz w:val="26"/>
          <w:szCs w:val="26"/>
        </w:rPr>
        <w:t>. начальника Департамента транспорта,</w:t>
      </w:r>
    </w:p>
    <w:p w:rsidR="00931324" w:rsidRPr="00931324" w:rsidRDefault="00931324" w:rsidP="00931324">
      <w:pPr>
        <w:spacing w:after="0" w:line="240" w:lineRule="auto"/>
        <w:rPr>
          <w:rFonts w:ascii="Times New Roman" w:hAnsi="Times New Roman" w:cs="Times New Roman"/>
          <w:sz w:val="26"/>
          <w:szCs w:val="26"/>
        </w:rPr>
      </w:pPr>
      <w:r w:rsidRPr="00931324">
        <w:rPr>
          <w:rFonts w:ascii="Times New Roman" w:hAnsi="Times New Roman" w:cs="Times New Roman"/>
          <w:sz w:val="26"/>
          <w:szCs w:val="26"/>
        </w:rPr>
        <w:t xml:space="preserve">дорожной деятельности и связи Томкой области        </w:t>
      </w:r>
      <w:r>
        <w:rPr>
          <w:rFonts w:ascii="Times New Roman" w:hAnsi="Times New Roman" w:cs="Times New Roman"/>
          <w:sz w:val="26"/>
          <w:szCs w:val="26"/>
        </w:rPr>
        <w:t xml:space="preserve">    </w:t>
      </w:r>
      <w:r w:rsidRPr="00931324">
        <w:rPr>
          <w:rFonts w:ascii="Times New Roman" w:hAnsi="Times New Roman" w:cs="Times New Roman"/>
          <w:sz w:val="26"/>
          <w:szCs w:val="26"/>
        </w:rPr>
        <w:t xml:space="preserve">                        Д.К.</w:t>
      </w:r>
      <w:r>
        <w:rPr>
          <w:rFonts w:ascii="Times New Roman" w:hAnsi="Times New Roman" w:cs="Times New Roman"/>
          <w:sz w:val="26"/>
          <w:szCs w:val="26"/>
        </w:rPr>
        <w:t xml:space="preserve"> </w:t>
      </w:r>
      <w:proofErr w:type="spellStart"/>
      <w:r w:rsidRPr="00931324">
        <w:rPr>
          <w:rFonts w:ascii="Times New Roman" w:hAnsi="Times New Roman" w:cs="Times New Roman"/>
          <w:sz w:val="26"/>
          <w:szCs w:val="26"/>
        </w:rPr>
        <w:t>Празукин</w:t>
      </w:r>
      <w:proofErr w:type="spellEnd"/>
    </w:p>
    <w:bookmarkEnd w:id="0"/>
    <w:p w:rsidR="00931324" w:rsidRDefault="00931324" w:rsidP="005237A5">
      <w:pPr>
        <w:pStyle w:val="p16"/>
        <w:shd w:val="clear" w:color="auto" w:fill="FFFFFF"/>
        <w:spacing w:before="0" w:beforeAutospacing="0" w:after="0" w:afterAutospacing="0"/>
        <w:ind w:right="505"/>
        <w:jc w:val="both"/>
      </w:pPr>
    </w:p>
    <w:sectPr w:rsidR="009313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0B9"/>
    <w:rsid w:val="00223E28"/>
    <w:rsid w:val="002740B9"/>
    <w:rsid w:val="002A7132"/>
    <w:rsid w:val="00382F82"/>
    <w:rsid w:val="005237A5"/>
    <w:rsid w:val="00556D85"/>
    <w:rsid w:val="005F4307"/>
    <w:rsid w:val="00665390"/>
    <w:rsid w:val="007075E6"/>
    <w:rsid w:val="00713C71"/>
    <w:rsid w:val="00931324"/>
    <w:rsid w:val="00A01647"/>
    <w:rsid w:val="00D201C4"/>
    <w:rsid w:val="00FD69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2740B9"/>
  </w:style>
  <w:style w:type="character" w:customStyle="1" w:styleId="apple-converted-space">
    <w:name w:val="apple-converted-space"/>
    <w:basedOn w:val="a0"/>
    <w:rsid w:val="002740B9"/>
  </w:style>
  <w:style w:type="paragraph" w:customStyle="1" w:styleId="p3">
    <w:name w:val="p3"/>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2740B9"/>
    <w:rPr>
      <w:color w:val="0000FF"/>
      <w:u w:val="single"/>
    </w:rPr>
  </w:style>
  <w:style w:type="paragraph" w:customStyle="1" w:styleId="p6">
    <w:name w:val="p6"/>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2740B9"/>
  </w:style>
  <w:style w:type="character" w:customStyle="1" w:styleId="s3">
    <w:name w:val="s3"/>
    <w:basedOn w:val="a0"/>
    <w:rsid w:val="002740B9"/>
  </w:style>
  <w:style w:type="paragraph" w:customStyle="1" w:styleId="p9">
    <w:name w:val="p9"/>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2740B9"/>
  </w:style>
  <w:style w:type="paragraph" w:customStyle="1" w:styleId="p10">
    <w:name w:val="p10"/>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2740B9"/>
  </w:style>
  <w:style w:type="character" w:customStyle="1" w:styleId="s6">
    <w:name w:val="s6"/>
    <w:basedOn w:val="a0"/>
    <w:rsid w:val="002740B9"/>
  </w:style>
  <w:style w:type="character" w:customStyle="1" w:styleId="s7">
    <w:name w:val="s7"/>
    <w:basedOn w:val="a0"/>
    <w:rsid w:val="002740B9"/>
  </w:style>
  <w:style w:type="paragraph" w:customStyle="1" w:styleId="p12">
    <w:name w:val="p12"/>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A01647"/>
    <w:pPr>
      <w:autoSpaceDE w:val="0"/>
      <w:autoSpaceDN w:val="0"/>
      <w:adjustRightInd w:val="0"/>
      <w:spacing w:after="0" w:line="240" w:lineRule="auto"/>
    </w:pPr>
    <w:rPr>
      <w:rFonts w:ascii="Times New Roman" w:hAnsi="Times New Roman" w:cs="Times New Roman"/>
      <w:sz w:val="26"/>
      <w:szCs w:val="26"/>
    </w:rPr>
  </w:style>
  <w:style w:type="character" w:customStyle="1" w:styleId="a4">
    <w:name w:val="Основной текст_"/>
    <w:link w:val="1"/>
    <w:locked/>
    <w:rsid w:val="00223E28"/>
    <w:rPr>
      <w:rFonts w:ascii="Times New Roman" w:hAnsi="Times New Roman" w:cs="Times New Roman"/>
      <w:sz w:val="24"/>
      <w:szCs w:val="24"/>
      <w:shd w:val="clear" w:color="auto" w:fill="FFFFFF"/>
    </w:rPr>
  </w:style>
  <w:style w:type="paragraph" w:customStyle="1" w:styleId="1">
    <w:name w:val="Основной текст1"/>
    <w:basedOn w:val="a"/>
    <w:link w:val="a4"/>
    <w:rsid w:val="00223E28"/>
    <w:pPr>
      <w:shd w:val="clear" w:color="auto" w:fill="FFFFFF"/>
      <w:spacing w:before="240" w:after="0" w:line="298" w:lineRule="exact"/>
      <w:jc w:val="both"/>
    </w:pPr>
    <w:rPr>
      <w:rFonts w:ascii="Times New Roman" w:hAnsi="Times New Roman" w:cs="Times New Roman"/>
      <w:sz w:val="24"/>
      <w:szCs w:val="24"/>
    </w:rPr>
  </w:style>
  <w:style w:type="table" w:styleId="a5">
    <w:name w:val="Table Grid"/>
    <w:basedOn w:val="a1"/>
    <w:uiPriority w:val="39"/>
    <w:rsid w:val="00931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2740B9"/>
  </w:style>
  <w:style w:type="character" w:customStyle="1" w:styleId="apple-converted-space">
    <w:name w:val="apple-converted-space"/>
    <w:basedOn w:val="a0"/>
    <w:rsid w:val="002740B9"/>
  </w:style>
  <w:style w:type="paragraph" w:customStyle="1" w:styleId="p3">
    <w:name w:val="p3"/>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2740B9"/>
    <w:rPr>
      <w:color w:val="0000FF"/>
      <w:u w:val="single"/>
    </w:rPr>
  </w:style>
  <w:style w:type="paragraph" w:customStyle="1" w:styleId="p6">
    <w:name w:val="p6"/>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2740B9"/>
  </w:style>
  <w:style w:type="character" w:customStyle="1" w:styleId="s3">
    <w:name w:val="s3"/>
    <w:basedOn w:val="a0"/>
    <w:rsid w:val="002740B9"/>
  </w:style>
  <w:style w:type="paragraph" w:customStyle="1" w:styleId="p9">
    <w:name w:val="p9"/>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2740B9"/>
  </w:style>
  <w:style w:type="paragraph" w:customStyle="1" w:styleId="p10">
    <w:name w:val="p10"/>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2740B9"/>
  </w:style>
  <w:style w:type="character" w:customStyle="1" w:styleId="s6">
    <w:name w:val="s6"/>
    <w:basedOn w:val="a0"/>
    <w:rsid w:val="002740B9"/>
  </w:style>
  <w:style w:type="character" w:customStyle="1" w:styleId="s7">
    <w:name w:val="s7"/>
    <w:basedOn w:val="a0"/>
    <w:rsid w:val="002740B9"/>
  </w:style>
  <w:style w:type="paragraph" w:customStyle="1" w:styleId="p12">
    <w:name w:val="p12"/>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2740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A01647"/>
    <w:pPr>
      <w:autoSpaceDE w:val="0"/>
      <w:autoSpaceDN w:val="0"/>
      <w:adjustRightInd w:val="0"/>
      <w:spacing w:after="0" w:line="240" w:lineRule="auto"/>
    </w:pPr>
    <w:rPr>
      <w:rFonts w:ascii="Times New Roman" w:hAnsi="Times New Roman" w:cs="Times New Roman"/>
      <w:sz w:val="26"/>
      <w:szCs w:val="26"/>
    </w:rPr>
  </w:style>
  <w:style w:type="character" w:customStyle="1" w:styleId="a4">
    <w:name w:val="Основной текст_"/>
    <w:link w:val="1"/>
    <w:locked/>
    <w:rsid w:val="00223E28"/>
    <w:rPr>
      <w:rFonts w:ascii="Times New Roman" w:hAnsi="Times New Roman" w:cs="Times New Roman"/>
      <w:sz w:val="24"/>
      <w:szCs w:val="24"/>
      <w:shd w:val="clear" w:color="auto" w:fill="FFFFFF"/>
    </w:rPr>
  </w:style>
  <w:style w:type="paragraph" w:customStyle="1" w:styleId="1">
    <w:name w:val="Основной текст1"/>
    <w:basedOn w:val="a"/>
    <w:link w:val="a4"/>
    <w:rsid w:val="00223E28"/>
    <w:pPr>
      <w:shd w:val="clear" w:color="auto" w:fill="FFFFFF"/>
      <w:spacing w:before="240" w:after="0" w:line="298" w:lineRule="exact"/>
      <w:jc w:val="both"/>
    </w:pPr>
    <w:rPr>
      <w:rFonts w:ascii="Times New Roman" w:hAnsi="Times New Roman" w:cs="Times New Roman"/>
      <w:sz w:val="24"/>
      <w:szCs w:val="24"/>
    </w:rPr>
  </w:style>
  <w:style w:type="table" w:styleId="a5">
    <w:name w:val="Table Grid"/>
    <w:basedOn w:val="a1"/>
    <w:uiPriority w:val="39"/>
    <w:rsid w:val="00931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19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14</Pages>
  <Words>5529</Words>
  <Characters>31520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ATO</Company>
  <LinksUpToDate>false</LinksUpToDate>
  <CharactersWithSpaces>36976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Леонидовна Нагорнова</dc:creator>
  <cp:keywords/>
  <dc:description/>
  <cp:lastModifiedBy>Ирина Евгеньевна Войко</cp:lastModifiedBy>
  <cp:revision>4</cp:revision>
  <dcterms:created xsi:type="dcterms:W3CDTF">2015-12-10T08:35:00Z</dcterms:created>
  <dcterms:modified xsi:type="dcterms:W3CDTF">2015-12-11T08:24:00Z</dcterms:modified>
</cp:coreProperties>
</file>