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Pr="007A4027" w:rsidRDefault="00DB3809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1.1. </w:t>
      </w:r>
      <w:r w:rsidRPr="007A4027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 w:rsidRPr="007A4027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 w:rsidRPr="007A4027">
        <w:rPr>
          <w:rFonts w:ascii="Times New Roman" w:hAnsi="Times New Roman" w:cs="Times New Roman"/>
          <w:sz w:val="26"/>
          <w:szCs w:val="26"/>
        </w:rPr>
        <w:t>.</w:t>
      </w:r>
    </w:p>
    <w:p w:rsidR="0072146C" w:rsidRPr="007A4027" w:rsidRDefault="0072146C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F73CD" w:rsidRPr="007A4027" w:rsidRDefault="003F73CD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  </w:t>
      </w:r>
      <w:r w:rsidR="00DB3809" w:rsidRPr="007A4027">
        <w:rPr>
          <w:rFonts w:ascii="Times New Roman" w:hAnsi="Times New Roman" w:cs="Times New Roman"/>
          <w:sz w:val="26"/>
          <w:szCs w:val="26"/>
        </w:rPr>
        <w:t xml:space="preserve">1.2.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7E43E7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проект Закона Томской области «О внесении изменений в Закон Томской области от </w:t>
      </w:r>
      <w:r w:rsidR="008B6997">
        <w:rPr>
          <w:rFonts w:ascii="Times New Roman" w:hAnsi="Times New Roman" w:cs="Times New Roman"/>
          <w:sz w:val="26"/>
          <w:szCs w:val="26"/>
        </w:rPr>
        <w:br/>
      </w:r>
      <w:r w:rsidR="00E12A21" w:rsidRPr="007A4027">
        <w:rPr>
          <w:rFonts w:ascii="Times New Roman" w:hAnsi="Times New Roman" w:cs="Times New Roman"/>
          <w:sz w:val="26"/>
          <w:szCs w:val="26"/>
        </w:rPr>
        <w:t>18 марта 2003 года № 29-ОЗ «О государственной поддержке инвестиционной деятельности в Томской области»</w:t>
      </w:r>
      <w:r w:rsidR="007E2BE8" w:rsidRPr="007E2BE8">
        <w:rPr>
          <w:rFonts w:ascii="Times New Roman" w:hAnsi="Times New Roman" w:cs="Times New Roman"/>
          <w:sz w:val="26"/>
          <w:szCs w:val="26"/>
        </w:rPr>
        <w:t xml:space="preserve"> </w:t>
      </w:r>
      <w:r w:rsidR="007E2BE8" w:rsidRPr="007A4027">
        <w:rPr>
          <w:rFonts w:ascii="Times New Roman" w:hAnsi="Times New Roman" w:cs="Times New Roman"/>
          <w:sz w:val="26"/>
          <w:szCs w:val="26"/>
        </w:rPr>
        <w:t>(далее-Закон № 29-ОЗ)</w:t>
      </w:r>
      <w:r w:rsidR="00E12A21" w:rsidRPr="007A4027">
        <w:rPr>
          <w:rFonts w:ascii="Times New Roman" w:hAnsi="Times New Roman" w:cs="Times New Roman"/>
          <w:sz w:val="26"/>
          <w:szCs w:val="26"/>
        </w:rPr>
        <w:t>.</w:t>
      </w:r>
    </w:p>
    <w:p w:rsidR="009E3B7F" w:rsidRPr="007A4027" w:rsidRDefault="009E3B7F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A21" w:rsidRPr="007A4027" w:rsidRDefault="003F73CD" w:rsidP="00E12A21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br/>
      </w:r>
      <w:r w:rsidR="00E12A21" w:rsidRPr="007A4027">
        <w:rPr>
          <w:rFonts w:ascii="Times New Roman" w:hAnsi="Times New Roman" w:cs="Times New Roman"/>
          <w:sz w:val="26"/>
          <w:szCs w:val="26"/>
        </w:rPr>
        <w:t>через десять дней после дня его официального опубликования.</w:t>
      </w:r>
    </w:p>
    <w:p w:rsidR="00E12A21" w:rsidRPr="007A4027" w:rsidRDefault="007E43E7" w:rsidP="00E12A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E3B7F" w:rsidRPr="007A4027">
        <w:rPr>
          <w:rFonts w:ascii="Times New Roman" w:hAnsi="Times New Roman" w:cs="Times New Roman"/>
          <w:sz w:val="26"/>
          <w:szCs w:val="26"/>
        </w:rPr>
        <w:t>п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роблема, на решение которой направлено правовое регулирование, заключается в необходимости внесения изменений в Закон № 29-ОЗ в части дополнения его формой государственной поддержки </w:t>
      </w:r>
      <w:r w:rsidR="00E12A21" w:rsidRPr="007A4027">
        <w:rPr>
          <w:rFonts w:ascii="Times New Roman" w:hAnsi="Times New Roman" w:cs="Times New Roman"/>
          <w:color w:val="000000"/>
          <w:sz w:val="26"/>
          <w:szCs w:val="26"/>
        </w:rPr>
        <w:t xml:space="preserve">субъектов инвестиционной деятельности со стороны органов государственной власти Томской области, поскольку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положениями статьи 39.6 Земельного кодекса Российской Федерации, статьей 9 Закона Томской области от 9 июля 2015 года № 100-ОЗ </w:t>
      </w:r>
      <w:r w:rsidR="008B6997">
        <w:rPr>
          <w:rFonts w:ascii="Times New Roman" w:hAnsi="Times New Roman" w:cs="Times New Roman"/>
          <w:sz w:val="26"/>
          <w:szCs w:val="26"/>
        </w:rPr>
        <w:br/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«О земельных отношениях в Томской области» (далее-Закон № 100-ОЗ) предусмотрено осуществление такой формы государственной поддержки инвестиционной деятельности как предоставление земельного участка, находящегося в государственной или муниципальной собственности, юридическим лицам в аренду без проведения торгов в целях реализации масштабных инвестиционных проектов при условии соответствия инвестиционного проекта одному из критериев, определенных в пункте 3 части 1 статьи 9 Закона № 100-ОЗ. </w:t>
      </w:r>
    </w:p>
    <w:p w:rsidR="003F73CD" w:rsidRPr="007A4027" w:rsidRDefault="00E12A21" w:rsidP="00E12A2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050A1B" w:rsidRPr="007A4027" w:rsidRDefault="00177DB7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 w:rsidRPr="007A4027">
        <w:rPr>
          <w:rFonts w:ascii="Times New Roman" w:hAnsi="Times New Roman" w:cs="Times New Roman"/>
          <w:i/>
          <w:sz w:val="26"/>
          <w:szCs w:val="26"/>
        </w:rPr>
        <w:t>–</w:t>
      </w:r>
    </w:p>
    <w:p w:rsidR="00E12A21" w:rsidRPr="007A4027" w:rsidRDefault="00E12A21" w:rsidP="00E12A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Общая: Повышение инвестиционной привлекательности Томской области. </w:t>
      </w:r>
    </w:p>
    <w:p w:rsidR="00E12A21" w:rsidRPr="007A4027" w:rsidRDefault="00E12A21" w:rsidP="00E12A2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Частная: Дополнение Закона № 29-ОЗ формой государственной поддержки </w:t>
      </w:r>
      <w:r w:rsidRPr="007A4027">
        <w:rPr>
          <w:rFonts w:ascii="Times New Roman" w:hAnsi="Times New Roman" w:cs="Times New Roman"/>
          <w:color w:val="000000"/>
          <w:sz w:val="26"/>
          <w:szCs w:val="26"/>
        </w:rPr>
        <w:t>субъектов инвестиционной деятельности со стороны органов государственной власти Томской области.</w:t>
      </w:r>
    </w:p>
    <w:p w:rsidR="003905E1" w:rsidRPr="007A4027" w:rsidRDefault="003905E1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12A21" w:rsidRPr="007A4027" w:rsidRDefault="003F73CD" w:rsidP="00E12A2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341409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980A03" w:rsidRPr="007A4027">
        <w:rPr>
          <w:rFonts w:ascii="Times New Roman" w:hAnsi="Times New Roman" w:cs="Times New Roman"/>
          <w:sz w:val="26"/>
          <w:szCs w:val="26"/>
        </w:rPr>
        <w:t xml:space="preserve">Предлагаемые изменения позволят дополнить </w:t>
      </w:r>
      <w:r w:rsidR="00E12A21" w:rsidRPr="007A4027">
        <w:rPr>
          <w:rFonts w:ascii="Times New Roman" w:hAnsi="Times New Roman" w:cs="Times New Roman"/>
          <w:sz w:val="26"/>
          <w:szCs w:val="26"/>
        </w:rPr>
        <w:t>положения Закона № 29-ОЗ такой формой государственной поддержки инвестиционной деятельности как предоставление земельного участка, находящегося в государственной или муниципальной собственности, юридическим лицам в аренду без проведения торгов в целях реализации масштабных инвестиционных проектов при условии соответствия инвестиционного проекта одному из критериев:</w:t>
      </w:r>
    </w:p>
    <w:p w:rsidR="00E12A21" w:rsidRPr="007A4027" w:rsidRDefault="00E12A21" w:rsidP="00E12A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инвестиционный проект реализуется в рамках государственно-частного партнерства в соответствии с </w:t>
      </w:r>
      <w:hyperlink r:id="rId4" w:history="1">
        <w:r w:rsidRPr="007A4027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7A4027">
        <w:rPr>
          <w:rFonts w:ascii="Times New Roman" w:hAnsi="Times New Roman" w:cs="Times New Roman"/>
          <w:sz w:val="26"/>
          <w:szCs w:val="26"/>
        </w:rPr>
        <w:t xml:space="preserve"> Томской области от 17 декабря 2012 года </w:t>
      </w:r>
      <w:r w:rsidR="008B6997">
        <w:rPr>
          <w:rFonts w:ascii="Times New Roman" w:hAnsi="Times New Roman" w:cs="Times New Roman"/>
          <w:sz w:val="26"/>
          <w:szCs w:val="26"/>
        </w:rPr>
        <w:br/>
      </w:r>
      <w:r w:rsidRPr="007A4027">
        <w:rPr>
          <w:rFonts w:ascii="Times New Roman" w:hAnsi="Times New Roman" w:cs="Times New Roman"/>
          <w:sz w:val="26"/>
          <w:szCs w:val="26"/>
        </w:rPr>
        <w:t>№ 234-ОЗ «О государственно-частном партнерстве в Томской области»;</w:t>
      </w:r>
    </w:p>
    <w:p w:rsidR="00E12A21" w:rsidRPr="007A4027" w:rsidRDefault="00E12A21" w:rsidP="00E12A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lastRenderedPageBreak/>
        <w:t xml:space="preserve">инвестиционный проект по созданию и развитию промышленного парка реализуется в соответствии с </w:t>
      </w:r>
      <w:hyperlink r:id="rId5" w:history="1">
        <w:r w:rsidRPr="007A4027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7A4027">
        <w:rPr>
          <w:rFonts w:ascii="Times New Roman" w:hAnsi="Times New Roman" w:cs="Times New Roman"/>
          <w:sz w:val="26"/>
          <w:szCs w:val="26"/>
        </w:rPr>
        <w:t xml:space="preserve"> Томской области от 15 декабря 2014 года </w:t>
      </w:r>
      <w:r w:rsidR="008B6997">
        <w:rPr>
          <w:rFonts w:ascii="Times New Roman" w:hAnsi="Times New Roman" w:cs="Times New Roman"/>
          <w:sz w:val="26"/>
          <w:szCs w:val="26"/>
        </w:rPr>
        <w:br/>
      </w:r>
      <w:r w:rsidRPr="007A4027">
        <w:rPr>
          <w:rFonts w:ascii="Times New Roman" w:hAnsi="Times New Roman" w:cs="Times New Roman"/>
          <w:sz w:val="26"/>
          <w:szCs w:val="26"/>
        </w:rPr>
        <w:t>№ 182-ОЗ «О промышленных (индустриальных) парках в Томской области»;</w:t>
      </w:r>
    </w:p>
    <w:p w:rsidR="00E12A21" w:rsidRPr="007A4027" w:rsidRDefault="00E12A21" w:rsidP="00E12A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в результате реализации инвестиционного проекта создается не менее 100 дополнительных рабочих мест;</w:t>
      </w:r>
    </w:p>
    <w:p w:rsidR="00E12A21" w:rsidRPr="007A4027" w:rsidRDefault="00E12A21" w:rsidP="00E12A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объем инвестиций по инвестиционному проекту составляет не менее 1 миллиарда рублей.</w:t>
      </w:r>
    </w:p>
    <w:p w:rsidR="00E12A21" w:rsidRPr="00730E96" w:rsidRDefault="00E12A21" w:rsidP="00E12A2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 В данном случае предоставление земельного участка в аренду без проведения торгов осуществляется в соответствии с распоряжен</w:t>
      </w:r>
      <w:r w:rsidR="00586144">
        <w:rPr>
          <w:rFonts w:ascii="Times New Roman" w:hAnsi="Times New Roman" w:cs="Times New Roman"/>
          <w:sz w:val="26"/>
          <w:szCs w:val="26"/>
        </w:rPr>
        <w:t xml:space="preserve">ием Губернатора Томской области </w:t>
      </w:r>
      <w:r w:rsidR="00586144" w:rsidRPr="00730E96">
        <w:rPr>
          <w:rFonts w:ascii="Times New Roman" w:hAnsi="Times New Roman" w:cs="Times New Roman"/>
          <w:sz w:val="26"/>
          <w:szCs w:val="26"/>
        </w:rPr>
        <w:t>о соответствии инвестиционного проекта критериям, установленным пунктом 3 части 1 статьи 9 Закона № 100-ОЗ.</w:t>
      </w:r>
    </w:p>
    <w:p w:rsidR="0089621E" w:rsidRPr="007A4027" w:rsidRDefault="00980A03" w:rsidP="009E3B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</w:t>
      </w:r>
      <w:r w:rsidR="000B0389">
        <w:rPr>
          <w:rFonts w:ascii="Times New Roman" w:hAnsi="Times New Roman" w:cs="Times New Roman"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>гае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 xml:space="preserve">мого правового регулирования –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с 19 октября 2015 по 2 ноября 2015 года. </w:t>
      </w:r>
      <w:r w:rsidR="0089621E" w:rsidRPr="007A4027">
        <w:rPr>
          <w:rFonts w:ascii="Times New Roman" w:hAnsi="Times New Roman" w:cs="Times New Roman"/>
          <w:sz w:val="26"/>
          <w:szCs w:val="26"/>
        </w:rPr>
        <w:t xml:space="preserve"> О проведении публичного обсуждения проекта, и его сроках извещены письменно</w:t>
      </w:r>
      <w:r w:rsidR="009E3B7F" w:rsidRPr="007A4027">
        <w:rPr>
          <w:rFonts w:ascii="Times New Roman" w:hAnsi="Times New Roman" w:cs="Times New Roman"/>
          <w:sz w:val="26"/>
          <w:szCs w:val="26"/>
        </w:rPr>
        <w:t xml:space="preserve"> и по </w:t>
      </w:r>
      <w:proofErr w:type="spellStart"/>
      <w:r w:rsidR="009E3B7F" w:rsidRPr="007A4027">
        <w:rPr>
          <w:rFonts w:ascii="Times New Roman" w:hAnsi="Times New Roman" w:cs="Times New Roman"/>
          <w:sz w:val="26"/>
          <w:szCs w:val="26"/>
        </w:rPr>
        <w:t>эл.почте</w:t>
      </w:r>
      <w:proofErr w:type="spellEnd"/>
      <w:r w:rsidR="0089621E" w:rsidRPr="007A4027">
        <w:rPr>
          <w:rFonts w:ascii="Times New Roman" w:hAnsi="Times New Roman" w:cs="Times New Roman"/>
          <w:sz w:val="26"/>
          <w:szCs w:val="26"/>
        </w:rPr>
        <w:t>:</w:t>
      </w:r>
      <w:r w:rsidR="0089621E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9621E" w:rsidRPr="007A4027">
        <w:rPr>
          <w:rFonts w:ascii="Times New Roman" w:hAnsi="Times New Roman" w:cs="Times New Roman"/>
          <w:sz w:val="26"/>
          <w:szCs w:val="26"/>
        </w:rPr>
        <w:t>Уполномоченный по защите прав предпринимателей, Томская торгово-промышленная плата, председатель Совета Томского регионального отделения Общероссийской общественной организации «Деловая Россия», президент некоммерческого партнерства «МПО работодателей Томской области», руководитель Томского регионального отделения «Опора России».</w:t>
      </w:r>
      <w:r w:rsidR="00DB0C37" w:rsidRPr="007A40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2146C" w:rsidRPr="007A4027" w:rsidRDefault="0072146C" w:rsidP="001055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3F73CD" w:rsidRPr="00730E96" w:rsidRDefault="00E12A21" w:rsidP="00E12A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0B0389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– </w:t>
      </w:r>
      <w:r w:rsidR="001D575E" w:rsidRPr="00730E96">
        <w:rPr>
          <w:rFonts w:ascii="Times New Roman" w:hAnsi="Times New Roman" w:cs="Times New Roman"/>
          <w:i/>
          <w:sz w:val="26"/>
          <w:szCs w:val="26"/>
        </w:rPr>
        <w:t>1</w:t>
      </w:r>
      <w:r w:rsidR="00730E96" w:rsidRPr="00730E9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730E96" w:rsidRPr="00730E96">
        <w:rPr>
          <w:rFonts w:ascii="Times New Roman" w:hAnsi="Times New Roman" w:cs="Times New Roman"/>
          <w:i/>
          <w:sz w:val="26"/>
          <w:szCs w:val="26"/>
        </w:rPr>
        <w:t xml:space="preserve">от </w:t>
      </w:r>
      <w:r w:rsidR="001D575E" w:rsidRPr="00730E96">
        <w:rPr>
          <w:rFonts w:ascii="Times New Roman" w:hAnsi="Times New Roman" w:cs="Times New Roman"/>
          <w:i/>
          <w:sz w:val="26"/>
          <w:szCs w:val="26"/>
        </w:rPr>
        <w:t xml:space="preserve"> уполномоченного</w:t>
      </w:r>
      <w:proofErr w:type="gramEnd"/>
      <w:r w:rsidR="001D575E" w:rsidRPr="00730E96">
        <w:rPr>
          <w:rFonts w:ascii="Times New Roman" w:hAnsi="Times New Roman" w:cs="Times New Roman"/>
          <w:i/>
          <w:sz w:val="26"/>
          <w:szCs w:val="26"/>
        </w:rPr>
        <w:t xml:space="preserve"> по защите прав предпринимателей в Т</w:t>
      </w:r>
      <w:r w:rsidR="00730E96" w:rsidRPr="00730E96">
        <w:rPr>
          <w:rFonts w:ascii="Times New Roman" w:hAnsi="Times New Roman" w:cs="Times New Roman"/>
          <w:i/>
          <w:sz w:val="26"/>
          <w:szCs w:val="26"/>
        </w:rPr>
        <w:t>омской области.</w:t>
      </w:r>
    </w:p>
    <w:p w:rsidR="00F8381B" w:rsidRPr="007A4027" w:rsidRDefault="00F838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1.9. Контактная информация исполнителя разработчика проек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>Шрайнер Наталья Леонидовна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>консультант-юрист комитета государственной поддержки и сопровождения инвестиционных проектов Департамента инвестиций Томской области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т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 xml:space="preserve">ел.: (3822) 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516-793, </w:t>
      </w:r>
      <w:hyperlink r:id="rId6" w:history="1">
        <w:r w:rsidR="00FF4C73" w:rsidRPr="007A4027">
          <w:rPr>
            <w:rStyle w:val="a3"/>
            <w:rFonts w:ascii="Times New Roman" w:hAnsi="Times New Roman" w:cs="Times New Roman"/>
            <w:i/>
            <w:sz w:val="26"/>
            <w:szCs w:val="26"/>
            <w:lang w:val="en-US"/>
          </w:rPr>
          <w:t>s</w:t>
        </w:r>
        <w:r w:rsidR="00FF4C73" w:rsidRPr="007A4027">
          <w:rPr>
            <w:rStyle w:val="a3"/>
            <w:rFonts w:ascii="Times New Roman" w:hAnsi="Times New Roman" w:cs="Times New Roman"/>
            <w:i/>
            <w:sz w:val="26"/>
            <w:szCs w:val="26"/>
          </w:rPr>
          <w:t>hrainernl@tomsk.gov.ru</w:t>
        </w:r>
      </w:hyperlink>
      <w:r w:rsidR="00FF4C73" w:rsidRPr="007A4027">
        <w:rPr>
          <w:rFonts w:ascii="Times New Roman" w:hAnsi="Times New Roman" w:cs="Times New Roman"/>
          <w:i/>
          <w:sz w:val="26"/>
          <w:szCs w:val="26"/>
        </w:rPr>
        <w:t>.</w:t>
      </w:r>
    </w:p>
    <w:p w:rsidR="00023817" w:rsidRPr="007A402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F30AD" w:rsidRPr="007A4027" w:rsidRDefault="00DB3809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5F30AD" w:rsidRPr="007A4027" w:rsidRDefault="005F30AD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7DB7" w:rsidRPr="007A4027" w:rsidRDefault="00083454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</w:t>
      </w:r>
      <w:r w:rsidR="0072146C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2146C" w:rsidRPr="007A4027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Pr="007A4027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023817" w:rsidRPr="007A4027" w:rsidRDefault="000B0389" w:rsidP="00E12A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F00F38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0F38" w:rsidRPr="007A4027">
        <w:rPr>
          <w:rFonts w:ascii="Times New Roman" w:hAnsi="Times New Roman" w:cs="Times New Roman"/>
          <w:sz w:val="26"/>
          <w:szCs w:val="26"/>
        </w:rPr>
        <w:t xml:space="preserve">– </w:t>
      </w:r>
      <w:r w:rsidR="00E12A21" w:rsidRPr="007A4027">
        <w:rPr>
          <w:rFonts w:ascii="Times New Roman" w:hAnsi="Times New Roman" w:cs="Times New Roman"/>
          <w:sz w:val="26"/>
          <w:szCs w:val="26"/>
        </w:rPr>
        <w:t>выявлена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необходимость внесения изменений в Закон № 29-ОЗ в части дополнения его формой государственной поддержки </w:t>
      </w:r>
      <w:r w:rsidR="00E12A21" w:rsidRPr="007A4027">
        <w:rPr>
          <w:rFonts w:ascii="Times New Roman" w:hAnsi="Times New Roman" w:cs="Times New Roman"/>
          <w:color w:val="000000"/>
          <w:sz w:val="26"/>
          <w:szCs w:val="26"/>
        </w:rPr>
        <w:t xml:space="preserve">субъектов инвестиционной деятельности со стороны органов государственной власти Томской области, поскольку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положениями статьи 39.6 Земельного кодекса Российской Федерации, статьей 9 </w:t>
      </w:r>
      <w:r w:rsidR="00E12A21" w:rsidRPr="00730E96">
        <w:rPr>
          <w:rFonts w:ascii="Times New Roman" w:hAnsi="Times New Roman" w:cs="Times New Roman"/>
          <w:sz w:val="26"/>
          <w:szCs w:val="26"/>
        </w:rPr>
        <w:t xml:space="preserve">Закона </w:t>
      </w:r>
      <w:r w:rsidR="00C70198" w:rsidRPr="00730E96">
        <w:rPr>
          <w:rFonts w:ascii="Times New Roman" w:hAnsi="Times New Roman" w:cs="Times New Roman"/>
          <w:sz w:val="26"/>
          <w:szCs w:val="26"/>
        </w:rPr>
        <w:t xml:space="preserve">№ 100-ОЗ </w:t>
      </w:r>
      <w:r w:rsidR="00E12A21" w:rsidRPr="007A4027">
        <w:rPr>
          <w:rFonts w:ascii="Times New Roman" w:hAnsi="Times New Roman" w:cs="Times New Roman"/>
          <w:sz w:val="26"/>
          <w:szCs w:val="26"/>
        </w:rPr>
        <w:t>предусмотрено осуществление такой формы государственной поддержки инвестиционной деятельности как предоставление земельного участка, находящегося в государственной или муниципальной собственности, юридическим лицам в аренду без проведения торгов в целях реализации масштабных инвестиционных проектов при условии соответствия инвестиционного проекта одному из критериев, определенных в пункте 3 части 1 статьи 9 Закона № 100-ОЗ.</w:t>
      </w:r>
    </w:p>
    <w:p w:rsidR="00023817" w:rsidRPr="007A4027" w:rsidRDefault="00DB3809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lastRenderedPageBreak/>
        <w:t>2.3. Социальные группы, заинтересованные в устранении проблемы, их количественная оценка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:</w:t>
      </w:r>
    </w:p>
    <w:p w:rsidR="0072146C" w:rsidRPr="007A4027" w:rsidRDefault="00083454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-</w:t>
      </w:r>
      <w:r w:rsidR="005D7ED7" w:rsidRPr="007A4027">
        <w:rPr>
          <w:rFonts w:ascii="Times New Roman" w:hAnsi="Times New Roman" w:cs="Times New Roman"/>
          <w:sz w:val="26"/>
          <w:szCs w:val="26"/>
        </w:rPr>
        <w:t xml:space="preserve"> субъекты инвестиционной деятельности, состоящие на учете в налоговых органах Российской </w:t>
      </w:r>
      <w:r w:rsidR="00B8336A" w:rsidRPr="007A4027">
        <w:rPr>
          <w:rFonts w:ascii="Times New Roman" w:hAnsi="Times New Roman" w:cs="Times New Roman"/>
          <w:sz w:val="26"/>
          <w:szCs w:val="26"/>
        </w:rPr>
        <w:t>Ф</w:t>
      </w:r>
      <w:r w:rsidR="005D7ED7" w:rsidRPr="007A4027">
        <w:rPr>
          <w:rFonts w:ascii="Times New Roman" w:hAnsi="Times New Roman" w:cs="Times New Roman"/>
          <w:sz w:val="26"/>
          <w:szCs w:val="26"/>
        </w:rPr>
        <w:t>едерации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5D7ED7" w:rsidRPr="007A4027">
        <w:rPr>
          <w:rFonts w:ascii="Times New Roman" w:hAnsi="Times New Roman" w:cs="Times New Roman"/>
          <w:sz w:val="26"/>
          <w:szCs w:val="26"/>
        </w:rPr>
        <w:t>на территории Томской области</w:t>
      </w:r>
      <w:r w:rsidR="00177DB7" w:rsidRPr="007A4027">
        <w:rPr>
          <w:rFonts w:ascii="Times New Roman" w:hAnsi="Times New Roman" w:cs="Times New Roman"/>
          <w:sz w:val="26"/>
          <w:szCs w:val="26"/>
        </w:rPr>
        <w:t>.</w:t>
      </w:r>
    </w:p>
    <w:p w:rsidR="005D7ED7" w:rsidRPr="007A4027" w:rsidRDefault="005D7ED7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sz w:val="26"/>
          <w:szCs w:val="26"/>
        </w:rPr>
        <w:t xml:space="preserve"> -</w:t>
      </w:r>
      <w:r w:rsidRPr="007A4027">
        <w:rPr>
          <w:rFonts w:ascii="Times New Roman" w:hAnsi="Times New Roman" w:cs="Times New Roman"/>
          <w:sz w:val="26"/>
          <w:szCs w:val="26"/>
        </w:rPr>
        <w:t xml:space="preserve"> исполнительные органы государственной власти Томской области, органы местного самоуправления муниципальных районов (гор</w:t>
      </w:r>
      <w:r w:rsidR="00023817" w:rsidRPr="007A4027">
        <w:rPr>
          <w:rFonts w:ascii="Times New Roman" w:hAnsi="Times New Roman" w:cs="Times New Roman"/>
          <w:sz w:val="26"/>
          <w:szCs w:val="26"/>
        </w:rPr>
        <w:t>одских округов) Томской области.</w:t>
      </w:r>
    </w:p>
    <w:p w:rsidR="00023817" w:rsidRPr="007A402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11372" w:rsidRPr="00730E96" w:rsidRDefault="00111372" w:rsidP="00111372">
      <w:pPr>
        <w:spacing w:after="0" w:line="240" w:lineRule="auto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B038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блемы, их количественная оценка –</w:t>
      </w:r>
      <w:r w:rsidR="006E7DB5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bookmarkStart w:id="0" w:name="_GoBack"/>
      <w:r w:rsidR="00C70198" w:rsidRPr="00730E96">
        <w:rPr>
          <w:rFonts w:ascii="Times New Roman" w:hAnsi="Times New Roman" w:cs="Times New Roman"/>
          <w:sz w:val="26"/>
          <w:szCs w:val="26"/>
        </w:rPr>
        <w:t xml:space="preserve">признание инвестиционного проекта не соответствующим критериям, установленным пунктом 3 части 1 статьи 9 Закона </w:t>
      </w:r>
      <w:r w:rsidR="00E01DA8" w:rsidRPr="00730E96">
        <w:rPr>
          <w:rFonts w:ascii="Times New Roman" w:hAnsi="Times New Roman" w:cs="Times New Roman"/>
          <w:sz w:val="26"/>
          <w:szCs w:val="26"/>
        </w:rPr>
        <w:br/>
      </w:r>
      <w:r w:rsidR="00C70198" w:rsidRPr="00730E96">
        <w:rPr>
          <w:rFonts w:ascii="Times New Roman" w:hAnsi="Times New Roman" w:cs="Times New Roman"/>
          <w:sz w:val="26"/>
          <w:szCs w:val="26"/>
        </w:rPr>
        <w:t>№ 100-ОЗ</w:t>
      </w:r>
      <w:r w:rsidR="00E01DA8" w:rsidRPr="00730E96">
        <w:rPr>
          <w:rFonts w:ascii="Times New Roman" w:hAnsi="Times New Roman" w:cs="Times New Roman"/>
          <w:sz w:val="26"/>
          <w:szCs w:val="26"/>
        </w:rPr>
        <w:t>,</w:t>
      </w:r>
      <w:r w:rsidR="00C70198" w:rsidRPr="00730E96">
        <w:rPr>
          <w:rFonts w:ascii="Times New Roman" w:hAnsi="Times New Roman" w:cs="Times New Roman"/>
          <w:sz w:val="26"/>
          <w:szCs w:val="26"/>
        </w:rPr>
        <w:t xml:space="preserve"> в целях предоставления земельного участка дл</w:t>
      </w:r>
      <w:r w:rsidR="00E01DA8" w:rsidRPr="00730E96">
        <w:rPr>
          <w:rFonts w:ascii="Times New Roman" w:hAnsi="Times New Roman" w:cs="Times New Roman"/>
          <w:sz w:val="26"/>
          <w:szCs w:val="26"/>
        </w:rPr>
        <w:t>я</w:t>
      </w:r>
      <w:r w:rsidR="00C70198" w:rsidRPr="00730E96">
        <w:rPr>
          <w:rFonts w:ascii="Times New Roman" w:hAnsi="Times New Roman" w:cs="Times New Roman"/>
          <w:sz w:val="26"/>
          <w:szCs w:val="26"/>
        </w:rPr>
        <w:t xml:space="preserve"> его реализации в аренду без проведения торгов.</w:t>
      </w:r>
    </w:p>
    <w:bookmarkEnd w:id="0"/>
    <w:p w:rsidR="005F30AD" w:rsidRPr="007A4027" w:rsidRDefault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F30AD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поддерживающие ее существование –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>изложена в п.2.2 настоящего сводного отчета.</w:t>
      </w:r>
    </w:p>
    <w:p w:rsidR="00E12A21" w:rsidRPr="007A4027" w:rsidRDefault="00E12A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F3948" w:rsidRPr="007A4027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201F11"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: </w:t>
      </w:r>
      <w:r w:rsidR="004D1F4B" w:rsidRPr="007A4027">
        <w:rPr>
          <w:rFonts w:ascii="Times New Roman" w:hAnsi="Times New Roman" w:cs="Times New Roman"/>
          <w:sz w:val="26"/>
          <w:szCs w:val="26"/>
        </w:rPr>
        <w:t xml:space="preserve">выявлена необходимость внесения изменений в Закон № 29-ОЗ в части дополнения его формой государственной поддержки </w:t>
      </w:r>
      <w:r w:rsidR="004D1F4B" w:rsidRPr="007A4027">
        <w:rPr>
          <w:rFonts w:ascii="Times New Roman" w:hAnsi="Times New Roman" w:cs="Times New Roman"/>
          <w:color w:val="000000"/>
          <w:sz w:val="26"/>
          <w:szCs w:val="26"/>
        </w:rPr>
        <w:t>субъектов инвестиционной деятельности со стороны органов государственной власти Томской области.</w:t>
      </w:r>
    </w:p>
    <w:p w:rsidR="004D1F4B" w:rsidRPr="007A4027" w:rsidRDefault="004D1F4B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3476F9" w:rsidRPr="007A4027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2.7. Опыт решения аналогичных проблем в других субъектах Российской Фед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:</w:t>
      </w:r>
      <w:r w:rsidR="00BF3948" w:rsidRPr="007A4027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5F30AD" w:rsidRPr="007A4027" w:rsidRDefault="005F30AD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9E3B7F" w:rsidRPr="007A4027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1" w:name="Par29"/>
      <w:bookmarkEnd w:id="1"/>
      <w:r w:rsidRPr="007A4027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7A4027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660A" w:rsidRPr="007A4027" w:rsidRDefault="007504DF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7A4027" w:rsidRDefault="00F8660A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Повышение инвестиционной привлекательности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4D1F4B" w:rsidRPr="007A4027">
              <w:rPr>
                <w:rFonts w:ascii="Times New Roman" w:hAnsi="Times New Roman" w:cs="Times New Roman"/>
                <w:sz w:val="26"/>
                <w:szCs w:val="26"/>
              </w:rPr>
              <w:t>01.01.2016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Pr="007A4027" w:rsidRDefault="00BD1688" w:rsidP="004D1F4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4D1F4B" w:rsidRPr="007A4027" w:rsidRDefault="004D1F4B" w:rsidP="004D1F4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Дополнение Закона № 29-ОЗ формой государственной поддержки </w:t>
            </w:r>
            <w:r w:rsidRPr="007A40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субъектов инвестиционной деятельности со стороны органов государственной власти Томской области.</w:t>
            </w:r>
          </w:p>
          <w:p w:rsidR="00DB3809" w:rsidRPr="007A4027" w:rsidRDefault="00DB3809" w:rsidP="00581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4D1F4B" w:rsidRPr="007A4027">
              <w:rPr>
                <w:rFonts w:ascii="Times New Roman" w:hAnsi="Times New Roman" w:cs="Times New Roman"/>
                <w:sz w:val="26"/>
                <w:szCs w:val="26"/>
              </w:rPr>
              <w:t>01.01.2016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Цели предлагаемого правового регулирования (соответствует 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Повышение инвестиционной привлекательности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1F4B" w:rsidRPr="007A4027" w:rsidRDefault="004D1F4B" w:rsidP="004D1F4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Дополнение Закона № 29-ОЗ формой государственной поддержки </w:t>
            </w:r>
            <w:r w:rsidRPr="007A40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субъектов инвестиционной деятельности со стороны органов государственной власти Томской области.</w:t>
            </w:r>
          </w:p>
          <w:p w:rsidR="00DB3809" w:rsidRPr="007A4027" w:rsidRDefault="00DB3809" w:rsidP="00B450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65"/>
      <w:bookmarkEnd w:id="2"/>
      <w:r w:rsidRPr="007A4027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 xml:space="preserve">точники информации для 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lastRenderedPageBreak/>
        <w:t>расчетов</w:t>
      </w:r>
      <w:r w:rsidR="007504DF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7A4027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3.2. Оценка затрат на проведение мониторинга достижения целей предла</w:t>
      </w:r>
      <w:r w:rsidR="004C312C" w:rsidRPr="007A4027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sz w:val="26"/>
          <w:szCs w:val="26"/>
        </w:rPr>
        <w:t>–</w:t>
      </w:r>
      <w:r w:rsidR="007504DF" w:rsidRPr="007A4027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 w:rsidRPr="007A4027">
        <w:rPr>
          <w:rFonts w:ascii="Times New Roman" w:hAnsi="Times New Roman" w:cs="Times New Roman"/>
          <w:sz w:val="26"/>
          <w:szCs w:val="26"/>
        </w:rPr>
        <w:t>т</w:t>
      </w:r>
      <w:r w:rsidR="00DD2BE3" w:rsidRPr="007A4027">
        <w:rPr>
          <w:rFonts w:ascii="Times New Roman" w:hAnsi="Times New Roman" w:cs="Times New Roman"/>
          <w:sz w:val="26"/>
          <w:szCs w:val="26"/>
        </w:rPr>
        <w:t>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3" w:name="Par68"/>
      <w:bookmarkEnd w:id="3"/>
      <w:r w:rsidRPr="007A4027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7A4027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3948" w:rsidRPr="007A4027" w:rsidRDefault="00DB3809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Группа 1</w:t>
            </w:r>
            <w:r w:rsidR="007504DF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F3948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- субъекты инвестиционной деятельности, состоящие на учете в налоговых органах Российской Федерации на территории Томской области.</w:t>
            </w:r>
          </w:p>
          <w:p w:rsidR="00DB3809" w:rsidRPr="007A4027" w:rsidRDefault="00DB3809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591C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Не менее 10</w:t>
            </w:r>
          </w:p>
        </w:tc>
      </w:tr>
    </w:tbl>
    <w:p w:rsidR="007504DF" w:rsidRPr="007A4027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7A4027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- </w:t>
      </w:r>
      <w:r w:rsidR="001E63E2" w:rsidRPr="007A4027">
        <w:rPr>
          <w:rFonts w:ascii="Times New Roman" w:hAnsi="Times New Roman" w:cs="Times New Roman"/>
          <w:sz w:val="26"/>
          <w:szCs w:val="26"/>
        </w:rPr>
        <w:t>д</w:t>
      </w:r>
      <w:r w:rsidR="00210046" w:rsidRPr="007A4027">
        <w:rPr>
          <w:rFonts w:ascii="Times New Roman" w:hAnsi="Times New Roman" w:cs="Times New Roman"/>
          <w:sz w:val="26"/>
          <w:szCs w:val="26"/>
        </w:rPr>
        <w:t>ополнительных финансовых затрат из областного бюджета, связанных с введением предлагаемого правового регулирования</w:t>
      </w:r>
      <w:r w:rsidR="001F1C29" w:rsidRPr="007A4027">
        <w:rPr>
          <w:rFonts w:ascii="Times New Roman" w:hAnsi="Times New Roman" w:cs="Times New Roman"/>
          <w:sz w:val="26"/>
          <w:szCs w:val="26"/>
        </w:rPr>
        <w:t>,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B3809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6C43DE" w:rsidP="006C4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Новые обязанности и ограничения, изменения существующих обязанностей и ограничений,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вводимые предлагаемым правовым регулированием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 w:rsidP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Дополнительных финансовых затрат, связанных с введением предлагаемого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правового регулирования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0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sz w:val="26"/>
          <w:szCs w:val="26"/>
        </w:rPr>
        <w:t>Издержки отсутствуют.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 w:rsidRPr="007A4027">
        <w:rPr>
          <w:rFonts w:ascii="Times New Roman" w:hAnsi="Times New Roman" w:cs="Times New Roman"/>
          <w:sz w:val="26"/>
          <w:szCs w:val="26"/>
        </w:rPr>
        <w:t>риски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Pr="007A4027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8. Сравнение возможных вариантов решения проблемы.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1F4B" w:rsidRPr="007A4027" w:rsidRDefault="004D1F4B" w:rsidP="004D1F4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Дополнение Закона № 29-ОЗ формой государственной поддержки </w:t>
            </w:r>
            <w:r w:rsidRPr="007A40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субъектов инвестиционной деятельности со стороны органов государственной власти Томской области.</w:t>
            </w:r>
          </w:p>
          <w:p w:rsidR="003476F9" w:rsidRPr="007A4027" w:rsidRDefault="003476F9" w:rsidP="00347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B6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Не определено 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6C43DE" w:rsidP="00AC1141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Более 10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C1141" w:rsidRPr="007A4027">
              <w:rPr>
                <w:rFonts w:ascii="Times New Roman" w:hAnsi="Times New Roman" w:cs="Times New Roman"/>
                <w:sz w:val="26"/>
                <w:szCs w:val="26"/>
              </w:rPr>
              <w:t>субъектов инвестиционной деятельности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8.3. Оценка дополнительных расходов (доходов) потенциальных адресатов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Расходы субъектов инвестиционной деятельности на осуществление такой деятельности, связанные с необходимостью соблюдения обязанностей,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предусмотренных </w:t>
            </w:r>
            <w:r w:rsidR="004D1F4B" w:rsidRPr="007A4027">
              <w:rPr>
                <w:rFonts w:ascii="Times New Roman" w:hAnsi="Times New Roman" w:cs="Times New Roman"/>
                <w:sz w:val="26"/>
                <w:szCs w:val="26"/>
              </w:rPr>
              <w:t>Законом № 29-ОЗ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,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 из областного бюджета, связанных с введением предлагаемого правового регулирования</w:t>
            </w:r>
            <w:r w:rsidR="00B8336A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8.5. Оценка возможности достижения заявленных целей регулирования (</w:t>
            </w:r>
            <w:hyperlink w:anchor="Par29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86C79" w:rsidP="00486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Достижение цели предлагаемого правового регулирования</w:t>
            </w:r>
            <w:r w:rsidR="006C43DE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D1F4B" w:rsidRPr="007A4027" w:rsidRDefault="00971599" w:rsidP="004D1F4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AC1141" w:rsidRPr="007A4027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D1F4B" w:rsidRPr="007A4027">
        <w:rPr>
          <w:rFonts w:ascii="Times New Roman" w:hAnsi="Times New Roman" w:cs="Times New Roman"/>
          <w:sz w:val="26"/>
          <w:szCs w:val="26"/>
        </w:rPr>
        <w:t xml:space="preserve">необходимость дополнения Закона № 29-ОЗ формой государственной поддержки </w:t>
      </w:r>
      <w:r w:rsidR="004D1F4B" w:rsidRPr="007A4027">
        <w:rPr>
          <w:rFonts w:ascii="Times New Roman" w:hAnsi="Times New Roman" w:cs="Times New Roman"/>
          <w:color w:val="000000"/>
          <w:sz w:val="26"/>
          <w:szCs w:val="26"/>
        </w:rPr>
        <w:t>субъектов инвестиционной деятельности со стороны органов государственной власти Томской области.</w:t>
      </w:r>
    </w:p>
    <w:p w:rsidR="00390DAE" w:rsidRPr="007A4027" w:rsidRDefault="00390DAE" w:rsidP="004D1F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C2E42" w:rsidRPr="007A4027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Pr="007A4027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Pr="007A4027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sz w:val="26"/>
          <w:szCs w:val="26"/>
        </w:rPr>
        <w:t xml:space="preserve">      </w:t>
      </w: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8148B6" w:rsidRPr="007A4027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D1F4B" w:rsidRPr="007A4027" w:rsidRDefault="008148B6" w:rsidP="004D1F4B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57018D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D1F4B" w:rsidRPr="007A4027">
        <w:rPr>
          <w:rFonts w:ascii="Times New Roman" w:hAnsi="Times New Roman" w:cs="Times New Roman"/>
          <w:sz w:val="26"/>
          <w:szCs w:val="26"/>
        </w:rPr>
        <w:t xml:space="preserve">через десять дней после дня его официального </w:t>
      </w:r>
      <w:r w:rsidR="004D1F4B" w:rsidRPr="007A4027">
        <w:rPr>
          <w:rFonts w:ascii="Times New Roman" w:hAnsi="Times New Roman" w:cs="Times New Roman"/>
          <w:sz w:val="26"/>
          <w:szCs w:val="26"/>
        </w:rPr>
        <w:lastRenderedPageBreak/>
        <w:t>опубликования.</w:t>
      </w:r>
    </w:p>
    <w:p w:rsidR="00DB380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 w:rsidRPr="007A4027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7A4027">
        <w:rPr>
          <w:rFonts w:ascii="Times New Roman" w:hAnsi="Times New Roman" w:cs="Times New Roman"/>
          <w:sz w:val="26"/>
          <w:szCs w:val="26"/>
        </w:rPr>
        <w:t>.</w:t>
      </w:r>
    </w:p>
    <w:p w:rsidR="00390DAE" w:rsidRPr="007A4027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="00DB3809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3476F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19D2" w:rsidRPr="007A4027" w:rsidRDefault="00AA1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sectPr w:rsidR="00AA19D2" w:rsidRPr="007A4027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74C5"/>
    <w:rsid w:val="00023817"/>
    <w:rsid w:val="00024E38"/>
    <w:rsid w:val="000332B1"/>
    <w:rsid w:val="00045D07"/>
    <w:rsid w:val="00050A1B"/>
    <w:rsid w:val="000800F3"/>
    <w:rsid w:val="00083454"/>
    <w:rsid w:val="000B0389"/>
    <w:rsid w:val="000F5720"/>
    <w:rsid w:val="0010555E"/>
    <w:rsid w:val="00111372"/>
    <w:rsid w:val="00116DDD"/>
    <w:rsid w:val="00177DB7"/>
    <w:rsid w:val="00180E91"/>
    <w:rsid w:val="00193885"/>
    <w:rsid w:val="001C5990"/>
    <w:rsid w:val="001D575E"/>
    <w:rsid w:val="001E63E2"/>
    <w:rsid w:val="001F1C29"/>
    <w:rsid w:val="00201F11"/>
    <w:rsid w:val="00210046"/>
    <w:rsid w:val="002C0169"/>
    <w:rsid w:val="00305FCC"/>
    <w:rsid w:val="003143DA"/>
    <w:rsid w:val="00341409"/>
    <w:rsid w:val="003476F9"/>
    <w:rsid w:val="00353022"/>
    <w:rsid w:val="003905E1"/>
    <w:rsid w:val="00390DAE"/>
    <w:rsid w:val="003925D1"/>
    <w:rsid w:val="003B5C39"/>
    <w:rsid w:val="003C5539"/>
    <w:rsid w:val="003F73CD"/>
    <w:rsid w:val="00405274"/>
    <w:rsid w:val="0047567A"/>
    <w:rsid w:val="00486C79"/>
    <w:rsid w:val="004C312C"/>
    <w:rsid w:val="004C7FB7"/>
    <w:rsid w:val="004D1F4B"/>
    <w:rsid w:val="004F0BAB"/>
    <w:rsid w:val="004F75E7"/>
    <w:rsid w:val="00510ED0"/>
    <w:rsid w:val="00531213"/>
    <w:rsid w:val="00534B0A"/>
    <w:rsid w:val="0057018D"/>
    <w:rsid w:val="005818AB"/>
    <w:rsid w:val="00586144"/>
    <w:rsid w:val="00591C61"/>
    <w:rsid w:val="005B7607"/>
    <w:rsid w:val="005C2E42"/>
    <w:rsid w:val="005D3AFE"/>
    <w:rsid w:val="005D7ED7"/>
    <w:rsid w:val="005F30AD"/>
    <w:rsid w:val="006068C5"/>
    <w:rsid w:val="00632A41"/>
    <w:rsid w:val="00663140"/>
    <w:rsid w:val="006C43DE"/>
    <w:rsid w:val="006D63A1"/>
    <w:rsid w:val="006E7DB5"/>
    <w:rsid w:val="0072146C"/>
    <w:rsid w:val="007275DC"/>
    <w:rsid w:val="0073031F"/>
    <w:rsid w:val="00730E96"/>
    <w:rsid w:val="007504DF"/>
    <w:rsid w:val="00783B6E"/>
    <w:rsid w:val="007A22D7"/>
    <w:rsid w:val="007A4027"/>
    <w:rsid w:val="007B49F5"/>
    <w:rsid w:val="007C0315"/>
    <w:rsid w:val="007E2BE8"/>
    <w:rsid w:val="007E43E7"/>
    <w:rsid w:val="007E4D0A"/>
    <w:rsid w:val="008148B6"/>
    <w:rsid w:val="0089621E"/>
    <w:rsid w:val="008B6997"/>
    <w:rsid w:val="008E6214"/>
    <w:rsid w:val="00971599"/>
    <w:rsid w:val="00980A03"/>
    <w:rsid w:val="009B5779"/>
    <w:rsid w:val="009E3B7F"/>
    <w:rsid w:val="009E4223"/>
    <w:rsid w:val="00A20DF1"/>
    <w:rsid w:val="00A94841"/>
    <w:rsid w:val="00AA19D2"/>
    <w:rsid w:val="00AB754F"/>
    <w:rsid w:val="00AC1141"/>
    <w:rsid w:val="00B14786"/>
    <w:rsid w:val="00B2211C"/>
    <w:rsid w:val="00B450BA"/>
    <w:rsid w:val="00B517B5"/>
    <w:rsid w:val="00B649D2"/>
    <w:rsid w:val="00B8336A"/>
    <w:rsid w:val="00BC5F80"/>
    <w:rsid w:val="00BD1688"/>
    <w:rsid w:val="00BE4763"/>
    <w:rsid w:val="00BE66DE"/>
    <w:rsid w:val="00BF3948"/>
    <w:rsid w:val="00C53D95"/>
    <w:rsid w:val="00C70198"/>
    <w:rsid w:val="00CD5ECA"/>
    <w:rsid w:val="00CD7669"/>
    <w:rsid w:val="00D76EBF"/>
    <w:rsid w:val="00DA75A3"/>
    <w:rsid w:val="00DB0C37"/>
    <w:rsid w:val="00DB3809"/>
    <w:rsid w:val="00DD2BE3"/>
    <w:rsid w:val="00E01DA8"/>
    <w:rsid w:val="00E12A21"/>
    <w:rsid w:val="00E51597"/>
    <w:rsid w:val="00E52B3C"/>
    <w:rsid w:val="00E943C2"/>
    <w:rsid w:val="00EA00EB"/>
    <w:rsid w:val="00EC05DB"/>
    <w:rsid w:val="00EE09AA"/>
    <w:rsid w:val="00EE2EDC"/>
    <w:rsid w:val="00F00F38"/>
    <w:rsid w:val="00F520E6"/>
    <w:rsid w:val="00F8381B"/>
    <w:rsid w:val="00F8660A"/>
    <w:rsid w:val="00FB6D50"/>
    <w:rsid w:val="00FE50E6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12A2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rainernl@tomsk.gov.ru" TargetMode="External"/><Relationship Id="rId5" Type="http://schemas.openxmlformats.org/officeDocument/2006/relationships/hyperlink" Target="consultantplus://offline/ref=9BA0A759C7F4BA1F9FBCB205125F6B9BA953AD06969A9D192CB89DC634984673K2P2E" TargetMode="External"/><Relationship Id="rId4" Type="http://schemas.openxmlformats.org/officeDocument/2006/relationships/hyperlink" Target="consultantplus://offline/ref=9BA0A759C7F4BA1F9FBCB205125F6B9BA953AD0698989B1E21B89DC634984673K2P2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1931</Words>
  <Characters>11011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Секрет Тайна</cp:lastModifiedBy>
  <cp:revision>8</cp:revision>
  <cp:lastPrinted>2015-04-10T09:49:00Z</cp:lastPrinted>
  <dcterms:created xsi:type="dcterms:W3CDTF">2015-11-12T02:15:00Z</dcterms:created>
  <dcterms:modified xsi:type="dcterms:W3CDTF">2015-11-12T11:10:00Z</dcterms:modified>
</cp:coreProperties>
</file>