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5841CE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D11C71" w:rsidRPr="00D11C7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государственного заказа Томской области для замещения должностей государственной гражданской службы </w:t>
      </w:r>
      <w:r w:rsidR="00C141CE">
        <w:rPr>
          <w:rFonts w:ascii="PT Astra Serif" w:hAnsi="PT Astra Serif"/>
          <w:sz w:val="28"/>
          <w:szCs w:val="28"/>
        </w:rPr>
        <w:t xml:space="preserve">старшей группы должностей </w:t>
      </w:r>
    </w:p>
    <w:p w:rsidR="00E72C94" w:rsidRPr="005E09A5" w:rsidRDefault="00E72C94" w:rsidP="00E72C94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AD456F" w:rsidRPr="00AD456F">
        <w:rPr>
          <w:rFonts w:ascii="PT Astra Serif" w:hAnsi="PT Astra Serif"/>
          <w:sz w:val="28"/>
          <w:szCs w:val="28"/>
        </w:rPr>
        <w:t>на включение в кадровый резерв Департамента государственного заказа Томской области для замещения должностей государственной гражданской службы категории специалисты группы старших должностей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252FFF" w:rsidRPr="00167939" w:rsidRDefault="00167939" w:rsidP="00436B35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 w:rsidRPr="00167939">
        <w:rPr>
          <w:rFonts w:ascii="PT Astra Serif" w:hAnsi="PT Astra Serif" w:cs="Times New Roman"/>
          <w:b/>
          <w:sz w:val="28"/>
          <w:szCs w:val="28"/>
        </w:rPr>
        <w:t> 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AD456F">
        <w:rPr>
          <w:rFonts w:ascii="PT Astra Serif" w:hAnsi="PT Astra Serif" w:cs="Times New Roman"/>
          <w:b/>
          <w:sz w:val="28"/>
          <w:szCs w:val="28"/>
        </w:rPr>
        <w:t>16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167939">
        <w:rPr>
          <w:rFonts w:ascii="PT Astra Serif" w:hAnsi="PT Astra Serif" w:cs="Times New Roman"/>
          <w:b/>
          <w:sz w:val="28"/>
          <w:szCs w:val="28"/>
        </w:rPr>
        <w:t>0</w:t>
      </w:r>
      <w:r w:rsidR="00AD456F">
        <w:rPr>
          <w:rFonts w:ascii="PT Astra Serif" w:hAnsi="PT Astra Serif" w:cs="Times New Roman"/>
          <w:b/>
          <w:sz w:val="28"/>
          <w:szCs w:val="28"/>
        </w:rPr>
        <w:t>5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.202</w:t>
      </w:r>
      <w:r w:rsidR="00DA5E28">
        <w:rPr>
          <w:rFonts w:ascii="PT Astra Serif" w:hAnsi="PT Astra Serif" w:cs="Times New Roman"/>
          <w:b/>
          <w:sz w:val="28"/>
          <w:szCs w:val="28"/>
        </w:rPr>
        <w:t>2</w:t>
      </w:r>
      <w:r w:rsidR="00161B08"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 w:rsidR="00DA5E28"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будет направлена необходимая информация. </w:t>
      </w:r>
    </w:p>
    <w:p w:rsidR="00252FFF" w:rsidRPr="005E09A5" w:rsidRDefault="00167939" w:rsidP="00AD456F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Собеседование с </w:t>
      </w:r>
      <w:r w:rsidR="00AD456F">
        <w:rPr>
          <w:rFonts w:ascii="PT Astra Serif" w:hAnsi="PT Astra Serif"/>
          <w:b/>
          <w:sz w:val="28"/>
          <w:szCs w:val="28"/>
        </w:rPr>
        <w:t>руководителем структурного подразделения</w:t>
      </w:r>
      <w:r w:rsidR="00A276B2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5E09A5">
        <w:rPr>
          <w:rFonts w:ascii="PT Astra Serif" w:hAnsi="PT Astra Serif"/>
          <w:sz w:val="28"/>
          <w:szCs w:val="28"/>
        </w:rPr>
        <w:t>(</w:t>
      </w:r>
      <w:r w:rsidR="00AD456F" w:rsidRPr="00AD456F">
        <w:rPr>
          <w:rFonts w:ascii="PT Astra Serif" w:hAnsi="PT Astra Serif"/>
          <w:sz w:val="28"/>
          <w:szCs w:val="28"/>
        </w:rPr>
        <w:t>оцениваются: уровень знаний и умений, необходимый для исполнения должностных обязанностей в соответствующей области профессиональной служебной деятельности; наличие опыта работы в профильной сфере; логичность мышления; убедительность (аргументированность) речи</w:t>
      </w:r>
      <w:r w:rsidR="00B30E3A" w:rsidRPr="005E09A5">
        <w:rPr>
          <w:rFonts w:ascii="PT Astra Serif" w:hAnsi="PT Astra Serif"/>
          <w:sz w:val="28"/>
          <w:szCs w:val="28"/>
        </w:rPr>
        <w:t>)</w:t>
      </w:r>
      <w:r w:rsidR="00A276B2" w:rsidRPr="005E09A5">
        <w:rPr>
          <w:rFonts w:ascii="PT Astra Serif" w:hAnsi="PT Astra Serif"/>
          <w:sz w:val="28"/>
          <w:szCs w:val="28"/>
        </w:rPr>
        <w:t xml:space="preserve">. Собеседование состоится </w:t>
      </w:r>
      <w:r w:rsidR="00AD456F">
        <w:rPr>
          <w:rFonts w:ascii="PT Astra Serif" w:hAnsi="PT Astra Serif"/>
          <w:b/>
          <w:sz w:val="28"/>
          <w:szCs w:val="28"/>
        </w:rPr>
        <w:t>17.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AD456F">
        <w:rPr>
          <w:rFonts w:ascii="PT Astra Serif" w:hAnsi="PT Astra Serif"/>
          <w:b/>
          <w:sz w:val="28"/>
          <w:szCs w:val="28"/>
        </w:rPr>
        <w:t>5</w:t>
      </w:r>
      <w:r w:rsidR="00A276B2" w:rsidRPr="005E09A5">
        <w:rPr>
          <w:rFonts w:ascii="PT Astra Serif" w:hAnsi="PT Astra Serif"/>
          <w:b/>
          <w:sz w:val="28"/>
          <w:szCs w:val="28"/>
        </w:rPr>
        <w:t>.202</w:t>
      </w:r>
      <w:r w:rsidR="00DA5E28">
        <w:rPr>
          <w:rFonts w:ascii="PT Astra Serif" w:hAnsi="PT Astra Serif"/>
          <w:b/>
          <w:sz w:val="28"/>
          <w:szCs w:val="28"/>
        </w:rPr>
        <w:t>2</w:t>
      </w:r>
      <w:r w:rsidR="00B30E3A" w:rsidRPr="005E09A5">
        <w:rPr>
          <w:rFonts w:ascii="PT Astra Serif" w:hAnsi="PT Astra Serif"/>
          <w:sz w:val="28"/>
          <w:szCs w:val="28"/>
        </w:rPr>
        <w:t xml:space="preserve"> по адресу: </w:t>
      </w:r>
      <w:proofErr w:type="spellStart"/>
      <w:r w:rsidR="00B30E3A" w:rsidRPr="005E09A5">
        <w:rPr>
          <w:rFonts w:ascii="PT Astra Serif" w:hAnsi="PT Astra Serif"/>
          <w:sz w:val="28"/>
          <w:szCs w:val="28"/>
        </w:rPr>
        <w:t>г.</w:t>
      </w:r>
      <w:r w:rsidR="00E927CC" w:rsidRPr="005E09A5">
        <w:rPr>
          <w:rFonts w:ascii="PT Astra Serif" w:hAnsi="PT Astra Serif"/>
          <w:sz w:val="28"/>
          <w:szCs w:val="28"/>
        </w:rPr>
        <w:t>Томск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 xml:space="preserve">, пр. Кирова, 41, </w:t>
      </w:r>
      <w:proofErr w:type="spellStart"/>
      <w:r w:rsidR="00E927CC" w:rsidRPr="005E09A5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>. 50</w:t>
      </w:r>
      <w:r w:rsidR="00AD456F">
        <w:rPr>
          <w:rFonts w:ascii="PT Astra Serif" w:hAnsi="PT Astra Serif"/>
          <w:sz w:val="28"/>
          <w:szCs w:val="28"/>
        </w:rPr>
        <w:t>1</w:t>
      </w:r>
      <w:r w:rsidR="00E927CC" w:rsidRPr="005E09A5">
        <w:rPr>
          <w:rFonts w:ascii="PT Astra Serif" w:hAnsi="PT Astra Serif"/>
          <w:sz w:val="28"/>
          <w:szCs w:val="28"/>
        </w:rPr>
        <w:t>.</w:t>
      </w:r>
    </w:p>
    <w:p w:rsidR="00161B08" w:rsidRPr="005E09A5" w:rsidRDefault="00167939" w:rsidP="00AD456F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B30E3A" w:rsidRPr="005E09A5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5E09A5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5E09A5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E09A5">
        <w:rPr>
          <w:rFonts w:ascii="PT Astra Serif" w:hAnsi="PT Astra Serif"/>
          <w:sz w:val="28"/>
          <w:szCs w:val="28"/>
        </w:rPr>
        <w:t>(</w:t>
      </w:r>
      <w:r w:rsidR="009A5CB5" w:rsidRPr="009A5CB5">
        <w:rPr>
          <w:rFonts w:ascii="PT Astra Serif" w:hAnsi="PT Astra Serif"/>
          <w:sz w:val="28"/>
          <w:szCs w:val="28"/>
        </w:rPr>
        <w:t xml:space="preserve">оцениваются: </w:t>
      </w:r>
      <w:r w:rsidR="00AD456F" w:rsidRPr="00AD456F">
        <w:rPr>
          <w:rFonts w:ascii="PT Astra Serif" w:hAnsi="PT Astra Serif"/>
          <w:sz w:val="28"/>
          <w:szCs w:val="28"/>
        </w:rPr>
        <w:t xml:space="preserve">ориентация на достижение результата; способность к саморазвитию; способность к </w:t>
      </w:r>
      <w:proofErr w:type="spellStart"/>
      <w:r w:rsidR="00AD456F" w:rsidRPr="00AD456F">
        <w:rPr>
          <w:rFonts w:ascii="PT Astra Serif" w:hAnsi="PT Astra Serif"/>
          <w:sz w:val="28"/>
          <w:szCs w:val="28"/>
        </w:rPr>
        <w:t>безконфликтному</w:t>
      </w:r>
      <w:proofErr w:type="spellEnd"/>
      <w:r w:rsidR="00AD456F" w:rsidRPr="00AD456F">
        <w:rPr>
          <w:rFonts w:ascii="PT Astra Serif" w:hAnsi="PT Astra Serif"/>
          <w:sz w:val="28"/>
          <w:szCs w:val="28"/>
        </w:rPr>
        <w:t xml:space="preserve"> деловому стилю общения; мотивация участия в конкурсе; убедительность коммуникаций</w:t>
      </w:r>
      <w:r w:rsidR="00161B08" w:rsidRPr="005E09A5">
        <w:rPr>
          <w:rFonts w:ascii="PT Astra Serif" w:hAnsi="PT Astra Serif"/>
          <w:sz w:val="28"/>
          <w:szCs w:val="28"/>
        </w:rPr>
        <w:t>).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E09A5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bookmarkStart w:id="0" w:name="_GoBack"/>
      <w:r w:rsidR="00AD456F">
        <w:rPr>
          <w:rFonts w:ascii="PT Astra Serif" w:hAnsi="PT Astra Serif"/>
          <w:b/>
          <w:sz w:val="28"/>
          <w:szCs w:val="28"/>
        </w:rPr>
        <w:t>18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AD456F">
        <w:rPr>
          <w:rFonts w:ascii="PT Astra Serif" w:hAnsi="PT Astra Serif"/>
          <w:b/>
          <w:sz w:val="28"/>
          <w:szCs w:val="28"/>
        </w:rPr>
        <w:t>5</w:t>
      </w:r>
      <w:r w:rsidR="00161B08" w:rsidRPr="005E09A5">
        <w:rPr>
          <w:rFonts w:ascii="PT Astra Serif" w:hAnsi="PT Astra Serif"/>
          <w:b/>
          <w:sz w:val="28"/>
          <w:szCs w:val="28"/>
        </w:rPr>
        <w:t>.202</w:t>
      </w:r>
      <w:r w:rsidR="00DA5E28">
        <w:rPr>
          <w:rFonts w:ascii="PT Astra Serif" w:hAnsi="PT Astra Serif"/>
          <w:b/>
          <w:sz w:val="28"/>
          <w:szCs w:val="28"/>
        </w:rPr>
        <w:t>2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в 1</w:t>
      </w:r>
      <w:r w:rsidR="00031E6A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5031E0">
        <w:rPr>
          <w:rFonts w:ascii="PT Astra Serif" w:hAnsi="PT Astra Serif"/>
          <w:b/>
          <w:sz w:val="28"/>
          <w:szCs w:val="28"/>
        </w:rPr>
        <w:t>0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sz w:val="28"/>
          <w:szCs w:val="28"/>
        </w:rPr>
        <w:t xml:space="preserve"> </w:t>
      </w:r>
      <w:bookmarkEnd w:id="0"/>
      <w:r w:rsidR="00161B08" w:rsidRPr="005E09A5">
        <w:rPr>
          <w:rFonts w:ascii="PT Astra Serif" w:hAnsi="PT Astra Serif"/>
          <w:sz w:val="28"/>
          <w:szCs w:val="28"/>
        </w:rPr>
        <w:t>по адресу: г.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Томск, пр.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Кирова, д. 41.</w:t>
      </w:r>
    </w:p>
    <w:p w:rsidR="00E72C94" w:rsidRPr="005E09A5" w:rsidRDefault="00E72C94" w:rsidP="00205E87">
      <w:pPr>
        <w:pStyle w:val="af1"/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7F3" w:rsidRDefault="001167F3">
      <w:r>
        <w:separator/>
      </w:r>
    </w:p>
  </w:endnote>
  <w:endnote w:type="continuationSeparator" w:id="0">
    <w:p w:rsidR="001167F3" w:rsidRDefault="00116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7F3" w:rsidRDefault="001167F3">
      <w:r>
        <w:separator/>
      </w:r>
    </w:p>
  </w:footnote>
  <w:footnote w:type="continuationSeparator" w:id="0">
    <w:p w:rsidR="001167F3" w:rsidRDefault="001167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167F3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41CE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3C81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85442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E5CCF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0851C-1B6C-4E40-B95E-968FB6882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3</cp:revision>
  <cp:lastPrinted>2022-03-01T03:39:00Z</cp:lastPrinted>
  <dcterms:created xsi:type="dcterms:W3CDTF">2022-04-26T06:29:00Z</dcterms:created>
  <dcterms:modified xsi:type="dcterms:W3CDTF">2022-05-05T08:43:00Z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