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EC49D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031E6A">
        <w:rPr>
          <w:rFonts w:ascii="PT Astra Serif" w:hAnsi="PT Astra Serif"/>
          <w:sz w:val="28"/>
          <w:szCs w:val="28"/>
        </w:rPr>
        <w:t>председателя комитета по работе с отдельными видами юридических лиц</w:t>
      </w:r>
      <w:r w:rsidR="00031E6A" w:rsidRPr="005E09A5">
        <w:rPr>
          <w:rFonts w:ascii="PT Astra Serif" w:hAnsi="PT Astra Serif"/>
          <w:sz w:val="28"/>
          <w:szCs w:val="28"/>
        </w:rPr>
        <w:t xml:space="preserve"> </w:t>
      </w:r>
      <w:r w:rsidR="0023147D" w:rsidRPr="005E09A5">
        <w:rPr>
          <w:rFonts w:ascii="PT Astra Serif" w:hAnsi="PT Astra Serif"/>
          <w:sz w:val="28"/>
          <w:szCs w:val="28"/>
        </w:rPr>
        <w:t>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Блажко Елена Александровна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31E6A">
              <w:rPr>
                <w:rFonts w:ascii="PT Astra Serif" w:hAnsi="PT Astra Serif"/>
                <w:sz w:val="28"/>
                <w:szCs w:val="28"/>
              </w:rPr>
              <w:t>Давлетшин</w:t>
            </w:r>
            <w:proofErr w:type="spellEnd"/>
            <w:r w:rsidRPr="00031E6A">
              <w:rPr>
                <w:rFonts w:ascii="PT Astra Serif" w:hAnsi="PT Astra Serif"/>
                <w:sz w:val="28"/>
                <w:szCs w:val="28"/>
              </w:rPr>
              <w:t xml:space="preserve"> Руслан </w:t>
            </w:r>
            <w:proofErr w:type="spellStart"/>
            <w:r w:rsidRPr="00031E6A">
              <w:rPr>
                <w:rFonts w:ascii="PT Astra Serif" w:hAnsi="PT Astra Serif"/>
                <w:sz w:val="28"/>
                <w:szCs w:val="28"/>
              </w:rPr>
              <w:t>Халильевич</w:t>
            </w:r>
            <w:proofErr w:type="spellEnd"/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Дорошенко Максим Игоревич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Колесник Татьяна Владимировна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Коробко Игорь Петрович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Осетрова Анжела Эдуардовна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Паньков Сергей Анатольевич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Солдаткина Татьяна Петровна</w:t>
            </w:r>
          </w:p>
        </w:tc>
      </w:tr>
      <w:tr w:rsidR="00031E6A" w:rsidRPr="00031E6A" w:rsidTr="00EC49DA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shd w:val="clear" w:color="auto" w:fill="auto"/>
          </w:tcPr>
          <w:p w:rsidR="00031E6A" w:rsidRPr="00031E6A" w:rsidRDefault="00031E6A" w:rsidP="00EC49DA">
            <w:pPr>
              <w:ind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031E6A">
              <w:rPr>
                <w:rFonts w:ascii="PT Astra Serif" w:hAnsi="PT Astra Serif"/>
                <w:sz w:val="28"/>
                <w:szCs w:val="28"/>
              </w:rPr>
              <w:t>Сычева Елена Ивановна</w:t>
            </w:r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58B" w:rsidRDefault="004D358B">
      <w:r>
        <w:separator/>
      </w:r>
    </w:p>
  </w:endnote>
  <w:endnote w:type="continuationSeparator" w:id="0">
    <w:p w:rsidR="004D358B" w:rsidRDefault="004D3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58B" w:rsidRDefault="004D358B">
      <w:r>
        <w:separator/>
      </w:r>
    </w:p>
  </w:footnote>
  <w:footnote w:type="continuationSeparator" w:id="0">
    <w:p w:rsidR="004D358B" w:rsidRDefault="004D3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358B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9F487D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1DF4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49DA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35DA4-F322-4D53-976F-9ACD5C43F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5</cp:revision>
  <cp:lastPrinted>2022-03-01T04:17:00Z</cp:lastPrinted>
  <dcterms:created xsi:type="dcterms:W3CDTF">2022-03-01T02:03:00Z</dcterms:created>
  <dcterms:modified xsi:type="dcterms:W3CDTF">2022-03-09T05:13:00Z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