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</w:t>
      </w:r>
      <w:r w:rsidR="002C13EC">
        <w:rPr>
          <w:rFonts w:ascii="PT Astra Serif" w:hAnsi="PT Astra Serif"/>
          <w:b/>
          <w:sz w:val="24"/>
          <w:szCs w:val="24"/>
        </w:rPr>
        <w:t>ых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 w:rsidR="002C13EC">
        <w:rPr>
          <w:rFonts w:ascii="PT Astra Serif" w:hAnsi="PT Astra Serif"/>
          <w:b/>
          <w:sz w:val="24"/>
          <w:szCs w:val="24"/>
        </w:rPr>
        <w:t>ов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B35843" w:rsidRPr="00B35843" w:rsidRDefault="00B35843" w:rsidP="00B35843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B35843">
        <w:rPr>
          <w:rFonts w:ascii="PT Astra Serif" w:hAnsi="PT Astra Serif"/>
          <w:b/>
          <w:sz w:val="24"/>
          <w:szCs w:val="24"/>
        </w:rPr>
        <w:t xml:space="preserve">1. </w:t>
      </w:r>
      <w:r w:rsidRPr="00B35843">
        <w:rPr>
          <w:rFonts w:ascii="PT Astra Serif" w:hAnsi="PT Astra Serif"/>
          <w:b/>
          <w:sz w:val="24"/>
          <w:szCs w:val="24"/>
          <w:u w:val="single"/>
        </w:rPr>
        <w:t>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</w:rPr>
        <w:t xml:space="preserve"> </w:t>
      </w:r>
    </w:p>
    <w:p w:rsidR="00B35843" w:rsidRDefault="00B35843" w:rsidP="00D83D0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5B3BD2">
        <w:rPr>
          <w:rFonts w:ascii="PT Astra Serif" w:hAnsi="PT Astra Serif"/>
          <w:sz w:val="24"/>
          <w:szCs w:val="24"/>
        </w:rPr>
        <w:t>Организация бюджетного процесса, введение бухгалтерского и налогового учета, составление бюджетной и налоговой отчетности.</w:t>
      </w:r>
      <w:r>
        <w:rPr>
          <w:rFonts w:ascii="PT Astra Serif" w:hAnsi="PT Astra Serif"/>
          <w:sz w:val="24"/>
          <w:szCs w:val="24"/>
        </w:rPr>
        <w:t xml:space="preserve"> </w:t>
      </w:r>
      <w:r w:rsidRPr="005B3BD2">
        <w:rPr>
          <w:rFonts w:ascii="PT Astra Serif" w:hAnsi="PT Astra Serif"/>
          <w:sz w:val="24"/>
          <w:szCs w:val="24"/>
        </w:rPr>
        <w:t>Бюджетное регулирование в сфере социального обеспечения</w:t>
      </w:r>
      <w:r>
        <w:rPr>
          <w:rFonts w:ascii="PT Astra Serif" w:hAnsi="PT Astra Serif"/>
          <w:sz w:val="24"/>
          <w:szCs w:val="24"/>
        </w:rPr>
        <w:t xml:space="preserve">. </w:t>
      </w:r>
      <w:r w:rsidRPr="005B3BD2">
        <w:rPr>
          <w:rFonts w:ascii="PT Astra Serif" w:hAnsi="PT Astra Serif"/>
          <w:sz w:val="24"/>
          <w:szCs w:val="24"/>
        </w:rPr>
        <w:t>Осуществление внутреннего финансового контроля и внутреннего финансового аудита</w:t>
      </w:r>
      <w:r>
        <w:rPr>
          <w:rFonts w:ascii="PT Astra Serif" w:hAnsi="PT Astra Serif"/>
          <w:sz w:val="24"/>
          <w:szCs w:val="24"/>
        </w:rPr>
        <w:t xml:space="preserve">. 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620A63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C59FC" w:rsidRPr="00620A63" w:rsidRDefault="005C59FC" w:rsidP="005C59FC">
      <w:pPr>
        <w:ind w:firstLine="567"/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F537C4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447EC" w:rsidRPr="00620A63" w:rsidRDefault="005C59FC" w:rsidP="00B447E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</w:t>
      </w:r>
      <w:r w:rsidR="001E10BA" w:rsidRPr="00D83D0D">
        <w:rPr>
          <w:rFonts w:ascii="PT Astra Serif" w:hAnsi="PT Astra Serif"/>
          <w:sz w:val="24"/>
          <w:szCs w:val="24"/>
        </w:rPr>
        <w:t>ть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3. </w:t>
      </w:r>
      <w:r w:rsidRPr="00D83D0D">
        <w:rPr>
          <w:rFonts w:ascii="PT Astra Serif" w:hAnsi="PT Astra Serif"/>
          <w:iCs/>
          <w:sz w:val="24"/>
          <w:szCs w:val="24"/>
        </w:rPr>
        <w:t>Принимать заявки на расходование бюджетных средств от подведомственных бюджетополучателей (ежедневно)</w:t>
      </w:r>
      <w:r w:rsidRPr="00D83D0D">
        <w:rPr>
          <w:rFonts w:ascii="PT Astra Serif" w:hAnsi="PT Astra Serif"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 xml:space="preserve">4. </w:t>
      </w:r>
      <w:r w:rsidRPr="00D83D0D">
        <w:rPr>
          <w:rFonts w:ascii="PT Astra Serif" w:hAnsi="PT Astra Serif"/>
          <w:iCs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Принимать решение о расходование бюджетных средств путем их разрешения (санкционирование  к оплате  бюджетных обязательств). Формировать в автоматизированной системе распорядительные заявки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5. Формировать в автоматизированной системе распорядительные заявки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6.</w:t>
      </w:r>
      <w:r w:rsidR="00F537C4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 xml:space="preserve">Осуществлять контроль за </w:t>
      </w:r>
      <w:r w:rsidRPr="00D83D0D">
        <w:rPr>
          <w:rFonts w:ascii="PT Astra Serif" w:hAnsi="PT Astra Serif"/>
          <w:iCs/>
          <w:sz w:val="24"/>
          <w:szCs w:val="24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7. 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</w:t>
      </w:r>
      <w:r w:rsidR="00F537C4" w:rsidRPr="00D83D0D">
        <w:rPr>
          <w:rFonts w:ascii="PT Astra Serif" w:hAnsi="PT Astra Serif"/>
          <w:iCs/>
          <w:sz w:val="24"/>
          <w:szCs w:val="24"/>
        </w:rPr>
        <w:t>.</w:t>
      </w:r>
    </w:p>
    <w:p w:rsidR="00B30BBD" w:rsidRPr="00D83D0D" w:rsidRDefault="00E87DFA" w:rsidP="00B30BBD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8.</w:t>
      </w:r>
      <w:r w:rsidRPr="00D83D0D">
        <w:rPr>
          <w:rFonts w:ascii="PT Astra Serif" w:hAnsi="PT Astra Serif"/>
          <w:bCs/>
          <w:sz w:val="24"/>
          <w:szCs w:val="24"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населения.</w:t>
      </w:r>
    </w:p>
    <w:p w:rsidR="00B30BBD" w:rsidRPr="00D83D0D" w:rsidRDefault="00B30BBD" w:rsidP="00B30BBD">
      <w:pPr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t>9.Вести роспись и изменения лимитов бюджетных обязательств по предложениям от подведомственных учреждений.</w:t>
      </w:r>
    </w:p>
    <w:p w:rsidR="00E87DFA" w:rsidRPr="00D83D0D" w:rsidRDefault="00DD4649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10</w:t>
      </w:r>
      <w:r w:rsidR="00110A40" w:rsidRPr="00D83D0D">
        <w:rPr>
          <w:rFonts w:ascii="PT Astra Serif" w:hAnsi="PT Astra Serif"/>
          <w:sz w:val="24"/>
          <w:szCs w:val="24"/>
        </w:rPr>
        <w:t>.</w:t>
      </w:r>
      <w:r w:rsidR="00221569" w:rsidRPr="00D83D0D">
        <w:rPr>
          <w:rFonts w:ascii="PT Astra Serif" w:hAnsi="PT Astra Serif"/>
          <w:sz w:val="24"/>
          <w:szCs w:val="24"/>
        </w:rPr>
        <w:t xml:space="preserve"> </w:t>
      </w:r>
      <w:r w:rsidR="003E3A90" w:rsidRPr="00D83D0D">
        <w:rPr>
          <w:rFonts w:ascii="PT Astra Serif" w:hAnsi="PT Astra Serif"/>
          <w:sz w:val="24"/>
          <w:szCs w:val="24"/>
        </w:rPr>
        <w:t xml:space="preserve"> Оказыва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="003E3A90" w:rsidRPr="00D83D0D">
        <w:rPr>
          <w:rFonts w:ascii="PT Astra Serif" w:hAnsi="PT Astra Serif"/>
          <w:sz w:val="24"/>
          <w:szCs w:val="24"/>
        </w:rPr>
        <w:t xml:space="preserve">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87DFA" w:rsidRPr="00D83D0D" w:rsidRDefault="00E87DFA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1</w:t>
      </w:r>
      <w:r w:rsidR="003E3A90" w:rsidRPr="00D83D0D">
        <w:rPr>
          <w:rFonts w:ascii="PT Astra Serif" w:hAnsi="PT Astra Serif"/>
          <w:sz w:val="24"/>
          <w:szCs w:val="24"/>
        </w:rPr>
        <w:t>. Оказыва</w:t>
      </w:r>
      <w:r w:rsidRPr="00D83D0D">
        <w:rPr>
          <w:rFonts w:ascii="PT Astra Serif" w:hAnsi="PT Astra Serif"/>
          <w:sz w:val="24"/>
          <w:szCs w:val="24"/>
        </w:rPr>
        <w:t>ть</w:t>
      </w:r>
      <w:r w:rsidR="003E3A90" w:rsidRPr="00D83D0D">
        <w:rPr>
          <w:rFonts w:ascii="PT Astra Serif" w:hAnsi="PT Astra Serif"/>
          <w:sz w:val="24"/>
          <w:szCs w:val="24"/>
        </w:rPr>
        <w:t xml:space="preserve">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E87DFA" w:rsidRPr="00D83D0D" w:rsidRDefault="003E3A90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lastRenderedPageBreak/>
        <w:t>1</w:t>
      </w:r>
      <w:r w:rsidR="00DD4649" w:rsidRPr="00D83D0D">
        <w:rPr>
          <w:rFonts w:ascii="PT Astra Serif" w:hAnsi="PT Astra Serif"/>
          <w:sz w:val="24"/>
          <w:szCs w:val="24"/>
        </w:rPr>
        <w:t>2</w:t>
      </w:r>
      <w:r w:rsidRPr="00D83D0D">
        <w:rPr>
          <w:rFonts w:ascii="PT Astra Serif" w:hAnsi="PT Astra Serif"/>
          <w:sz w:val="24"/>
          <w:szCs w:val="24"/>
        </w:rPr>
        <w:t>. Предоставля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Pr="00D83D0D">
        <w:rPr>
          <w:rFonts w:ascii="PT Astra Serif" w:hAnsi="PT Astra Serif"/>
          <w:sz w:val="24"/>
          <w:szCs w:val="24"/>
        </w:rPr>
        <w:t xml:space="preserve">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87DFA" w:rsidRPr="00D83D0D" w:rsidRDefault="003E3A90" w:rsidP="00E87DFA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3</w:t>
      </w:r>
      <w:r w:rsidRPr="00D83D0D">
        <w:rPr>
          <w:rFonts w:ascii="PT Astra Serif" w:hAnsi="PT Astra Serif"/>
          <w:sz w:val="24"/>
          <w:szCs w:val="24"/>
        </w:rPr>
        <w:t>.Осуществля</w:t>
      </w:r>
      <w:r w:rsidR="00E87DFA" w:rsidRPr="00D83D0D">
        <w:rPr>
          <w:rFonts w:ascii="PT Astra Serif" w:hAnsi="PT Astra Serif"/>
          <w:sz w:val="24"/>
          <w:szCs w:val="24"/>
        </w:rPr>
        <w:t>ть</w:t>
      </w:r>
      <w:r w:rsidRPr="00D83D0D">
        <w:rPr>
          <w:rFonts w:ascii="PT Astra Serif" w:hAnsi="PT Astra Serif"/>
          <w:sz w:val="24"/>
          <w:szCs w:val="24"/>
        </w:rPr>
        <w:t xml:space="preserve"> при оказании услуги, при необходимости, вызов (и допуск) сурдопереводчика, тифлосурдопереводчика, сопровождающих лиц и помощников инвалидов. </w:t>
      </w:r>
    </w:p>
    <w:p w:rsidR="00D259E4" w:rsidRPr="00D83D0D" w:rsidRDefault="003E3A90" w:rsidP="00AB552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4</w:t>
      </w:r>
      <w:r w:rsidRPr="00D83D0D">
        <w:rPr>
          <w:rFonts w:ascii="PT Astra Serif" w:hAnsi="PT Astra Serif"/>
          <w:sz w:val="24"/>
          <w:szCs w:val="24"/>
        </w:rPr>
        <w:t>.Привлека</w:t>
      </w:r>
      <w:r w:rsidR="00E87DFA" w:rsidRPr="00D83D0D">
        <w:rPr>
          <w:rFonts w:ascii="PT Astra Serif" w:hAnsi="PT Astra Serif"/>
          <w:sz w:val="24"/>
          <w:szCs w:val="24"/>
        </w:rPr>
        <w:t xml:space="preserve">ть </w:t>
      </w:r>
      <w:r w:rsidRPr="00D83D0D">
        <w:rPr>
          <w:rFonts w:ascii="PT Astra Serif" w:hAnsi="PT Astra Serif"/>
          <w:sz w:val="24"/>
          <w:szCs w:val="24"/>
        </w:rPr>
        <w:t>вспомогательный персонал для сопровождения к месту предоставления услуги и обратно, а также оказ</w:t>
      </w:r>
      <w:r w:rsidR="008A6D72" w:rsidRPr="00D83D0D">
        <w:rPr>
          <w:rFonts w:ascii="PT Astra Serif" w:hAnsi="PT Astra Serif"/>
          <w:sz w:val="24"/>
          <w:szCs w:val="24"/>
        </w:rPr>
        <w:t xml:space="preserve">ания </w:t>
      </w:r>
      <w:r w:rsidRPr="00D83D0D">
        <w:rPr>
          <w:rFonts w:ascii="PT Astra Serif" w:hAnsi="PT Astra Serif"/>
          <w:sz w:val="24"/>
          <w:szCs w:val="24"/>
        </w:rPr>
        <w:t>ин</w:t>
      </w:r>
      <w:r w:rsidR="008A6D72" w:rsidRPr="00D83D0D">
        <w:rPr>
          <w:rFonts w:ascii="PT Astra Serif" w:hAnsi="PT Astra Serif"/>
          <w:sz w:val="24"/>
          <w:szCs w:val="24"/>
        </w:rPr>
        <w:t>ой</w:t>
      </w:r>
      <w:r w:rsidRPr="00D83D0D">
        <w:rPr>
          <w:rFonts w:ascii="PT Astra Serif" w:hAnsi="PT Astra Serif"/>
          <w:sz w:val="24"/>
          <w:szCs w:val="24"/>
        </w:rPr>
        <w:t xml:space="preserve"> помощ</w:t>
      </w:r>
      <w:r w:rsidR="008A6D72" w:rsidRPr="00D83D0D">
        <w:rPr>
          <w:rFonts w:ascii="PT Astra Serif" w:hAnsi="PT Astra Serif"/>
          <w:sz w:val="24"/>
          <w:szCs w:val="24"/>
        </w:rPr>
        <w:t>и</w:t>
      </w:r>
      <w:r w:rsidRPr="00D83D0D">
        <w:rPr>
          <w:rFonts w:ascii="PT Astra Serif" w:hAnsi="PT Astra Serif"/>
          <w:sz w:val="24"/>
          <w:szCs w:val="24"/>
        </w:rPr>
        <w:t xml:space="preserve"> инвалиду при перемещении по объекту.</w:t>
      </w:r>
    </w:p>
    <w:p w:rsidR="007D08DB" w:rsidRPr="00D83D0D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</w:t>
      </w:r>
      <w:r w:rsidR="00DD4649" w:rsidRPr="00D83D0D">
        <w:rPr>
          <w:rFonts w:ascii="PT Astra Serif" w:hAnsi="PT Astra Serif"/>
          <w:sz w:val="24"/>
          <w:szCs w:val="24"/>
        </w:rPr>
        <w:t>5</w:t>
      </w:r>
      <w:r w:rsidRPr="00D83D0D">
        <w:rPr>
          <w:rFonts w:ascii="PT Astra Serif" w:hAnsi="PT Astra Serif"/>
          <w:sz w:val="24"/>
          <w:szCs w:val="24"/>
        </w:rPr>
        <w:t>.</w:t>
      </w:r>
      <w:r w:rsidR="007D08DB" w:rsidRPr="00D83D0D">
        <w:rPr>
          <w:rFonts w:ascii="PT Astra Serif" w:hAnsi="PT Astra Serif"/>
          <w:sz w:val="24"/>
          <w:szCs w:val="24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комитета.</w:t>
      </w:r>
    </w:p>
    <w:p w:rsidR="00AB5526" w:rsidRPr="00620A63" w:rsidRDefault="00AB5526" w:rsidP="007D08DB">
      <w:pPr>
        <w:widowControl w:val="0"/>
        <w:shd w:val="clear" w:color="auto" w:fill="FFFFFF"/>
        <w:tabs>
          <w:tab w:val="left" w:pos="691"/>
        </w:tabs>
        <w:adjustRightInd w:val="0"/>
        <w:ind w:firstLine="720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Права:</w:t>
      </w:r>
    </w:p>
    <w:p w:rsidR="009E55CF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</w:t>
      </w:r>
      <w:r w:rsidR="00D259E4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 xml:space="preserve">ведущего </w:t>
      </w:r>
      <w:r w:rsidR="0040675F" w:rsidRPr="00D83D0D">
        <w:rPr>
          <w:rFonts w:ascii="PT Astra Serif" w:hAnsi="PT Astra Serif"/>
          <w:sz w:val="24"/>
          <w:szCs w:val="24"/>
        </w:rPr>
        <w:t xml:space="preserve">специалиста </w:t>
      </w:r>
      <w:r w:rsidR="00FF1A39" w:rsidRPr="00D83D0D">
        <w:rPr>
          <w:rFonts w:ascii="PT Astra Serif" w:hAnsi="PT Astra Serif"/>
          <w:sz w:val="24"/>
          <w:szCs w:val="24"/>
        </w:rPr>
        <w:t>–</w:t>
      </w:r>
      <w:r w:rsidR="0040675F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>бухгалтера</w:t>
      </w:r>
      <w:r w:rsidR="00FF1A39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функций.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2. Знакомиться с нормативными правовыми актами Томской области, если они касаются вопросов, по которым </w:t>
      </w:r>
      <w:r w:rsidR="00785A6B" w:rsidRPr="00D83D0D">
        <w:rPr>
          <w:rFonts w:ascii="PT Astra Serif" w:hAnsi="PT Astra Serif"/>
          <w:sz w:val="24"/>
          <w:szCs w:val="24"/>
        </w:rPr>
        <w:t xml:space="preserve">ведущий специалист – бухгалтер </w:t>
      </w:r>
      <w:r w:rsidR="0040675F" w:rsidRPr="00D83D0D">
        <w:rPr>
          <w:rFonts w:ascii="PT Astra Serif" w:hAnsi="PT Astra Serif"/>
          <w:sz w:val="24"/>
          <w:szCs w:val="24"/>
        </w:rPr>
        <w:t xml:space="preserve">выполняет те или иные </w:t>
      </w:r>
      <w:r w:rsidRPr="00D83D0D">
        <w:rPr>
          <w:rFonts w:ascii="PT Astra Serif" w:hAnsi="PT Astra Serif"/>
          <w:sz w:val="24"/>
          <w:szCs w:val="24"/>
        </w:rPr>
        <w:t>обязанности.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3. Получать объективную оценку своей деятельности непосредственно от </w:t>
      </w:r>
      <w:r w:rsidR="0040675F" w:rsidRPr="00D83D0D">
        <w:rPr>
          <w:rFonts w:ascii="PT Astra Serif" w:hAnsi="PT Astra Serif"/>
          <w:sz w:val="24"/>
          <w:szCs w:val="24"/>
        </w:rPr>
        <w:t>заместителя   председателя комитета и /или</w:t>
      </w:r>
      <w:r w:rsidR="005B6EB2" w:rsidRPr="00D83D0D">
        <w:rPr>
          <w:rFonts w:ascii="PT Astra Serif" w:hAnsi="PT Astra Serif"/>
          <w:sz w:val="24"/>
          <w:szCs w:val="24"/>
        </w:rPr>
        <w:t xml:space="preserve"> </w:t>
      </w:r>
      <w:r w:rsidR="00B447EC" w:rsidRPr="00D83D0D">
        <w:rPr>
          <w:rFonts w:ascii="PT Astra Serif" w:hAnsi="PT Astra Serif"/>
          <w:sz w:val="24"/>
          <w:szCs w:val="24"/>
        </w:rPr>
        <w:t xml:space="preserve"> </w:t>
      </w:r>
      <w:r w:rsidR="0062314E" w:rsidRPr="00D83D0D">
        <w:rPr>
          <w:rFonts w:ascii="PT Astra Serif" w:hAnsi="PT Astra Serif"/>
          <w:sz w:val="24"/>
          <w:szCs w:val="24"/>
        </w:rPr>
        <w:t>заместителя</w:t>
      </w:r>
      <w:r w:rsidR="0040675F" w:rsidRPr="00D83D0D">
        <w:rPr>
          <w:rFonts w:ascii="PT Astra Serif" w:hAnsi="PT Astra Serif"/>
          <w:sz w:val="24"/>
          <w:szCs w:val="24"/>
        </w:rPr>
        <w:t xml:space="preserve"> начальника - </w:t>
      </w:r>
      <w:r w:rsidR="00B447EC" w:rsidRPr="00D83D0D">
        <w:rPr>
          <w:rFonts w:ascii="PT Astra Serif" w:hAnsi="PT Astra Serif"/>
          <w:sz w:val="24"/>
          <w:szCs w:val="24"/>
        </w:rPr>
        <w:t>председателя комитета</w:t>
      </w:r>
      <w:r w:rsidRPr="00D83D0D">
        <w:rPr>
          <w:rFonts w:ascii="PT Astra Serif" w:hAnsi="PT Astra Serif"/>
          <w:sz w:val="24"/>
          <w:szCs w:val="24"/>
        </w:rPr>
        <w:t>.</w:t>
      </w:r>
    </w:p>
    <w:p w:rsidR="007D08DB" w:rsidRPr="00D83D0D" w:rsidRDefault="009E55CF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</w:t>
      </w:r>
      <w:r w:rsidR="0062314E" w:rsidRPr="00D83D0D">
        <w:rPr>
          <w:rFonts w:ascii="PT Astra Serif" w:hAnsi="PT Astra Serif"/>
          <w:sz w:val="24"/>
          <w:szCs w:val="24"/>
        </w:rPr>
        <w:t xml:space="preserve"> </w:t>
      </w:r>
      <w:r w:rsidR="0040675F" w:rsidRPr="00D83D0D">
        <w:rPr>
          <w:rFonts w:ascii="PT Astra Serif" w:hAnsi="PT Astra Serif"/>
          <w:sz w:val="24"/>
          <w:szCs w:val="24"/>
        </w:rPr>
        <w:t>в</w:t>
      </w:r>
      <w:r w:rsidR="009A3FF6" w:rsidRPr="00D83D0D">
        <w:rPr>
          <w:rFonts w:ascii="PT Astra Serif" w:hAnsi="PT Astra Serif"/>
          <w:sz w:val="24"/>
          <w:szCs w:val="24"/>
        </w:rPr>
        <w:t>едущего</w:t>
      </w:r>
      <w:r w:rsidR="0040675F" w:rsidRPr="00D83D0D">
        <w:rPr>
          <w:rFonts w:ascii="PT Astra Serif" w:hAnsi="PT Astra Serif"/>
          <w:sz w:val="24"/>
          <w:szCs w:val="24"/>
        </w:rPr>
        <w:t xml:space="preserve"> специалист</w:t>
      </w:r>
      <w:r w:rsidR="009A3FF6" w:rsidRPr="00D83D0D">
        <w:rPr>
          <w:rFonts w:ascii="PT Astra Serif" w:hAnsi="PT Astra Serif"/>
          <w:sz w:val="24"/>
          <w:szCs w:val="24"/>
        </w:rPr>
        <w:t>а</w:t>
      </w:r>
      <w:r w:rsidR="0040675F" w:rsidRPr="00D83D0D">
        <w:rPr>
          <w:rFonts w:ascii="PT Astra Serif" w:hAnsi="PT Astra Serif"/>
          <w:sz w:val="24"/>
          <w:szCs w:val="24"/>
        </w:rPr>
        <w:t xml:space="preserve"> - бухгалтер</w:t>
      </w:r>
      <w:r w:rsidR="009A3FF6" w:rsidRPr="00D83D0D">
        <w:rPr>
          <w:rFonts w:ascii="PT Astra Serif" w:hAnsi="PT Astra Serif"/>
          <w:sz w:val="24"/>
          <w:szCs w:val="24"/>
        </w:rPr>
        <w:t>а</w:t>
      </w:r>
      <w:r w:rsidR="0040675F" w:rsidRPr="00D83D0D">
        <w:rPr>
          <w:rFonts w:ascii="PT Astra Serif" w:hAnsi="PT Astra Serif"/>
          <w:sz w:val="24"/>
          <w:szCs w:val="24"/>
        </w:rPr>
        <w:t xml:space="preserve"> </w:t>
      </w:r>
      <w:r w:rsidR="009A3FF6" w:rsidRPr="00D83D0D">
        <w:rPr>
          <w:rFonts w:ascii="PT Astra Serif" w:hAnsi="PT Astra Serif"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обязанностей.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5</w:t>
      </w:r>
      <w:r w:rsidR="009E55CF" w:rsidRPr="00D83D0D">
        <w:rPr>
          <w:rFonts w:ascii="PT Astra Serif" w:hAnsi="PT Astra Serif"/>
          <w:sz w:val="24"/>
          <w:szCs w:val="24"/>
        </w:rPr>
        <w:t>. Вести переписку с органами государственной власти и местного самоуправления по вопросам, относящимся к ведению</w:t>
      </w:r>
      <w:r w:rsidR="009A3FF6" w:rsidRPr="00D83D0D">
        <w:rPr>
          <w:rFonts w:ascii="PT Astra Serif" w:hAnsi="PT Astra Serif"/>
          <w:sz w:val="24"/>
          <w:szCs w:val="24"/>
        </w:rPr>
        <w:t xml:space="preserve"> </w:t>
      </w:r>
      <w:r w:rsidR="00785A6B" w:rsidRPr="00D83D0D">
        <w:rPr>
          <w:rFonts w:ascii="PT Astra Serif" w:hAnsi="PT Astra Serif"/>
          <w:sz w:val="24"/>
          <w:szCs w:val="24"/>
        </w:rPr>
        <w:t>ведущего специалиста – бухгалтера</w:t>
      </w:r>
      <w:r w:rsidR="009E55CF" w:rsidRPr="00D83D0D">
        <w:rPr>
          <w:rFonts w:ascii="PT Astra Serif" w:hAnsi="PT Astra Serif"/>
          <w:sz w:val="24"/>
          <w:szCs w:val="24"/>
        </w:rPr>
        <w:t>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6</w:t>
      </w:r>
      <w:r w:rsidR="009E55CF" w:rsidRPr="00D83D0D">
        <w:rPr>
          <w:rFonts w:ascii="PT Astra Serif" w:hAnsi="PT Astra Serif"/>
          <w:sz w:val="24"/>
          <w:szCs w:val="24"/>
        </w:rPr>
        <w:t xml:space="preserve">. Вносить на рассмотрение </w:t>
      </w:r>
      <w:r w:rsidR="0062314E" w:rsidRPr="00D83D0D">
        <w:rPr>
          <w:rFonts w:ascii="PT Astra Serif" w:hAnsi="PT Astra Serif"/>
          <w:sz w:val="24"/>
          <w:szCs w:val="24"/>
        </w:rPr>
        <w:t>заместителя начальника - председателя комитета</w:t>
      </w:r>
      <w:r w:rsidRPr="00D83D0D">
        <w:rPr>
          <w:rFonts w:ascii="PT Astra Serif" w:hAnsi="PT Astra Serif"/>
          <w:sz w:val="24"/>
          <w:szCs w:val="24"/>
        </w:rPr>
        <w:t xml:space="preserve">, </w:t>
      </w:r>
      <w:r w:rsidR="00B447EC" w:rsidRPr="00D83D0D">
        <w:rPr>
          <w:rFonts w:ascii="PT Astra Serif" w:hAnsi="PT Astra Serif"/>
          <w:sz w:val="24"/>
          <w:szCs w:val="24"/>
        </w:rPr>
        <w:t xml:space="preserve"> </w:t>
      </w:r>
      <w:r w:rsidR="009E55CF" w:rsidRPr="00D83D0D">
        <w:rPr>
          <w:rFonts w:ascii="PT Astra Serif" w:hAnsi="PT Astra Serif"/>
          <w:sz w:val="24"/>
          <w:szCs w:val="24"/>
        </w:rPr>
        <w:t xml:space="preserve"> начальника Департамента предложения по вопросам, относящимся к компетенции </w:t>
      </w:r>
      <w:r w:rsidR="00785A6B" w:rsidRPr="00D83D0D">
        <w:rPr>
          <w:rFonts w:ascii="PT Astra Serif" w:hAnsi="PT Astra Serif"/>
          <w:sz w:val="24"/>
          <w:szCs w:val="24"/>
        </w:rPr>
        <w:t>ведущего специалиста – бухгалтера</w:t>
      </w:r>
      <w:r w:rsidR="009E55CF" w:rsidRPr="00D83D0D">
        <w:rPr>
          <w:rFonts w:ascii="PT Astra Serif" w:hAnsi="PT Astra Serif"/>
          <w:sz w:val="24"/>
          <w:szCs w:val="24"/>
        </w:rPr>
        <w:t>, в том числе предложения по совершенствованию работы Департамента.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7</w:t>
      </w:r>
      <w:r w:rsidR="009E55CF" w:rsidRPr="00D83D0D">
        <w:rPr>
          <w:rFonts w:ascii="PT Astra Serif" w:hAnsi="PT Astra Serif"/>
          <w:sz w:val="24"/>
          <w:szCs w:val="24"/>
        </w:rPr>
        <w:t>.</w:t>
      </w:r>
      <w:r w:rsidR="00D83D0D">
        <w:rPr>
          <w:rFonts w:ascii="PT Astra Serif" w:hAnsi="PT Astra Serif"/>
          <w:sz w:val="24"/>
          <w:szCs w:val="24"/>
        </w:rPr>
        <w:t xml:space="preserve"> </w:t>
      </w:r>
      <w:r w:rsidR="009E55CF" w:rsidRPr="00D83D0D">
        <w:rPr>
          <w:rFonts w:ascii="PT Astra Serif" w:hAnsi="PT Astra Serif"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7D08DB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8</w:t>
      </w:r>
      <w:r w:rsidR="009E55CF" w:rsidRPr="00D83D0D">
        <w:rPr>
          <w:rFonts w:ascii="PT Astra Serif" w:hAnsi="PT Astra Serif"/>
          <w:sz w:val="24"/>
          <w:szCs w:val="24"/>
        </w:rPr>
        <w:t>. Получать дополнительное профессиональное образование за счет средств областного бюджета.</w:t>
      </w:r>
    </w:p>
    <w:p w:rsidR="009E55CF" w:rsidRPr="00D83D0D" w:rsidRDefault="005B6EB2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9</w:t>
      </w:r>
      <w:r w:rsidR="009E55CF" w:rsidRPr="00D83D0D">
        <w:rPr>
          <w:rFonts w:ascii="PT Astra Serif" w:hAnsi="PT Astra Serif"/>
          <w:sz w:val="24"/>
          <w:szCs w:val="24"/>
        </w:rPr>
        <w:t>. Иметь иные права, предусмотренные нормами действующего законодательства Российской Федерации и Томской области.</w:t>
      </w:r>
    </w:p>
    <w:p w:rsidR="005B6EB2" w:rsidRPr="00620A63" w:rsidRDefault="005B6EB2" w:rsidP="005C59FC">
      <w:pPr>
        <w:jc w:val="both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 Своевременность исполнения служебных обязанностей (отсутствие нарушений сроков  и процедур исполнения обязанностей в соответствии с Регламентом работы Администрации Томской области, Регламентом работы Департамента социальной защиты населения Томской области).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Качественное исполнение служебных обязанностей (отсутствие дисциплинарных взысканий).</w:t>
      </w:r>
    </w:p>
    <w:p w:rsidR="003565E5" w:rsidRPr="00D83D0D" w:rsidRDefault="003565E5" w:rsidP="007C0AEB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bCs/>
          <w:sz w:val="24"/>
          <w:szCs w:val="24"/>
        </w:rPr>
        <w:t>3.</w:t>
      </w:r>
      <w:r w:rsidRPr="00D83D0D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D83D0D">
        <w:rPr>
          <w:rFonts w:ascii="PT Astra Serif" w:hAnsi="PT Astra Serif"/>
          <w:sz w:val="24"/>
          <w:szCs w:val="24"/>
        </w:rPr>
        <w:t>Динамика положительных изменений в</w:t>
      </w:r>
      <w:r w:rsidRPr="00D83D0D">
        <w:rPr>
          <w:rFonts w:ascii="PT Astra Serif" w:hAnsi="PT Astra Serif"/>
          <w:iCs/>
          <w:sz w:val="24"/>
          <w:szCs w:val="24"/>
        </w:rPr>
        <w:t xml:space="preserve"> организации финансово-хозяйственной деятельности  системы  социального обеспечения населения области.</w:t>
      </w:r>
    </w:p>
    <w:p w:rsidR="00C011F5" w:rsidRPr="00D83D0D" w:rsidRDefault="00C011F5" w:rsidP="007C0AEB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D83D0D">
        <w:rPr>
          <w:rFonts w:ascii="PT Astra Serif" w:hAnsi="PT Astra Serif"/>
          <w:iCs/>
          <w:sz w:val="24"/>
          <w:szCs w:val="24"/>
        </w:rPr>
        <w:lastRenderedPageBreak/>
        <w:t>4.</w:t>
      </w:r>
      <w:r w:rsidR="00D83D0D">
        <w:rPr>
          <w:rFonts w:ascii="PT Astra Serif" w:hAnsi="PT Astra Serif"/>
          <w:iCs/>
          <w:sz w:val="24"/>
          <w:szCs w:val="24"/>
        </w:rPr>
        <w:t xml:space="preserve"> </w:t>
      </w:r>
      <w:r w:rsidRPr="00D83D0D">
        <w:rPr>
          <w:rFonts w:ascii="PT Astra Serif" w:hAnsi="PT Astra Serif"/>
          <w:iCs/>
          <w:sz w:val="24"/>
          <w:szCs w:val="24"/>
        </w:rPr>
        <w:t>Качество бюджетной отчетности об исполнении областного бюджета, обеспечение достоверности отражаемых в отчете финансовых показателей (замечания Департамента финансов по достоверности отчетных данных и по ведению бюджетного учета).</w:t>
      </w:r>
    </w:p>
    <w:p w:rsidR="001E2938" w:rsidRPr="00620A63" w:rsidRDefault="001E2938" w:rsidP="001E2938">
      <w:pPr>
        <w:ind w:firstLine="567"/>
        <w:jc w:val="both"/>
        <w:rPr>
          <w:rFonts w:ascii="PT Astra Serif" w:hAnsi="PT Astra Serif"/>
          <w:i/>
          <w:iCs/>
          <w:sz w:val="24"/>
          <w:szCs w:val="24"/>
          <w:u w:val="single"/>
        </w:rPr>
      </w:pPr>
    </w:p>
    <w:p w:rsidR="005C59FC" w:rsidRPr="00620A63" w:rsidRDefault="00B447EC" w:rsidP="005C59FC">
      <w:pPr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      </w:t>
      </w:r>
      <w:r w:rsidR="005C59FC" w:rsidRPr="00620A63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20A63" w:rsidRPr="00D83D0D" w:rsidRDefault="00620A63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В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3.1. раздела 3 настоящего должностного регламента, гражданский служащий обязан напрямую обратиться к руководителю структурного подразделения Департамента или руководителю подведомственного учреждения либо подготовить докладную записку на имя начальника Департамента.</w:t>
      </w:r>
    </w:p>
    <w:p w:rsidR="00487F01" w:rsidRPr="00620A63" w:rsidRDefault="00487F01" w:rsidP="00620A63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5C59FC">
      <w:pPr>
        <w:jc w:val="both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A93908" w:rsidRPr="00D83D0D" w:rsidRDefault="00A93908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</w:t>
      </w:r>
      <w:r w:rsidR="00C74012" w:rsidRPr="00D83D0D">
        <w:rPr>
          <w:rFonts w:ascii="PT Astra Serif" w:hAnsi="PT Astra Serif"/>
          <w:sz w:val="24"/>
          <w:szCs w:val="24"/>
        </w:rPr>
        <w:t xml:space="preserve">При получении какой-либо информации от непосредственных </w:t>
      </w:r>
      <w:r w:rsidR="00034C84" w:rsidRPr="00D83D0D">
        <w:rPr>
          <w:rFonts w:ascii="PT Astra Serif" w:hAnsi="PT Astra Serif"/>
          <w:sz w:val="24"/>
          <w:szCs w:val="24"/>
        </w:rPr>
        <w:t>исполнителей</w:t>
      </w:r>
      <w:r w:rsidR="00487F01" w:rsidRPr="00D83D0D">
        <w:rPr>
          <w:rFonts w:ascii="PT Astra Serif" w:hAnsi="PT Astra Serif"/>
          <w:sz w:val="24"/>
          <w:szCs w:val="24"/>
        </w:rPr>
        <w:t xml:space="preserve"> </w:t>
      </w:r>
      <w:r w:rsidR="00D83D0D">
        <w:rPr>
          <w:rFonts w:ascii="PT Astra Serif" w:hAnsi="PT Astra Serif"/>
          <w:sz w:val="24"/>
          <w:szCs w:val="24"/>
        </w:rPr>
        <w:t>государственный служащий</w:t>
      </w:r>
      <w:r w:rsidR="00295B41" w:rsidRPr="00D83D0D">
        <w:rPr>
          <w:rFonts w:ascii="PT Astra Serif" w:hAnsi="PT Astra Serif"/>
          <w:sz w:val="24"/>
          <w:szCs w:val="24"/>
        </w:rPr>
        <w:t xml:space="preserve"> </w:t>
      </w:r>
      <w:r w:rsidR="00C74012" w:rsidRPr="00D83D0D">
        <w:rPr>
          <w:rFonts w:ascii="PT Astra Serif" w:hAnsi="PT Astra Serif"/>
          <w:sz w:val="24"/>
          <w:szCs w:val="24"/>
        </w:rPr>
        <w:t xml:space="preserve">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</w:t>
      </w:r>
      <w:r w:rsidRPr="00D83D0D">
        <w:rPr>
          <w:rFonts w:ascii="PT Astra Serif" w:hAnsi="PT Astra Serif"/>
          <w:sz w:val="24"/>
          <w:szCs w:val="24"/>
        </w:rPr>
        <w:t xml:space="preserve">В случае отказа исполнителя выполнить поручение, </w:t>
      </w:r>
      <w:r w:rsidR="007C0AEB" w:rsidRPr="00D83D0D">
        <w:rPr>
          <w:rFonts w:ascii="PT Astra Serif" w:hAnsi="PT Astra Serif"/>
          <w:sz w:val="24"/>
          <w:szCs w:val="24"/>
        </w:rPr>
        <w:t xml:space="preserve">ведущий специалист-бухгалтер </w:t>
      </w:r>
      <w:r w:rsidRPr="00D83D0D">
        <w:rPr>
          <w:rFonts w:ascii="PT Astra Serif" w:hAnsi="PT Astra Serif"/>
          <w:sz w:val="24"/>
          <w:szCs w:val="24"/>
        </w:rPr>
        <w:t xml:space="preserve">имеет право обратиться к руководителю исполнителя. </w:t>
      </w:r>
    </w:p>
    <w:p w:rsidR="00A93908" w:rsidRPr="00D83D0D" w:rsidRDefault="00A93908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bCs/>
          <w:sz w:val="24"/>
          <w:szCs w:val="24"/>
        </w:rPr>
        <w:t>2.</w:t>
      </w:r>
      <w:r w:rsidRPr="00D83D0D">
        <w:rPr>
          <w:rFonts w:ascii="PT Astra Serif" w:hAnsi="PT Astra Serif"/>
          <w:sz w:val="24"/>
          <w:szCs w:val="24"/>
        </w:rPr>
        <w:t xml:space="preserve"> </w:t>
      </w:r>
      <w:r w:rsidR="00D83D0D">
        <w:rPr>
          <w:rFonts w:ascii="PT Astra Serif" w:hAnsi="PT Astra Serif"/>
          <w:sz w:val="24"/>
          <w:szCs w:val="24"/>
        </w:rPr>
        <w:t xml:space="preserve">Государственный служащий </w:t>
      </w:r>
      <w:r w:rsidRPr="00D83D0D">
        <w:rPr>
          <w:rFonts w:ascii="PT Astra Serif" w:hAnsi="PT Astra Serif"/>
          <w:sz w:val="24"/>
          <w:szCs w:val="24"/>
        </w:rPr>
        <w:t xml:space="preserve">имеет право запрашивать у других гражданских служащих необходимые методические, справочные, статистические и другие материалы, необходимые для подготовки документов, выполнения других служебных обязанностей и поручений. </w:t>
      </w:r>
    </w:p>
    <w:p w:rsidR="00210786" w:rsidRPr="00620A63" w:rsidRDefault="00210786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5C59FC" w:rsidRPr="00620A63" w:rsidRDefault="005C59FC" w:rsidP="005C59FC">
      <w:pPr>
        <w:jc w:val="center"/>
        <w:rPr>
          <w:rFonts w:ascii="PT Astra Serif" w:hAnsi="PT Astra Serif"/>
          <w:b/>
          <w:sz w:val="24"/>
          <w:szCs w:val="24"/>
        </w:rPr>
      </w:pPr>
      <w:r w:rsidRPr="00620A63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620A63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620A63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C59FC" w:rsidRDefault="005C59FC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FB37E8" w:rsidRPr="00620A63" w:rsidRDefault="00FB37E8" w:rsidP="005C59FC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5C59FC" w:rsidRPr="00620A63" w:rsidRDefault="005C59FC" w:rsidP="007C0AEB">
      <w:pPr>
        <w:ind w:firstLine="709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20A63" w:rsidRPr="00D83D0D" w:rsidRDefault="00620A63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FB37E8" w:rsidRPr="00D83D0D" w:rsidRDefault="00FB37E8" w:rsidP="00FB37E8"/>
    <w:p w:rsidR="00620A63" w:rsidRPr="00D83D0D" w:rsidRDefault="00620A63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 июля 2004 года № 79-ФЗ «О государственной гражданской службе Российской Федерации».</w:t>
      </w:r>
    </w:p>
    <w:p w:rsidR="00FB37E8" w:rsidRPr="00FB37E8" w:rsidRDefault="00FB37E8" w:rsidP="00FB37E8"/>
    <w:p w:rsidR="005C59FC" w:rsidRDefault="005C59FC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20A63">
        <w:rPr>
          <w:rFonts w:ascii="PT Astra Serif" w:hAnsi="PT Astra Serif"/>
          <w:sz w:val="24"/>
          <w:szCs w:val="24"/>
        </w:rPr>
        <w:t xml:space="preserve"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</w:t>
      </w:r>
      <w:r w:rsidRPr="00620A63">
        <w:rPr>
          <w:rFonts w:ascii="PT Astra Serif" w:hAnsi="PT Astra Serif"/>
          <w:sz w:val="24"/>
          <w:szCs w:val="24"/>
        </w:rPr>
        <w:lastRenderedPageBreak/>
        <w:t>№ 273-ФЗ «О противодействии коррупции» и другими федеральными законами.</w:t>
      </w:r>
    </w:p>
    <w:p w:rsidR="00FB37E8" w:rsidRPr="00620A63" w:rsidRDefault="00FB37E8" w:rsidP="007C0AEB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3E6ABF" w:rsidRPr="00D83D0D" w:rsidRDefault="00B7326B" w:rsidP="007C0AEB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1.</w:t>
      </w:r>
      <w:r w:rsidR="00D259E4" w:rsidRPr="00D83D0D">
        <w:rPr>
          <w:rFonts w:ascii="PT Astra Serif" w:hAnsi="PT Astra Serif"/>
          <w:sz w:val="24"/>
          <w:szCs w:val="24"/>
        </w:rPr>
        <w:t xml:space="preserve"> </w:t>
      </w:r>
      <w:r w:rsidR="00D83D0D" w:rsidRPr="00D83D0D">
        <w:rPr>
          <w:rFonts w:ascii="PT Astra Serif" w:hAnsi="PT Astra Serif"/>
          <w:sz w:val="24"/>
          <w:szCs w:val="24"/>
        </w:rPr>
        <w:t xml:space="preserve">Государственный служащий </w:t>
      </w:r>
      <w:r w:rsidR="003E6ABF" w:rsidRPr="00D83D0D">
        <w:rPr>
          <w:rFonts w:ascii="PT Astra Serif" w:hAnsi="PT Astra Serif"/>
          <w:sz w:val="24"/>
          <w:szCs w:val="24"/>
        </w:rPr>
        <w:t xml:space="preserve"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</w:t>
      </w:r>
      <w:r w:rsidR="00741802" w:rsidRPr="00D83D0D">
        <w:rPr>
          <w:rFonts w:ascii="PT Astra Serif" w:hAnsi="PT Astra Serif"/>
          <w:sz w:val="24"/>
          <w:szCs w:val="24"/>
        </w:rPr>
        <w:t xml:space="preserve"> №</w:t>
      </w:r>
      <w:r w:rsidR="003E6ABF" w:rsidRPr="00D83D0D">
        <w:rPr>
          <w:rFonts w:ascii="PT Astra Serif" w:hAnsi="PT Astra Serif"/>
          <w:sz w:val="24"/>
          <w:szCs w:val="24"/>
        </w:rPr>
        <w:t xml:space="preserve"> 79-ФЗ «О государственной гражданской службе Российской Федерации».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а) срыв, без уважительной причины, сроков исполнения должностных обязанностей;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</w:t>
      </w:r>
      <w:r w:rsidR="00AC41DA" w:rsidRPr="00D83D0D">
        <w:rPr>
          <w:rFonts w:ascii="PT Astra Serif" w:hAnsi="PT Astra Serif"/>
          <w:sz w:val="24"/>
          <w:szCs w:val="24"/>
        </w:rPr>
        <w:t>, Регламента работы Департамента социальной защиты населения Томской области</w:t>
      </w:r>
      <w:r w:rsidRPr="00D83D0D">
        <w:rPr>
          <w:rFonts w:ascii="PT Astra Serif" w:hAnsi="PT Astra Serif"/>
          <w:sz w:val="24"/>
          <w:szCs w:val="24"/>
        </w:rPr>
        <w:t>;</w:t>
      </w:r>
    </w:p>
    <w:p w:rsidR="00B7326B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в) жалобы со стороны государственных гражданских служащих Департамента социальной защиты населения Томской области на неправомерные действия государственного гражданского служащего в процессе исполнения им служебных обязанностей;</w:t>
      </w:r>
    </w:p>
    <w:p w:rsidR="003E6ABF" w:rsidRPr="00D83D0D" w:rsidRDefault="00B7326B" w:rsidP="007C0AEB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 xml:space="preserve"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</w:t>
      </w:r>
      <w:r w:rsidR="000818F6" w:rsidRPr="00D83D0D">
        <w:rPr>
          <w:rFonts w:ascii="PT Astra Serif" w:hAnsi="PT Astra Serif"/>
          <w:sz w:val="24"/>
          <w:szCs w:val="24"/>
        </w:rPr>
        <w:t>целях противоде</w:t>
      </w:r>
      <w:r w:rsidR="003E6ABF" w:rsidRPr="00D83D0D">
        <w:rPr>
          <w:rFonts w:ascii="PT Astra Serif" w:hAnsi="PT Astra Serif"/>
          <w:sz w:val="24"/>
          <w:szCs w:val="24"/>
        </w:rPr>
        <w:t>йствия коррупци</w:t>
      </w:r>
      <w:r w:rsidR="00AC41DA" w:rsidRPr="00D83D0D">
        <w:rPr>
          <w:rFonts w:ascii="PT Astra Serif" w:hAnsi="PT Astra Serif"/>
          <w:sz w:val="24"/>
          <w:szCs w:val="24"/>
        </w:rPr>
        <w:t>и</w:t>
      </w:r>
      <w:r w:rsidR="003E6ABF" w:rsidRPr="00D83D0D">
        <w:rPr>
          <w:rFonts w:ascii="PT Astra Serif" w:hAnsi="PT Astra Serif"/>
          <w:sz w:val="24"/>
          <w:szCs w:val="24"/>
        </w:rPr>
        <w:t>;</w:t>
      </w:r>
    </w:p>
    <w:p w:rsidR="00B7326B" w:rsidRPr="00D83D0D" w:rsidRDefault="00B7326B" w:rsidP="00FB37E8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83D0D">
        <w:rPr>
          <w:rFonts w:ascii="PT Astra Serif" w:hAnsi="PT Astra Serif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B35843" w:rsidRDefault="00B35843" w:rsidP="00B35843"/>
    <w:p w:rsidR="00B35843" w:rsidRDefault="00B35843" w:rsidP="00B35843"/>
    <w:p w:rsidR="006D5370" w:rsidRDefault="00585761" w:rsidP="006D5370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 w:rsidRPr="00585761">
        <w:rPr>
          <w:rFonts w:ascii="PT Astra Serif" w:hAnsi="PT Astra Serif"/>
          <w:b/>
          <w:sz w:val="24"/>
          <w:szCs w:val="24"/>
          <w:u w:val="single"/>
        </w:rPr>
        <w:t>2</w:t>
      </w:r>
      <w:r w:rsidR="006D5370" w:rsidRPr="00585761">
        <w:rPr>
          <w:rFonts w:ascii="PT Astra Serif" w:hAnsi="PT Astra Serif"/>
          <w:b/>
          <w:sz w:val="24"/>
          <w:szCs w:val="24"/>
          <w:u w:val="single"/>
        </w:rPr>
        <w:t>. Вид профессиональной служебной деятельности государственного гражданского служащего:</w:t>
      </w:r>
      <w:r w:rsidR="006D5370" w:rsidRPr="00B35843">
        <w:rPr>
          <w:rFonts w:ascii="PT Astra Serif" w:hAnsi="PT Astra Serif"/>
          <w:b/>
          <w:sz w:val="24"/>
          <w:szCs w:val="24"/>
          <w:u w:val="single"/>
        </w:rPr>
        <w:t xml:space="preserve"> </w:t>
      </w:r>
    </w:p>
    <w:p w:rsidR="006D5370" w:rsidRPr="006D5370" w:rsidRDefault="006D5370" w:rsidP="00D619AC">
      <w:pPr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6D5370">
        <w:rPr>
          <w:rFonts w:ascii="PT Astra Serif" w:hAnsi="PT Astra Serif"/>
          <w:iCs/>
          <w:sz w:val="24"/>
          <w:szCs w:val="24"/>
        </w:rPr>
        <w:t>Нормативное правовое регулирование в сфере социального обслуживания</w:t>
      </w:r>
    </w:p>
    <w:p w:rsidR="006D5370" w:rsidRPr="006D5370" w:rsidRDefault="006D5370" w:rsidP="006D5370">
      <w:pPr>
        <w:ind w:firstLine="709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jc w:val="center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891E02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6D5370" w:rsidRPr="00891E02" w:rsidRDefault="006D5370" w:rsidP="006D5370">
      <w:pPr>
        <w:ind w:firstLine="284"/>
        <w:jc w:val="center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891E02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Cs/>
          <w:color w:val="000000"/>
          <w:spacing w:val="5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2. </w:t>
      </w:r>
      <w:r w:rsidRPr="006D5370">
        <w:rPr>
          <w:rFonts w:ascii="PT Astra Serif" w:hAnsi="PT Astra Serif"/>
          <w:iCs/>
          <w:color w:val="000000"/>
          <w:sz w:val="24"/>
          <w:szCs w:val="24"/>
        </w:rPr>
        <w:t xml:space="preserve">Вносить предложения по совершенствованию действующего законодательства по </w:t>
      </w:r>
      <w:r w:rsidRPr="006D5370">
        <w:rPr>
          <w:rFonts w:ascii="PT Astra Serif" w:hAnsi="PT Astra Serif"/>
          <w:iCs/>
          <w:color w:val="000000"/>
          <w:spacing w:val="4"/>
          <w:sz w:val="24"/>
          <w:szCs w:val="24"/>
        </w:rPr>
        <w:t xml:space="preserve">курируемым направлениям работы, разрабатывать проекты </w:t>
      </w:r>
      <w:r w:rsidRPr="006D5370">
        <w:rPr>
          <w:rFonts w:ascii="PT Astra Serif" w:hAnsi="PT Astra Serif"/>
          <w:iCs/>
          <w:color w:val="000000"/>
          <w:spacing w:val="3"/>
          <w:sz w:val="24"/>
          <w:szCs w:val="24"/>
        </w:rPr>
        <w:t>законов, нормативных правовых актов, социальных программ и иных нормативных документов; г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отовить заключения на проекты нормативных правовых актов.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 xml:space="preserve">3. </w:t>
      </w:r>
      <w:r w:rsidRPr="006D5370">
        <w:rPr>
          <w:rFonts w:ascii="PT Astra Serif" w:hAnsi="PT Astra Serif"/>
          <w:sz w:val="24"/>
          <w:szCs w:val="24"/>
        </w:rPr>
        <w:t>Организовывать работу в сфере социального обслуживания граждан: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iCs/>
          <w:color w:val="000000"/>
          <w:spacing w:val="5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координировать деятельность по предоставлению социальных услуг в социальной сфере; 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осуществлять организацию, координацию, методическое руководство, анализ деятельности подведомственных учреждений в сфере социального обслуживания.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lastRenderedPageBreak/>
        <w:t>4. Осуществлять проверки ведения регистра получателей социальных услуг в АС «ЕС СЗН» в части социального обслуживания на дому поставщиками социальных услуг.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5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. Координировать работу по реализации</w:t>
      </w:r>
      <w:r w:rsidRPr="006D5370">
        <w:rPr>
          <w:rFonts w:ascii="PT Astra Serif" w:hAnsi="PT Astra Serif"/>
          <w:sz w:val="24"/>
          <w:szCs w:val="24"/>
        </w:rPr>
        <w:t xml:space="preserve"> </w:t>
      </w:r>
      <w:r w:rsidRPr="006D5370">
        <w:rPr>
          <w:rFonts w:ascii="PT Astra Serif" w:hAnsi="PT Astra Serif"/>
          <w:bCs/>
          <w:sz w:val="24"/>
          <w:szCs w:val="24"/>
        </w:rPr>
        <w:t xml:space="preserve">региональной «дорожной карты» </w:t>
      </w:r>
      <w:r w:rsidRPr="006D5370">
        <w:rPr>
          <w:rFonts w:ascii="PT Astra Serif" w:hAnsi="PT Astra Serif"/>
          <w:sz w:val="24"/>
          <w:szCs w:val="24"/>
        </w:rPr>
        <w:t>изменений в отрасли социальной защиты, направленных на повышение эффективности и качества услуг населению Томской области.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6. Осуществлять работу по внедрению и развитию инновационных технологий социального обслуживания населения.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7. 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>Обеспечивать выполнение</w:t>
      </w:r>
      <w:r w:rsidRPr="006D5370">
        <w:rPr>
          <w:rFonts w:ascii="PT Astra Serif" w:hAnsi="PT Astra Serif"/>
          <w:sz w:val="24"/>
          <w:szCs w:val="24"/>
        </w:rPr>
        <w:t xml:space="preserve"> регионального Плана мероприятий по развитию в Томской области стационарозамещающих технологий социального обслуживания граждан, страдающих психическими расстройствами.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8. Обеспечивать сбор и анализ статистической отчетности по вопросам социального обслуживания на дому.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9. Осуществлять подготовку отчетов в Минтруд России: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по результатам мониторинга социального обслуживания граждан в Томской области согласно приказу Минтруда России от 18 сентября 2014 года № 651н;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по результатам сбора и анализа сведений по форме федерального статистического наблюдения № 6-собес.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10. Обеспечивать сбор и внесение информации по реализации регионального проекта «Разработка и реализация программы системной поддержки и повышения качества жизни граждан «Старшее поколение» в информационную систему мониторинга реализации национальных проектов «Демография», «Здравоохранение», «Образование», «Наука».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11. Своевременно размещать информацию по осуществлению мониторинга социального обслуживания граждан в Томской области согласно приказу Минтруда России от 18 сентября 2014 года № 651н на официальном сайте Минтруда России в информационно-телекоммуникационной сети «Интернет» (</w:t>
      </w:r>
      <w:hyperlink r:id="rId8" w:history="1">
        <w:r w:rsidRPr="006D5370">
          <w:rPr>
            <w:rStyle w:val="af"/>
            <w:rFonts w:ascii="PT Astra Serif" w:hAnsi="PT Astra Serif"/>
            <w:sz w:val="24"/>
            <w:szCs w:val="24"/>
            <w:u w:val="none"/>
          </w:rPr>
          <w:t>http://12-dmg.rosmintrud.ru</w:t>
        </w:r>
      </w:hyperlink>
      <w:r w:rsidRPr="006D5370">
        <w:rPr>
          <w:rFonts w:ascii="PT Astra Serif" w:hAnsi="PT Astra Serif"/>
          <w:sz w:val="24"/>
          <w:szCs w:val="24"/>
        </w:rPr>
        <w:t>).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12. Осуществлять методическое руководство, контроль и анализ деятельности</w:t>
      </w:r>
      <w:r w:rsidRPr="006D5370">
        <w:rPr>
          <w:rFonts w:ascii="PT Astra Serif" w:hAnsi="PT Astra Serif"/>
          <w:iCs/>
          <w:color w:val="000000"/>
          <w:spacing w:val="5"/>
          <w:sz w:val="24"/>
          <w:szCs w:val="24"/>
        </w:rPr>
        <w:t xml:space="preserve"> подведомственных учреждений по выполнению </w:t>
      </w:r>
      <w:r w:rsidRPr="006D5370">
        <w:rPr>
          <w:rFonts w:ascii="PT Astra Serif" w:hAnsi="PT Astra Serif"/>
          <w:sz w:val="24"/>
          <w:szCs w:val="24"/>
        </w:rPr>
        <w:t>Плана мероприятий по созданию в Томской области системы долговременного ухода за гражданами пожилого возраста и инвалидами.</w:t>
      </w:r>
    </w:p>
    <w:p w:rsidR="006D5370" w:rsidRPr="006D5370" w:rsidRDefault="006D5370" w:rsidP="006D5370">
      <w:pPr>
        <w:tabs>
          <w:tab w:val="left" w:pos="567"/>
        </w:tabs>
        <w:autoSpaceDE/>
        <w:autoSpaceDN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13. </w:t>
      </w:r>
      <w:r w:rsidRPr="006D5370">
        <w:rPr>
          <w:rFonts w:ascii="PT Astra Serif" w:hAnsi="PT Astra Serif"/>
          <w:iCs/>
          <w:sz w:val="24"/>
          <w:szCs w:val="24"/>
        </w:rPr>
        <w:t>Р</w:t>
      </w:r>
      <w:r w:rsidRPr="006D5370">
        <w:rPr>
          <w:rFonts w:ascii="PT Astra Serif" w:hAnsi="PT Astra Serif"/>
          <w:sz w:val="24"/>
          <w:szCs w:val="24"/>
        </w:rPr>
        <w:t>ассматривать запросы структурных подразделений Томской области, подведомственных учреждений, предприятий, организаций, письменные и устные обращения граждан</w:t>
      </w:r>
      <w:r w:rsidRPr="006D5370">
        <w:rPr>
          <w:rFonts w:ascii="PT Astra Serif" w:hAnsi="PT Astra Serif"/>
          <w:iCs/>
          <w:color w:val="000000"/>
          <w:sz w:val="24"/>
          <w:szCs w:val="24"/>
        </w:rPr>
        <w:t>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14.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15. О</w:t>
      </w:r>
      <w:r w:rsidRPr="006D5370">
        <w:rPr>
          <w:rFonts w:ascii="PT Astra Serif" w:hAnsi="PT Astra Serif"/>
          <w:bCs/>
          <w:sz w:val="24"/>
          <w:szCs w:val="24"/>
        </w:rPr>
        <w:t>беспечивать доступность объектов и услуг инвалидам, а также: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формате;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-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устройствами; 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 xml:space="preserve">-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предоставления; 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инвалидов;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-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lastRenderedPageBreak/>
        <w:t>16.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 «Горячую линию», разъяснять гражданам положения действующего законодательства.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17. Оказывать бесплатную юридическую помощь в пределах компетенции Комитета.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D5370">
        <w:rPr>
          <w:rFonts w:ascii="PT Astra Serif" w:hAnsi="PT Astra Serif"/>
          <w:sz w:val="24"/>
          <w:szCs w:val="24"/>
        </w:rPr>
        <w:t>18. Выполнять в установленные сроки иные поручения председателя комитета, заместителя начальника Департамента и начальника Департамента</w:t>
      </w:r>
      <w:r>
        <w:rPr>
          <w:rFonts w:ascii="PT Astra Serif" w:hAnsi="PT Astra Serif"/>
          <w:i/>
          <w:sz w:val="24"/>
          <w:szCs w:val="24"/>
          <w:u w:val="single"/>
        </w:rPr>
        <w:t>.</w:t>
      </w:r>
      <w:r w:rsidRPr="00891E02">
        <w:rPr>
          <w:rFonts w:ascii="PT Astra Serif" w:hAnsi="PT Astra Serif"/>
          <w:i/>
          <w:sz w:val="24"/>
          <w:szCs w:val="24"/>
          <w:u w:val="single"/>
        </w:rPr>
        <w:t xml:space="preserve"> </w:t>
      </w:r>
    </w:p>
    <w:p w:rsidR="006D5370" w:rsidRPr="00891E02" w:rsidRDefault="006D5370" w:rsidP="006D537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D619A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Права: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 функций.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2. 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6D5370" w:rsidRPr="006D5370" w:rsidRDefault="006D5370" w:rsidP="006D5370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3. Получать объективную оценку своей деятельности непосредственно от председателя комитета.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4. Вносить на рассмотрение председателя комитета, начальника Департамента предложения по вопросам, относящимся к компетенции главного специалиста, в том числе предложения по совершенствованию работы Департамента.</w:t>
      </w:r>
    </w:p>
    <w:p w:rsidR="006D5370" w:rsidRPr="006D5370" w:rsidRDefault="006D5370" w:rsidP="006D5370">
      <w:pPr>
        <w:tabs>
          <w:tab w:val="left" w:pos="900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 xml:space="preserve">. </w:t>
      </w:r>
      <w:r w:rsidRPr="006D5370">
        <w:rPr>
          <w:rFonts w:ascii="PT Astra Serif" w:hAnsi="PT Astra Serif"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6. Получать дополнительное профессиональное образование за счет средств областного бюджета.</w:t>
      </w:r>
    </w:p>
    <w:p w:rsidR="006D5370" w:rsidRPr="006D5370" w:rsidRDefault="006D5370" w:rsidP="006D5370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7. Иметь иные права, предусмотренные нормами действующего законодательства Российской Федерации и Томской области.</w:t>
      </w:r>
    </w:p>
    <w:p w:rsidR="006D5370" w:rsidRPr="00891E02" w:rsidRDefault="006D5370" w:rsidP="006D5370">
      <w:pPr>
        <w:tabs>
          <w:tab w:val="left" w:pos="900"/>
        </w:tabs>
        <w:ind w:firstLine="284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6D5370" w:rsidRPr="00891E02" w:rsidRDefault="006D5370" w:rsidP="00D619AC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1. Исполнение поручений, распоряжений руководителя комитета и вышестоящих органов в установленные сроки.</w:t>
      </w:r>
    </w:p>
    <w:p w:rsidR="006D5370" w:rsidRPr="006D5370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2. Качество исполнения служебных обязанностей (число возвратов разработанных документов на существенную доработку, отсутствие обоснованных претензий к качеству работы комитета со стороны проверяющих органов).</w:t>
      </w:r>
    </w:p>
    <w:p w:rsidR="006D5370" w:rsidRPr="006D5370" w:rsidRDefault="006D5370" w:rsidP="006D5370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D5370">
        <w:rPr>
          <w:rFonts w:ascii="PT Astra Serif" w:hAnsi="PT Astra Serif"/>
          <w:sz w:val="24"/>
          <w:szCs w:val="24"/>
        </w:rPr>
        <w:t>3. Динамика позитивных изменений по направлениям деятельности.</w:t>
      </w:r>
    </w:p>
    <w:p w:rsidR="006D5370" w:rsidRPr="00891E02" w:rsidRDefault="006D5370" w:rsidP="006D5370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  <w:highlight w:val="green"/>
          <w:u w:val="single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обязан обратиться к председателю комитета либо подготовить докладную записку на имя начальника Департамента социальной защиты населения Томской области.</w:t>
      </w:r>
    </w:p>
    <w:p w:rsidR="006D5370" w:rsidRPr="00891E02" w:rsidRDefault="006D5370" w:rsidP="006D537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1. При получении какой-либо информации от непосредственных исполнителей имеет право самостоятельно обращаться к непосредственному исполнителю, если информация не является полной, или требуют каких-либо уточнений, или нарушаются сроки ее </w:t>
      </w:r>
      <w:r w:rsidRPr="00D619AC">
        <w:rPr>
          <w:rFonts w:ascii="PT Astra Serif" w:hAnsi="PT Astra Serif"/>
          <w:sz w:val="24"/>
          <w:szCs w:val="24"/>
        </w:rPr>
        <w:lastRenderedPageBreak/>
        <w:t xml:space="preserve">предоставления. В случае отказа исполнителя выполнить поручение имеет право обратиться к руководителю непосредственного исполнителя. 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2. При запросе у государственных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имеет право направлять напоминания и просьбы о внесении необходимых дополнений и изменений в представленные материалы. </w:t>
      </w:r>
    </w:p>
    <w:p w:rsidR="006D5370" w:rsidRPr="00891E02" w:rsidRDefault="006D5370" w:rsidP="006D5370">
      <w:pPr>
        <w:ind w:firstLine="709"/>
        <w:jc w:val="center"/>
        <w:rPr>
          <w:rFonts w:ascii="PT Astra Serif" w:hAnsi="PT Astra Serif"/>
          <w:b/>
          <w:sz w:val="24"/>
          <w:szCs w:val="24"/>
        </w:rPr>
      </w:pPr>
    </w:p>
    <w:p w:rsidR="006D5370" w:rsidRPr="00891E02" w:rsidRDefault="006D5370" w:rsidP="006D5370">
      <w:pPr>
        <w:jc w:val="center"/>
        <w:rPr>
          <w:rFonts w:ascii="PT Astra Serif" w:hAnsi="PT Astra Serif"/>
          <w:b/>
          <w:sz w:val="24"/>
          <w:szCs w:val="24"/>
        </w:rPr>
      </w:pPr>
      <w:r w:rsidRPr="00891E02">
        <w:rPr>
          <w:rFonts w:ascii="PT Astra Serif" w:hAnsi="PT Astra Serif"/>
          <w:b/>
          <w:sz w:val="24"/>
          <w:szCs w:val="24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D5370" w:rsidRPr="00891E02" w:rsidRDefault="006D5370" w:rsidP="006D5370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6D5370" w:rsidRPr="00891E02" w:rsidRDefault="006D5370" w:rsidP="006D5370">
      <w:pPr>
        <w:ind w:firstLine="709"/>
        <w:rPr>
          <w:rFonts w:ascii="PT Astra Serif" w:hAnsi="PT Astra Serif"/>
          <w:sz w:val="24"/>
          <w:szCs w:val="24"/>
        </w:rPr>
      </w:pPr>
      <w:r w:rsidRPr="00891E02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 xml:space="preserve">1. Главный специалист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2. Главный специалист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6D5370" w:rsidRPr="00D619AC" w:rsidRDefault="006D5370" w:rsidP="006D5370">
      <w:pPr>
        <w:widowControl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6D5370" w:rsidRPr="00D619AC" w:rsidRDefault="006D5370" w:rsidP="006D5370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1. Главный специалист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а) срыв без уважительной причины сроков исполнения должностных обязанностей;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области, Регламента работы Департамента социальной защиты населения Томской области;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6D5370" w:rsidRPr="00D619AC" w:rsidRDefault="006D5370" w:rsidP="006D5370">
      <w:pPr>
        <w:pStyle w:val="a7"/>
        <w:ind w:firstLine="709"/>
        <w:rPr>
          <w:rFonts w:ascii="PT Astra Serif" w:hAnsi="PT Astra Serif"/>
          <w:sz w:val="24"/>
          <w:szCs w:val="24"/>
        </w:rPr>
      </w:pPr>
      <w:r w:rsidRPr="00D619AC">
        <w:rPr>
          <w:rFonts w:ascii="PT Astra Serif" w:hAnsi="PT Astra Serif"/>
          <w:sz w:val="24"/>
          <w:szCs w:val="24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6D5370" w:rsidRPr="00D619AC" w:rsidRDefault="006D5370" w:rsidP="006D5370">
      <w:pPr>
        <w:ind w:firstLine="709"/>
        <w:rPr>
          <w:rFonts w:ascii="PT Astra Serif" w:hAnsi="PT Astra Serif"/>
          <w:b/>
          <w:sz w:val="24"/>
          <w:szCs w:val="24"/>
        </w:rPr>
      </w:pPr>
    </w:p>
    <w:p w:rsidR="006D5370" w:rsidRDefault="006D5370" w:rsidP="002A78F3">
      <w:pPr>
        <w:ind w:firstLine="709"/>
      </w:pPr>
    </w:p>
    <w:p w:rsidR="00585761" w:rsidRDefault="00585761" w:rsidP="002A78F3">
      <w:pPr>
        <w:ind w:firstLine="709"/>
      </w:pPr>
    </w:p>
    <w:p w:rsidR="00585761" w:rsidRDefault="00585761" w:rsidP="00585761">
      <w:pPr>
        <w:ind w:firstLine="709"/>
        <w:rPr>
          <w:rFonts w:ascii="PT Astra Serif" w:hAnsi="PT Astra Serif"/>
          <w:b/>
          <w:sz w:val="24"/>
          <w:szCs w:val="24"/>
          <w:u w:val="single"/>
        </w:rPr>
      </w:pPr>
      <w:r>
        <w:rPr>
          <w:rFonts w:ascii="PT Astra Serif" w:hAnsi="PT Astra Serif"/>
          <w:b/>
          <w:sz w:val="24"/>
          <w:szCs w:val="24"/>
          <w:u w:val="single"/>
        </w:rPr>
        <w:lastRenderedPageBreak/>
        <w:t>3</w:t>
      </w:r>
      <w:r w:rsidRPr="00585761">
        <w:rPr>
          <w:rFonts w:ascii="PT Astra Serif" w:hAnsi="PT Astra Serif"/>
          <w:b/>
          <w:sz w:val="24"/>
          <w:szCs w:val="24"/>
          <w:u w:val="single"/>
        </w:rPr>
        <w:t>. Вид профессиональной служебной деятельности государственного гражданского служащего:</w:t>
      </w:r>
      <w:r w:rsidRPr="00B35843">
        <w:rPr>
          <w:rFonts w:ascii="PT Astra Serif" w:hAnsi="PT Astra Serif"/>
          <w:b/>
          <w:sz w:val="24"/>
          <w:szCs w:val="24"/>
          <w:u w:val="single"/>
        </w:rPr>
        <w:t xml:space="preserve"> </w:t>
      </w:r>
    </w:p>
    <w:p w:rsidR="00585761" w:rsidRPr="0027732E" w:rsidRDefault="00585761" w:rsidP="00585761">
      <w:pPr>
        <w:ind w:firstLine="709"/>
        <w:rPr>
          <w:rFonts w:ascii="PT Astra Serif" w:hAnsi="PT Astra Serif"/>
          <w:sz w:val="24"/>
          <w:szCs w:val="24"/>
        </w:rPr>
      </w:pPr>
      <w:r w:rsidRPr="0027732E">
        <w:rPr>
          <w:rFonts w:ascii="PT Astra Serif" w:hAnsi="PT Astra Serif"/>
          <w:sz w:val="24"/>
          <w:szCs w:val="24"/>
        </w:rPr>
        <w:t>Правовое (юридическое) обеспечение деятельности государственного органа.</w:t>
      </w:r>
      <w:r>
        <w:rPr>
          <w:rFonts w:ascii="PT Astra Serif" w:hAnsi="PT Astra Serif"/>
          <w:sz w:val="24"/>
          <w:szCs w:val="24"/>
        </w:rPr>
        <w:t xml:space="preserve"> </w:t>
      </w:r>
      <w:r w:rsidRPr="0027732E">
        <w:rPr>
          <w:rFonts w:ascii="PT Astra Serif" w:hAnsi="PT Astra Serif"/>
          <w:sz w:val="24"/>
          <w:szCs w:val="24"/>
        </w:rPr>
        <w:t xml:space="preserve">Выработка и реализация мер, направленных на противодействие коррупции. Обеспечение прохождения государственной гражданской службы.   </w:t>
      </w:r>
    </w:p>
    <w:p w:rsidR="00585761" w:rsidRDefault="00585761" w:rsidP="00585761"/>
    <w:p w:rsidR="00585761" w:rsidRDefault="00585761" w:rsidP="00585761">
      <w:pPr>
        <w:jc w:val="center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3. Должностные обязанности и права государственного </w:t>
      </w:r>
      <w:r w:rsidRPr="00080729">
        <w:rPr>
          <w:rFonts w:ascii="PT Astra Serif" w:hAnsi="PT Astra Serif"/>
          <w:b/>
          <w:sz w:val="24"/>
          <w:szCs w:val="24"/>
        </w:rPr>
        <w:br/>
        <w:t>гражданского служащего</w:t>
      </w:r>
    </w:p>
    <w:p w:rsidR="00585761" w:rsidRPr="00080729" w:rsidRDefault="00585761" w:rsidP="00585761">
      <w:pPr>
        <w:jc w:val="center"/>
        <w:rPr>
          <w:rFonts w:ascii="PT Astra Serif" w:hAnsi="PT Astra Serif"/>
          <w:b/>
          <w:sz w:val="24"/>
          <w:szCs w:val="24"/>
        </w:rPr>
      </w:pPr>
    </w:p>
    <w:p w:rsidR="00585761" w:rsidRDefault="00585761" w:rsidP="00585761">
      <w:pPr>
        <w:jc w:val="both"/>
        <w:rPr>
          <w:rFonts w:ascii="PT Astra Serif" w:hAnsi="PT Astra Serif"/>
          <w:sz w:val="24"/>
          <w:szCs w:val="24"/>
        </w:rPr>
      </w:pPr>
      <w:r w:rsidRPr="00080729">
        <w:rPr>
          <w:rFonts w:ascii="PT Astra Serif" w:hAnsi="PT Astra Serif"/>
          <w:sz w:val="24"/>
          <w:szCs w:val="24"/>
        </w:rPr>
        <w:t>3.1. 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85761" w:rsidRPr="00080729" w:rsidRDefault="00585761" w:rsidP="00585761">
      <w:pPr>
        <w:jc w:val="both"/>
        <w:rPr>
          <w:rFonts w:ascii="PT Astra Serif" w:hAnsi="PT Astra Serif"/>
          <w:sz w:val="24"/>
          <w:szCs w:val="24"/>
        </w:rPr>
      </w:pPr>
    </w:p>
    <w:p w:rsidR="00585761" w:rsidRPr="00080729" w:rsidRDefault="00585761" w:rsidP="00585761">
      <w:pPr>
        <w:jc w:val="both"/>
        <w:rPr>
          <w:rFonts w:ascii="PT Astra Serif" w:hAnsi="PT Astra Serif"/>
          <w:b/>
          <w:sz w:val="24"/>
          <w:szCs w:val="24"/>
        </w:rPr>
      </w:pPr>
      <w:r w:rsidRPr="00080729">
        <w:rPr>
          <w:rFonts w:ascii="PT Astra Serif" w:hAnsi="PT Astra Serif"/>
          <w:b/>
          <w:sz w:val="24"/>
          <w:szCs w:val="24"/>
        </w:rPr>
        <w:t xml:space="preserve">Должностные обязанности: 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1.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</w:rPr>
        <w:t>2. Осуществлять разработку, рассмотрение и согласование проектов нормативных правовых актов и других документов.</w:t>
      </w:r>
      <w:r w:rsidRPr="004B7CAD">
        <w:rPr>
          <w:rFonts w:ascii="PT Astra Serif" w:hAnsi="PT Astra Serif"/>
          <w:sz w:val="24"/>
          <w:szCs w:val="24"/>
        </w:rPr>
        <w:t xml:space="preserve"> 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3. Осуществлять проверку соответствия требованиям законодательства проектов  правовых актов, договоров, приказов, иных документов правового характера, представляемых другими подразделениями Департамента, и их визирование.</w:t>
      </w:r>
    </w:p>
    <w:p w:rsidR="00585761" w:rsidRPr="004B7CAD" w:rsidRDefault="00585761" w:rsidP="004B7CAD">
      <w:pPr>
        <w:pStyle w:val="ac"/>
        <w:spacing w:after="0"/>
        <w:ind w:left="0" w:firstLine="709"/>
        <w:jc w:val="both"/>
        <w:rPr>
          <w:rFonts w:ascii="PT Astra Serif" w:hAnsi="PT Astra Serif"/>
          <w:sz w:val="24"/>
        </w:rPr>
      </w:pPr>
      <w:r w:rsidRPr="004B7CAD">
        <w:rPr>
          <w:rFonts w:ascii="PT Astra Serif" w:hAnsi="PT Astra Serif"/>
          <w:sz w:val="24"/>
        </w:rPr>
        <w:t>4. Осуществлять подготовку официальных отзывов на проекты нормативных правовых актов.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5. По обращениям других подразделений Департамента, подведомственных учреждений разрабатывать проекты гражданско-правовых договоров и визировать их проекты.</w:t>
      </w:r>
    </w:p>
    <w:p w:rsidR="00585761" w:rsidRPr="004B7CAD" w:rsidRDefault="00585761" w:rsidP="004B7CAD">
      <w:pPr>
        <w:pStyle w:val="ac"/>
        <w:spacing w:after="0"/>
        <w:ind w:left="0" w:firstLine="709"/>
        <w:jc w:val="both"/>
        <w:rPr>
          <w:rFonts w:ascii="PT Astra Serif" w:hAnsi="PT Astra Serif"/>
          <w:sz w:val="24"/>
        </w:rPr>
      </w:pPr>
      <w:r w:rsidRPr="004B7CAD">
        <w:rPr>
          <w:rFonts w:ascii="PT Astra Serif" w:hAnsi="PT Astra Serif"/>
          <w:sz w:val="24"/>
        </w:rPr>
        <w:t>6. Давать разъяснения по вопросам применения законодательства Российской Федерации в сфере деятельности государственного органа.</w:t>
      </w:r>
    </w:p>
    <w:p w:rsidR="00585761" w:rsidRPr="004B7CAD" w:rsidRDefault="00585761" w:rsidP="004B7CAD">
      <w:pPr>
        <w:pStyle w:val="ac"/>
        <w:spacing w:after="0"/>
        <w:ind w:left="0" w:firstLine="709"/>
        <w:jc w:val="both"/>
        <w:rPr>
          <w:rFonts w:ascii="PT Astra Serif" w:hAnsi="PT Astra Serif"/>
          <w:sz w:val="24"/>
        </w:rPr>
      </w:pPr>
      <w:r w:rsidRPr="004B7CAD">
        <w:rPr>
          <w:rFonts w:ascii="PT Astra Serif" w:hAnsi="PT Astra Serif"/>
          <w:sz w:val="24"/>
        </w:rPr>
        <w:t>7. Осуществлять досудебное урегулирование споров и разногласий, представлять интересы Департамента.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8. Готовить исковые заявления для направления их в судебные органы, отзывы на исковые заявления, апелляционных, кассационных и надзорных жалоб.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9. Обеспечивать соблюдение гражданскими служащими органа </w:t>
      </w:r>
      <w:r w:rsidRPr="004B7CAD">
        <w:rPr>
          <w:rFonts w:ascii="PT Astra Serif" w:hAnsi="PT Astra Serif"/>
          <w:iCs/>
          <w:sz w:val="24"/>
        </w:rPr>
        <w:t>Департамента</w:t>
      </w:r>
      <w:r w:rsidRPr="004B7CAD">
        <w:rPr>
          <w:rFonts w:ascii="PT Astra Serif" w:hAnsi="PT Astra Serif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9" w:history="1">
        <w:r w:rsidRPr="004B7CAD">
          <w:rPr>
            <w:rStyle w:val="af"/>
            <w:rFonts w:ascii="PT Astra Serif" w:hAnsi="PT Astra Serif"/>
            <w:sz w:val="24"/>
            <w:szCs w:val="24"/>
            <w:u w:val="none"/>
          </w:rPr>
          <w:t>законом</w:t>
        </w:r>
      </w:hyperlink>
      <w:r w:rsidRPr="004B7CAD">
        <w:rPr>
          <w:rFonts w:ascii="PT Astra Serif" w:hAnsi="PT Astra Serif"/>
          <w:sz w:val="24"/>
          <w:szCs w:val="24"/>
        </w:rPr>
        <w:t xml:space="preserve"> от 25 декабря 2008г. № 273-ФЗ «О противодействии коррупции» и другими федеральными законами (далее - требования к служебному поведению).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10. Принимать меры по выявлению и устранению причин и условий, способствующих возникновению конфликта интересов на гражданской службе.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11. Обеспечивать деятельность комиссии по соблюдению требований к служебному поведению гражданских служащих и урегулированию конфликта интересов.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12. Оказывать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hyperlink r:id="rId10" w:history="1">
        <w:r w:rsidRPr="004B7CAD">
          <w:rPr>
            <w:rStyle w:val="af"/>
            <w:rFonts w:ascii="PT Astra Serif" w:hAnsi="PT Astra Serif"/>
            <w:sz w:val="24"/>
            <w:szCs w:val="24"/>
            <w:u w:val="none"/>
          </w:rPr>
          <w:t>принципов</w:t>
        </w:r>
      </w:hyperlink>
      <w:r w:rsidRPr="004B7CAD">
        <w:rPr>
          <w:rFonts w:ascii="PT Astra Serif" w:hAnsi="PT Astra Serif"/>
          <w:sz w:val="24"/>
          <w:szCs w:val="24"/>
        </w:rPr>
        <w:t xml:space="preserve"> служебного поведения гражданских служащих, утвержденных Указом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4B7CAD">
          <w:rPr>
            <w:rFonts w:ascii="PT Astra Serif" w:hAnsi="PT Astra Serif"/>
            <w:sz w:val="24"/>
            <w:szCs w:val="24"/>
          </w:rPr>
          <w:t>2002 г</w:t>
        </w:r>
      </w:smartTag>
      <w:r w:rsidRPr="004B7CAD">
        <w:rPr>
          <w:rFonts w:ascii="PT Astra Serif" w:hAnsi="PT Astra Serif"/>
          <w:sz w:val="24"/>
          <w:szCs w:val="24"/>
        </w:rPr>
        <w:t>. № 885,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lastRenderedPageBreak/>
        <w:t>13. 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14. Обеспечивать правовое просвещение гражданских служащих.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15. Участвовать в  проведении служебных проверок.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16. Участвовать в подготовке проектов нормативных правовых актов о противодействии коррупции.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17. Обеспечивать взаимодействие с правоохранительными органами в установленной сфере деятельности.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18. Проводить анализ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 Томской области, и государственными гражданскими служащими Томской области, сведений о соблюдении государственными гражданскими служащими Томской области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государственной гражданской службы Томской области, </w:t>
      </w:r>
      <w:hyperlink r:id="rId11" w:history="1">
        <w:r w:rsidRPr="004B7CAD">
          <w:rPr>
            <w:rStyle w:val="af"/>
            <w:rFonts w:ascii="PT Astra Serif" w:hAnsi="PT Astra Serif"/>
            <w:color w:val="auto"/>
            <w:sz w:val="24"/>
            <w:szCs w:val="24"/>
            <w:u w:val="none"/>
          </w:rPr>
          <w:t>ограничений</w:t>
        </w:r>
      </w:hyperlink>
      <w:r w:rsidRPr="004B7CAD">
        <w:rPr>
          <w:rFonts w:ascii="PT Astra Serif" w:hAnsi="PT Astra Serif"/>
          <w:sz w:val="24"/>
          <w:szCs w:val="24"/>
        </w:rPr>
        <w:t xml:space="preserve">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19. Проводить анализ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государственного учреждения, подведомственного Департаменту социальной защиты населения Томской области, и  руководителями областных государственных учреждений, подведомственных Департаменту социальной защиты населения Томской области.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20. Проводить анализ сведений о родственниках (свойственниках) государственных гражданских служащих, замещающих должности государственной гражданской службы в Департаменте.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21. Обеспечивать соблюдение требований антикоррупционного законодательства в областных государственных учреждениях, подведомственных Департаменту социальной защиты населения Томской области.   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22. Осуществлять проверки соблюдения гражданами, замещавшими должности государственной гражданской службы Томской области,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23. Проводить в рамках своей компетенции работу по организации исполнения Указа Президента РФ от 07.05.2012 N 597 "О мероприятиях по реализации государственной социальной политики".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bCs/>
          <w:sz w:val="24"/>
          <w:szCs w:val="24"/>
        </w:rPr>
        <w:t>24.</w:t>
      </w:r>
      <w:r w:rsidRPr="004B7CAD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4B7CAD">
        <w:rPr>
          <w:rFonts w:ascii="PT Astra Serif" w:hAnsi="PT Astra Serif"/>
          <w:bCs/>
          <w:sz w:val="24"/>
          <w:szCs w:val="24"/>
        </w:rPr>
        <w:t>Г</w:t>
      </w:r>
      <w:r w:rsidRPr="004B7CAD">
        <w:rPr>
          <w:rFonts w:ascii="PT Astra Serif" w:hAnsi="PT Astra Serif"/>
          <w:sz w:val="24"/>
          <w:szCs w:val="24"/>
        </w:rPr>
        <w:t>отовить документы для представления работников Департамента и подведомственных учреждений к награждению (осуществляет сбор ходатайств и характеристик, подготавливает проекты распоряжений Департамента о награждении, оформляет грамоты и благодарственные письма Департамента).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bCs/>
          <w:sz w:val="24"/>
          <w:szCs w:val="24"/>
        </w:rPr>
        <w:t>25.</w:t>
      </w:r>
      <w:r w:rsidRPr="004B7CAD">
        <w:rPr>
          <w:rFonts w:ascii="PT Astra Serif" w:hAnsi="PT Astra Serif"/>
          <w:sz w:val="24"/>
          <w:szCs w:val="24"/>
        </w:rPr>
        <w:t xml:space="preserve"> Готовить отчеты, аналитические и информационные материалы по вопросам своей компетенции.</w:t>
      </w:r>
    </w:p>
    <w:p w:rsidR="00585761" w:rsidRPr="004B7CAD" w:rsidRDefault="00585761" w:rsidP="004B7CAD">
      <w:pPr>
        <w:pStyle w:val="ac"/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26. Готовить ответы на обращения граждан и организаций.</w:t>
      </w:r>
    </w:p>
    <w:p w:rsidR="00585761" w:rsidRPr="004B7CAD" w:rsidRDefault="00585761" w:rsidP="004B7CAD">
      <w:pPr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27.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585761" w:rsidRPr="004B7CAD" w:rsidRDefault="00585761" w:rsidP="004B7CAD">
      <w:pPr>
        <w:tabs>
          <w:tab w:val="left" w:pos="567"/>
        </w:tabs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lastRenderedPageBreak/>
        <w:t xml:space="preserve">28.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 </w:t>
      </w:r>
    </w:p>
    <w:p w:rsidR="00585761" w:rsidRPr="004B7CAD" w:rsidRDefault="00585761" w:rsidP="004B7CAD">
      <w:pPr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29.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 </w:t>
      </w:r>
    </w:p>
    <w:p w:rsidR="00585761" w:rsidRPr="004B7CAD" w:rsidRDefault="00585761" w:rsidP="004B7CAD">
      <w:pPr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30. 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585761" w:rsidRPr="004B7CAD" w:rsidRDefault="00585761" w:rsidP="004B7CAD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31. 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32.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33. В соответствии с графиком дежурства сотрудников на телефоне «Горячая линия» Департамента социальной защиты населения Томской области осуществлять прием звонков, поступающих на  телефон «Горячая линия», разъяснять гражданам положения действующего законодательства.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34. Оказывать бесплатную юридическую помощь гражданам в рамках компетенции Комитета.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35. Вести работу в Единой информационной системе управления кадровым составом государственной гражданской службы РФ (ЕИСУ КС).</w:t>
      </w:r>
    </w:p>
    <w:p w:rsidR="00585761" w:rsidRPr="004B7CAD" w:rsidRDefault="00585761" w:rsidP="00585761">
      <w:pPr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36. Выполнять в установленные сроки иные поручения председателя Комитета, начальника Департамента.</w:t>
      </w:r>
    </w:p>
    <w:p w:rsidR="00585761" w:rsidRPr="004B7CAD" w:rsidRDefault="00585761" w:rsidP="00585761">
      <w:pPr>
        <w:adjustRightInd w:val="0"/>
        <w:ind w:firstLine="567"/>
        <w:jc w:val="both"/>
        <w:rPr>
          <w:rFonts w:ascii="PT Astra Serif" w:hAnsi="PT Astra Serif"/>
          <w:b/>
          <w:sz w:val="24"/>
          <w:szCs w:val="24"/>
        </w:rPr>
      </w:pPr>
    </w:p>
    <w:p w:rsidR="00585761" w:rsidRPr="004B7CAD" w:rsidRDefault="00585761" w:rsidP="00585761">
      <w:pPr>
        <w:jc w:val="both"/>
        <w:rPr>
          <w:rFonts w:ascii="PT Astra Serif" w:hAnsi="PT Astra Serif"/>
          <w:b/>
          <w:sz w:val="24"/>
          <w:szCs w:val="24"/>
        </w:rPr>
      </w:pPr>
      <w:r w:rsidRPr="004B7CAD">
        <w:rPr>
          <w:rFonts w:ascii="PT Astra Serif" w:hAnsi="PT Astra Serif"/>
          <w:b/>
          <w:sz w:val="24"/>
          <w:szCs w:val="24"/>
        </w:rPr>
        <w:t>Права: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1.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главного специалиста-юриста функций.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2. Знакомиться с нормативными правовыми актами Томской области, если они касаются вопросов, по которым главный специалист-юрист выполняет те или иные обязанности.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3. Получать объективную оценку своей деятельности непосредственно от председателя Комитета.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4.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главного специалиста-юриста обязанностей.</w:t>
      </w:r>
    </w:p>
    <w:p w:rsidR="00585761" w:rsidRPr="004B7CAD" w:rsidRDefault="00585761" w:rsidP="004B7CAD">
      <w:pPr>
        <w:tabs>
          <w:tab w:val="left" w:pos="900"/>
        </w:tabs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5. Давать гражданским служащим разъяснения по вопросам, входящим в должностные обязанности главного специалиста-юриста, предусмотренные настоящим регламентом.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6. Направлять в установленном </w:t>
      </w:r>
      <w:hyperlink r:id="rId12" w:history="1">
        <w:r w:rsidRPr="004B7CAD">
          <w:rPr>
            <w:rStyle w:val="af"/>
            <w:rFonts w:ascii="PT Astra Serif" w:hAnsi="PT Astra Serif"/>
            <w:sz w:val="24"/>
            <w:szCs w:val="24"/>
            <w:u w:val="none"/>
          </w:rPr>
          <w:t>порядке</w:t>
        </w:r>
      </w:hyperlink>
      <w:r w:rsidRPr="004B7CAD">
        <w:rPr>
          <w:rFonts w:ascii="PT Astra Serif" w:hAnsi="PT Astra Serif"/>
          <w:sz w:val="24"/>
          <w:szCs w:val="24"/>
        </w:rPr>
        <w:t xml:space="preserve"> запросы в федеральные органы исполнительной власти, уполномоченные осуществлять оперативно-розыскную деятельность в соответствии с Федеральным </w:t>
      </w:r>
      <w:hyperlink r:id="rId13" w:history="1">
        <w:r w:rsidRPr="004B7CAD">
          <w:rPr>
            <w:rStyle w:val="af"/>
            <w:rFonts w:ascii="PT Astra Serif" w:hAnsi="PT Astra Serif"/>
            <w:sz w:val="24"/>
            <w:szCs w:val="24"/>
            <w:u w:val="none"/>
          </w:rPr>
          <w:t>законом</w:t>
        </w:r>
      </w:hyperlink>
      <w:r w:rsidRPr="004B7CAD">
        <w:rPr>
          <w:rFonts w:ascii="PT Astra Serif" w:hAnsi="PT Astra Serif"/>
          <w:sz w:val="24"/>
          <w:szCs w:val="24"/>
        </w:rPr>
        <w:t xml:space="preserve"> от 12 августа </w:t>
      </w:r>
      <w:smartTag w:uri="urn:schemas-microsoft-com:office:smarttags" w:element="metricconverter">
        <w:smartTagPr>
          <w:attr w:name="ProductID" w:val="1995 г"/>
        </w:smartTagPr>
        <w:r w:rsidRPr="004B7CAD">
          <w:rPr>
            <w:rFonts w:ascii="PT Astra Serif" w:hAnsi="PT Astra Serif"/>
            <w:sz w:val="24"/>
            <w:szCs w:val="24"/>
          </w:rPr>
          <w:t>1995 г</w:t>
        </w:r>
      </w:smartTag>
      <w:r w:rsidRPr="004B7CAD">
        <w:rPr>
          <w:rFonts w:ascii="PT Astra Serif" w:hAnsi="PT Astra Serif"/>
          <w:sz w:val="24"/>
          <w:szCs w:val="24"/>
        </w:rPr>
        <w:t xml:space="preserve">. №144-ФЗ «Об оперативно-розыскной деятельности»,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об имеющихся у них сведениях о доходах, об имуществе и обязательствах имущественного характера гражданина или гражданского служащего, его супруги (супруга) и </w:t>
      </w:r>
      <w:r w:rsidRPr="004B7CAD">
        <w:rPr>
          <w:rFonts w:ascii="PT Astra Serif" w:hAnsi="PT Astra Serif"/>
          <w:sz w:val="24"/>
          <w:szCs w:val="24"/>
        </w:rPr>
        <w:lastRenderedPageBreak/>
        <w:t>несовершеннолетних детей, о достоверности и полноте сведений, представленных гражданином в соответствии с нормативными правовыми актами Российской Федерации, а также о соблюдении гражданским служащим требований к служебному поведению.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7. Представлять дополнительные сведения в комиссию по соблюдению требований к служебному поведению гражданских служащих и урегулированию конфликта интересов, необходимых для ее работы.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8. Проводить беседы с гражданином или гражданским служащим по вопросам, входящим в компетенцию главного специалиста-юриста, получать от гражданина или гражданского служащего пояснения по представленным им материалам.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9. Уведомлять в установленном порядке в письменной форме гражданского служащего о начале проводимой в отношении него проверки.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10. Представлять в установленном порядке лицу, принявшему решение о проведении проверки, доклад о ее результатах.</w:t>
      </w:r>
    </w:p>
    <w:p w:rsidR="00585761" w:rsidRPr="004B7CAD" w:rsidRDefault="00585761" w:rsidP="004B7CAD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11. Вести переписку с органами государственной власти и местного самоуправления по вопросам, относящимся к ведению главного специалиста-юриста.</w:t>
      </w:r>
    </w:p>
    <w:p w:rsidR="00585761" w:rsidRPr="004B7CAD" w:rsidRDefault="00585761" w:rsidP="004B7CAD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12. Вносить на рассмотрение председателя Комитета предложения по вопросам, относящимся к компетенции главного специалиста-юриста, в том числе предложения по совершенствованию работы Департамента.</w:t>
      </w:r>
    </w:p>
    <w:p w:rsidR="00585761" w:rsidRPr="004B7CAD" w:rsidRDefault="00585761" w:rsidP="004B7CAD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13.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585761" w:rsidRPr="004B7CAD" w:rsidRDefault="00585761" w:rsidP="004B7CAD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14. Получать дополнительное профессиональное образование за счет средств областного бюджета.</w:t>
      </w:r>
    </w:p>
    <w:p w:rsidR="00585761" w:rsidRPr="004B7CAD" w:rsidRDefault="00585761" w:rsidP="004B7CAD">
      <w:pPr>
        <w:tabs>
          <w:tab w:val="left" w:pos="900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15. Иметь иные права, предусмотренные нормами действующего законодательства Российской Федерации и Томской области.</w:t>
      </w:r>
    </w:p>
    <w:p w:rsidR="00585761" w:rsidRPr="004B7CAD" w:rsidRDefault="00585761" w:rsidP="00585761">
      <w:pPr>
        <w:jc w:val="both"/>
        <w:rPr>
          <w:rFonts w:ascii="PT Astra Serif" w:hAnsi="PT Astra Serif"/>
          <w:sz w:val="24"/>
          <w:szCs w:val="24"/>
        </w:rPr>
      </w:pPr>
    </w:p>
    <w:p w:rsidR="00585761" w:rsidRPr="004B7CAD" w:rsidRDefault="00585761" w:rsidP="00585761">
      <w:pPr>
        <w:jc w:val="both"/>
        <w:rPr>
          <w:rFonts w:ascii="PT Astra Serif" w:hAnsi="PT Astra Serif"/>
          <w:b/>
          <w:sz w:val="24"/>
          <w:szCs w:val="24"/>
        </w:rPr>
      </w:pPr>
      <w:r w:rsidRPr="004B7CAD">
        <w:rPr>
          <w:rFonts w:ascii="PT Astra Serif" w:hAnsi="PT Astra Serif"/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585761" w:rsidRPr="004B7CAD" w:rsidRDefault="00585761" w:rsidP="00585761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1. Своевременность исполнения служебных обязанностей. 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2. Качество исполнения служебных обязанностей.</w:t>
      </w:r>
    </w:p>
    <w:p w:rsidR="00585761" w:rsidRPr="004B7CAD" w:rsidRDefault="00585761" w:rsidP="00585761">
      <w:pPr>
        <w:adjustRightInd w:val="0"/>
        <w:ind w:left="-284" w:firstLine="851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3. Доля разработанных проектов правовых актов, на которые не высказано замечаний. </w:t>
      </w:r>
    </w:p>
    <w:p w:rsidR="00585761" w:rsidRPr="004B7CAD" w:rsidRDefault="00585761" w:rsidP="00585761">
      <w:pPr>
        <w:adjustRightInd w:val="0"/>
        <w:ind w:left="-284" w:firstLine="851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4. Доля проектов решений по сложным направлениям деятельности.</w:t>
      </w:r>
    </w:p>
    <w:p w:rsidR="00585761" w:rsidRPr="004B7CAD" w:rsidRDefault="00585761" w:rsidP="00585761">
      <w:pPr>
        <w:adjustRightInd w:val="0"/>
        <w:ind w:left="-284" w:firstLine="851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5. Динамика позитивных изменений по направлениям деятельности.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6. Положительная динамика показателей результативности и эффективности деятельности главного специалиста-юриста.</w:t>
      </w:r>
    </w:p>
    <w:p w:rsidR="00585761" w:rsidRPr="004B7CAD" w:rsidRDefault="00585761" w:rsidP="00585761">
      <w:pPr>
        <w:jc w:val="both"/>
        <w:rPr>
          <w:rFonts w:ascii="PT Astra Serif" w:hAnsi="PT Astra Serif"/>
          <w:color w:val="FF0000"/>
          <w:sz w:val="22"/>
          <w:szCs w:val="22"/>
        </w:rPr>
      </w:pPr>
    </w:p>
    <w:p w:rsidR="00585761" w:rsidRPr="004B7CAD" w:rsidRDefault="00585761" w:rsidP="00585761">
      <w:pPr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3.2.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585761" w:rsidRPr="004B7CAD" w:rsidRDefault="00585761" w:rsidP="00585761">
      <w:pPr>
        <w:jc w:val="both"/>
        <w:rPr>
          <w:rFonts w:ascii="PT Astra Serif" w:hAnsi="PT Astra Serif"/>
          <w:sz w:val="24"/>
          <w:szCs w:val="24"/>
        </w:rPr>
      </w:pPr>
    </w:p>
    <w:p w:rsidR="00585761" w:rsidRPr="004B7CAD" w:rsidRDefault="00585761" w:rsidP="00585761">
      <w:pPr>
        <w:jc w:val="both"/>
        <w:rPr>
          <w:rFonts w:ascii="PT Astra Serif" w:hAnsi="PT Astra Serif"/>
          <w:b/>
          <w:sz w:val="24"/>
          <w:szCs w:val="24"/>
        </w:rPr>
      </w:pPr>
      <w:r w:rsidRPr="004B7CAD">
        <w:rPr>
          <w:rFonts w:ascii="PT Astra Serif" w:hAnsi="PT Astra Serif"/>
          <w:b/>
          <w:sz w:val="24"/>
          <w:szCs w:val="24"/>
        </w:rPr>
        <w:t>Обязан принимать решения:</w:t>
      </w:r>
    </w:p>
    <w:p w:rsidR="00585761" w:rsidRPr="004B7CAD" w:rsidRDefault="00585761" w:rsidP="00585761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В случае неисполнения непосредственными исполнителями сроков предоставления информации, необходимой для выполнения служебных обязанностей, главный специалист-юрист обязан обратиться к председателю комитета кадрово – правовой работы Департамента либо подготовить докладную записку на имя начальника Департамента.</w:t>
      </w:r>
    </w:p>
    <w:p w:rsidR="00585761" w:rsidRPr="004B7CAD" w:rsidRDefault="00585761" w:rsidP="00585761">
      <w:pPr>
        <w:jc w:val="both"/>
        <w:rPr>
          <w:rFonts w:ascii="PT Astra Serif" w:hAnsi="PT Astra Serif"/>
          <w:sz w:val="24"/>
          <w:szCs w:val="24"/>
        </w:rPr>
      </w:pPr>
    </w:p>
    <w:p w:rsidR="00585761" w:rsidRPr="004B7CAD" w:rsidRDefault="00585761" w:rsidP="00585761">
      <w:pPr>
        <w:jc w:val="both"/>
        <w:rPr>
          <w:rFonts w:ascii="PT Astra Serif" w:hAnsi="PT Astra Serif"/>
          <w:b/>
          <w:sz w:val="24"/>
          <w:szCs w:val="24"/>
        </w:rPr>
      </w:pPr>
      <w:r w:rsidRPr="004B7CAD">
        <w:rPr>
          <w:rFonts w:ascii="PT Astra Serif" w:hAnsi="PT Astra Serif"/>
          <w:b/>
          <w:sz w:val="24"/>
          <w:szCs w:val="24"/>
        </w:rPr>
        <w:t>Вправе принимать решения:</w:t>
      </w:r>
    </w:p>
    <w:p w:rsidR="00585761" w:rsidRPr="004B7CAD" w:rsidRDefault="00585761" w:rsidP="00585761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1. При получении какой-либо информации главный специалист-юрист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r w:rsidRPr="004B7CAD">
        <w:rPr>
          <w:rFonts w:ascii="PT Astra Serif" w:hAnsi="PT Astra Serif"/>
          <w:sz w:val="24"/>
          <w:szCs w:val="24"/>
        </w:rPr>
        <w:lastRenderedPageBreak/>
        <w:t xml:space="preserve">случае отказа исполнителя выполнить поручение, главный специалист-юрист имеет право обратиться к руководителю непосредственного исполнителя. 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2. При запросе у других гражданских служащих необходимых методических, справочных, статистических и других материалов, необходимых для подготовки нормативных правовых актов, выполнения других служебных обязанностей и поручений, главный специалист-юрист имеет право направлять напоминания и просьбы о внесении необходимых дополнений и изменений в представленные материалы. </w:t>
      </w:r>
    </w:p>
    <w:p w:rsidR="00585761" w:rsidRPr="004B7CAD" w:rsidRDefault="00585761" w:rsidP="00585761">
      <w:pPr>
        <w:jc w:val="center"/>
        <w:rPr>
          <w:rFonts w:ascii="PT Astra Serif" w:hAnsi="PT Astra Serif"/>
          <w:b/>
          <w:sz w:val="24"/>
          <w:szCs w:val="24"/>
        </w:rPr>
      </w:pPr>
    </w:p>
    <w:p w:rsidR="00585761" w:rsidRPr="004B7CAD" w:rsidRDefault="00585761" w:rsidP="00585761">
      <w:pPr>
        <w:jc w:val="center"/>
        <w:rPr>
          <w:rFonts w:ascii="PT Astra Serif" w:hAnsi="PT Astra Serif"/>
          <w:b/>
          <w:sz w:val="24"/>
          <w:szCs w:val="24"/>
        </w:rPr>
      </w:pPr>
      <w:r w:rsidRPr="004B7CAD">
        <w:rPr>
          <w:rFonts w:ascii="PT Astra Serif" w:hAnsi="PT Astra Serif"/>
          <w:b/>
          <w:sz w:val="24"/>
          <w:szCs w:val="24"/>
        </w:rPr>
        <w:t xml:space="preserve">7. Поощрение и ответственность государственного гражданского </w:t>
      </w:r>
      <w:r w:rsidRPr="004B7CAD">
        <w:rPr>
          <w:rFonts w:ascii="PT Astra Serif" w:hAnsi="PT Astra Serif"/>
          <w:b/>
          <w:sz w:val="24"/>
          <w:szCs w:val="24"/>
        </w:rPr>
        <w:br/>
        <w:t xml:space="preserve">служащего за результаты исполнения должностных обязанностей, </w:t>
      </w:r>
      <w:r w:rsidRPr="004B7CAD">
        <w:rPr>
          <w:rFonts w:ascii="PT Astra Serif" w:hAnsi="PT Astra Serif"/>
          <w:b/>
          <w:sz w:val="24"/>
          <w:szCs w:val="24"/>
        </w:rPr>
        <w:br/>
        <w:t xml:space="preserve">соблюдение ограничений и запретов, требований о предотвращении </w:t>
      </w:r>
      <w:r w:rsidRPr="004B7CAD">
        <w:rPr>
          <w:rFonts w:ascii="PT Astra Serif" w:hAnsi="PT Astra Serif"/>
          <w:b/>
          <w:sz w:val="24"/>
          <w:szCs w:val="24"/>
        </w:rPr>
        <w:br/>
        <w:t xml:space="preserve">или об урегулировании конфликта интересов и исполнение </w:t>
      </w:r>
      <w:r w:rsidRPr="004B7CAD">
        <w:rPr>
          <w:rFonts w:ascii="PT Astra Serif" w:hAnsi="PT Astra Serif"/>
          <w:b/>
          <w:sz w:val="24"/>
          <w:szCs w:val="24"/>
        </w:rPr>
        <w:br/>
        <w:t>обязанностей, установленных в целях противодействия коррупции</w:t>
      </w:r>
    </w:p>
    <w:p w:rsidR="00585761" w:rsidRPr="004B7CAD" w:rsidRDefault="00585761" w:rsidP="00585761">
      <w:pPr>
        <w:ind w:firstLine="567"/>
        <w:jc w:val="center"/>
        <w:rPr>
          <w:rFonts w:ascii="PT Astra Serif" w:hAnsi="PT Astra Serif"/>
          <w:sz w:val="24"/>
          <w:szCs w:val="24"/>
        </w:rPr>
      </w:pPr>
    </w:p>
    <w:p w:rsidR="00585761" w:rsidRPr="004B7CAD" w:rsidRDefault="00585761" w:rsidP="00585761">
      <w:pPr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7.1. Поощрение и награждение государственного гражданского служащего: 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 xml:space="preserve">1. Главный специалист-юрист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2. Главный специалист-юрист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деятельности, в соответствии с Федеральным законом от 27.07.2004 № 79-ФЗ «О государственной гражданской службе Российской Федерации».</w:t>
      </w:r>
    </w:p>
    <w:p w:rsidR="00585761" w:rsidRPr="004B7CAD" w:rsidRDefault="00585761" w:rsidP="00585761">
      <w:pPr>
        <w:widowControl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7.2.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585761" w:rsidRPr="004B7CAD" w:rsidRDefault="00585761" w:rsidP="0058576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1. Главный специалист-юрист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N 79-ФЗ «О государственной гражданской службе Российской Федерации».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2. Основными показателями неисполнения или ненадлежащего исполнения должностных  обязанностей являются: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а) срыв, без уважительной причины, сроков исполнения должностных обязанностей;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б) нарушение Регламента работы Администрации Томской области, Регламента работы Департамента;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в) жалобы со стороны государственных гражданских служащих Департамента на неправомерные действия государственного гражданского служащего в процессе исполнения им служебных обязанностей;</w:t>
      </w:r>
    </w:p>
    <w:p w:rsidR="00585761" w:rsidRPr="004B7CAD" w:rsidRDefault="00585761" w:rsidP="00585761">
      <w:pPr>
        <w:pStyle w:val="a7"/>
        <w:ind w:firstLine="567"/>
        <w:rPr>
          <w:rFonts w:ascii="PT Astra Serif" w:hAnsi="PT Astra Serif"/>
          <w:sz w:val="24"/>
          <w:szCs w:val="24"/>
        </w:rPr>
      </w:pPr>
      <w:r w:rsidRPr="004B7CAD">
        <w:rPr>
          <w:rFonts w:ascii="PT Astra Serif" w:hAnsi="PT Astra Serif"/>
          <w:sz w:val="24"/>
          <w:szCs w:val="24"/>
        </w:rPr>
        <w:t>г)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585761" w:rsidRPr="00D619AC" w:rsidRDefault="00585761" w:rsidP="004B7CAD">
      <w:pPr>
        <w:pStyle w:val="a7"/>
        <w:ind w:firstLine="567"/>
      </w:pPr>
      <w:r w:rsidRPr="004B7CAD">
        <w:rPr>
          <w:rFonts w:ascii="PT Astra Serif" w:hAnsi="PT Astra Serif"/>
          <w:sz w:val="24"/>
          <w:szCs w:val="24"/>
        </w:rPr>
        <w:lastRenderedPageBreak/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sectPr w:rsidR="00585761" w:rsidRPr="00D619AC" w:rsidSect="00047345">
      <w:headerReference w:type="default" r:id="rId14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046" w:rsidRDefault="00524046" w:rsidP="00764B5C">
      <w:r>
        <w:separator/>
      </w:r>
    </w:p>
  </w:endnote>
  <w:endnote w:type="continuationSeparator" w:id="0">
    <w:p w:rsidR="00524046" w:rsidRDefault="00524046" w:rsidP="00764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046" w:rsidRDefault="00524046" w:rsidP="00764B5C">
      <w:r>
        <w:separator/>
      </w:r>
    </w:p>
  </w:footnote>
  <w:footnote w:type="continuationSeparator" w:id="0">
    <w:p w:rsidR="00524046" w:rsidRDefault="00524046" w:rsidP="00764B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A6B" w:rsidRDefault="00785A6B">
    <w:pPr>
      <w:pStyle w:val="a3"/>
      <w:jc w:val="center"/>
    </w:pPr>
  </w:p>
  <w:p w:rsidR="00F537C4" w:rsidRDefault="0048129F">
    <w:pPr>
      <w:pStyle w:val="a3"/>
      <w:jc w:val="center"/>
    </w:pPr>
    <w:fldSimple w:instr=" PAGE   \* MERGEFORMAT ">
      <w:r w:rsidR="002C13EC">
        <w:rPr>
          <w:noProof/>
        </w:rPr>
        <w:t>2</w:t>
      </w:r>
    </w:fldSimple>
  </w:p>
  <w:p w:rsidR="00F537C4" w:rsidRDefault="00F537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9E5"/>
    <w:rsid w:val="00034C84"/>
    <w:rsid w:val="00035FCC"/>
    <w:rsid w:val="0004172F"/>
    <w:rsid w:val="00045E0D"/>
    <w:rsid w:val="00047345"/>
    <w:rsid w:val="0005017B"/>
    <w:rsid w:val="00080729"/>
    <w:rsid w:val="000818F6"/>
    <w:rsid w:val="0008392F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1528"/>
    <w:rsid w:val="00161C2A"/>
    <w:rsid w:val="00164421"/>
    <w:rsid w:val="00170CCD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52FE"/>
    <w:rsid w:val="00247F9C"/>
    <w:rsid w:val="0027433D"/>
    <w:rsid w:val="00275649"/>
    <w:rsid w:val="0027732E"/>
    <w:rsid w:val="002773CD"/>
    <w:rsid w:val="00285EE3"/>
    <w:rsid w:val="002932EC"/>
    <w:rsid w:val="00294CFA"/>
    <w:rsid w:val="00295B41"/>
    <w:rsid w:val="002965F7"/>
    <w:rsid w:val="002A275B"/>
    <w:rsid w:val="002A78F3"/>
    <w:rsid w:val="002C13EC"/>
    <w:rsid w:val="002D2136"/>
    <w:rsid w:val="002E0FAA"/>
    <w:rsid w:val="002E3170"/>
    <w:rsid w:val="002F04F7"/>
    <w:rsid w:val="00312432"/>
    <w:rsid w:val="003172B7"/>
    <w:rsid w:val="0032218E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129F"/>
    <w:rsid w:val="00485CC5"/>
    <w:rsid w:val="00486C5C"/>
    <w:rsid w:val="00487F01"/>
    <w:rsid w:val="00491000"/>
    <w:rsid w:val="004915F3"/>
    <w:rsid w:val="004A21AE"/>
    <w:rsid w:val="004B3117"/>
    <w:rsid w:val="004B7CAD"/>
    <w:rsid w:val="004C283A"/>
    <w:rsid w:val="004D5C3B"/>
    <w:rsid w:val="004E0695"/>
    <w:rsid w:val="004E1D78"/>
    <w:rsid w:val="004E346A"/>
    <w:rsid w:val="004E7DEF"/>
    <w:rsid w:val="004F370B"/>
    <w:rsid w:val="005054C3"/>
    <w:rsid w:val="0051355C"/>
    <w:rsid w:val="00513ECB"/>
    <w:rsid w:val="005179E5"/>
    <w:rsid w:val="00524046"/>
    <w:rsid w:val="005453FE"/>
    <w:rsid w:val="005515C6"/>
    <w:rsid w:val="00573ABD"/>
    <w:rsid w:val="00574966"/>
    <w:rsid w:val="00577AFF"/>
    <w:rsid w:val="00585761"/>
    <w:rsid w:val="00593719"/>
    <w:rsid w:val="005A4A53"/>
    <w:rsid w:val="005B3BD2"/>
    <w:rsid w:val="005B47B6"/>
    <w:rsid w:val="005B6EB2"/>
    <w:rsid w:val="005C59FC"/>
    <w:rsid w:val="005C7D28"/>
    <w:rsid w:val="005D58A4"/>
    <w:rsid w:val="005F26E1"/>
    <w:rsid w:val="005F5E4B"/>
    <w:rsid w:val="0060079D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5370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1BB4"/>
    <w:rsid w:val="008E623E"/>
    <w:rsid w:val="008E6A08"/>
    <w:rsid w:val="008F1A5D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047D9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326B"/>
    <w:rsid w:val="00B739B4"/>
    <w:rsid w:val="00B74260"/>
    <w:rsid w:val="00B74FBF"/>
    <w:rsid w:val="00B81FBC"/>
    <w:rsid w:val="00B96F2D"/>
    <w:rsid w:val="00BB52E2"/>
    <w:rsid w:val="00BB6428"/>
    <w:rsid w:val="00BC0589"/>
    <w:rsid w:val="00BD66A3"/>
    <w:rsid w:val="00BE5A93"/>
    <w:rsid w:val="00BF4939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19AC"/>
    <w:rsid w:val="00D62CCC"/>
    <w:rsid w:val="00D73912"/>
    <w:rsid w:val="00D76A49"/>
    <w:rsid w:val="00D83D0D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27DD"/>
    <w:rsid w:val="00E3699F"/>
    <w:rsid w:val="00E43D59"/>
    <w:rsid w:val="00E45747"/>
    <w:rsid w:val="00E457D1"/>
    <w:rsid w:val="00E56979"/>
    <w:rsid w:val="00E67E4D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CD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CCD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CCD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170CCD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170CCD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70CCD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170CC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0CCD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170CCD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170CC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70CCD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70CC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170CCD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170CCD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170CCD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170CCD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170CCD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70CCD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170CCD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170CCD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170CCD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170CCD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2-dmg.rosmintrud.ru" TargetMode="External"/><Relationship Id="rId13" Type="http://schemas.openxmlformats.org/officeDocument/2006/relationships/hyperlink" Target="consultantplus://offline/main?base=LAW;n=108591;fld=134;dst=1001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02816;fld=134;dst=100082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1D2C9E446E4225B10E6D204CAA0C2DED16BDF2C1A3474034CDA21FC03068C9CF57BBDAtBy8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main?base=LAW;n=89509;fld=134;dst=10003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82959;fld=13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1554A1-EFF4-471B-BBB3-203259C5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5823</Words>
  <Characters>33194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sev</cp:lastModifiedBy>
  <cp:revision>9</cp:revision>
  <cp:lastPrinted>2020-09-14T07:30:00Z</cp:lastPrinted>
  <dcterms:created xsi:type="dcterms:W3CDTF">2021-10-19T04:55:00Z</dcterms:created>
  <dcterms:modified xsi:type="dcterms:W3CDTF">2022-01-17T08:43:00Z</dcterms:modified>
</cp:coreProperties>
</file>