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F8F" w:rsidRPr="00E56979" w:rsidRDefault="00107F8F" w:rsidP="00107F8F">
      <w:pPr>
        <w:widowControl w:val="0"/>
        <w:tabs>
          <w:tab w:val="left" w:pos="1335"/>
          <w:tab w:val="left" w:pos="1710"/>
        </w:tabs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Положения д</w:t>
      </w:r>
      <w:r w:rsidRPr="00E56979">
        <w:rPr>
          <w:rFonts w:ascii="PT Astra Serif" w:hAnsi="PT Astra Serif"/>
          <w:b/>
          <w:sz w:val="24"/>
          <w:szCs w:val="24"/>
        </w:rPr>
        <w:t>олжностно</w:t>
      </w:r>
      <w:r>
        <w:rPr>
          <w:rFonts w:ascii="PT Astra Serif" w:hAnsi="PT Astra Serif"/>
          <w:b/>
          <w:sz w:val="24"/>
          <w:szCs w:val="24"/>
        </w:rPr>
        <w:t>го</w:t>
      </w:r>
      <w:r w:rsidRPr="00E56979">
        <w:rPr>
          <w:rFonts w:ascii="PT Astra Serif" w:hAnsi="PT Astra Serif"/>
          <w:b/>
          <w:sz w:val="24"/>
          <w:szCs w:val="24"/>
        </w:rPr>
        <w:t xml:space="preserve"> регламент</w:t>
      </w:r>
      <w:r>
        <w:rPr>
          <w:rFonts w:ascii="PT Astra Serif" w:hAnsi="PT Astra Serif"/>
          <w:b/>
          <w:sz w:val="24"/>
          <w:szCs w:val="24"/>
        </w:rPr>
        <w:t>а</w:t>
      </w:r>
      <w:r w:rsidRPr="00E56979">
        <w:rPr>
          <w:rFonts w:ascii="PT Astra Serif" w:hAnsi="PT Astra Serif"/>
          <w:b/>
          <w:sz w:val="24"/>
          <w:szCs w:val="24"/>
        </w:rPr>
        <w:t xml:space="preserve"> </w:t>
      </w:r>
    </w:p>
    <w:p w:rsidR="00161C2A" w:rsidRPr="00620A63" w:rsidRDefault="00161C2A" w:rsidP="00110A40">
      <w:pPr>
        <w:ind w:left="284" w:firstLine="7"/>
        <w:jc w:val="both"/>
        <w:rPr>
          <w:rFonts w:ascii="PT Astra Serif" w:hAnsi="PT Astra Serif"/>
          <w:i/>
          <w:spacing w:val="1"/>
          <w:sz w:val="24"/>
          <w:szCs w:val="24"/>
        </w:rPr>
      </w:pPr>
    </w:p>
    <w:p w:rsidR="00B35843" w:rsidRPr="00B35843" w:rsidRDefault="00B35843" w:rsidP="00B35843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B35843">
        <w:rPr>
          <w:rFonts w:ascii="PT Astra Serif" w:hAnsi="PT Astra Serif"/>
          <w:b/>
          <w:sz w:val="24"/>
          <w:szCs w:val="24"/>
        </w:rPr>
        <w:t xml:space="preserve">1. </w:t>
      </w:r>
      <w:r w:rsidRPr="00B35843">
        <w:rPr>
          <w:rFonts w:ascii="PT Astra Serif" w:hAnsi="PT Astra Serif"/>
          <w:b/>
          <w:sz w:val="24"/>
          <w:szCs w:val="24"/>
          <w:u w:val="single"/>
        </w:rPr>
        <w:t>Вид профессиональной служебной деятельности государственного гражданского служащего:</w:t>
      </w:r>
      <w:r w:rsidRPr="00B35843">
        <w:rPr>
          <w:rFonts w:ascii="PT Astra Serif" w:hAnsi="PT Astra Serif"/>
          <w:b/>
          <w:sz w:val="24"/>
          <w:szCs w:val="24"/>
        </w:rPr>
        <w:t xml:space="preserve"> </w:t>
      </w:r>
    </w:p>
    <w:p w:rsidR="00B35843" w:rsidRDefault="00B35843" w:rsidP="00B35843">
      <w:pPr>
        <w:ind w:firstLine="709"/>
        <w:rPr>
          <w:rFonts w:ascii="PT Astra Serif" w:hAnsi="PT Astra Serif"/>
          <w:sz w:val="24"/>
          <w:szCs w:val="24"/>
        </w:rPr>
      </w:pPr>
      <w:r w:rsidRPr="005B3BD2">
        <w:rPr>
          <w:rFonts w:ascii="PT Astra Serif" w:hAnsi="PT Astra Serif"/>
          <w:sz w:val="24"/>
          <w:szCs w:val="24"/>
        </w:rPr>
        <w:t>Организация бюджетного процесса, введение бухгалтерского и налогового учета, составление бюджетной и налоговой отчетности.</w:t>
      </w:r>
      <w:r>
        <w:rPr>
          <w:rFonts w:ascii="PT Astra Serif" w:hAnsi="PT Astra Serif"/>
          <w:sz w:val="24"/>
          <w:szCs w:val="24"/>
        </w:rPr>
        <w:t xml:space="preserve"> </w:t>
      </w:r>
      <w:r w:rsidRPr="005B3BD2">
        <w:rPr>
          <w:rFonts w:ascii="PT Astra Serif" w:hAnsi="PT Astra Serif"/>
          <w:sz w:val="24"/>
          <w:szCs w:val="24"/>
        </w:rPr>
        <w:t>Бюджетное регулирование в сфере социального обеспечения</w:t>
      </w:r>
      <w:r>
        <w:rPr>
          <w:rFonts w:ascii="PT Astra Serif" w:hAnsi="PT Astra Serif"/>
          <w:sz w:val="24"/>
          <w:szCs w:val="24"/>
        </w:rPr>
        <w:t xml:space="preserve">. </w:t>
      </w:r>
      <w:r w:rsidRPr="005B3BD2">
        <w:rPr>
          <w:rFonts w:ascii="PT Astra Serif" w:hAnsi="PT Astra Serif"/>
          <w:sz w:val="24"/>
          <w:szCs w:val="24"/>
        </w:rPr>
        <w:t>Осуществление внутреннего финансового контроля и внутреннего финансового аудита</w:t>
      </w:r>
      <w:r>
        <w:rPr>
          <w:rFonts w:ascii="PT Astra Serif" w:hAnsi="PT Astra Serif"/>
          <w:sz w:val="24"/>
          <w:szCs w:val="24"/>
        </w:rPr>
        <w:t xml:space="preserve">. </w:t>
      </w:r>
    </w:p>
    <w:p w:rsidR="00B35843" w:rsidRDefault="00B35843" w:rsidP="005C59FC">
      <w:pPr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5C59FC">
      <w:pPr>
        <w:jc w:val="center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 xml:space="preserve">3. Должностные обязанности и права государственного </w:t>
      </w:r>
      <w:r w:rsidRPr="00620A63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5C59FC" w:rsidRPr="00620A63" w:rsidRDefault="005C59FC" w:rsidP="005C59FC">
      <w:pPr>
        <w:ind w:firstLine="567"/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F537C4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447EC" w:rsidRPr="00620A63" w:rsidRDefault="005C59FC" w:rsidP="00B447E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1.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2.</w:t>
      </w:r>
      <w:r w:rsidR="00F537C4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</w:t>
      </w:r>
      <w:r w:rsidR="001E10BA">
        <w:rPr>
          <w:rFonts w:ascii="PT Astra Serif" w:hAnsi="PT Astra Serif"/>
          <w:i/>
          <w:sz w:val="24"/>
          <w:szCs w:val="24"/>
          <w:u w:val="single"/>
        </w:rPr>
        <w:t>ть</w:t>
      </w:r>
      <w:r w:rsidR="00F537C4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3. </w:t>
      </w: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Принимать заявки на расходование бюджетных средств от подведомственных бюджетополучателей (ежедневно)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 xml:space="preserve">4. </w:t>
      </w:r>
      <w:r w:rsidRPr="00620A63">
        <w:rPr>
          <w:rFonts w:ascii="PT Astra Serif" w:hAnsi="PT Astra Serif"/>
          <w:i/>
          <w:iCs/>
          <w:u w:val="single"/>
        </w:rPr>
        <w:t xml:space="preserve"> </w:t>
      </w: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Принимать решение о расходование бюджетных средств путем их разрешения (санкционирование  к оплате  бюджетных обязательств</w:t>
      </w:r>
      <w:r w:rsidRPr="00620A63">
        <w:rPr>
          <w:rFonts w:ascii="PT Astra Serif" w:hAnsi="PT Astra Serif"/>
          <w:i/>
          <w:iCs/>
          <w:sz w:val="24"/>
          <w:szCs w:val="24"/>
        </w:rPr>
        <w:t>).</w:t>
      </w: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 xml:space="preserve"> Формировать в автоматизированной системе распорядительные заявки (ежедневно)</w:t>
      </w:r>
      <w:r w:rsidR="00F537C4">
        <w:rPr>
          <w:rFonts w:ascii="PT Astra Serif" w:hAnsi="PT Astra Serif"/>
          <w:i/>
          <w:iCs/>
          <w:sz w:val="24"/>
          <w:szCs w:val="24"/>
          <w:u w:val="single"/>
        </w:rPr>
        <w:t>.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5. Формировать в автоматизированной системе распорядительные заявки (ежедневно)</w:t>
      </w:r>
      <w:r w:rsidR="00F537C4">
        <w:rPr>
          <w:rFonts w:ascii="PT Astra Serif" w:hAnsi="PT Astra Serif"/>
          <w:i/>
          <w:iCs/>
          <w:sz w:val="24"/>
          <w:szCs w:val="24"/>
          <w:u w:val="single"/>
        </w:rPr>
        <w:t>.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6.</w:t>
      </w:r>
      <w:r w:rsidR="00F537C4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Осуществлять контроль за </w:t>
      </w: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соблюдением правил расчетов и порядка прохождения платежей, установленного регламентом Департамента финансов  Томской области (ежедневно)</w:t>
      </w:r>
      <w:r w:rsidR="00F537C4">
        <w:rPr>
          <w:rFonts w:ascii="PT Astra Serif" w:hAnsi="PT Astra Serif"/>
          <w:i/>
          <w:iCs/>
          <w:sz w:val="24"/>
          <w:szCs w:val="24"/>
          <w:u w:val="single"/>
        </w:rPr>
        <w:t>.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7. Осуществлять контроль за целевым использованием бюджетных средств подведомственными учреждениями и наличием остатков бюджетных обязательств, правильностью и обоснованностью платежей, соблюдением кодов бюджетной классификации расходов (ежедневно)</w:t>
      </w:r>
      <w:r w:rsidR="00F537C4">
        <w:rPr>
          <w:rFonts w:ascii="PT Astra Serif" w:hAnsi="PT Astra Serif"/>
          <w:i/>
          <w:iCs/>
          <w:sz w:val="24"/>
          <w:szCs w:val="24"/>
          <w:u w:val="single"/>
        </w:rPr>
        <w:t>.</w:t>
      </w:r>
    </w:p>
    <w:p w:rsidR="00B30BBD" w:rsidRPr="00620A63" w:rsidRDefault="00E87DFA" w:rsidP="00B30BBD">
      <w:pPr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8.</w:t>
      </w:r>
      <w:r w:rsidRPr="00620A63">
        <w:rPr>
          <w:rFonts w:ascii="PT Astra Serif" w:hAnsi="PT Astra Serif"/>
          <w:bCs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Вводить в автоматизированную систему (АЦК) уведомления о лимитах бюджетных обязательств для подведомственных учреждений системы социального обслуживания населения.</w:t>
      </w:r>
    </w:p>
    <w:p w:rsidR="00B30BBD" w:rsidRPr="00620A63" w:rsidRDefault="00B30BBD" w:rsidP="00B30BBD">
      <w:pPr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9.Вести роспись и изменения лимитов бюджетных обязательств по предложениям от подведомственных учреждений.</w:t>
      </w:r>
    </w:p>
    <w:p w:rsidR="00E87DFA" w:rsidRPr="00620A63" w:rsidRDefault="00DD4649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10</w:t>
      </w:r>
      <w:r w:rsidR="00110A40" w:rsidRPr="00620A63">
        <w:rPr>
          <w:rFonts w:ascii="PT Astra Serif" w:hAnsi="PT Astra Serif"/>
          <w:i/>
          <w:sz w:val="24"/>
          <w:szCs w:val="24"/>
          <w:u w:val="single"/>
        </w:rPr>
        <w:t>.</w:t>
      </w:r>
      <w:r w:rsidR="00221569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3E3A90" w:rsidRPr="00620A63">
        <w:rPr>
          <w:rFonts w:ascii="PT Astra Serif" w:hAnsi="PT Astra Serif"/>
          <w:i/>
          <w:sz w:val="24"/>
          <w:szCs w:val="24"/>
          <w:u w:val="single"/>
        </w:rPr>
        <w:t xml:space="preserve"> Оказыва</w:t>
      </w:r>
      <w:r w:rsidR="00E87DFA" w:rsidRPr="00620A63">
        <w:rPr>
          <w:rFonts w:ascii="PT Astra Serif" w:hAnsi="PT Astra Serif"/>
          <w:i/>
          <w:sz w:val="24"/>
          <w:szCs w:val="24"/>
          <w:u w:val="single"/>
        </w:rPr>
        <w:t>ть</w:t>
      </w:r>
      <w:r w:rsidR="003E3A90" w:rsidRPr="00620A63">
        <w:rPr>
          <w:rFonts w:ascii="PT Astra Serif" w:hAnsi="PT Astra Serif"/>
          <w:i/>
          <w:sz w:val="24"/>
          <w:szCs w:val="24"/>
          <w:u w:val="single"/>
        </w:rPr>
        <w:t xml:space="preserve">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</w:t>
      </w:r>
      <w:r w:rsidR="00DD4649" w:rsidRPr="00620A63">
        <w:rPr>
          <w:rFonts w:ascii="PT Astra Serif" w:hAnsi="PT Astra Serif"/>
          <w:i/>
          <w:sz w:val="24"/>
          <w:szCs w:val="24"/>
          <w:u w:val="single"/>
        </w:rPr>
        <w:t>1</w:t>
      </w:r>
      <w:r w:rsidR="003E3A90" w:rsidRPr="00620A63">
        <w:rPr>
          <w:rFonts w:ascii="PT Astra Serif" w:hAnsi="PT Astra Serif"/>
          <w:i/>
          <w:sz w:val="24"/>
          <w:szCs w:val="24"/>
          <w:u w:val="single"/>
        </w:rPr>
        <w:t>. Оказыва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ть</w:t>
      </w:r>
      <w:r w:rsidR="003E3A90" w:rsidRPr="00620A63">
        <w:rPr>
          <w:rFonts w:ascii="PT Astra Serif" w:hAnsi="PT Astra Serif"/>
          <w:i/>
          <w:sz w:val="24"/>
          <w:szCs w:val="24"/>
          <w:u w:val="single"/>
        </w:rPr>
        <w:t xml:space="preserve">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 </w:t>
      </w:r>
    </w:p>
    <w:p w:rsidR="00E87DFA" w:rsidRPr="00620A63" w:rsidRDefault="003E3A90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lastRenderedPageBreak/>
        <w:t>1</w:t>
      </w:r>
      <w:r w:rsidR="00DD4649" w:rsidRPr="00620A63">
        <w:rPr>
          <w:rFonts w:ascii="PT Astra Serif" w:hAnsi="PT Astra Serif"/>
          <w:i/>
          <w:sz w:val="24"/>
          <w:szCs w:val="24"/>
          <w:u w:val="single"/>
        </w:rPr>
        <w:t>2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. Предоставля</w:t>
      </w:r>
      <w:r w:rsidR="00E87DFA" w:rsidRPr="00620A63">
        <w:rPr>
          <w:rFonts w:ascii="PT Astra Serif" w:hAnsi="PT Astra Serif"/>
          <w:i/>
          <w:sz w:val="24"/>
          <w:szCs w:val="24"/>
          <w:u w:val="single"/>
        </w:rPr>
        <w:t>ть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</w:t>
      </w:r>
    </w:p>
    <w:p w:rsidR="00E87DFA" w:rsidRPr="00620A63" w:rsidRDefault="003E3A90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</w:t>
      </w:r>
      <w:r w:rsidR="00DD4649" w:rsidRPr="00620A63">
        <w:rPr>
          <w:rFonts w:ascii="PT Astra Serif" w:hAnsi="PT Astra Serif"/>
          <w:i/>
          <w:sz w:val="24"/>
          <w:szCs w:val="24"/>
          <w:u w:val="single"/>
        </w:rPr>
        <w:t>3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.Осуществля</w:t>
      </w:r>
      <w:r w:rsidR="00E87DFA" w:rsidRPr="00620A63">
        <w:rPr>
          <w:rFonts w:ascii="PT Astra Serif" w:hAnsi="PT Astra Serif"/>
          <w:i/>
          <w:sz w:val="24"/>
          <w:szCs w:val="24"/>
          <w:u w:val="single"/>
        </w:rPr>
        <w:t>ть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 при оказании услуги, при необходимости, вызов (и допуск) сурдопереводчика, тифлосурдопереводчика, сопровождающих лиц и помощников инвалидов. </w:t>
      </w:r>
    </w:p>
    <w:p w:rsidR="00D259E4" w:rsidRPr="00620A63" w:rsidRDefault="003E3A90" w:rsidP="00AB5526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</w:t>
      </w:r>
      <w:r w:rsidR="00DD4649" w:rsidRPr="00620A63">
        <w:rPr>
          <w:rFonts w:ascii="PT Astra Serif" w:hAnsi="PT Astra Serif"/>
          <w:i/>
          <w:sz w:val="24"/>
          <w:szCs w:val="24"/>
          <w:u w:val="single"/>
        </w:rPr>
        <w:t>4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.Привлека</w:t>
      </w:r>
      <w:r w:rsidR="00E87DFA" w:rsidRPr="00620A63">
        <w:rPr>
          <w:rFonts w:ascii="PT Astra Serif" w:hAnsi="PT Astra Serif"/>
          <w:i/>
          <w:sz w:val="24"/>
          <w:szCs w:val="24"/>
          <w:u w:val="single"/>
        </w:rPr>
        <w:t xml:space="preserve">ть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вспомогательный персонал для сопровождения к месту предоставления услуги и обратно, а также оказ</w:t>
      </w:r>
      <w:r w:rsidR="008A6D72" w:rsidRPr="00620A63">
        <w:rPr>
          <w:rFonts w:ascii="PT Astra Serif" w:hAnsi="PT Astra Serif"/>
          <w:i/>
          <w:sz w:val="24"/>
          <w:szCs w:val="24"/>
          <w:u w:val="single"/>
        </w:rPr>
        <w:t xml:space="preserve">ания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ин</w:t>
      </w:r>
      <w:r w:rsidR="008A6D72" w:rsidRPr="00620A63">
        <w:rPr>
          <w:rFonts w:ascii="PT Astra Serif" w:hAnsi="PT Astra Serif"/>
          <w:i/>
          <w:sz w:val="24"/>
          <w:szCs w:val="24"/>
          <w:u w:val="single"/>
        </w:rPr>
        <w:t>ой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 помощ</w:t>
      </w:r>
      <w:r w:rsidR="008A6D72" w:rsidRPr="00620A63">
        <w:rPr>
          <w:rFonts w:ascii="PT Astra Serif" w:hAnsi="PT Astra Serif"/>
          <w:i/>
          <w:sz w:val="24"/>
          <w:szCs w:val="24"/>
          <w:u w:val="single"/>
        </w:rPr>
        <w:t>и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 инвалиду при перемещении по объекту.</w:t>
      </w:r>
    </w:p>
    <w:p w:rsidR="007D08DB" w:rsidRPr="007D08DB" w:rsidRDefault="00AB5526" w:rsidP="007D08DB">
      <w:pPr>
        <w:widowControl w:val="0"/>
        <w:shd w:val="clear" w:color="auto" w:fill="FFFFFF"/>
        <w:tabs>
          <w:tab w:val="left" w:pos="691"/>
        </w:tabs>
        <w:adjustRightInd w:val="0"/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</w:t>
      </w:r>
      <w:r w:rsidR="00DD4649" w:rsidRPr="00620A63">
        <w:rPr>
          <w:rFonts w:ascii="PT Astra Serif" w:hAnsi="PT Astra Serif"/>
          <w:i/>
          <w:sz w:val="24"/>
          <w:szCs w:val="24"/>
          <w:u w:val="single"/>
        </w:rPr>
        <w:t>5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.</w:t>
      </w:r>
      <w:r w:rsidR="007D08DB" w:rsidRPr="00D56CD2">
        <w:rPr>
          <w:rFonts w:ascii="PT Astra Serif" w:hAnsi="PT Astra Serif"/>
          <w:i/>
          <w:sz w:val="24"/>
          <w:szCs w:val="24"/>
          <w:u w:val="single"/>
        </w:rPr>
        <w:t>Выполнять в установленные сроки иные поручения заместителя начальника Департамента - председателя комитета и начальника Департамента, обусловленные осуществлением функций комитета</w:t>
      </w:r>
      <w:r w:rsidR="007D08DB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AB5526" w:rsidRPr="00620A63" w:rsidRDefault="00AB5526" w:rsidP="007D08DB">
      <w:pPr>
        <w:widowControl w:val="0"/>
        <w:shd w:val="clear" w:color="auto" w:fill="FFFFFF"/>
        <w:tabs>
          <w:tab w:val="left" w:pos="691"/>
        </w:tabs>
        <w:adjustRightInd w:val="0"/>
        <w:ind w:firstLine="720"/>
        <w:jc w:val="both"/>
        <w:rPr>
          <w:rFonts w:ascii="PT Astra Serif" w:hAnsi="PT Astra Serif"/>
          <w:sz w:val="24"/>
          <w:szCs w:val="24"/>
        </w:rPr>
      </w:pP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Права:</w:t>
      </w:r>
    </w:p>
    <w:p w:rsidR="009E55CF" w:rsidRPr="00620A63" w:rsidRDefault="009E55CF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</w:t>
      </w:r>
      <w:r w:rsidR="00D259E4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85A6B">
        <w:rPr>
          <w:rFonts w:ascii="PT Astra Serif" w:hAnsi="PT Astra Serif"/>
          <w:i/>
          <w:sz w:val="24"/>
          <w:szCs w:val="24"/>
          <w:u w:val="single"/>
        </w:rPr>
        <w:t xml:space="preserve">ведущего 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специалиста </w:t>
      </w:r>
      <w:r w:rsidR="00FF1A39" w:rsidRPr="00620A63">
        <w:rPr>
          <w:rFonts w:ascii="PT Astra Serif" w:hAnsi="PT Astra Serif"/>
          <w:i/>
          <w:sz w:val="24"/>
          <w:szCs w:val="24"/>
          <w:u w:val="single"/>
        </w:rPr>
        <w:t>–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85A6B">
        <w:rPr>
          <w:rFonts w:ascii="PT Astra Serif" w:hAnsi="PT Astra Serif"/>
          <w:i/>
          <w:sz w:val="24"/>
          <w:szCs w:val="24"/>
          <w:u w:val="single"/>
        </w:rPr>
        <w:t>бухгалтера</w:t>
      </w:r>
      <w:r w:rsidR="00FF1A39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функций.</w:t>
      </w:r>
    </w:p>
    <w:p w:rsidR="007D08DB" w:rsidRPr="007D08DB" w:rsidRDefault="009E55CF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2. Знакомиться с нормативными правовыми актами Томской области, если они касаются вопросов, по которым </w:t>
      </w:r>
      <w:r w:rsidR="00785A6B">
        <w:rPr>
          <w:rFonts w:ascii="PT Astra Serif" w:hAnsi="PT Astra Serif"/>
          <w:i/>
          <w:sz w:val="24"/>
          <w:szCs w:val="24"/>
          <w:u w:val="single"/>
        </w:rPr>
        <w:t xml:space="preserve">ведущий </w:t>
      </w:r>
      <w:r w:rsidR="00785A6B" w:rsidRPr="00620A63">
        <w:rPr>
          <w:rFonts w:ascii="PT Astra Serif" w:hAnsi="PT Astra Serif"/>
          <w:i/>
          <w:sz w:val="24"/>
          <w:szCs w:val="24"/>
          <w:u w:val="single"/>
        </w:rPr>
        <w:t xml:space="preserve">специалист – </w:t>
      </w:r>
      <w:r w:rsidR="00785A6B">
        <w:rPr>
          <w:rFonts w:ascii="PT Astra Serif" w:hAnsi="PT Astra Serif"/>
          <w:i/>
          <w:sz w:val="24"/>
          <w:szCs w:val="24"/>
          <w:u w:val="single"/>
        </w:rPr>
        <w:t>бухгалтер</w:t>
      </w:r>
      <w:r w:rsidR="00785A6B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выполняет те или иные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обязанности.</w:t>
      </w:r>
    </w:p>
    <w:p w:rsidR="007D08DB" w:rsidRPr="007D08DB" w:rsidRDefault="009E55CF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3. Получать объективную оценку своей деятельности непосредственно от 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>заместителя   председателя комитета и /или</w:t>
      </w:r>
      <w:r w:rsidR="005B6EB2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B447EC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62314E" w:rsidRPr="00620A63">
        <w:rPr>
          <w:rFonts w:ascii="PT Astra Serif" w:hAnsi="PT Astra Serif"/>
          <w:i/>
          <w:sz w:val="24"/>
          <w:szCs w:val="24"/>
          <w:u w:val="single"/>
        </w:rPr>
        <w:t>заместителя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 начальника - </w:t>
      </w:r>
      <w:r w:rsidR="00B447EC" w:rsidRPr="00620A63">
        <w:rPr>
          <w:rFonts w:ascii="PT Astra Serif" w:hAnsi="PT Astra Serif"/>
          <w:i/>
          <w:sz w:val="24"/>
          <w:szCs w:val="24"/>
          <w:u w:val="single"/>
        </w:rPr>
        <w:t>председателя комитета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7D08DB" w:rsidRPr="007D08DB" w:rsidRDefault="009E55CF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4. 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</w:t>
      </w:r>
      <w:r w:rsidR="0062314E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>в</w:t>
      </w:r>
      <w:r w:rsidR="009A3FF6" w:rsidRPr="00620A63">
        <w:rPr>
          <w:rFonts w:ascii="PT Astra Serif" w:hAnsi="PT Astra Serif"/>
          <w:i/>
          <w:sz w:val="24"/>
          <w:szCs w:val="24"/>
          <w:u w:val="single"/>
        </w:rPr>
        <w:t>едущего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 специалист</w:t>
      </w:r>
      <w:r w:rsidR="009A3FF6" w:rsidRPr="00620A63">
        <w:rPr>
          <w:rFonts w:ascii="PT Astra Serif" w:hAnsi="PT Astra Serif"/>
          <w:i/>
          <w:sz w:val="24"/>
          <w:szCs w:val="24"/>
          <w:u w:val="single"/>
        </w:rPr>
        <w:t>а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 - бухгалтер</w:t>
      </w:r>
      <w:r w:rsidR="009A3FF6" w:rsidRPr="00620A63">
        <w:rPr>
          <w:rFonts w:ascii="PT Astra Serif" w:hAnsi="PT Astra Serif"/>
          <w:i/>
          <w:sz w:val="24"/>
          <w:szCs w:val="24"/>
          <w:u w:val="single"/>
        </w:rPr>
        <w:t>а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9A3FF6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обязанностей.</w:t>
      </w:r>
    </w:p>
    <w:p w:rsidR="007D08DB" w:rsidRDefault="005B6EB2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5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>. Вести переписку с органами государственной власти и местного самоуправления по вопросам, относящимся к ведению</w:t>
      </w:r>
      <w:r w:rsidR="009A3FF6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85A6B">
        <w:rPr>
          <w:rFonts w:ascii="PT Astra Serif" w:hAnsi="PT Astra Serif"/>
          <w:i/>
          <w:sz w:val="24"/>
          <w:szCs w:val="24"/>
          <w:u w:val="single"/>
        </w:rPr>
        <w:t xml:space="preserve">ведущего </w:t>
      </w:r>
      <w:r w:rsidR="00785A6B" w:rsidRPr="00620A63">
        <w:rPr>
          <w:rFonts w:ascii="PT Astra Serif" w:hAnsi="PT Astra Serif"/>
          <w:i/>
          <w:sz w:val="24"/>
          <w:szCs w:val="24"/>
          <w:u w:val="single"/>
        </w:rPr>
        <w:t xml:space="preserve">специалиста – </w:t>
      </w:r>
      <w:r w:rsidR="00785A6B">
        <w:rPr>
          <w:rFonts w:ascii="PT Astra Serif" w:hAnsi="PT Astra Serif"/>
          <w:i/>
          <w:sz w:val="24"/>
          <w:szCs w:val="24"/>
          <w:u w:val="single"/>
        </w:rPr>
        <w:t>бухгалтера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7D08DB" w:rsidRDefault="005B6EB2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6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 xml:space="preserve">. Вносить на рассмотрение </w:t>
      </w:r>
      <w:r w:rsidR="0062314E" w:rsidRPr="00620A63">
        <w:rPr>
          <w:rFonts w:ascii="PT Astra Serif" w:hAnsi="PT Astra Serif"/>
          <w:i/>
          <w:sz w:val="24"/>
          <w:szCs w:val="24"/>
          <w:u w:val="single"/>
        </w:rPr>
        <w:t>заместителя начальника - председателя комитета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, </w:t>
      </w:r>
      <w:r w:rsidR="00B447EC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 xml:space="preserve"> начальника Департамента предложения по вопросам, относящимся к компетенции </w:t>
      </w:r>
      <w:r w:rsidR="00785A6B">
        <w:rPr>
          <w:rFonts w:ascii="PT Astra Serif" w:hAnsi="PT Astra Serif"/>
          <w:i/>
          <w:sz w:val="24"/>
          <w:szCs w:val="24"/>
          <w:u w:val="single"/>
        </w:rPr>
        <w:t xml:space="preserve">ведущего </w:t>
      </w:r>
      <w:r w:rsidR="00785A6B" w:rsidRPr="00620A63">
        <w:rPr>
          <w:rFonts w:ascii="PT Astra Serif" w:hAnsi="PT Astra Serif"/>
          <w:i/>
          <w:sz w:val="24"/>
          <w:szCs w:val="24"/>
          <w:u w:val="single"/>
        </w:rPr>
        <w:t xml:space="preserve">специалиста – </w:t>
      </w:r>
      <w:r w:rsidR="00785A6B">
        <w:rPr>
          <w:rFonts w:ascii="PT Astra Serif" w:hAnsi="PT Astra Serif"/>
          <w:i/>
          <w:sz w:val="24"/>
          <w:szCs w:val="24"/>
          <w:u w:val="single"/>
        </w:rPr>
        <w:t>бухгалтера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>, в том числе предложения по совершенствованию работы Департамента.</w:t>
      </w:r>
    </w:p>
    <w:p w:rsidR="007D08DB" w:rsidRDefault="005B6EB2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7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>.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7D08DB" w:rsidRDefault="005B6EB2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8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>. Получать дополнительное профессиональное образование за счет средств областного бюджета.</w:t>
      </w:r>
    </w:p>
    <w:p w:rsidR="009E55CF" w:rsidRPr="00620A63" w:rsidRDefault="005B6EB2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9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>. Иметь иные права, предусмотренные нормами действующего законодательства Российской Федерации и Томской области.</w:t>
      </w:r>
    </w:p>
    <w:p w:rsidR="005B6EB2" w:rsidRPr="00620A63" w:rsidRDefault="005B6EB2" w:rsidP="005C59FC">
      <w:pPr>
        <w:jc w:val="both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3565E5" w:rsidRPr="00620A63" w:rsidRDefault="003565E5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1. Своевременность исполнения служебных обязанностей (отсутствие нарушений сроков  и процедур исполнения обязанностей в соответствии с Регламентом работы Администрации Томской области, Регламентом работы Департамента социальной защиты населения Томской области).</w:t>
      </w:r>
    </w:p>
    <w:p w:rsidR="003565E5" w:rsidRPr="00620A63" w:rsidRDefault="003565E5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2. Качественное исполнение служебных обязанностей (отсутствие дисциплинарных взысканий).</w:t>
      </w:r>
    </w:p>
    <w:p w:rsidR="003565E5" w:rsidRPr="00620A63" w:rsidRDefault="003565E5" w:rsidP="007C0AEB">
      <w:pPr>
        <w:ind w:firstLine="709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bCs/>
          <w:i/>
          <w:sz w:val="24"/>
          <w:szCs w:val="24"/>
          <w:u w:val="single"/>
        </w:rPr>
        <w:t>3.</w:t>
      </w:r>
      <w:r w:rsidRPr="00620A63">
        <w:rPr>
          <w:rFonts w:ascii="PT Astra Serif" w:hAnsi="PT Astra Serif"/>
          <w:b/>
          <w:bCs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Динамика положительных изменений в</w:t>
      </w: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 xml:space="preserve"> организации финансово-хозяйственной деятельности  системы  социального обеспечения населения области.</w:t>
      </w:r>
    </w:p>
    <w:p w:rsidR="00C011F5" w:rsidRPr="00620A63" w:rsidRDefault="00C011F5" w:rsidP="007C0AEB">
      <w:pPr>
        <w:ind w:firstLine="709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lastRenderedPageBreak/>
        <w:t>4.Качество бюджетной отчетности об исполнении областного бюджета, обеспечение достоверности отражаемых в отчете финансовых показателей (замечания Департамента финансов по достоверности отчетных данных и по ведению бюджетного учета).</w:t>
      </w:r>
    </w:p>
    <w:p w:rsidR="001E2938" w:rsidRPr="00620A63" w:rsidRDefault="001E2938" w:rsidP="001E2938">
      <w:pPr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</w:p>
    <w:p w:rsidR="005C59FC" w:rsidRPr="00620A63" w:rsidRDefault="00B447EC" w:rsidP="005C59FC">
      <w:pPr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 xml:space="preserve">      </w:t>
      </w:r>
      <w:r w:rsidR="005C59FC" w:rsidRPr="00620A63">
        <w:rPr>
          <w:rFonts w:ascii="PT Astra Serif" w:hAnsi="PT Astra Serif"/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620A63" w:rsidRPr="00620A63" w:rsidRDefault="00620A63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В случае неисполнения сроков предоставления информации и документов непосредственными исполнителями по вопросам, связанным с исполнением обязанностей, указанных в пункте 3.1. раздела 3 настоящего должностного регламента, гражданский служащий обязан напрямую обратиться к руководителю структурного подразделения Департамента или руководителю подведомственного учреждения либо подготовить докладную записку на имя начальника Департамента.</w:t>
      </w:r>
    </w:p>
    <w:p w:rsidR="00487F01" w:rsidRPr="00620A63" w:rsidRDefault="00487F01" w:rsidP="00620A63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Вправе принимать решения:</w:t>
      </w:r>
    </w:p>
    <w:p w:rsidR="00A93908" w:rsidRPr="00620A63" w:rsidRDefault="00A93908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1.</w:t>
      </w:r>
      <w:r w:rsidR="00C74012" w:rsidRPr="00620A63">
        <w:rPr>
          <w:rFonts w:ascii="PT Astra Serif" w:hAnsi="PT Astra Serif"/>
          <w:i/>
          <w:sz w:val="24"/>
          <w:szCs w:val="24"/>
          <w:u w:val="single"/>
        </w:rPr>
        <w:t xml:space="preserve">При получении какой-либо информации от непосредственных </w:t>
      </w:r>
      <w:r w:rsidR="00034C84" w:rsidRPr="00620A63">
        <w:rPr>
          <w:rFonts w:ascii="PT Astra Serif" w:hAnsi="PT Astra Serif"/>
          <w:i/>
          <w:sz w:val="24"/>
          <w:szCs w:val="24"/>
          <w:u w:val="single"/>
        </w:rPr>
        <w:t>исполнителей</w:t>
      </w:r>
      <w:r w:rsidR="00487F01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C0AEB">
        <w:rPr>
          <w:rFonts w:ascii="PT Astra Serif" w:hAnsi="PT Astra Serif"/>
          <w:i/>
          <w:sz w:val="24"/>
          <w:szCs w:val="24"/>
          <w:u w:val="single"/>
        </w:rPr>
        <w:t>ведущий</w:t>
      </w:r>
      <w:r w:rsidR="00C011F5" w:rsidRPr="00620A63">
        <w:rPr>
          <w:rFonts w:ascii="PT Astra Serif" w:hAnsi="PT Astra Serif"/>
          <w:i/>
          <w:sz w:val="24"/>
          <w:szCs w:val="24"/>
          <w:u w:val="single"/>
        </w:rPr>
        <w:t xml:space="preserve"> специалист-</w:t>
      </w:r>
      <w:r w:rsidR="007C0AEB">
        <w:rPr>
          <w:rFonts w:ascii="PT Astra Serif" w:hAnsi="PT Astra Serif"/>
          <w:i/>
          <w:sz w:val="24"/>
          <w:szCs w:val="24"/>
          <w:u w:val="single"/>
        </w:rPr>
        <w:t>бухгалтер</w:t>
      </w:r>
      <w:r w:rsidR="00295B41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C74012" w:rsidRPr="00620A63">
        <w:rPr>
          <w:rFonts w:ascii="PT Astra Serif" w:hAnsi="PT Astra Serif"/>
          <w:i/>
          <w:sz w:val="24"/>
          <w:szCs w:val="24"/>
          <w:u w:val="single"/>
        </w:rPr>
        <w:t xml:space="preserve">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В случае отказа исполнителя выполнить поручение, </w:t>
      </w:r>
      <w:r w:rsidR="007C0AEB">
        <w:rPr>
          <w:rFonts w:ascii="PT Astra Serif" w:hAnsi="PT Astra Serif"/>
          <w:i/>
          <w:sz w:val="24"/>
          <w:szCs w:val="24"/>
          <w:u w:val="single"/>
        </w:rPr>
        <w:t>ведущий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специалист-</w:t>
      </w:r>
      <w:r w:rsidR="007C0AEB">
        <w:rPr>
          <w:rFonts w:ascii="PT Astra Serif" w:hAnsi="PT Astra Serif"/>
          <w:i/>
          <w:sz w:val="24"/>
          <w:szCs w:val="24"/>
          <w:u w:val="single"/>
        </w:rPr>
        <w:t>бухгалтер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имеет право обратиться к руководителю исполнителя. </w:t>
      </w:r>
    </w:p>
    <w:p w:rsidR="00A93908" w:rsidRPr="00620A63" w:rsidRDefault="00A93908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bCs/>
          <w:i/>
          <w:sz w:val="24"/>
          <w:szCs w:val="24"/>
          <w:u w:val="single"/>
        </w:rPr>
        <w:t>2.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C0AEB">
        <w:rPr>
          <w:rFonts w:ascii="PT Astra Serif" w:hAnsi="PT Astra Serif"/>
          <w:i/>
          <w:sz w:val="24"/>
          <w:szCs w:val="24"/>
          <w:u w:val="single"/>
        </w:rPr>
        <w:t>Ведущий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специалист-</w:t>
      </w:r>
      <w:r w:rsidR="007C0AEB">
        <w:rPr>
          <w:rFonts w:ascii="PT Astra Serif" w:hAnsi="PT Astra Serif"/>
          <w:i/>
          <w:sz w:val="24"/>
          <w:szCs w:val="24"/>
          <w:u w:val="single"/>
        </w:rPr>
        <w:t>бухгалтер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имеет право запрашивать у других гражданских служащих необходимые методические, справочные, статистические и другие материалы, необходимые для подготовки документов, выполнения других служебных обязанностей и поручений. </w:t>
      </w:r>
    </w:p>
    <w:p w:rsidR="00210786" w:rsidRPr="00620A63" w:rsidRDefault="00210786" w:rsidP="005C59FC">
      <w:pPr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5C59FC">
      <w:pPr>
        <w:jc w:val="center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 xml:space="preserve">4. Перечень государственных услуг, оказываемых гражданам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и организациям в соответствии с административным регламентом </w:t>
      </w:r>
      <w:r w:rsidRPr="00620A63">
        <w:rPr>
          <w:rFonts w:ascii="PT Astra Serif" w:hAnsi="PT Astra Serif"/>
          <w:b/>
          <w:sz w:val="24"/>
          <w:szCs w:val="24"/>
        </w:rPr>
        <w:br/>
        <w:t>органа государственной власти Томской области</w:t>
      </w:r>
    </w:p>
    <w:p w:rsidR="00210786" w:rsidRPr="00620A63" w:rsidRDefault="00210786" w:rsidP="005C59FC">
      <w:pPr>
        <w:jc w:val="center"/>
        <w:rPr>
          <w:rFonts w:ascii="PT Astra Serif" w:hAnsi="PT Astra Serif"/>
          <w:b/>
          <w:sz w:val="24"/>
          <w:szCs w:val="24"/>
        </w:rPr>
      </w:pPr>
    </w:p>
    <w:p w:rsidR="00C74012" w:rsidRPr="00620A63" w:rsidRDefault="0014778C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sz w:val="24"/>
          <w:szCs w:val="24"/>
        </w:rPr>
        <w:t>4.1.</w:t>
      </w:r>
      <w:r w:rsidR="00D259E4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C0AEB">
        <w:rPr>
          <w:rFonts w:ascii="PT Astra Serif" w:hAnsi="PT Astra Serif"/>
          <w:i/>
          <w:sz w:val="24"/>
          <w:szCs w:val="24"/>
          <w:u w:val="single"/>
        </w:rPr>
        <w:t>Ведущий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специалист-</w:t>
      </w:r>
      <w:r w:rsidR="007C0AEB">
        <w:rPr>
          <w:rFonts w:ascii="PT Astra Serif" w:hAnsi="PT Astra Serif"/>
          <w:i/>
          <w:sz w:val="24"/>
          <w:szCs w:val="24"/>
          <w:u w:val="single"/>
        </w:rPr>
        <w:t>бухгалтер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636118" w:rsidRPr="00620A63">
        <w:rPr>
          <w:rFonts w:ascii="PT Astra Serif" w:hAnsi="PT Astra Serif"/>
          <w:i/>
          <w:sz w:val="24"/>
          <w:szCs w:val="24"/>
          <w:u w:val="single"/>
        </w:rPr>
        <w:t xml:space="preserve">не </w:t>
      </w:r>
      <w:r w:rsidR="00A77019" w:rsidRPr="00620A63">
        <w:rPr>
          <w:rFonts w:ascii="PT Astra Serif" w:hAnsi="PT Astra Serif"/>
          <w:i/>
          <w:sz w:val="24"/>
          <w:szCs w:val="24"/>
          <w:u w:val="single"/>
        </w:rPr>
        <w:t>оказывает государственны</w:t>
      </w:r>
      <w:r w:rsidR="007C0AEB">
        <w:rPr>
          <w:rFonts w:ascii="PT Astra Serif" w:hAnsi="PT Astra Serif"/>
          <w:i/>
          <w:sz w:val="24"/>
          <w:szCs w:val="24"/>
          <w:u w:val="single"/>
        </w:rPr>
        <w:t>х</w:t>
      </w:r>
      <w:r w:rsidR="00C74012" w:rsidRPr="00620A63">
        <w:rPr>
          <w:rFonts w:ascii="PT Astra Serif" w:hAnsi="PT Astra Serif"/>
          <w:i/>
          <w:sz w:val="24"/>
          <w:szCs w:val="24"/>
          <w:u w:val="single"/>
        </w:rPr>
        <w:t xml:space="preserve"> услуг.</w:t>
      </w:r>
    </w:p>
    <w:p w:rsidR="005C59FC" w:rsidRPr="00620A63" w:rsidRDefault="00574966" w:rsidP="005C59F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color w:val="FF0000"/>
          <w:sz w:val="22"/>
          <w:szCs w:val="22"/>
        </w:rPr>
        <w:t xml:space="preserve"> </w:t>
      </w:r>
    </w:p>
    <w:p w:rsidR="005C59FC" w:rsidRPr="00620A63" w:rsidRDefault="005C59FC" w:rsidP="005C59FC">
      <w:pPr>
        <w:jc w:val="center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 xml:space="preserve">7. Поощрение и ответственность государственного гражданского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служащего за результаты исполнения должностных обязанностей,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соблюдение ограничений и запретов, требований о предотвращении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или об урегулировании конфликта интересов и исполнение </w:t>
      </w:r>
      <w:r w:rsidRPr="00620A63">
        <w:rPr>
          <w:rFonts w:ascii="PT Astra Serif" w:hAnsi="PT Astra Serif"/>
          <w:b/>
          <w:sz w:val="24"/>
          <w:szCs w:val="24"/>
        </w:rPr>
        <w:br/>
        <w:t>обязанностей, установленных в целях противодействия коррупции</w:t>
      </w:r>
    </w:p>
    <w:p w:rsidR="005C59FC" w:rsidRDefault="005C59FC" w:rsidP="005C59FC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FB37E8" w:rsidRPr="00620A63" w:rsidRDefault="00FB37E8" w:rsidP="005C59FC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5C59FC" w:rsidRPr="00620A63" w:rsidRDefault="005C59FC" w:rsidP="007C0AEB">
      <w:pPr>
        <w:ind w:firstLine="709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620A63" w:rsidRDefault="00620A63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FB37E8" w:rsidRPr="00FB37E8" w:rsidRDefault="00FB37E8" w:rsidP="00FB37E8"/>
    <w:p w:rsidR="00620A63" w:rsidRDefault="00620A63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 июля 2004 года № 79-ФЗ «О государственной гражданской службе Российской Федерации».</w:t>
      </w:r>
    </w:p>
    <w:p w:rsidR="00FB37E8" w:rsidRPr="00FB37E8" w:rsidRDefault="00FB37E8" w:rsidP="00FB37E8"/>
    <w:p w:rsidR="005C59FC" w:rsidRDefault="005C59FC" w:rsidP="007C0AEB">
      <w:pPr>
        <w:widowControl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FB37E8" w:rsidRPr="00620A63" w:rsidRDefault="00FB37E8" w:rsidP="007C0AEB">
      <w:pPr>
        <w:widowControl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3E6ABF" w:rsidRDefault="00B7326B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1.</w:t>
      </w:r>
      <w:r w:rsidR="00D259E4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C0AEB">
        <w:rPr>
          <w:rFonts w:ascii="PT Astra Serif" w:hAnsi="PT Astra Serif"/>
          <w:i/>
          <w:sz w:val="24"/>
          <w:szCs w:val="24"/>
          <w:u w:val="single"/>
        </w:rPr>
        <w:t>Ведущий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специалист-</w:t>
      </w:r>
      <w:r w:rsidR="007C0AEB">
        <w:rPr>
          <w:rFonts w:ascii="PT Astra Serif" w:hAnsi="PT Astra Serif"/>
          <w:i/>
          <w:sz w:val="24"/>
          <w:szCs w:val="24"/>
          <w:u w:val="single"/>
        </w:rPr>
        <w:t>бухгалтер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3E6ABF" w:rsidRPr="00620A63">
        <w:rPr>
          <w:rFonts w:ascii="PT Astra Serif" w:hAnsi="PT Astra Serif"/>
          <w:i/>
          <w:sz w:val="24"/>
          <w:szCs w:val="24"/>
          <w:u w:val="single"/>
        </w:rPr>
        <w:t xml:space="preserve"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</w:t>
      </w:r>
      <w:r w:rsidR="00741802" w:rsidRPr="00620A63">
        <w:rPr>
          <w:rFonts w:ascii="PT Astra Serif" w:hAnsi="PT Astra Serif"/>
          <w:i/>
          <w:sz w:val="24"/>
          <w:szCs w:val="24"/>
          <w:u w:val="single"/>
        </w:rPr>
        <w:t xml:space="preserve"> №</w:t>
      </w:r>
      <w:r w:rsidR="003E6ABF" w:rsidRPr="00620A63">
        <w:rPr>
          <w:rFonts w:ascii="PT Astra Serif" w:hAnsi="PT Astra Serif"/>
          <w:i/>
          <w:sz w:val="24"/>
          <w:szCs w:val="24"/>
          <w:u w:val="single"/>
        </w:rPr>
        <w:t xml:space="preserve"> 79-ФЗ «О государственной гражданской службе Российской Федерации».</w:t>
      </w:r>
    </w:p>
    <w:p w:rsidR="00FB37E8" w:rsidRPr="00620A63" w:rsidRDefault="00FB37E8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B7326B" w:rsidRPr="00620A63" w:rsidRDefault="00B7326B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2. Основными показателями неисполнения или ненадлежащего исполнения должностных  обязанностей являются:</w:t>
      </w:r>
    </w:p>
    <w:p w:rsidR="00B7326B" w:rsidRPr="00620A63" w:rsidRDefault="00B7326B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а) срыв, без уважительной причины, сроков исполнения должностных обязанностей;</w:t>
      </w:r>
    </w:p>
    <w:p w:rsidR="00B7326B" w:rsidRPr="00620A63" w:rsidRDefault="00B7326B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б) нарушение Регламента работы Администрации Томской области</w:t>
      </w:r>
      <w:r w:rsidR="00AC41DA" w:rsidRPr="00620A63">
        <w:rPr>
          <w:rFonts w:ascii="PT Astra Serif" w:hAnsi="PT Astra Serif"/>
          <w:i/>
          <w:sz w:val="24"/>
          <w:szCs w:val="24"/>
          <w:u w:val="single"/>
        </w:rPr>
        <w:t>, Регламента работы Департамента социальной защиты населения Томской области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;</w:t>
      </w:r>
    </w:p>
    <w:p w:rsidR="00B7326B" w:rsidRPr="00620A63" w:rsidRDefault="00B7326B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в) жалобы со стороны государственных гражданских служащих Департамента социальной защиты населения Томской области на неправомерные действия государственного гражданского служащего в процессе исполнения им служебных обязанностей;</w:t>
      </w:r>
    </w:p>
    <w:p w:rsidR="003E6ABF" w:rsidRPr="00620A63" w:rsidRDefault="00B7326B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г)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</w:t>
      </w:r>
      <w:r w:rsidR="000818F6" w:rsidRPr="00620A63">
        <w:rPr>
          <w:rFonts w:ascii="PT Astra Serif" w:hAnsi="PT Astra Serif"/>
          <w:i/>
          <w:sz w:val="24"/>
          <w:szCs w:val="24"/>
          <w:u w:val="single"/>
        </w:rPr>
        <w:t>целях противоде</w:t>
      </w:r>
      <w:r w:rsidR="003E6ABF" w:rsidRPr="00620A63">
        <w:rPr>
          <w:rFonts w:ascii="PT Astra Serif" w:hAnsi="PT Astra Serif"/>
          <w:i/>
          <w:sz w:val="24"/>
          <w:szCs w:val="24"/>
          <w:u w:val="single"/>
        </w:rPr>
        <w:t>йствия коррупци</w:t>
      </w:r>
      <w:r w:rsidR="00AC41DA" w:rsidRPr="00620A63">
        <w:rPr>
          <w:rFonts w:ascii="PT Astra Serif" w:hAnsi="PT Astra Serif"/>
          <w:i/>
          <w:sz w:val="24"/>
          <w:szCs w:val="24"/>
          <w:u w:val="single"/>
        </w:rPr>
        <w:t>и</w:t>
      </w:r>
      <w:r w:rsidR="003E6ABF" w:rsidRPr="00620A63">
        <w:rPr>
          <w:rFonts w:ascii="PT Astra Serif" w:hAnsi="PT Astra Serif"/>
          <w:i/>
          <w:sz w:val="24"/>
          <w:szCs w:val="24"/>
          <w:u w:val="single"/>
        </w:rPr>
        <w:t>;</w:t>
      </w:r>
    </w:p>
    <w:p w:rsidR="00B7326B" w:rsidRDefault="00B7326B" w:rsidP="00FB37E8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B35843" w:rsidRDefault="00B35843" w:rsidP="00B35843"/>
    <w:p w:rsidR="00B35843" w:rsidRDefault="00B35843" w:rsidP="00B35843"/>
    <w:p w:rsidR="00B35843" w:rsidRPr="00B35843" w:rsidRDefault="00B35843" w:rsidP="00B35843">
      <w:pPr>
        <w:ind w:firstLine="709"/>
        <w:rPr>
          <w:rFonts w:ascii="PT Astra Serif" w:hAnsi="PT Astra Serif"/>
          <w:b/>
          <w:sz w:val="24"/>
          <w:szCs w:val="24"/>
          <w:u w:val="single"/>
        </w:rPr>
      </w:pPr>
      <w:r w:rsidRPr="00B35843">
        <w:rPr>
          <w:rFonts w:ascii="PT Astra Serif" w:hAnsi="PT Astra Serif"/>
          <w:b/>
          <w:sz w:val="24"/>
          <w:szCs w:val="24"/>
          <w:u w:val="single"/>
        </w:rPr>
        <w:t xml:space="preserve">2. Вид профессиональной служебной деятельности государственного гражданского служащего: </w:t>
      </w:r>
    </w:p>
    <w:p w:rsidR="00B35843" w:rsidRPr="0027732E" w:rsidRDefault="00B35843" w:rsidP="00B35843">
      <w:pPr>
        <w:ind w:firstLine="709"/>
        <w:rPr>
          <w:rFonts w:ascii="PT Astra Serif" w:hAnsi="PT Astra Serif"/>
          <w:sz w:val="24"/>
          <w:szCs w:val="24"/>
        </w:rPr>
      </w:pPr>
      <w:r w:rsidRPr="0027732E">
        <w:rPr>
          <w:rFonts w:ascii="PT Astra Serif" w:hAnsi="PT Astra Serif"/>
          <w:sz w:val="24"/>
          <w:szCs w:val="24"/>
        </w:rPr>
        <w:t>Правовое (юридическое) обеспечение деятельности государственного органа.</w:t>
      </w:r>
      <w:r>
        <w:rPr>
          <w:rFonts w:ascii="PT Astra Serif" w:hAnsi="PT Astra Serif"/>
          <w:sz w:val="24"/>
          <w:szCs w:val="24"/>
        </w:rPr>
        <w:t xml:space="preserve"> </w:t>
      </w:r>
      <w:r w:rsidRPr="0027732E">
        <w:rPr>
          <w:rFonts w:ascii="PT Astra Serif" w:hAnsi="PT Astra Serif"/>
          <w:sz w:val="24"/>
          <w:szCs w:val="24"/>
        </w:rPr>
        <w:t xml:space="preserve">Выработка и реализация мер, направленных на противодействие коррупции. Обеспечение прохождения государственной гражданской службы.   </w:t>
      </w:r>
    </w:p>
    <w:p w:rsidR="00B35843" w:rsidRDefault="00B35843" w:rsidP="00B35843"/>
    <w:p w:rsidR="00B35843" w:rsidRDefault="00B35843" w:rsidP="00B35843">
      <w:pPr>
        <w:jc w:val="center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 xml:space="preserve">3. Должностные обязанности и права государственного </w:t>
      </w:r>
      <w:r w:rsidRPr="00080729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B35843" w:rsidRPr="00080729" w:rsidRDefault="00B35843" w:rsidP="00B35843">
      <w:pPr>
        <w:jc w:val="center"/>
        <w:rPr>
          <w:rFonts w:ascii="PT Astra Serif" w:hAnsi="PT Astra Serif"/>
          <w:b/>
          <w:sz w:val="24"/>
          <w:szCs w:val="24"/>
        </w:rPr>
      </w:pPr>
    </w:p>
    <w:p w:rsidR="00B35843" w:rsidRDefault="00B35843" w:rsidP="00B35843">
      <w:pPr>
        <w:jc w:val="both"/>
        <w:rPr>
          <w:rFonts w:ascii="PT Astra Serif" w:hAnsi="PT Astra Serif"/>
          <w:sz w:val="24"/>
          <w:szCs w:val="24"/>
        </w:rPr>
      </w:pPr>
      <w:r w:rsidRPr="00080729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35843" w:rsidRPr="00080729" w:rsidRDefault="00B35843" w:rsidP="00B35843">
      <w:pPr>
        <w:jc w:val="both"/>
        <w:rPr>
          <w:rFonts w:ascii="PT Astra Serif" w:hAnsi="PT Astra Serif"/>
          <w:sz w:val="24"/>
          <w:szCs w:val="24"/>
        </w:rPr>
      </w:pPr>
    </w:p>
    <w:p w:rsidR="00B35843" w:rsidRPr="00080729" w:rsidRDefault="00B35843" w:rsidP="00B35843">
      <w:pPr>
        <w:jc w:val="both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B35843" w:rsidRPr="00080729" w:rsidRDefault="00B35843" w:rsidP="00B35843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lastRenderedPageBreak/>
        <w:t>1.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u w:val="single"/>
        </w:rPr>
        <w:t>2. Осуществлять разработку, рассмотрение и согласование проектов нормативных правовых актов и других документов.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3. Осуществлять проверку соответствия требованиям законодательства проектов  правовых актов, договоров, приказов, иных документов правового характера, представляемых другими подразделениями Департамента, и их визирование.</w:t>
      </w:r>
    </w:p>
    <w:p w:rsidR="00B35843" w:rsidRPr="00080729" w:rsidRDefault="00B35843" w:rsidP="00B35843">
      <w:pPr>
        <w:pStyle w:val="ac"/>
        <w:spacing w:after="0"/>
        <w:ind w:left="0" w:firstLine="567"/>
        <w:jc w:val="both"/>
        <w:rPr>
          <w:rFonts w:ascii="PT Astra Serif" w:hAnsi="PT Astra Serif"/>
          <w:i/>
          <w:sz w:val="24"/>
          <w:u w:val="single"/>
        </w:rPr>
      </w:pPr>
      <w:r w:rsidRPr="00080729">
        <w:rPr>
          <w:rFonts w:ascii="PT Astra Serif" w:hAnsi="PT Astra Serif"/>
          <w:i/>
          <w:sz w:val="24"/>
          <w:u w:val="single"/>
        </w:rPr>
        <w:t>4. Осуществлять подготовку официальных отзывов на проекты нормативных правовых актов.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5. По обращениям других подразделений Департамента, подведомственных учреждений разрабатывать проекты гражданско-правовых договоров и визировать их проекты.</w:t>
      </w:r>
    </w:p>
    <w:p w:rsidR="00B35843" w:rsidRPr="00080729" w:rsidRDefault="00B35843" w:rsidP="00B35843">
      <w:pPr>
        <w:pStyle w:val="ac"/>
        <w:spacing w:after="0"/>
        <w:ind w:left="0" w:firstLine="567"/>
        <w:jc w:val="both"/>
        <w:rPr>
          <w:rFonts w:ascii="PT Astra Serif" w:hAnsi="PT Astra Serif"/>
          <w:i/>
          <w:sz w:val="24"/>
          <w:u w:val="single"/>
        </w:rPr>
      </w:pPr>
      <w:r w:rsidRPr="00080729">
        <w:rPr>
          <w:rFonts w:ascii="PT Astra Serif" w:hAnsi="PT Astra Serif"/>
          <w:i/>
          <w:sz w:val="24"/>
          <w:u w:val="single"/>
        </w:rPr>
        <w:t>6. Давать разъяснени</w:t>
      </w:r>
      <w:r>
        <w:rPr>
          <w:rFonts w:ascii="PT Astra Serif" w:hAnsi="PT Astra Serif"/>
          <w:i/>
          <w:sz w:val="24"/>
          <w:u w:val="single"/>
        </w:rPr>
        <w:t>я</w:t>
      </w:r>
      <w:r w:rsidRPr="00080729">
        <w:rPr>
          <w:rFonts w:ascii="PT Astra Serif" w:hAnsi="PT Astra Serif"/>
          <w:i/>
          <w:sz w:val="24"/>
          <w:u w:val="single"/>
        </w:rPr>
        <w:t xml:space="preserve"> по вопросам применения законодательства Российской Федерации в сфере деятельности государственного органа.</w:t>
      </w:r>
    </w:p>
    <w:p w:rsidR="00B35843" w:rsidRPr="00080729" w:rsidRDefault="00B35843" w:rsidP="00B35843">
      <w:pPr>
        <w:pStyle w:val="ac"/>
        <w:spacing w:after="0"/>
        <w:ind w:left="0" w:firstLine="567"/>
        <w:jc w:val="both"/>
        <w:rPr>
          <w:rFonts w:ascii="PT Astra Serif" w:hAnsi="PT Astra Serif"/>
          <w:i/>
          <w:sz w:val="24"/>
          <w:u w:val="single"/>
        </w:rPr>
      </w:pPr>
      <w:r w:rsidRPr="00080729">
        <w:rPr>
          <w:rFonts w:ascii="PT Astra Serif" w:hAnsi="PT Astra Serif"/>
          <w:i/>
          <w:sz w:val="24"/>
          <w:u w:val="single"/>
        </w:rPr>
        <w:t>7. Осуществлять досудебное урегулирование споров и разногласий, представлять интересы Департамента.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8. Готовить исковые заявления для направления их в судебные органы, отзывы на исковые заявления, апелляционных, кассационных и надзорных жалоб.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9. Обеспечивать соблюдение гражданскими служащими органа </w:t>
      </w:r>
      <w:r w:rsidRPr="00080729">
        <w:rPr>
          <w:rFonts w:ascii="PT Astra Serif" w:hAnsi="PT Astra Serif"/>
          <w:i/>
          <w:iCs/>
          <w:sz w:val="24"/>
          <w:u w:val="single"/>
        </w:rPr>
        <w:t>Департамента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8" w:history="1">
        <w:r w:rsidRPr="00080729">
          <w:rPr>
            <w:rStyle w:val="af"/>
            <w:rFonts w:ascii="PT Astra Serif" w:hAnsi="PT Astra Serif"/>
            <w:i/>
            <w:sz w:val="24"/>
            <w:szCs w:val="24"/>
          </w:rPr>
          <w:t>законом</w:t>
        </w:r>
      </w:hyperlink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от 25 декабря 2008г. № 273-ФЗ «О противодействии коррупции» и другими федеральными законами (далее - требования к служебному поведению).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10. Принимать меры по выявлению и устранению причин и условий, способствующих возникновению конфликта интересов на гражданской служб</w:t>
      </w:r>
      <w:r>
        <w:rPr>
          <w:rFonts w:ascii="PT Astra Serif" w:hAnsi="PT Astra Serif"/>
          <w:i/>
          <w:sz w:val="24"/>
          <w:szCs w:val="24"/>
          <w:u w:val="single"/>
        </w:rPr>
        <w:t>е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11. Обеспечивать деятельность комиссии по соблюдению требований к служебному поведению гражданских служащих и урегулированию конфликта интересов.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12. Оказывать гражданским служащим консультативную помощь по вопросам, связанным с применением на практике требований к служебному поведению и общих </w:t>
      </w:r>
      <w:hyperlink r:id="rId9" w:history="1">
        <w:r w:rsidRPr="00080729">
          <w:rPr>
            <w:rStyle w:val="af"/>
            <w:rFonts w:ascii="PT Astra Serif" w:hAnsi="PT Astra Serif"/>
            <w:i/>
            <w:sz w:val="24"/>
            <w:szCs w:val="24"/>
          </w:rPr>
          <w:t>принципов</w:t>
        </w:r>
      </w:hyperlink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служебного поведения гражданских служащих, утвержденных Указом Президента Российской Федерации от 12 августа </w:t>
      </w:r>
      <w:smartTag w:uri="urn:schemas-microsoft-com:office:smarttags" w:element="metricconverter">
        <w:smartTagPr>
          <w:attr w:name="ProductID" w:val="2002 г"/>
        </w:smartTagPr>
        <w:r w:rsidRPr="00080729">
          <w:rPr>
            <w:rFonts w:ascii="PT Astra Serif" w:hAnsi="PT Astra Serif"/>
            <w:i/>
            <w:sz w:val="24"/>
            <w:szCs w:val="24"/>
            <w:u w:val="single"/>
          </w:rPr>
          <w:t>2002 г</w:t>
        </w:r>
      </w:smartTag>
      <w:r w:rsidRPr="00080729">
        <w:rPr>
          <w:rFonts w:ascii="PT Astra Serif" w:hAnsi="PT Astra Serif"/>
          <w:i/>
          <w:sz w:val="24"/>
          <w:szCs w:val="24"/>
          <w:u w:val="single"/>
        </w:rPr>
        <w:t>. № 885, а также с уведомлением представителя нанимателя, органов прокуратуры Российской Федерации, иных федеральных государственных органов о фактах совершения гражданскими служащими коррупционных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13. Обеспечивать реализацию гражданскими служащими обязанности уведомлять представителя нанимателя,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14. О</w:t>
      </w:r>
      <w:r>
        <w:rPr>
          <w:rFonts w:ascii="PT Astra Serif" w:hAnsi="PT Astra Serif"/>
          <w:i/>
          <w:sz w:val="24"/>
          <w:szCs w:val="24"/>
          <w:u w:val="single"/>
        </w:rPr>
        <w:t>беспечивать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правовое просвещение гражданских служащих.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15. 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Участвовать в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проведени</w:t>
      </w:r>
      <w:r>
        <w:rPr>
          <w:rFonts w:ascii="PT Astra Serif" w:hAnsi="PT Astra Serif"/>
          <w:i/>
          <w:sz w:val="24"/>
          <w:szCs w:val="24"/>
          <w:u w:val="single"/>
        </w:rPr>
        <w:t>и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служебных проверок.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16.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 Участвовать в подготовке проектов нормативных правовых актов о противодействии коррупции.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17. О</w:t>
      </w:r>
      <w:r>
        <w:rPr>
          <w:rFonts w:ascii="PT Astra Serif" w:hAnsi="PT Astra Serif"/>
          <w:i/>
          <w:sz w:val="24"/>
          <w:szCs w:val="24"/>
          <w:u w:val="single"/>
        </w:rPr>
        <w:t>беспечивать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взаимодействие с правоохранительными органами в установленной сфере деятельности.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18. Проводить анализ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 Томской области, и государственными гражданскими служащими Томской области, сведений о соблюдении государственными гражданскими служащими Томской области требований к служебному поведению, о предотвращении или урегулировании конфликта интересов и соблюдении установленных для </w:t>
      </w:r>
      <w:r w:rsidRPr="00080729">
        <w:rPr>
          <w:rFonts w:ascii="PT Astra Serif" w:hAnsi="PT Astra Serif"/>
          <w:i/>
          <w:sz w:val="24"/>
          <w:szCs w:val="24"/>
          <w:u w:val="single"/>
        </w:rPr>
        <w:lastRenderedPageBreak/>
        <w:t xml:space="preserve">них запретов, ограничений и обязанностей, а также сведений о соблюдении гражданами, замещавшими должности государственной гражданской службы Томской области, </w:t>
      </w:r>
      <w:hyperlink r:id="rId10" w:history="1">
        <w:r w:rsidRPr="00080729">
          <w:rPr>
            <w:rStyle w:val="af"/>
            <w:rFonts w:ascii="PT Astra Serif" w:hAnsi="PT Astra Serif"/>
            <w:i/>
            <w:color w:val="auto"/>
            <w:sz w:val="24"/>
            <w:szCs w:val="24"/>
          </w:rPr>
          <w:t>ограничений</w:t>
        </w:r>
      </w:hyperlink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при заключении ими после ухода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</w:t>
      </w:r>
      <w:r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ab/>
        <w:t>19. Проводить анализ сведений о доходах, об имуществе и обязательствах имущественного характера, представляемых лицами, поступающими на должность руководителя областного государственного учреждения, подведомственного Департаменту социальной защиты населения Томской области, и  руководителями областных государственных учреждений, подведомственных Департаменту социальной з</w:t>
      </w:r>
      <w:r>
        <w:rPr>
          <w:rFonts w:ascii="PT Astra Serif" w:hAnsi="PT Astra Serif"/>
          <w:i/>
          <w:sz w:val="24"/>
          <w:szCs w:val="24"/>
          <w:u w:val="single"/>
        </w:rPr>
        <w:t>ащиты населения Томской области.</w:t>
      </w:r>
    </w:p>
    <w:p w:rsidR="00B35843" w:rsidRPr="00080729" w:rsidRDefault="00B35843" w:rsidP="00B35843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20. Проводить анализ сведений о родственниках (свойственниках) государственных гражданских служащих, замещающих должности государственной гр</w:t>
      </w:r>
      <w:r>
        <w:rPr>
          <w:rFonts w:ascii="PT Astra Serif" w:hAnsi="PT Astra Serif"/>
          <w:i/>
          <w:sz w:val="24"/>
          <w:szCs w:val="24"/>
          <w:u w:val="single"/>
        </w:rPr>
        <w:t>ажданской службы в Департаменте.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ab/>
        <w:t>21. Обеспечивать соблюдение требований антикоррупционного законодательства в областных государственных учреждениях, подведомственных Департаменту социальной защиты населения Томской области</w:t>
      </w:r>
      <w:r>
        <w:rPr>
          <w:rFonts w:ascii="PT Astra Serif" w:hAnsi="PT Astra Serif"/>
          <w:i/>
          <w:sz w:val="24"/>
          <w:szCs w:val="24"/>
          <w:u w:val="single"/>
        </w:rPr>
        <w:t>.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  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22. Осуществлять проверки соблюдения гражданами, замещавшими должности государственной гражданской службы Томской области, ограничений при заключении ими после увольнения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23. Проводить в рамках своей компетенции работу по организации исполнения Указа Президента РФ от 07.05.2012 N 597 "О мероприятиях по реализации государственной социальной политики".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b/>
          <w:bCs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bCs/>
          <w:i/>
          <w:sz w:val="24"/>
          <w:szCs w:val="24"/>
          <w:u w:val="single"/>
        </w:rPr>
        <w:t>24.</w:t>
      </w:r>
      <w:r w:rsidRPr="00080729">
        <w:rPr>
          <w:rFonts w:ascii="PT Astra Serif" w:hAnsi="PT Astra Serif"/>
          <w:b/>
          <w:bCs/>
          <w:i/>
          <w:sz w:val="24"/>
          <w:szCs w:val="24"/>
          <w:u w:val="single"/>
        </w:rPr>
        <w:t xml:space="preserve"> </w:t>
      </w:r>
      <w:r w:rsidRPr="00080729">
        <w:rPr>
          <w:rFonts w:ascii="PT Astra Serif" w:hAnsi="PT Astra Serif"/>
          <w:bCs/>
          <w:i/>
          <w:sz w:val="24"/>
          <w:szCs w:val="24"/>
          <w:u w:val="single"/>
        </w:rPr>
        <w:t>Г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отовить документы для представления работников Департамента и подведомственных учреждений к награждению (осуществляет сбор ходатайств и характеристик, подготавливает проекты распоряжений Департамента о награждении, оформляет грамоты и благодарственные письма Департамента).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b/>
          <w:bCs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bCs/>
          <w:i/>
          <w:sz w:val="24"/>
          <w:szCs w:val="24"/>
          <w:u w:val="single"/>
        </w:rPr>
        <w:t>25.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Готовить отчеты, аналитические и информационные материалы по вопросам своей компетенции.</w:t>
      </w:r>
    </w:p>
    <w:p w:rsidR="00B35843" w:rsidRPr="00080729" w:rsidRDefault="00B35843" w:rsidP="00B35843">
      <w:pPr>
        <w:pStyle w:val="ac"/>
        <w:spacing w:after="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26. Готовить ответы на обращения граждан и организаций.</w:t>
      </w:r>
    </w:p>
    <w:p w:rsidR="00B35843" w:rsidRPr="00080729" w:rsidRDefault="00B35843" w:rsidP="00B35843">
      <w:pPr>
        <w:adjustRightInd w:val="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2</w:t>
      </w:r>
      <w:r>
        <w:rPr>
          <w:rFonts w:ascii="PT Astra Serif" w:hAnsi="PT Astra Serif"/>
          <w:i/>
          <w:sz w:val="24"/>
          <w:szCs w:val="24"/>
          <w:u w:val="single"/>
        </w:rPr>
        <w:t>7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. 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B35843" w:rsidRPr="00080729" w:rsidRDefault="00B35843" w:rsidP="00B35843">
      <w:pPr>
        <w:tabs>
          <w:tab w:val="left" w:pos="567"/>
        </w:tabs>
        <w:adjustRightInd w:val="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   2</w:t>
      </w:r>
      <w:r>
        <w:rPr>
          <w:rFonts w:ascii="PT Astra Serif" w:hAnsi="PT Astra Serif"/>
          <w:i/>
          <w:sz w:val="24"/>
          <w:szCs w:val="24"/>
          <w:u w:val="single"/>
        </w:rPr>
        <w:t>8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. Оказывать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 </w:t>
      </w:r>
    </w:p>
    <w:p w:rsidR="00B35843" w:rsidRPr="00080729" w:rsidRDefault="00B35843" w:rsidP="00B35843">
      <w:pPr>
        <w:adjustRightInd w:val="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    </w:t>
      </w:r>
      <w:r>
        <w:rPr>
          <w:rFonts w:ascii="PT Astra Serif" w:hAnsi="PT Astra Serif"/>
          <w:i/>
          <w:sz w:val="24"/>
          <w:szCs w:val="24"/>
          <w:u w:val="single"/>
        </w:rPr>
        <w:t>29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. 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 </w:t>
      </w:r>
    </w:p>
    <w:p w:rsidR="00B35843" w:rsidRPr="00080729" w:rsidRDefault="00B35843" w:rsidP="00B35843">
      <w:pPr>
        <w:adjustRightInd w:val="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    3</w:t>
      </w:r>
      <w:r>
        <w:rPr>
          <w:rFonts w:ascii="PT Astra Serif" w:hAnsi="PT Astra Serif"/>
          <w:i/>
          <w:sz w:val="24"/>
          <w:szCs w:val="24"/>
          <w:u w:val="single"/>
        </w:rPr>
        <w:t>0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 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    </w:t>
      </w:r>
      <w:r>
        <w:rPr>
          <w:rFonts w:ascii="PT Astra Serif" w:hAnsi="PT Astra Serif"/>
          <w:i/>
          <w:sz w:val="24"/>
          <w:szCs w:val="24"/>
          <w:u w:val="single"/>
        </w:rPr>
        <w:tab/>
      </w:r>
      <w:r w:rsidRPr="00080729">
        <w:rPr>
          <w:rFonts w:ascii="PT Astra Serif" w:hAnsi="PT Astra Serif"/>
          <w:i/>
          <w:sz w:val="24"/>
          <w:szCs w:val="24"/>
          <w:u w:val="single"/>
        </w:rPr>
        <w:t>3</w:t>
      </w:r>
      <w:r>
        <w:rPr>
          <w:rFonts w:ascii="PT Astra Serif" w:hAnsi="PT Astra Serif"/>
          <w:i/>
          <w:sz w:val="24"/>
          <w:szCs w:val="24"/>
          <w:u w:val="single"/>
        </w:rPr>
        <w:t>1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 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3</w:t>
      </w:r>
      <w:r>
        <w:rPr>
          <w:rFonts w:ascii="PT Astra Serif" w:hAnsi="PT Astra Serif"/>
          <w:i/>
          <w:sz w:val="24"/>
          <w:szCs w:val="24"/>
          <w:u w:val="single"/>
        </w:rPr>
        <w:t>2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 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B35843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lastRenderedPageBreak/>
        <w:t>3</w:t>
      </w:r>
      <w:r>
        <w:rPr>
          <w:rFonts w:ascii="PT Astra Serif" w:hAnsi="PT Astra Serif"/>
          <w:i/>
          <w:sz w:val="24"/>
          <w:szCs w:val="24"/>
          <w:u w:val="single"/>
        </w:rPr>
        <w:t>3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 В соответствии с графиком дежурства сотрудников на телефоне «Горячая линия» Департамента социальной защиты населения Томской области осуществлять прием звонков, поступающих на  телефон «Горячая линия», разъяснять гражданам положения действующего законодательства.</w:t>
      </w:r>
    </w:p>
    <w:p w:rsidR="00B35843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34. Оказывать бесплатную юридическую помощь гражданам в рамках компетенции Комитета.</w:t>
      </w:r>
    </w:p>
    <w:p w:rsidR="00B35843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35.</w:t>
      </w:r>
      <w:r w:rsidRPr="00D455C6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Вести работу в </w:t>
      </w:r>
      <w:r w:rsidRPr="00FD0323">
        <w:rPr>
          <w:rFonts w:ascii="PT Astra Serif" w:hAnsi="PT Astra Serif"/>
          <w:i/>
          <w:sz w:val="24"/>
          <w:szCs w:val="24"/>
          <w:u w:val="single"/>
        </w:rPr>
        <w:t>Един</w:t>
      </w:r>
      <w:r>
        <w:rPr>
          <w:rFonts w:ascii="PT Astra Serif" w:hAnsi="PT Astra Serif"/>
          <w:i/>
          <w:sz w:val="24"/>
          <w:szCs w:val="24"/>
          <w:u w:val="single"/>
        </w:rPr>
        <w:t>ой</w:t>
      </w:r>
      <w:r w:rsidRPr="00FD0323">
        <w:rPr>
          <w:rFonts w:ascii="PT Astra Serif" w:hAnsi="PT Astra Serif"/>
          <w:i/>
          <w:sz w:val="24"/>
          <w:szCs w:val="24"/>
          <w:u w:val="single"/>
        </w:rPr>
        <w:t xml:space="preserve"> информационн</w:t>
      </w:r>
      <w:r>
        <w:rPr>
          <w:rFonts w:ascii="PT Astra Serif" w:hAnsi="PT Astra Serif"/>
          <w:i/>
          <w:sz w:val="24"/>
          <w:szCs w:val="24"/>
          <w:u w:val="single"/>
        </w:rPr>
        <w:t>ой</w:t>
      </w:r>
      <w:r w:rsidRPr="00FD0323">
        <w:rPr>
          <w:rFonts w:ascii="PT Astra Serif" w:hAnsi="PT Astra Serif"/>
          <w:i/>
          <w:sz w:val="24"/>
          <w:szCs w:val="24"/>
          <w:u w:val="single"/>
        </w:rPr>
        <w:t xml:space="preserve"> систем</w:t>
      </w:r>
      <w:r>
        <w:rPr>
          <w:rFonts w:ascii="PT Astra Serif" w:hAnsi="PT Astra Serif"/>
          <w:i/>
          <w:sz w:val="24"/>
          <w:szCs w:val="24"/>
          <w:u w:val="single"/>
        </w:rPr>
        <w:t>е</w:t>
      </w:r>
      <w:r w:rsidRPr="00FD0323">
        <w:rPr>
          <w:rFonts w:ascii="PT Astra Serif" w:hAnsi="PT Astra Serif"/>
          <w:i/>
          <w:sz w:val="24"/>
          <w:szCs w:val="24"/>
          <w:u w:val="single"/>
        </w:rPr>
        <w:t xml:space="preserve"> управления кадровым составом государственной гражданской службы РФ (ЕИСУ КС)</w:t>
      </w:r>
      <w:r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B35843" w:rsidRDefault="00B35843" w:rsidP="00B35843">
      <w:pPr>
        <w:adjustRightInd w:val="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36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. Выполнять в установленные сроки иные поручения председателя Комитета, </w:t>
      </w:r>
      <w:r>
        <w:rPr>
          <w:rFonts w:ascii="PT Astra Serif" w:hAnsi="PT Astra Serif"/>
          <w:i/>
          <w:sz w:val="24"/>
          <w:szCs w:val="24"/>
          <w:u w:val="single"/>
        </w:rPr>
        <w:t>начальника Департамента.</w:t>
      </w:r>
    </w:p>
    <w:p w:rsidR="00B35843" w:rsidRPr="00080729" w:rsidRDefault="00B35843" w:rsidP="00B35843">
      <w:pPr>
        <w:adjustRightInd w:val="0"/>
        <w:ind w:firstLine="567"/>
        <w:jc w:val="both"/>
        <w:rPr>
          <w:rFonts w:ascii="PT Astra Serif" w:hAnsi="PT Astra Serif"/>
          <w:b/>
          <w:sz w:val="24"/>
          <w:szCs w:val="24"/>
        </w:rPr>
      </w:pPr>
    </w:p>
    <w:p w:rsidR="00B35843" w:rsidRPr="00080729" w:rsidRDefault="00B35843" w:rsidP="00B35843">
      <w:pPr>
        <w:jc w:val="both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>Права:</w:t>
      </w:r>
    </w:p>
    <w:p w:rsidR="00B35843" w:rsidRPr="00080729" w:rsidRDefault="00B35843" w:rsidP="00B35843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главного специалиста-юриста функций.</w:t>
      </w:r>
    </w:p>
    <w:p w:rsidR="00B35843" w:rsidRPr="00080729" w:rsidRDefault="00B35843" w:rsidP="00B35843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2. Знакомиться с нормативными правовыми актами Томской области, если они касаются вопросов, по которым главный специалист-юрист выполняет те или иные обязанности.</w:t>
      </w:r>
    </w:p>
    <w:p w:rsidR="00B35843" w:rsidRPr="00080729" w:rsidRDefault="00B35843" w:rsidP="00B35843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3. Получать объективную оценку своей деятельности непосредственно от председателя Комитета.</w:t>
      </w:r>
    </w:p>
    <w:p w:rsidR="00B35843" w:rsidRPr="00080729" w:rsidRDefault="00B35843" w:rsidP="00B35843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4. 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 главного специалиста-юриста обязанностей.</w:t>
      </w:r>
    </w:p>
    <w:p w:rsidR="00B35843" w:rsidRPr="00080729" w:rsidRDefault="00B35843" w:rsidP="00B35843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5. Давать гражданским служащим разъяснения по вопросам, входящим в должностные обязанности главного специалиста-юриста, предусмотренные настоящим регламентом.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6. Направлять в установленном </w:t>
      </w:r>
      <w:hyperlink r:id="rId11" w:history="1">
        <w:r w:rsidRPr="00080729">
          <w:rPr>
            <w:rStyle w:val="af"/>
            <w:rFonts w:ascii="PT Astra Serif" w:hAnsi="PT Astra Serif"/>
            <w:i/>
            <w:sz w:val="24"/>
            <w:szCs w:val="24"/>
          </w:rPr>
          <w:t>порядке</w:t>
        </w:r>
      </w:hyperlink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запросы в федеральные органы исполнительной власти, уполномоченные осуществлять оперативно-розыскную деятельность в соответствии с Федеральным </w:t>
      </w:r>
      <w:hyperlink r:id="rId12" w:history="1">
        <w:r w:rsidRPr="00080729">
          <w:rPr>
            <w:rStyle w:val="af"/>
            <w:rFonts w:ascii="PT Astra Serif" w:hAnsi="PT Astra Serif"/>
            <w:i/>
            <w:sz w:val="24"/>
            <w:szCs w:val="24"/>
          </w:rPr>
          <w:t>законом</w:t>
        </w:r>
      </w:hyperlink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от 12 августа </w:t>
      </w:r>
      <w:smartTag w:uri="urn:schemas-microsoft-com:office:smarttags" w:element="metricconverter">
        <w:smartTagPr>
          <w:attr w:name="ProductID" w:val="1995 г"/>
        </w:smartTagPr>
        <w:r w:rsidRPr="00080729">
          <w:rPr>
            <w:rFonts w:ascii="PT Astra Serif" w:hAnsi="PT Astra Serif"/>
            <w:i/>
            <w:sz w:val="24"/>
            <w:szCs w:val="24"/>
            <w:u w:val="single"/>
          </w:rPr>
          <w:t>1995 г</w:t>
        </w:r>
      </w:smartTag>
      <w:r w:rsidRPr="00080729">
        <w:rPr>
          <w:rFonts w:ascii="PT Astra Serif" w:hAnsi="PT Astra Serif"/>
          <w:i/>
          <w:sz w:val="24"/>
          <w:szCs w:val="24"/>
          <w:u w:val="single"/>
        </w:rPr>
        <w:t>. №144-ФЗ «Об оперативно-розыскной деятельности»,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на предприятия, в организации и общественные объединения об имеющихся у них сведениях о доходах, об имуществе и обязательствах имущественного характера гражданина или гражданского служащего, его супруги (супруга) и несовершеннолетних детей, о достоверности и полноте сведений, представленных гражданином в соответствии с нормативными правовыми актами Российской Федерации, а также о соблюдении гражданским служащим требований к служебному поведению.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7. Представлять дополнительные сведения в комиссию по соблюдению требований к служебному поведению гражданских служащих и урегулированию конфликта интересов, необходимых для ее работы.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8. Проводить беседы с гражданином или гражданским служащим по вопросам, входящим в компетенцию главного специалиста-юриста, получать от гражданина или гражданского служащего пояснения по представленным им материалам.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9. Уведомлять в установленном порядке в письменной форме гражданского служащего о начале проводимой в отношении него проверки.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10. Представлять в установленном порядке лицу, принявшему решение о проведении проверки, доклад о ее результатах.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11. Вести переписку с органами государственной власти и местного самоуправления по вопросам, относящимся к ведению главного специалиста-юриста.</w:t>
      </w:r>
    </w:p>
    <w:p w:rsidR="00B35843" w:rsidRPr="00080729" w:rsidRDefault="00B35843" w:rsidP="00B35843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lastRenderedPageBreak/>
        <w:t>12. Вносить на рассмотрение председателя Комитета предложения по вопросам, относящимся к компетенции главного специалиста-юриста, в том числе предложения по совершенствованию работы Департамента.</w:t>
      </w:r>
    </w:p>
    <w:p w:rsidR="00B35843" w:rsidRPr="00080729" w:rsidRDefault="00B35843" w:rsidP="00B35843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13.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B35843" w:rsidRPr="00080729" w:rsidRDefault="00B35843" w:rsidP="00B35843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14. Получать дополнительное профессиональное образование за счет средств областного бюджета.</w:t>
      </w:r>
    </w:p>
    <w:p w:rsidR="00B35843" w:rsidRPr="00080729" w:rsidRDefault="00B35843" w:rsidP="00B35843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15. Иметь иные права, предусмотренные нормами действующего законодательства Российской Федерации и Томской области.</w:t>
      </w:r>
    </w:p>
    <w:p w:rsidR="00B35843" w:rsidRPr="00080729" w:rsidRDefault="00B35843" w:rsidP="00B35843">
      <w:pPr>
        <w:jc w:val="both"/>
        <w:rPr>
          <w:rFonts w:ascii="PT Astra Serif" w:hAnsi="PT Astra Serif"/>
          <w:sz w:val="24"/>
          <w:szCs w:val="24"/>
        </w:rPr>
      </w:pPr>
    </w:p>
    <w:p w:rsidR="00B35843" w:rsidRPr="00080729" w:rsidRDefault="00B35843" w:rsidP="00B35843">
      <w:pPr>
        <w:jc w:val="both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B35843" w:rsidRPr="00080729" w:rsidRDefault="00B35843" w:rsidP="00B35843">
      <w:pPr>
        <w:spacing w:before="12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1. Своевременность исполнения служебных обязанностей. 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2. Качество исполнения служебных обязанностей.</w:t>
      </w:r>
    </w:p>
    <w:p w:rsidR="00B35843" w:rsidRPr="00080729" w:rsidRDefault="00B35843" w:rsidP="00B35843">
      <w:pPr>
        <w:adjustRightInd w:val="0"/>
        <w:ind w:left="-284" w:firstLine="851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3. Доля разработанных проектов правовых актов, на которые не высказано замечаний. </w:t>
      </w:r>
    </w:p>
    <w:p w:rsidR="00B35843" w:rsidRPr="00080729" w:rsidRDefault="00B35843" w:rsidP="00B35843">
      <w:pPr>
        <w:adjustRightInd w:val="0"/>
        <w:ind w:left="-284" w:firstLine="851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4. Доля проектов решений по сложным направлениям деятельности.</w:t>
      </w:r>
    </w:p>
    <w:p w:rsidR="00B35843" w:rsidRPr="00080729" w:rsidRDefault="00B35843" w:rsidP="00B35843">
      <w:pPr>
        <w:adjustRightInd w:val="0"/>
        <w:ind w:left="-284" w:firstLine="851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5. Динамика позитивных изменений по направлениям деятельности.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6. Положительная динамика показателей результативности и эффективности деятельности главного специалиста-юриста.</w:t>
      </w:r>
    </w:p>
    <w:p w:rsidR="00B35843" w:rsidRPr="00080729" w:rsidRDefault="00B35843" w:rsidP="00B35843">
      <w:pPr>
        <w:jc w:val="both"/>
        <w:rPr>
          <w:rFonts w:ascii="PT Astra Serif" w:hAnsi="PT Astra Serif"/>
          <w:color w:val="FF0000"/>
          <w:sz w:val="22"/>
          <w:szCs w:val="22"/>
        </w:rPr>
      </w:pPr>
    </w:p>
    <w:p w:rsidR="00B35843" w:rsidRPr="00080729" w:rsidRDefault="00B35843" w:rsidP="00B35843">
      <w:pPr>
        <w:jc w:val="both"/>
        <w:rPr>
          <w:rFonts w:ascii="PT Astra Serif" w:hAnsi="PT Astra Serif"/>
          <w:sz w:val="24"/>
          <w:szCs w:val="24"/>
        </w:rPr>
      </w:pPr>
      <w:r w:rsidRPr="00080729">
        <w:rPr>
          <w:rFonts w:ascii="PT Astra Serif" w:hAnsi="PT Astra Serif"/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B35843" w:rsidRPr="00080729" w:rsidRDefault="00B35843" w:rsidP="00B35843">
      <w:pPr>
        <w:jc w:val="both"/>
        <w:rPr>
          <w:rFonts w:ascii="PT Astra Serif" w:hAnsi="PT Astra Serif"/>
          <w:sz w:val="24"/>
          <w:szCs w:val="24"/>
        </w:rPr>
      </w:pPr>
    </w:p>
    <w:p w:rsidR="00B35843" w:rsidRPr="00080729" w:rsidRDefault="00B35843" w:rsidP="00B35843">
      <w:pPr>
        <w:jc w:val="both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B35843" w:rsidRPr="00080729" w:rsidRDefault="00B35843" w:rsidP="00B35843">
      <w:pPr>
        <w:spacing w:before="12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В случае неисполнения непосредственными исполнителями сроков предоставления информации, необходимой для выполнения служебных обязанностей, главный специалист-юрист обязан обратиться к председателю комитета кадрово – правовой работы Департамента либо подготовить докладную записку на имя начальника Департамента.</w:t>
      </w:r>
    </w:p>
    <w:p w:rsidR="00B35843" w:rsidRPr="00080729" w:rsidRDefault="00B35843" w:rsidP="00B35843">
      <w:pPr>
        <w:jc w:val="both"/>
        <w:rPr>
          <w:rFonts w:ascii="PT Astra Serif" w:hAnsi="PT Astra Serif"/>
          <w:sz w:val="24"/>
          <w:szCs w:val="24"/>
        </w:rPr>
      </w:pPr>
    </w:p>
    <w:p w:rsidR="00B35843" w:rsidRPr="00080729" w:rsidRDefault="00B35843" w:rsidP="00B35843">
      <w:pPr>
        <w:jc w:val="both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>Вправе принимать решения:</w:t>
      </w:r>
    </w:p>
    <w:p w:rsidR="00B35843" w:rsidRPr="00080729" w:rsidRDefault="00B35843" w:rsidP="00B35843">
      <w:pPr>
        <w:spacing w:before="12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1. При получении какой-либо информации главный специалист-юрист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главный специалист-юрист имеет право обратиться к руководителю непосредственного исполнителя. 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2. При запросе у других гражданских служащих необходимых методических, справочных, статистических и других материалов, необходимых для подготовки нормативных правовых актов, выполнения других служебных обязанностей и поручений, главный специалист-юрист имеет право направлять напоминания и просьбы о внесении необходимых дополнений и изменений в представленные материалы. </w:t>
      </w:r>
    </w:p>
    <w:p w:rsidR="00B35843" w:rsidRPr="00080729" w:rsidRDefault="00B35843" w:rsidP="00B35843">
      <w:pPr>
        <w:jc w:val="center"/>
        <w:rPr>
          <w:rFonts w:ascii="PT Astra Serif" w:hAnsi="PT Astra Serif"/>
          <w:b/>
          <w:sz w:val="24"/>
          <w:szCs w:val="24"/>
        </w:rPr>
      </w:pPr>
    </w:p>
    <w:p w:rsidR="00B35843" w:rsidRPr="00080729" w:rsidRDefault="00B35843" w:rsidP="00B35843">
      <w:pPr>
        <w:jc w:val="center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 xml:space="preserve">7. Поощрение и ответственность государственного гражданского </w:t>
      </w:r>
      <w:r w:rsidRPr="00080729">
        <w:rPr>
          <w:rFonts w:ascii="PT Astra Serif" w:hAnsi="PT Astra Serif"/>
          <w:b/>
          <w:sz w:val="24"/>
          <w:szCs w:val="24"/>
        </w:rPr>
        <w:br/>
        <w:t xml:space="preserve">служащего за результаты исполнения должностных обязанностей, </w:t>
      </w:r>
      <w:r w:rsidRPr="00080729">
        <w:rPr>
          <w:rFonts w:ascii="PT Astra Serif" w:hAnsi="PT Astra Serif"/>
          <w:b/>
          <w:sz w:val="24"/>
          <w:szCs w:val="24"/>
        </w:rPr>
        <w:br/>
        <w:t xml:space="preserve">соблюдение ограничений и запретов, требований о предотвращении </w:t>
      </w:r>
      <w:r w:rsidRPr="00080729">
        <w:rPr>
          <w:rFonts w:ascii="PT Astra Serif" w:hAnsi="PT Astra Serif"/>
          <w:b/>
          <w:sz w:val="24"/>
          <w:szCs w:val="24"/>
        </w:rPr>
        <w:br/>
        <w:t xml:space="preserve">или об урегулировании конфликта интересов и исполнение </w:t>
      </w:r>
      <w:r w:rsidRPr="00080729">
        <w:rPr>
          <w:rFonts w:ascii="PT Astra Serif" w:hAnsi="PT Astra Serif"/>
          <w:b/>
          <w:sz w:val="24"/>
          <w:szCs w:val="24"/>
        </w:rPr>
        <w:br/>
        <w:t>обязанностей, установленных в целях противодействия коррупции</w:t>
      </w:r>
    </w:p>
    <w:p w:rsidR="00B35843" w:rsidRPr="00080729" w:rsidRDefault="00B35843" w:rsidP="00B35843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B35843" w:rsidRPr="00080729" w:rsidRDefault="00B35843" w:rsidP="00B35843">
      <w:pPr>
        <w:rPr>
          <w:rFonts w:ascii="PT Astra Serif" w:hAnsi="PT Astra Serif"/>
          <w:sz w:val="24"/>
          <w:szCs w:val="24"/>
        </w:rPr>
      </w:pPr>
      <w:r w:rsidRPr="00080729">
        <w:rPr>
          <w:rFonts w:ascii="PT Astra Serif" w:hAnsi="PT Astra Serif"/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B35843" w:rsidRPr="00080729" w:rsidRDefault="00B35843" w:rsidP="00B35843">
      <w:pPr>
        <w:pStyle w:val="a7"/>
        <w:ind w:firstLine="567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1. Главный специалист-юрист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2. Главный специалист-юрист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деятельности, в соответствии с Федеральным законом от 27.07.2004 № 79-ФЗ «О государственной гражданской службе Российской Федерации».</w:t>
      </w:r>
    </w:p>
    <w:p w:rsidR="00B35843" w:rsidRPr="00080729" w:rsidRDefault="00B35843" w:rsidP="00B35843">
      <w:pPr>
        <w:widowControl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080729">
        <w:rPr>
          <w:rFonts w:ascii="PT Astra Serif" w:hAnsi="PT Astra Serif"/>
          <w:sz w:val="24"/>
          <w:szCs w:val="24"/>
        </w:rPr>
        <w:t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1. Главный специалист-юрист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N 79-ФЗ «О государственной гражданской службе Российской Федерации».</w:t>
      </w:r>
    </w:p>
    <w:p w:rsidR="00B35843" w:rsidRPr="00080729" w:rsidRDefault="00B35843" w:rsidP="00B35843">
      <w:pPr>
        <w:pStyle w:val="a7"/>
        <w:ind w:firstLine="567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2. Основными показателями неисполнения или ненадлежащего исполнения должностных  обязанностей являются:</w:t>
      </w:r>
    </w:p>
    <w:p w:rsidR="00B35843" w:rsidRPr="00080729" w:rsidRDefault="00B35843" w:rsidP="00B35843">
      <w:pPr>
        <w:pStyle w:val="a7"/>
        <w:ind w:firstLine="567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а) срыв, без уважительной причины, сроков исполнения должностных обязанностей;</w:t>
      </w:r>
    </w:p>
    <w:p w:rsidR="00B35843" w:rsidRPr="00080729" w:rsidRDefault="00B35843" w:rsidP="00B35843">
      <w:pPr>
        <w:pStyle w:val="a7"/>
        <w:ind w:firstLine="567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б) нарушение Регламента работы Администрации Томской области, Регламента работы Департамента;</w:t>
      </w:r>
    </w:p>
    <w:p w:rsidR="00B35843" w:rsidRPr="00080729" w:rsidRDefault="00B35843" w:rsidP="00B35843">
      <w:pPr>
        <w:pStyle w:val="a7"/>
        <w:ind w:firstLine="567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в) жалобы со стороны государственных гражданских служащих Департамента на неправомерные действия государственного гражданского служащего в процессе исполнения им служебных обязанностей;</w:t>
      </w:r>
    </w:p>
    <w:p w:rsidR="00B35843" w:rsidRPr="00080729" w:rsidRDefault="00B35843" w:rsidP="00B35843">
      <w:pPr>
        <w:pStyle w:val="a7"/>
        <w:ind w:firstLine="567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г)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B35843" w:rsidRPr="00080729" w:rsidRDefault="00B35843" w:rsidP="00B35843">
      <w:pPr>
        <w:pStyle w:val="a7"/>
        <w:ind w:firstLine="567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B35843" w:rsidRPr="00080729" w:rsidRDefault="00B35843" w:rsidP="00B35843">
      <w:pPr>
        <w:adjustRightInd w:val="0"/>
        <w:ind w:left="-851" w:firstLine="567"/>
        <w:jc w:val="both"/>
        <w:rPr>
          <w:rFonts w:ascii="PT Astra Serif" w:hAnsi="PT Astra Serif"/>
          <w:sz w:val="24"/>
          <w:szCs w:val="24"/>
        </w:rPr>
      </w:pPr>
    </w:p>
    <w:p w:rsidR="00B35843" w:rsidRPr="00B35843" w:rsidRDefault="00B35843" w:rsidP="00B35843"/>
    <w:sectPr w:rsidR="00B35843" w:rsidRPr="00B35843" w:rsidSect="00047345">
      <w:headerReference w:type="default" r:id="rId13"/>
      <w:pgSz w:w="11906" w:h="16838"/>
      <w:pgMar w:top="1134" w:right="851" w:bottom="1134" w:left="1304" w:header="397" w:footer="709" w:gutter="0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878" w:rsidRDefault="00CE5878" w:rsidP="00764B5C">
      <w:r>
        <w:separator/>
      </w:r>
    </w:p>
  </w:endnote>
  <w:endnote w:type="continuationSeparator" w:id="0">
    <w:p w:rsidR="00CE5878" w:rsidRDefault="00CE5878" w:rsidP="00764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altName w:val="Webdings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878" w:rsidRDefault="00CE5878" w:rsidP="00764B5C">
      <w:r>
        <w:separator/>
      </w:r>
    </w:p>
  </w:footnote>
  <w:footnote w:type="continuationSeparator" w:id="0">
    <w:p w:rsidR="00CE5878" w:rsidRDefault="00CE5878" w:rsidP="00764B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A6B" w:rsidRDefault="00785A6B">
    <w:pPr>
      <w:pStyle w:val="a3"/>
      <w:jc w:val="center"/>
    </w:pPr>
  </w:p>
  <w:p w:rsidR="00F537C4" w:rsidRDefault="00F537C4">
    <w:pPr>
      <w:pStyle w:val="a3"/>
      <w:jc w:val="center"/>
    </w:pPr>
    <w:fldSimple w:instr=" PAGE   \* MERGEFORMAT ">
      <w:r w:rsidR="005054C3">
        <w:rPr>
          <w:noProof/>
        </w:rPr>
        <w:t>9</w:t>
      </w:r>
    </w:fldSimple>
  </w:p>
  <w:p w:rsidR="00F537C4" w:rsidRDefault="00F537C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CEF"/>
    <w:multiLevelType w:val="hybridMultilevel"/>
    <w:tmpl w:val="12EAFA30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D364AA"/>
    <w:multiLevelType w:val="hybridMultilevel"/>
    <w:tmpl w:val="3B8CC94E"/>
    <w:lvl w:ilvl="0" w:tplc="6214ED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3">
    <w:nsid w:val="19295E0B"/>
    <w:multiLevelType w:val="hybridMultilevel"/>
    <w:tmpl w:val="BF967344"/>
    <w:lvl w:ilvl="0" w:tplc="6214E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EA1C2A"/>
    <w:multiLevelType w:val="hybridMultilevel"/>
    <w:tmpl w:val="3A8C82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7">
    <w:nsid w:val="692F01A1"/>
    <w:multiLevelType w:val="hybridMultilevel"/>
    <w:tmpl w:val="1DF6BE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59E5"/>
    <w:rsid w:val="00034C84"/>
    <w:rsid w:val="00035FCC"/>
    <w:rsid w:val="0004172F"/>
    <w:rsid w:val="00045E0D"/>
    <w:rsid w:val="00047345"/>
    <w:rsid w:val="0005017B"/>
    <w:rsid w:val="00080729"/>
    <w:rsid w:val="000818F6"/>
    <w:rsid w:val="0008392F"/>
    <w:rsid w:val="000C3A9F"/>
    <w:rsid w:val="000C4015"/>
    <w:rsid w:val="00104121"/>
    <w:rsid w:val="00107F8F"/>
    <w:rsid w:val="00110A40"/>
    <w:rsid w:val="0012181D"/>
    <w:rsid w:val="00123E55"/>
    <w:rsid w:val="00137B57"/>
    <w:rsid w:val="0014358C"/>
    <w:rsid w:val="0014778C"/>
    <w:rsid w:val="00161528"/>
    <w:rsid w:val="00161C2A"/>
    <w:rsid w:val="00164421"/>
    <w:rsid w:val="001711E0"/>
    <w:rsid w:val="00176A28"/>
    <w:rsid w:val="001905B6"/>
    <w:rsid w:val="00193196"/>
    <w:rsid w:val="001935E9"/>
    <w:rsid w:val="001A60CD"/>
    <w:rsid w:val="001B2D01"/>
    <w:rsid w:val="001B7C37"/>
    <w:rsid w:val="001C29D2"/>
    <w:rsid w:val="001E10BA"/>
    <w:rsid w:val="001E2938"/>
    <w:rsid w:val="001E2A1B"/>
    <w:rsid w:val="001E662A"/>
    <w:rsid w:val="001E68BE"/>
    <w:rsid w:val="001F0F4A"/>
    <w:rsid w:val="00202E82"/>
    <w:rsid w:val="00203BCA"/>
    <w:rsid w:val="00210786"/>
    <w:rsid w:val="00212C31"/>
    <w:rsid w:val="00220384"/>
    <w:rsid w:val="00221569"/>
    <w:rsid w:val="00226686"/>
    <w:rsid w:val="0023156B"/>
    <w:rsid w:val="00236126"/>
    <w:rsid w:val="00241DF8"/>
    <w:rsid w:val="002425BB"/>
    <w:rsid w:val="002452FE"/>
    <w:rsid w:val="00247F9C"/>
    <w:rsid w:val="0027433D"/>
    <w:rsid w:val="00275649"/>
    <w:rsid w:val="0027732E"/>
    <w:rsid w:val="002773CD"/>
    <w:rsid w:val="00285EE3"/>
    <w:rsid w:val="002932EC"/>
    <w:rsid w:val="00294CFA"/>
    <w:rsid w:val="00295B41"/>
    <w:rsid w:val="002965F7"/>
    <w:rsid w:val="002A275B"/>
    <w:rsid w:val="002D2136"/>
    <w:rsid w:val="002E0FAA"/>
    <w:rsid w:val="002E3170"/>
    <w:rsid w:val="002F04F7"/>
    <w:rsid w:val="00312432"/>
    <w:rsid w:val="003172B7"/>
    <w:rsid w:val="0032218E"/>
    <w:rsid w:val="00330193"/>
    <w:rsid w:val="0033547C"/>
    <w:rsid w:val="00335FB0"/>
    <w:rsid w:val="003405BD"/>
    <w:rsid w:val="00340934"/>
    <w:rsid w:val="00341401"/>
    <w:rsid w:val="00341C74"/>
    <w:rsid w:val="00342E56"/>
    <w:rsid w:val="00350B22"/>
    <w:rsid w:val="00354EC7"/>
    <w:rsid w:val="003555A5"/>
    <w:rsid w:val="003565E5"/>
    <w:rsid w:val="003707F0"/>
    <w:rsid w:val="00373B3E"/>
    <w:rsid w:val="00390A34"/>
    <w:rsid w:val="003A7935"/>
    <w:rsid w:val="003B1FE1"/>
    <w:rsid w:val="003B3F5D"/>
    <w:rsid w:val="003E22F5"/>
    <w:rsid w:val="003E3A90"/>
    <w:rsid w:val="003E6ABF"/>
    <w:rsid w:val="003E774B"/>
    <w:rsid w:val="003F51F4"/>
    <w:rsid w:val="003F7E75"/>
    <w:rsid w:val="004007CE"/>
    <w:rsid w:val="004040E5"/>
    <w:rsid w:val="0040675F"/>
    <w:rsid w:val="00415BC4"/>
    <w:rsid w:val="004209A9"/>
    <w:rsid w:val="00430A3A"/>
    <w:rsid w:val="00430EE5"/>
    <w:rsid w:val="00437577"/>
    <w:rsid w:val="004511B3"/>
    <w:rsid w:val="004554FD"/>
    <w:rsid w:val="004559E5"/>
    <w:rsid w:val="00461829"/>
    <w:rsid w:val="00464DF7"/>
    <w:rsid w:val="0047013C"/>
    <w:rsid w:val="00485CC5"/>
    <w:rsid w:val="00486C5C"/>
    <w:rsid w:val="00487F01"/>
    <w:rsid w:val="00491000"/>
    <w:rsid w:val="004915F3"/>
    <w:rsid w:val="004A21AE"/>
    <w:rsid w:val="004B3117"/>
    <w:rsid w:val="004C283A"/>
    <w:rsid w:val="004D5C3B"/>
    <w:rsid w:val="004E1D78"/>
    <w:rsid w:val="004E346A"/>
    <w:rsid w:val="004E7DEF"/>
    <w:rsid w:val="004F370B"/>
    <w:rsid w:val="005054C3"/>
    <w:rsid w:val="0051355C"/>
    <w:rsid w:val="00513ECB"/>
    <w:rsid w:val="005179E5"/>
    <w:rsid w:val="005515C6"/>
    <w:rsid w:val="00573ABD"/>
    <w:rsid w:val="00574966"/>
    <w:rsid w:val="00577AFF"/>
    <w:rsid w:val="00593719"/>
    <w:rsid w:val="005A4A53"/>
    <w:rsid w:val="005B3BD2"/>
    <w:rsid w:val="005B47B6"/>
    <w:rsid w:val="005B6EB2"/>
    <w:rsid w:val="005C59FC"/>
    <w:rsid w:val="005C7D28"/>
    <w:rsid w:val="005D58A4"/>
    <w:rsid w:val="005F26E1"/>
    <w:rsid w:val="005F5E4B"/>
    <w:rsid w:val="0060079D"/>
    <w:rsid w:val="00620A63"/>
    <w:rsid w:val="0062314E"/>
    <w:rsid w:val="006310E7"/>
    <w:rsid w:val="00636118"/>
    <w:rsid w:val="00651CF8"/>
    <w:rsid w:val="00652398"/>
    <w:rsid w:val="006608A9"/>
    <w:rsid w:val="006932AA"/>
    <w:rsid w:val="006B4402"/>
    <w:rsid w:val="006B517E"/>
    <w:rsid w:val="006C3AEC"/>
    <w:rsid w:val="006D6903"/>
    <w:rsid w:val="006E65EA"/>
    <w:rsid w:val="007010EA"/>
    <w:rsid w:val="00705D32"/>
    <w:rsid w:val="007240B6"/>
    <w:rsid w:val="00734C70"/>
    <w:rsid w:val="00741802"/>
    <w:rsid w:val="00744D73"/>
    <w:rsid w:val="007517EE"/>
    <w:rsid w:val="007541F4"/>
    <w:rsid w:val="00755D1F"/>
    <w:rsid w:val="00764B5C"/>
    <w:rsid w:val="00765FD8"/>
    <w:rsid w:val="007826DB"/>
    <w:rsid w:val="00785A6B"/>
    <w:rsid w:val="007A2AA2"/>
    <w:rsid w:val="007A3E32"/>
    <w:rsid w:val="007C0847"/>
    <w:rsid w:val="007C0AEB"/>
    <w:rsid w:val="007C363C"/>
    <w:rsid w:val="007C52F9"/>
    <w:rsid w:val="007D08DB"/>
    <w:rsid w:val="007D5100"/>
    <w:rsid w:val="007D51FB"/>
    <w:rsid w:val="007D5E37"/>
    <w:rsid w:val="007D7C3B"/>
    <w:rsid w:val="007D7D9D"/>
    <w:rsid w:val="007E150C"/>
    <w:rsid w:val="007F5354"/>
    <w:rsid w:val="008017E9"/>
    <w:rsid w:val="008063BB"/>
    <w:rsid w:val="00820491"/>
    <w:rsid w:val="0082499F"/>
    <w:rsid w:val="00845DBC"/>
    <w:rsid w:val="008461D4"/>
    <w:rsid w:val="0087603A"/>
    <w:rsid w:val="008949B1"/>
    <w:rsid w:val="008A0B13"/>
    <w:rsid w:val="008A6D72"/>
    <w:rsid w:val="008B2D5C"/>
    <w:rsid w:val="008B3D03"/>
    <w:rsid w:val="008B5117"/>
    <w:rsid w:val="008D4E5A"/>
    <w:rsid w:val="008E623E"/>
    <w:rsid w:val="008E6A08"/>
    <w:rsid w:val="008F1A5D"/>
    <w:rsid w:val="0091090E"/>
    <w:rsid w:val="00911D77"/>
    <w:rsid w:val="00913658"/>
    <w:rsid w:val="009230CC"/>
    <w:rsid w:val="009348F6"/>
    <w:rsid w:val="00940906"/>
    <w:rsid w:val="009428F3"/>
    <w:rsid w:val="00946580"/>
    <w:rsid w:val="00957963"/>
    <w:rsid w:val="00960A3E"/>
    <w:rsid w:val="00961B07"/>
    <w:rsid w:val="00966413"/>
    <w:rsid w:val="00970E18"/>
    <w:rsid w:val="00976E05"/>
    <w:rsid w:val="00991FD0"/>
    <w:rsid w:val="009A3FF6"/>
    <w:rsid w:val="009A53BF"/>
    <w:rsid w:val="009D0A0A"/>
    <w:rsid w:val="009E27A7"/>
    <w:rsid w:val="009E55CF"/>
    <w:rsid w:val="009F0D13"/>
    <w:rsid w:val="009F16FF"/>
    <w:rsid w:val="00A13869"/>
    <w:rsid w:val="00A21B61"/>
    <w:rsid w:val="00A21D81"/>
    <w:rsid w:val="00A31D4E"/>
    <w:rsid w:val="00A4007D"/>
    <w:rsid w:val="00A43BED"/>
    <w:rsid w:val="00A5696D"/>
    <w:rsid w:val="00A57203"/>
    <w:rsid w:val="00A74624"/>
    <w:rsid w:val="00A77019"/>
    <w:rsid w:val="00A811EC"/>
    <w:rsid w:val="00A83985"/>
    <w:rsid w:val="00A93908"/>
    <w:rsid w:val="00AA7133"/>
    <w:rsid w:val="00AB1DD3"/>
    <w:rsid w:val="00AB2B9E"/>
    <w:rsid w:val="00AB3E01"/>
    <w:rsid w:val="00AB4318"/>
    <w:rsid w:val="00AB5526"/>
    <w:rsid w:val="00AC2A6C"/>
    <w:rsid w:val="00AC41DA"/>
    <w:rsid w:val="00AC6FDD"/>
    <w:rsid w:val="00AE3D0E"/>
    <w:rsid w:val="00AF1A5C"/>
    <w:rsid w:val="00AF703B"/>
    <w:rsid w:val="00B10224"/>
    <w:rsid w:val="00B11D7F"/>
    <w:rsid w:val="00B128C6"/>
    <w:rsid w:val="00B23669"/>
    <w:rsid w:val="00B30BBD"/>
    <w:rsid w:val="00B35843"/>
    <w:rsid w:val="00B42A55"/>
    <w:rsid w:val="00B43154"/>
    <w:rsid w:val="00B447EC"/>
    <w:rsid w:val="00B44A65"/>
    <w:rsid w:val="00B65731"/>
    <w:rsid w:val="00B675F3"/>
    <w:rsid w:val="00B7326B"/>
    <w:rsid w:val="00B739B4"/>
    <w:rsid w:val="00B74260"/>
    <w:rsid w:val="00B74FBF"/>
    <w:rsid w:val="00B81FBC"/>
    <w:rsid w:val="00B96F2D"/>
    <w:rsid w:val="00BB52E2"/>
    <w:rsid w:val="00BB6428"/>
    <w:rsid w:val="00BC0589"/>
    <w:rsid w:val="00BD66A3"/>
    <w:rsid w:val="00BE5A93"/>
    <w:rsid w:val="00BF4939"/>
    <w:rsid w:val="00C011F5"/>
    <w:rsid w:val="00C059AF"/>
    <w:rsid w:val="00C30081"/>
    <w:rsid w:val="00C34FC1"/>
    <w:rsid w:val="00C4175E"/>
    <w:rsid w:val="00C439B1"/>
    <w:rsid w:val="00C46B4E"/>
    <w:rsid w:val="00C51EC7"/>
    <w:rsid w:val="00C60BF7"/>
    <w:rsid w:val="00C74012"/>
    <w:rsid w:val="00C87FEA"/>
    <w:rsid w:val="00CA2905"/>
    <w:rsid w:val="00CA5442"/>
    <w:rsid w:val="00CB5C3A"/>
    <w:rsid w:val="00CB608A"/>
    <w:rsid w:val="00CB6104"/>
    <w:rsid w:val="00CC06FF"/>
    <w:rsid w:val="00CC643B"/>
    <w:rsid w:val="00CE1F6D"/>
    <w:rsid w:val="00CE5878"/>
    <w:rsid w:val="00CE7E9B"/>
    <w:rsid w:val="00CF1A33"/>
    <w:rsid w:val="00D1203B"/>
    <w:rsid w:val="00D13A68"/>
    <w:rsid w:val="00D259E4"/>
    <w:rsid w:val="00D25D91"/>
    <w:rsid w:val="00D324B0"/>
    <w:rsid w:val="00D4042B"/>
    <w:rsid w:val="00D432EC"/>
    <w:rsid w:val="00D455C6"/>
    <w:rsid w:val="00D4624B"/>
    <w:rsid w:val="00D47049"/>
    <w:rsid w:val="00D51AD3"/>
    <w:rsid w:val="00D55003"/>
    <w:rsid w:val="00D56CD2"/>
    <w:rsid w:val="00D573ED"/>
    <w:rsid w:val="00D62CCC"/>
    <w:rsid w:val="00D73912"/>
    <w:rsid w:val="00D76A49"/>
    <w:rsid w:val="00D87413"/>
    <w:rsid w:val="00D87DD5"/>
    <w:rsid w:val="00D9619A"/>
    <w:rsid w:val="00DA0C43"/>
    <w:rsid w:val="00DA64D1"/>
    <w:rsid w:val="00DD1659"/>
    <w:rsid w:val="00DD4649"/>
    <w:rsid w:val="00DF0744"/>
    <w:rsid w:val="00E2325C"/>
    <w:rsid w:val="00E327DD"/>
    <w:rsid w:val="00E3699F"/>
    <w:rsid w:val="00E43D59"/>
    <w:rsid w:val="00E45747"/>
    <w:rsid w:val="00E457D1"/>
    <w:rsid w:val="00E56979"/>
    <w:rsid w:val="00E67E4D"/>
    <w:rsid w:val="00E73870"/>
    <w:rsid w:val="00E741CA"/>
    <w:rsid w:val="00E77961"/>
    <w:rsid w:val="00E87DFA"/>
    <w:rsid w:val="00E93840"/>
    <w:rsid w:val="00E977C1"/>
    <w:rsid w:val="00EA7946"/>
    <w:rsid w:val="00EB4D3B"/>
    <w:rsid w:val="00EC55BE"/>
    <w:rsid w:val="00EE1810"/>
    <w:rsid w:val="00EE4978"/>
    <w:rsid w:val="00EF053B"/>
    <w:rsid w:val="00EF1FDA"/>
    <w:rsid w:val="00F07851"/>
    <w:rsid w:val="00F156F7"/>
    <w:rsid w:val="00F31F63"/>
    <w:rsid w:val="00F327FA"/>
    <w:rsid w:val="00F36D85"/>
    <w:rsid w:val="00F375AA"/>
    <w:rsid w:val="00F43E83"/>
    <w:rsid w:val="00F52B82"/>
    <w:rsid w:val="00F537C4"/>
    <w:rsid w:val="00F573A3"/>
    <w:rsid w:val="00F636EC"/>
    <w:rsid w:val="00F64E04"/>
    <w:rsid w:val="00F66669"/>
    <w:rsid w:val="00F777F1"/>
    <w:rsid w:val="00F839AF"/>
    <w:rsid w:val="00FB37E8"/>
    <w:rsid w:val="00FC71F8"/>
    <w:rsid w:val="00FD0323"/>
    <w:rsid w:val="00FD3234"/>
    <w:rsid w:val="00FD7203"/>
    <w:rsid w:val="00FE1371"/>
    <w:rsid w:val="00FE73B7"/>
    <w:rsid w:val="00FF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B739B4"/>
    <w:pPr>
      <w:autoSpaceDE/>
      <w:autoSpaceDN/>
      <w:ind w:left="720"/>
      <w:contextualSpacing/>
    </w:pPr>
    <w:rPr>
      <w:sz w:val="24"/>
      <w:szCs w:val="24"/>
    </w:rPr>
  </w:style>
  <w:style w:type="character" w:customStyle="1" w:styleId="aa">
    <w:name w:val="Абзац списка Знак"/>
    <w:link w:val="a9"/>
    <w:uiPriority w:val="34"/>
    <w:locked/>
    <w:rsid w:val="00B739B4"/>
    <w:rPr>
      <w:rFonts w:ascii="Times New Roman" w:hAnsi="Times New Roman"/>
      <w:sz w:val="24"/>
    </w:rPr>
  </w:style>
  <w:style w:type="table" w:styleId="ab">
    <w:name w:val="Table Grid"/>
    <w:basedOn w:val="a1"/>
    <w:uiPriority w:val="59"/>
    <w:rsid w:val="00744D7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6B517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6B517E"/>
    <w:rPr>
      <w:rFonts w:ascii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4209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4209A9"/>
    <w:rPr>
      <w:rFonts w:ascii="Courier New" w:hAnsi="Courier New" w:cs="Courier New"/>
      <w:sz w:val="20"/>
      <w:szCs w:val="20"/>
    </w:rPr>
  </w:style>
  <w:style w:type="character" w:styleId="ae">
    <w:name w:val="Emphasis"/>
    <w:basedOn w:val="a0"/>
    <w:uiPriority w:val="20"/>
    <w:qFormat/>
    <w:rsid w:val="00F375AA"/>
    <w:rPr>
      <w:rFonts w:cs="Times New Roman"/>
      <w:i/>
      <w:iCs/>
    </w:rPr>
  </w:style>
  <w:style w:type="character" w:styleId="af">
    <w:name w:val="Hyperlink"/>
    <w:basedOn w:val="a0"/>
    <w:uiPriority w:val="99"/>
    <w:unhideWhenUsed/>
    <w:rsid w:val="00B3584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82959;fld=13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08591;fld=134;dst=10011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02816;fld=134;dst=10008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A1D2C9E446E4225B10E6D204CAA0C2DED16BDF2C1A3474034CDA21FC03068C9CF57BBDAtBy8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89509;fld=134;dst=10003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3436C4-EC98-426D-9703-40198F2B2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4212</Words>
  <Characters>24014</Characters>
  <Application>Microsoft Office Word</Application>
  <DocSecurity>0</DocSecurity>
  <Lines>200</Lines>
  <Paragraphs>56</Paragraphs>
  <ScaleCrop>false</ScaleCrop>
  <Company>КонсультантПлюс</Company>
  <LinksUpToDate>false</LinksUpToDate>
  <CharactersWithSpaces>28170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sev</cp:lastModifiedBy>
  <cp:revision>2</cp:revision>
  <cp:lastPrinted>2020-09-14T07:30:00Z</cp:lastPrinted>
  <dcterms:created xsi:type="dcterms:W3CDTF">2021-07-20T08:09:00Z</dcterms:created>
  <dcterms:modified xsi:type="dcterms:W3CDTF">2021-07-20T08:09:00Z</dcterms:modified>
</cp:coreProperties>
</file>