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D71" w:rsidRPr="001548BB" w:rsidRDefault="00032D54" w:rsidP="00032D54">
      <w:pPr>
        <w:pStyle w:val="ConsPlusNormal"/>
        <w:ind w:firstLine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18.06.2021                                                                                                                № 251а</w:t>
      </w:r>
    </w:p>
    <w:p w:rsidR="00C45070" w:rsidRPr="001548BB" w:rsidRDefault="00C45070" w:rsidP="001548BB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C45070" w:rsidRPr="001548BB" w:rsidRDefault="00C45070" w:rsidP="001548BB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1548BB" w:rsidRPr="001548BB" w:rsidRDefault="001548BB" w:rsidP="001548BB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Cs w:val="26"/>
          <w:lang w:eastAsia="en-US"/>
        </w:rPr>
      </w:pPr>
      <w:r w:rsidRPr="001548BB">
        <w:rPr>
          <w:rFonts w:ascii="PT Astra Serif" w:hAnsi="PT Astra Serif"/>
          <w:bCs/>
          <w:szCs w:val="26"/>
          <w:lang w:eastAsia="en-US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bCs/>
          <w:szCs w:val="26"/>
          <w:lang w:eastAsia="en-US"/>
        </w:rPr>
        <w:br/>
      </w:r>
      <w:r w:rsidRPr="001548BB">
        <w:rPr>
          <w:rFonts w:ascii="PT Astra Serif" w:hAnsi="PT Astra Serif"/>
          <w:bCs/>
          <w:szCs w:val="26"/>
          <w:lang w:eastAsia="en-US"/>
        </w:rPr>
        <w:t xml:space="preserve">Томской области </w:t>
      </w:r>
      <w:r w:rsidRPr="001548BB">
        <w:rPr>
          <w:rFonts w:ascii="PT Astra Serif" w:hAnsi="PT Astra Serif"/>
          <w:szCs w:val="26"/>
        </w:rPr>
        <w:t>от 25.10.2018 № 416а</w:t>
      </w:r>
    </w:p>
    <w:p w:rsidR="001548BB" w:rsidRDefault="001548BB" w:rsidP="001548BB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bCs/>
          <w:szCs w:val="26"/>
          <w:lang w:eastAsia="en-US"/>
        </w:rPr>
      </w:pPr>
    </w:p>
    <w:p w:rsidR="001548BB" w:rsidRPr="001548BB" w:rsidRDefault="001548BB" w:rsidP="001548BB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bCs/>
          <w:szCs w:val="26"/>
          <w:lang w:eastAsia="en-US"/>
        </w:rPr>
      </w:pPr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</w:rPr>
      </w:pPr>
      <w:r w:rsidRPr="001548BB">
        <w:rPr>
          <w:rFonts w:ascii="PT Astra Serif" w:eastAsia="Calibri" w:hAnsi="PT Astra Serif"/>
          <w:szCs w:val="26"/>
        </w:rPr>
        <w:t xml:space="preserve">В целях совершенствования нормативного правового акта Томской области </w:t>
      </w:r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</w:rPr>
      </w:pPr>
      <w:r w:rsidRPr="001548BB">
        <w:rPr>
          <w:rFonts w:ascii="PT Astra Serif" w:eastAsia="Calibri" w:hAnsi="PT Astra Serif"/>
          <w:szCs w:val="26"/>
        </w:rPr>
        <w:t>ПОСТАНОВЛЯЮ:</w:t>
      </w:r>
    </w:p>
    <w:p w:rsidR="001548BB" w:rsidRPr="001548BB" w:rsidRDefault="00E87E6F" w:rsidP="00E87E6F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 w:rsidR="001548BB" w:rsidRPr="001548BB">
        <w:rPr>
          <w:rFonts w:ascii="PT Astra Serif" w:hAnsi="PT Astra Serif"/>
          <w:szCs w:val="26"/>
        </w:rPr>
        <w:t xml:space="preserve">Внести в постановление Администрации Томской области от 25.10.2018 № 416а «Об утверждении Методики определения размера субвенций местным бюджетам на обеспечение государственных гарантий реализации прав </w:t>
      </w:r>
      <w:r w:rsidR="00DE42E2">
        <w:rPr>
          <w:rFonts w:ascii="PT Astra Serif" w:hAnsi="PT Astra Serif"/>
          <w:szCs w:val="26"/>
        </w:rPr>
        <w:br/>
      </w:r>
      <w:r w:rsidR="001548BB" w:rsidRPr="001548BB">
        <w:rPr>
          <w:rFonts w:ascii="PT Astra Serif" w:hAnsi="PT Astra Serif"/>
          <w:szCs w:val="26"/>
        </w:rPr>
        <w:t xml:space="preserve">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в Томской области, обеспечение дополнительного образования детей в муниципальных общеобразовательных организациях в Томской области и определении нормативов расходов </w:t>
      </w:r>
      <w:r w:rsidR="00DE42E2">
        <w:rPr>
          <w:rFonts w:ascii="PT Astra Serif" w:hAnsi="PT Astra Serif"/>
          <w:szCs w:val="26"/>
        </w:rPr>
        <w:br/>
      </w:r>
      <w:r w:rsidR="001548BB" w:rsidRPr="001548BB">
        <w:rPr>
          <w:rFonts w:ascii="PT Astra Serif" w:hAnsi="PT Astra Serif"/>
          <w:szCs w:val="26"/>
        </w:rPr>
        <w:t>на обеспечение</w:t>
      </w:r>
      <w:proofErr w:type="gramEnd"/>
      <w:r w:rsidR="001548BB" w:rsidRPr="001548BB">
        <w:rPr>
          <w:rFonts w:ascii="PT Astra Serif" w:hAnsi="PT Astra Serif"/>
          <w:szCs w:val="26"/>
        </w:rPr>
        <w:t xml:space="preserve"> </w:t>
      </w:r>
      <w:proofErr w:type="gramStart"/>
      <w:r w:rsidR="001548BB" w:rsidRPr="001548BB">
        <w:rPr>
          <w:rFonts w:ascii="PT Astra Serif" w:hAnsi="PT Astra Serif"/>
          <w:szCs w:val="26"/>
        </w:rPr>
        <w:t>государственных гарантий реализации прав» («Собрание</w:t>
      </w:r>
      <w:proofErr w:type="gramEnd"/>
      <w:r w:rsidR="001548BB" w:rsidRPr="001548BB">
        <w:rPr>
          <w:rFonts w:ascii="PT Astra Serif" w:hAnsi="PT Astra Serif"/>
          <w:szCs w:val="26"/>
        </w:rPr>
        <w:t xml:space="preserve"> законодательства Томской области», № 11/1 (206) от 15.11.2018) следующие изменения:</w:t>
      </w:r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548BB">
        <w:rPr>
          <w:rFonts w:ascii="PT Astra Serif" w:hAnsi="PT Astra Serif"/>
          <w:szCs w:val="26"/>
        </w:rPr>
        <w:t>1)</w:t>
      </w:r>
      <w:r w:rsidR="00DE42E2">
        <w:rPr>
          <w:rFonts w:ascii="PT Astra Serif" w:hAnsi="PT Astra Serif"/>
          <w:szCs w:val="26"/>
        </w:rPr>
        <w:t> </w:t>
      </w:r>
      <w:r w:rsidRPr="001548BB">
        <w:rPr>
          <w:rFonts w:ascii="PT Astra Serif" w:hAnsi="PT Astra Serif"/>
          <w:szCs w:val="26"/>
        </w:rPr>
        <w:t>в пункте 8 слова «по научно-образовательному комплексу» заменить словами «по научно-образовательному комплексу и цифровой трансформации»;</w:t>
      </w:r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548BB">
        <w:rPr>
          <w:rFonts w:ascii="PT Astra Serif" w:hAnsi="PT Astra Serif"/>
          <w:szCs w:val="26"/>
        </w:rPr>
        <w:t>2)</w:t>
      </w:r>
      <w:r w:rsidR="00DE42E2">
        <w:rPr>
          <w:rFonts w:ascii="PT Astra Serif" w:hAnsi="PT Astra Serif"/>
          <w:szCs w:val="26"/>
        </w:rPr>
        <w:t> </w:t>
      </w:r>
      <w:r w:rsidRPr="001548BB">
        <w:rPr>
          <w:rFonts w:ascii="PT Astra Serif" w:hAnsi="PT Astra Serif"/>
          <w:szCs w:val="26"/>
        </w:rPr>
        <w:t>в пункте 1 Методики определения размера субвенций местным бюджетам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в Томской области, обеспечение дополнительного образования детей в муниципальных общеобразовательных организациях в Томской области, утвержденной указанным постановлением (приложение №</w:t>
      </w:r>
      <w:r w:rsidR="00DE42E2">
        <w:rPr>
          <w:rFonts w:ascii="PT Astra Serif" w:hAnsi="PT Astra Serif"/>
          <w:szCs w:val="26"/>
        </w:rPr>
        <w:t> </w:t>
      </w:r>
      <w:r w:rsidRPr="001548BB">
        <w:rPr>
          <w:rFonts w:ascii="PT Astra Serif" w:hAnsi="PT Astra Serif"/>
          <w:szCs w:val="26"/>
        </w:rPr>
        <w:t>1):</w:t>
      </w:r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548BB">
        <w:rPr>
          <w:rFonts w:ascii="PT Astra Serif" w:hAnsi="PT Astra Serif"/>
          <w:szCs w:val="26"/>
        </w:rPr>
        <w:t>слова:</w:t>
      </w:r>
    </w:p>
    <w:p w:rsidR="001548BB" w:rsidRPr="001548BB" w:rsidRDefault="001548BB" w:rsidP="001548B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proofErr w:type="gramStart"/>
      <w:r w:rsidRPr="001548BB">
        <w:rPr>
          <w:rFonts w:ascii="PT Astra Serif" w:hAnsi="PT Astra Serif"/>
          <w:szCs w:val="26"/>
        </w:rPr>
        <w:t>«</w:t>
      </w:r>
      <w:proofErr w:type="spellStart"/>
      <w:r w:rsidRPr="001548BB">
        <w:rPr>
          <w:rFonts w:ascii="PT Astra Serif" w:hAnsi="PT Astra Serif"/>
          <w:szCs w:val="26"/>
        </w:rPr>
        <w:t>Si</w:t>
      </w:r>
      <w:proofErr w:type="spellEnd"/>
      <w:r w:rsidRPr="001548BB">
        <w:rPr>
          <w:rFonts w:ascii="PT Astra Serif" w:hAnsi="PT Astra Serif"/>
          <w:szCs w:val="26"/>
        </w:rPr>
        <w:t xml:space="preserve"> = (СУММ((</w:t>
      </w:r>
      <w:proofErr w:type="spellStart"/>
      <w:r w:rsidRPr="001548BB">
        <w:rPr>
          <w:rFonts w:ascii="PT Astra Serif" w:hAnsi="PT Astra Serif"/>
          <w:szCs w:val="26"/>
        </w:rPr>
        <w:t>N</w:t>
      </w:r>
      <w:r w:rsidRPr="001548BB">
        <w:rPr>
          <w:rFonts w:ascii="PT Astra Serif" w:hAnsi="PT Astra Serif"/>
          <w:szCs w:val="26"/>
          <w:vertAlign w:val="subscript"/>
        </w:rPr>
        <w:t>juo</w:t>
      </w:r>
      <w:proofErr w:type="spellEnd"/>
      <w:r w:rsidRPr="001548BB">
        <w:rPr>
          <w:rFonts w:ascii="PT Astra Serif" w:hAnsi="PT Astra Serif"/>
          <w:szCs w:val="26"/>
        </w:rPr>
        <w:t xml:space="preserve"> x </w:t>
      </w:r>
      <w:proofErr w:type="spellStart"/>
      <w:r w:rsidRPr="001548BB">
        <w:rPr>
          <w:rFonts w:ascii="PT Astra Serif" w:hAnsi="PT Astra Serif"/>
          <w:szCs w:val="26"/>
        </w:rPr>
        <w:t>H</w:t>
      </w:r>
      <w:r w:rsidRPr="001548BB">
        <w:rPr>
          <w:rFonts w:ascii="PT Astra Serif" w:hAnsi="PT Astra Serif"/>
          <w:szCs w:val="26"/>
          <w:vertAlign w:val="subscript"/>
        </w:rPr>
        <w:t>ijuo</w:t>
      </w:r>
      <w:proofErr w:type="spellEnd"/>
      <w:r w:rsidRPr="001548BB">
        <w:rPr>
          <w:rFonts w:ascii="PT Astra Serif" w:hAnsi="PT Astra Serif"/>
          <w:szCs w:val="26"/>
        </w:rPr>
        <w:t>) х k</w:t>
      </w:r>
      <w:r w:rsidRPr="001548BB">
        <w:rPr>
          <w:rFonts w:ascii="PT Astra Serif" w:hAnsi="PT Astra Serif"/>
          <w:szCs w:val="26"/>
          <w:vertAlign w:val="subscript"/>
        </w:rPr>
        <w:t>3ij</w:t>
      </w:r>
      <w:r w:rsidRPr="001548BB">
        <w:rPr>
          <w:rFonts w:ascii="PT Astra Serif" w:hAnsi="PT Astra Serif"/>
          <w:szCs w:val="26"/>
        </w:rPr>
        <w:t>)+ СУММ (</w:t>
      </w:r>
      <w:proofErr w:type="spellStart"/>
      <w:r w:rsidRPr="001548BB">
        <w:rPr>
          <w:rFonts w:ascii="PT Astra Serif" w:hAnsi="PT Astra Serif"/>
          <w:szCs w:val="26"/>
        </w:rPr>
        <w:t>N</w:t>
      </w:r>
      <w:r w:rsidRPr="001548BB">
        <w:rPr>
          <w:rFonts w:ascii="PT Astra Serif" w:hAnsi="PT Astra Serif"/>
          <w:szCs w:val="26"/>
          <w:vertAlign w:val="subscript"/>
        </w:rPr>
        <w:t>jo</w:t>
      </w:r>
      <w:proofErr w:type="spellEnd"/>
      <w:r w:rsidRPr="001548BB">
        <w:rPr>
          <w:rFonts w:ascii="PT Astra Serif" w:hAnsi="PT Astra Serif"/>
          <w:szCs w:val="26"/>
        </w:rPr>
        <w:t xml:space="preserve"> x </w:t>
      </w:r>
      <w:proofErr w:type="spellStart"/>
      <w:r w:rsidRPr="001548BB">
        <w:rPr>
          <w:rFonts w:ascii="PT Astra Serif" w:hAnsi="PT Astra Serif"/>
          <w:szCs w:val="26"/>
        </w:rPr>
        <w:t>H</w:t>
      </w:r>
      <w:r w:rsidRPr="001548BB">
        <w:rPr>
          <w:rFonts w:ascii="PT Astra Serif" w:hAnsi="PT Astra Serif"/>
          <w:szCs w:val="26"/>
          <w:vertAlign w:val="subscript"/>
        </w:rPr>
        <w:t>ijo</w:t>
      </w:r>
      <w:proofErr w:type="spellEnd"/>
      <w:r w:rsidRPr="001548BB">
        <w:rPr>
          <w:rFonts w:ascii="PT Astra Serif" w:hAnsi="PT Astra Serif"/>
          <w:szCs w:val="26"/>
        </w:rPr>
        <w:t>) +</w:t>
      </w:r>
      <w:proofErr w:type="gramEnd"/>
    </w:p>
    <w:p w:rsidR="001548BB" w:rsidRPr="001548BB" w:rsidRDefault="001548BB" w:rsidP="001548B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proofErr w:type="gramStart"/>
      <w:r w:rsidRPr="001548BB">
        <w:rPr>
          <w:rFonts w:ascii="PT Astra Serif" w:hAnsi="PT Astra Serif"/>
          <w:szCs w:val="26"/>
        </w:rPr>
        <w:t>+ СУММ ((</w:t>
      </w:r>
      <w:proofErr w:type="spellStart"/>
      <w:r w:rsidRPr="001548BB">
        <w:rPr>
          <w:rFonts w:ascii="PT Astra Serif" w:hAnsi="PT Astra Serif"/>
          <w:szCs w:val="26"/>
        </w:rPr>
        <w:t>N</w:t>
      </w:r>
      <w:r w:rsidRPr="001548BB">
        <w:rPr>
          <w:rFonts w:ascii="PT Astra Serif" w:hAnsi="PT Astra Serif"/>
          <w:szCs w:val="26"/>
          <w:vertAlign w:val="subscript"/>
        </w:rPr>
        <w:t>jn</w:t>
      </w:r>
      <w:r w:rsidRPr="001548BB">
        <w:rPr>
          <w:rFonts w:ascii="PT Astra Serif" w:hAnsi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/>
          <w:szCs w:val="26"/>
        </w:rPr>
        <w:t xml:space="preserve"> x </w:t>
      </w:r>
      <w:proofErr w:type="spellStart"/>
      <w:r w:rsidRPr="001548BB">
        <w:rPr>
          <w:rFonts w:ascii="PT Astra Serif" w:hAnsi="PT Astra Serif"/>
          <w:szCs w:val="26"/>
        </w:rPr>
        <w:t>KK</w:t>
      </w:r>
      <w:r w:rsidRPr="001548BB">
        <w:rPr>
          <w:rFonts w:ascii="PT Astra Serif" w:hAnsi="PT Astra Serif"/>
          <w:szCs w:val="26"/>
          <w:vertAlign w:val="subscript"/>
        </w:rPr>
        <w:t>ijn</w:t>
      </w:r>
      <w:r w:rsidRPr="001548BB">
        <w:rPr>
          <w:rFonts w:ascii="PT Astra Serif" w:hAnsi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/>
          <w:szCs w:val="26"/>
        </w:rPr>
        <w:t>) + СУММ ((</w:t>
      </w:r>
      <w:proofErr w:type="spellStart"/>
      <w:r w:rsidRPr="001548BB">
        <w:rPr>
          <w:rFonts w:ascii="PT Astra Serif" w:hAnsi="PT Astra Serif"/>
          <w:szCs w:val="26"/>
        </w:rPr>
        <w:t>N</w:t>
      </w:r>
      <w:r w:rsidRPr="001548BB">
        <w:rPr>
          <w:rFonts w:ascii="PT Astra Serif" w:hAnsi="PT Astra Serif"/>
          <w:szCs w:val="26"/>
          <w:vertAlign w:val="subscript"/>
        </w:rPr>
        <w:t>jos</w:t>
      </w:r>
      <w:r w:rsidRPr="001548BB">
        <w:rPr>
          <w:rFonts w:ascii="PT Astra Serif" w:hAnsi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/>
          <w:szCs w:val="26"/>
        </w:rPr>
        <w:t xml:space="preserve"> x </w:t>
      </w:r>
      <w:proofErr w:type="spellStart"/>
      <w:r w:rsidRPr="001548BB">
        <w:rPr>
          <w:rFonts w:ascii="PT Astra Serif" w:hAnsi="PT Astra Serif"/>
          <w:szCs w:val="26"/>
        </w:rPr>
        <w:t>K</w:t>
      </w:r>
      <w:r w:rsidRPr="001548BB">
        <w:rPr>
          <w:rFonts w:ascii="PT Astra Serif" w:hAnsi="PT Astra Serif"/>
          <w:szCs w:val="26"/>
          <w:vertAlign w:val="subscript"/>
        </w:rPr>
        <w:t>ijos</w:t>
      </w:r>
      <w:r w:rsidRPr="001548BB">
        <w:rPr>
          <w:rFonts w:ascii="PT Astra Serif" w:hAnsi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/>
          <w:szCs w:val="26"/>
        </w:rPr>
        <w:t>)+</w:t>
      </w:r>
      <w:proofErr w:type="gramEnd"/>
    </w:p>
    <w:p w:rsidR="001548BB" w:rsidRPr="001548BB" w:rsidRDefault="001548BB" w:rsidP="001548B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1548BB">
        <w:rPr>
          <w:rFonts w:ascii="PT Astra Serif" w:hAnsi="PT Astra Serif"/>
          <w:szCs w:val="26"/>
        </w:rPr>
        <w:t xml:space="preserve"> </w:t>
      </w:r>
      <w:proofErr w:type="gramStart"/>
      <w:r w:rsidRPr="001548BB">
        <w:rPr>
          <w:rFonts w:ascii="PT Astra Serif" w:hAnsi="PT Astra Serif"/>
          <w:szCs w:val="26"/>
        </w:rPr>
        <w:t>СУММ (</w:t>
      </w:r>
      <w:proofErr w:type="spellStart"/>
      <w:r w:rsidRPr="001548BB">
        <w:rPr>
          <w:rFonts w:ascii="PT Astra Serif" w:hAnsi="PT Astra Serif"/>
          <w:szCs w:val="26"/>
        </w:rPr>
        <w:t>N</w:t>
      </w:r>
      <w:r w:rsidRPr="001548BB">
        <w:rPr>
          <w:rFonts w:ascii="PT Astra Serif" w:hAnsi="PT Astra Serif"/>
          <w:szCs w:val="26"/>
          <w:vertAlign w:val="subscript"/>
        </w:rPr>
        <w:t>juo</w:t>
      </w:r>
      <w:proofErr w:type="spellEnd"/>
      <w:r w:rsidRPr="001548BB">
        <w:rPr>
          <w:rFonts w:ascii="PT Astra Serif" w:hAnsi="PT Astra Serif"/>
          <w:szCs w:val="26"/>
        </w:rPr>
        <w:t xml:space="preserve"> x </w:t>
      </w:r>
      <w:proofErr w:type="spellStart"/>
      <w:r w:rsidRPr="001548BB">
        <w:rPr>
          <w:rFonts w:ascii="PT Astra Serif" w:hAnsi="PT Astra Serif"/>
          <w:szCs w:val="26"/>
        </w:rPr>
        <w:t>H</w:t>
      </w:r>
      <w:r w:rsidRPr="001548BB">
        <w:rPr>
          <w:rFonts w:ascii="PT Astra Serif" w:hAnsi="PT Astra Serif"/>
          <w:szCs w:val="26"/>
          <w:vertAlign w:val="subscript"/>
        </w:rPr>
        <w:t>ij</w:t>
      </w:r>
      <w:r w:rsidRPr="001548BB">
        <w:rPr>
          <w:rFonts w:ascii="PT Astra Serif" w:hAnsi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/>
          <w:szCs w:val="26"/>
        </w:rPr>
        <w:t>) + СУММ (</w:t>
      </w:r>
      <w:proofErr w:type="spellStart"/>
      <w:r w:rsidRPr="001548BB">
        <w:rPr>
          <w:rFonts w:ascii="PT Astra Serif" w:hAnsi="PT Astra Serif"/>
          <w:szCs w:val="26"/>
        </w:rPr>
        <w:t>N</w:t>
      </w:r>
      <w:r w:rsidRPr="001548BB">
        <w:rPr>
          <w:rFonts w:ascii="PT Astra Serif" w:hAnsi="PT Astra Serif"/>
          <w:szCs w:val="26"/>
          <w:vertAlign w:val="subscript"/>
        </w:rPr>
        <w:t>jo</w:t>
      </w:r>
      <w:proofErr w:type="spellEnd"/>
      <w:r w:rsidRPr="001548BB">
        <w:rPr>
          <w:rFonts w:ascii="PT Astra Serif" w:hAnsi="PT Astra Serif"/>
          <w:szCs w:val="26"/>
        </w:rPr>
        <w:t xml:space="preserve"> x </w:t>
      </w:r>
      <w:proofErr w:type="spellStart"/>
      <w:r w:rsidRPr="001548BB">
        <w:rPr>
          <w:rFonts w:ascii="PT Astra Serif" w:hAnsi="PT Astra Serif"/>
          <w:szCs w:val="26"/>
        </w:rPr>
        <w:t>H</w:t>
      </w:r>
      <w:r w:rsidRPr="001548BB">
        <w:rPr>
          <w:rFonts w:ascii="PT Astra Serif" w:hAnsi="PT Astra Serif"/>
          <w:szCs w:val="26"/>
          <w:vertAlign w:val="subscript"/>
        </w:rPr>
        <w:t>ijo</w:t>
      </w:r>
      <w:r w:rsidRPr="001548BB">
        <w:rPr>
          <w:rFonts w:ascii="PT Astra Serif" w:hAnsi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/>
          <w:szCs w:val="26"/>
        </w:rPr>
        <w:t>)) +</w:t>
      </w:r>
      <w:proofErr w:type="gramEnd"/>
    </w:p>
    <w:p w:rsidR="001548BB" w:rsidRPr="001548BB" w:rsidRDefault="001548BB" w:rsidP="001548B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  <w:lang w:val="en-US"/>
        </w:rPr>
      </w:pPr>
      <w:r w:rsidRPr="001548BB">
        <w:rPr>
          <w:rFonts w:ascii="PT Astra Serif" w:hAnsi="PT Astra Serif"/>
          <w:szCs w:val="26"/>
          <w:lang w:val="en-US"/>
        </w:rPr>
        <w:t xml:space="preserve">+ </w:t>
      </w:r>
      <w:r w:rsidRPr="001548BB">
        <w:rPr>
          <w:rFonts w:ascii="PT Astra Serif" w:hAnsi="PT Astra Serif"/>
          <w:szCs w:val="26"/>
        </w:rPr>
        <w:t>СУММ</w:t>
      </w:r>
      <w:r w:rsidRPr="001548BB">
        <w:rPr>
          <w:rFonts w:ascii="PT Astra Serif" w:hAnsi="PT Astra Serif"/>
          <w:szCs w:val="26"/>
          <w:lang w:val="en-US"/>
        </w:rPr>
        <w:t xml:space="preserve"> ((</w:t>
      </w:r>
      <w:proofErr w:type="spellStart"/>
      <w:r w:rsidRPr="001548BB">
        <w:rPr>
          <w:rFonts w:ascii="PT Astra Serif" w:hAnsi="PT Astra Serif"/>
          <w:szCs w:val="26"/>
          <w:lang w:val="en-US"/>
        </w:rPr>
        <w:t>N</w:t>
      </w:r>
      <w:r w:rsidRPr="001548BB">
        <w:rPr>
          <w:rFonts w:ascii="PT Astra Serif" w:hAnsi="PT Astra Serif"/>
          <w:szCs w:val="26"/>
          <w:vertAlign w:val="subscript"/>
          <w:lang w:val="en-US"/>
        </w:rPr>
        <w:t>jnr</w:t>
      </w:r>
      <w:r w:rsidRPr="001548BB">
        <w:rPr>
          <w:rFonts w:ascii="PT Astra Serif" w:hAnsi="PT Astra Serif"/>
          <w:szCs w:val="26"/>
          <w:vertAlign w:val="superscript"/>
          <w:lang w:val="en-US"/>
        </w:rPr>
        <w:t>do</w:t>
      </w:r>
      <w:proofErr w:type="spellEnd"/>
      <w:r w:rsidRPr="001548BB">
        <w:rPr>
          <w:rFonts w:ascii="PT Astra Serif" w:hAnsi="PT Astra Serif"/>
          <w:szCs w:val="26"/>
          <w:lang w:val="en-US"/>
        </w:rPr>
        <w:t xml:space="preserve"> x </w:t>
      </w:r>
      <w:proofErr w:type="spellStart"/>
      <w:r w:rsidRPr="001548BB">
        <w:rPr>
          <w:rFonts w:ascii="PT Astra Serif" w:hAnsi="PT Astra Serif"/>
          <w:szCs w:val="26"/>
          <w:lang w:val="en-US"/>
        </w:rPr>
        <w:t>H</w:t>
      </w:r>
      <w:r w:rsidRPr="001548BB">
        <w:rPr>
          <w:rFonts w:ascii="PT Astra Serif" w:hAnsi="PT Astra Serif"/>
          <w:szCs w:val="26"/>
          <w:vertAlign w:val="subscript"/>
          <w:lang w:val="en-US"/>
        </w:rPr>
        <w:t>ijnr</w:t>
      </w:r>
      <w:r w:rsidRPr="001548BB">
        <w:rPr>
          <w:rFonts w:ascii="PT Astra Serif" w:hAnsi="PT Astra Serif"/>
          <w:szCs w:val="26"/>
          <w:vertAlign w:val="superscript"/>
          <w:lang w:val="en-US"/>
        </w:rPr>
        <w:t>do</w:t>
      </w:r>
      <w:proofErr w:type="spellEnd"/>
      <w:r w:rsidRPr="001548BB">
        <w:rPr>
          <w:rFonts w:ascii="PT Astra Serif" w:hAnsi="PT Astra Serif"/>
          <w:szCs w:val="26"/>
          <w:lang w:val="en-US"/>
        </w:rPr>
        <w:t>)) x k</w:t>
      </w:r>
      <w:r w:rsidRPr="001548BB">
        <w:rPr>
          <w:rFonts w:ascii="PT Astra Serif" w:hAnsi="PT Astra Serif"/>
          <w:szCs w:val="26"/>
          <w:vertAlign w:val="subscript"/>
          <w:lang w:val="en-US"/>
        </w:rPr>
        <w:t>1i</w:t>
      </w:r>
      <w:r w:rsidRPr="001548BB">
        <w:rPr>
          <w:rFonts w:ascii="PT Astra Serif" w:hAnsi="PT Astra Serif"/>
          <w:szCs w:val="26"/>
          <w:lang w:val="en-US"/>
        </w:rPr>
        <w:t xml:space="preserve"> x k</w:t>
      </w:r>
      <w:r w:rsidRPr="001548BB">
        <w:rPr>
          <w:rFonts w:ascii="PT Astra Serif" w:hAnsi="PT Astra Serif"/>
          <w:szCs w:val="26"/>
          <w:vertAlign w:val="subscript"/>
          <w:lang w:val="en-US"/>
        </w:rPr>
        <w:t>2i</w:t>
      </w:r>
      <w:r w:rsidRPr="001548BB">
        <w:rPr>
          <w:rFonts w:ascii="PT Astra Serif" w:hAnsi="PT Astra Serif"/>
          <w:szCs w:val="26"/>
          <w:lang w:val="en-US"/>
        </w:rPr>
        <w:t xml:space="preserve">, </w:t>
      </w:r>
      <w:r w:rsidR="00DE42E2" w:rsidRPr="00DE42E2">
        <w:rPr>
          <w:rFonts w:ascii="PT Astra Serif" w:hAnsi="PT Astra Serif"/>
          <w:szCs w:val="26"/>
          <w:lang w:val="en-US"/>
        </w:rPr>
        <w:t xml:space="preserve">   </w:t>
      </w:r>
      <w:r w:rsidRPr="001548BB">
        <w:rPr>
          <w:rFonts w:ascii="PT Astra Serif" w:hAnsi="PT Astra Serif"/>
          <w:szCs w:val="26"/>
        </w:rPr>
        <w:t>где</w:t>
      </w:r>
      <w:proofErr w:type="gramStart"/>
      <w:r w:rsidRPr="001548BB">
        <w:rPr>
          <w:rFonts w:ascii="PT Astra Serif" w:hAnsi="PT Astra Serif"/>
          <w:szCs w:val="26"/>
          <w:lang w:val="en-US"/>
        </w:rPr>
        <w:t>:»</w:t>
      </w:r>
      <w:proofErr w:type="gramEnd"/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  <w:lang w:val="en-US"/>
        </w:rPr>
      </w:pPr>
    </w:p>
    <w:p w:rsidR="001548BB" w:rsidRDefault="001548BB" w:rsidP="001548BB">
      <w:pPr>
        <w:widowControl w:val="0"/>
        <w:tabs>
          <w:tab w:val="left" w:pos="142"/>
        </w:tabs>
        <w:autoSpaceDE w:val="0"/>
        <w:autoSpaceDN w:val="0"/>
        <w:jc w:val="both"/>
        <w:rPr>
          <w:rFonts w:ascii="PT Astra Serif" w:hAnsi="PT Astra Serif"/>
          <w:szCs w:val="26"/>
        </w:rPr>
      </w:pPr>
      <w:r w:rsidRPr="001548BB">
        <w:rPr>
          <w:rFonts w:ascii="PT Astra Serif" w:hAnsi="PT Astra Serif"/>
          <w:szCs w:val="26"/>
        </w:rPr>
        <w:t>заменить словами:</w:t>
      </w:r>
    </w:p>
    <w:p w:rsidR="00661258" w:rsidRPr="001548BB" w:rsidRDefault="00661258" w:rsidP="001548BB">
      <w:pPr>
        <w:widowControl w:val="0"/>
        <w:tabs>
          <w:tab w:val="left" w:pos="142"/>
        </w:tabs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1548BB" w:rsidRPr="001548BB" w:rsidRDefault="001548BB" w:rsidP="001548B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proofErr w:type="gramStart"/>
      <w:r w:rsidRPr="001548BB">
        <w:rPr>
          <w:rFonts w:ascii="PT Astra Serif" w:hAnsi="PT Astra Serif"/>
          <w:szCs w:val="26"/>
        </w:rPr>
        <w:t>«</w:t>
      </w:r>
      <w:proofErr w:type="spellStart"/>
      <w:r w:rsidRPr="001548BB">
        <w:rPr>
          <w:rFonts w:ascii="PT Astra Serif" w:hAnsi="PT Astra Serif"/>
          <w:szCs w:val="26"/>
        </w:rPr>
        <w:t>Si</w:t>
      </w:r>
      <w:proofErr w:type="spellEnd"/>
      <w:r w:rsidRPr="001548BB">
        <w:rPr>
          <w:rFonts w:ascii="PT Astra Serif" w:hAnsi="PT Astra Serif"/>
          <w:szCs w:val="26"/>
        </w:rPr>
        <w:t xml:space="preserve"> = (СУММ((</w:t>
      </w:r>
      <w:proofErr w:type="spellStart"/>
      <w:r w:rsidRPr="001548BB">
        <w:rPr>
          <w:rFonts w:ascii="PT Astra Serif" w:hAnsi="PT Astra Serif"/>
          <w:szCs w:val="26"/>
        </w:rPr>
        <w:t>N</w:t>
      </w:r>
      <w:r w:rsidRPr="001548BB">
        <w:rPr>
          <w:rFonts w:ascii="PT Astra Serif" w:hAnsi="PT Astra Serif"/>
          <w:szCs w:val="26"/>
          <w:vertAlign w:val="subscript"/>
        </w:rPr>
        <w:t>juo</w:t>
      </w:r>
      <w:proofErr w:type="spellEnd"/>
      <w:r w:rsidRPr="001548BB">
        <w:rPr>
          <w:rFonts w:ascii="PT Astra Serif" w:hAnsi="PT Astra Serif"/>
          <w:szCs w:val="26"/>
        </w:rPr>
        <w:t xml:space="preserve"> x </w:t>
      </w:r>
      <w:proofErr w:type="spellStart"/>
      <w:r w:rsidRPr="001548BB">
        <w:rPr>
          <w:rFonts w:ascii="PT Astra Serif" w:hAnsi="PT Astra Serif"/>
          <w:szCs w:val="26"/>
        </w:rPr>
        <w:t>H</w:t>
      </w:r>
      <w:r w:rsidRPr="001548BB">
        <w:rPr>
          <w:rFonts w:ascii="PT Astra Serif" w:hAnsi="PT Astra Serif"/>
          <w:szCs w:val="26"/>
          <w:vertAlign w:val="subscript"/>
        </w:rPr>
        <w:t>ijuo</w:t>
      </w:r>
      <w:proofErr w:type="spellEnd"/>
      <w:r w:rsidRPr="001548BB">
        <w:rPr>
          <w:rFonts w:ascii="PT Astra Serif" w:hAnsi="PT Astra Serif"/>
          <w:szCs w:val="26"/>
        </w:rPr>
        <w:t>) х k</w:t>
      </w:r>
      <w:r w:rsidRPr="001548BB">
        <w:rPr>
          <w:rFonts w:ascii="PT Astra Serif" w:hAnsi="PT Astra Serif"/>
          <w:szCs w:val="26"/>
          <w:vertAlign w:val="subscript"/>
        </w:rPr>
        <w:t>3ij</w:t>
      </w:r>
      <w:r w:rsidRPr="001548BB">
        <w:rPr>
          <w:rFonts w:ascii="PT Astra Serif" w:hAnsi="PT Astra Serif"/>
          <w:szCs w:val="26"/>
        </w:rPr>
        <w:t>)+ СУММ (</w:t>
      </w:r>
      <w:proofErr w:type="spellStart"/>
      <w:r w:rsidRPr="001548BB">
        <w:rPr>
          <w:rFonts w:ascii="PT Astra Serif" w:hAnsi="PT Astra Serif"/>
          <w:szCs w:val="26"/>
        </w:rPr>
        <w:t>N</w:t>
      </w:r>
      <w:r w:rsidRPr="001548BB">
        <w:rPr>
          <w:rFonts w:ascii="PT Astra Serif" w:hAnsi="PT Astra Serif"/>
          <w:szCs w:val="26"/>
          <w:vertAlign w:val="subscript"/>
        </w:rPr>
        <w:t>jo</w:t>
      </w:r>
      <w:proofErr w:type="spellEnd"/>
      <w:r w:rsidRPr="001548BB">
        <w:rPr>
          <w:rFonts w:ascii="PT Astra Serif" w:hAnsi="PT Astra Serif"/>
          <w:szCs w:val="26"/>
        </w:rPr>
        <w:t xml:space="preserve"> x </w:t>
      </w:r>
      <w:proofErr w:type="spellStart"/>
      <w:r w:rsidRPr="001548BB">
        <w:rPr>
          <w:rFonts w:ascii="PT Astra Serif" w:hAnsi="PT Astra Serif"/>
          <w:szCs w:val="26"/>
        </w:rPr>
        <w:t>H</w:t>
      </w:r>
      <w:r w:rsidRPr="001548BB">
        <w:rPr>
          <w:rFonts w:ascii="PT Astra Serif" w:hAnsi="PT Astra Serif"/>
          <w:szCs w:val="26"/>
          <w:vertAlign w:val="subscript"/>
        </w:rPr>
        <w:t>ijo</w:t>
      </w:r>
      <w:proofErr w:type="spellEnd"/>
      <w:r w:rsidRPr="001548BB">
        <w:rPr>
          <w:rFonts w:ascii="PT Astra Serif" w:hAnsi="PT Astra Serif"/>
          <w:szCs w:val="26"/>
        </w:rPr>
        <w:t>) +</w:t>
      </w:r>
      <w:proofErr w:type="gramEnd"/>
    </w:p>
    <w:p w:rsidR="001548BB" w:rsidRPr="001548BB" w:rsidRDefault="001548BB" w:rsidP="001548B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proofErr w:type="gramStart"/>
      <w:r w:rsidRPr="001548BB">
        <w:rPr>
          <w:rFonts w:ascii="PT Astra Serif" w:hAnsi="PT Astra Serif"/>
          <w:szCs w:val="26"/>
        </w:rPr>
        <w:t>+ СУММ ((</w:t>
      </w:r>
      <w:proofErr w:type="spellStart"/>
      <w:r w:rsidRPr="001548BB">
        <w:rPr>
          <w:rFonts w:ascii="PT Astra Serif" w:hAnsi="PT Astra Serif"/>
          <w:szCs w:val="26"/>
        </w:rPr>
        <w:t>N</w:t>
      </w:r>
      <w:r w:rsidRPr="001548BB">
        <w:rPr>
          <w:rFonts w:ascii="PT Astra Serif" w:hAnsi="PT Astra Serif"/>
          <w:szCs w:val="26"/>
          <w:vertAlign w:val="subscript"/>
        </w:rPr>
        <w:t>jn</w:t>
      </w:r>
      <w:r w:rsidRPr="001548BB">
        <w:rPr>
          <w:rFonts w:ascii="PT Astra Serif" w:hAnsi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/>
          <w:szCs w:val="26"/>
        </w:rPr>
        <w:t xml:space="preserve"> x </w:t>
      </w:r>
      <w:proofErr w:type="spellStart"/>
      <w:r w:rsidRPr="001548BB">
        <w:rPr>
          <w:rFonts w:ascii="PT Astra Serif" w:hAnsi="PT Astra Serif"/>
          <w:szCs w:val="26"/>
        </w:rPr>
        <w:t>KK</w:t>
      </w:r>
      <w:r w:rsidRPr="001548BB">
        <w:rPr>
          <w:rFonts w:ascii="PT Astra Serif" w:hAnsi="PT Astra Serif"/>
          <w:szCs w:val="26"/>
          <w:vertAlign w:val="subscript"/>
        </w:rPr>
        <w:t>ijn</w:t>
      </w:r>
      <w:r w:rsidRPr="001548BB">
        <w:rPr>
          <w:rFonts w:ascii="PT Astra Serif" w:hAnsi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/>
          <w:szCs w:val="26"/>
        </w:rPr>
        <w:t>) + СУММ ((</w:t>
      </w:r>
      <w:proofErr w:type="spellStart"/>
      <w:r w:rsidRPr="001548BB">
        <w:rPr>
          <w:rFonts w:ascii="PT Astra Serif" w:hAnsi="PT Astra Serif"/>
          <w:szCs w:val="26"/>
        </w:rPr>
        <w:t>N</w:t>
      </w:r>
      <w:r w:rsidRPr="001548BB">
        <w:rPr>
          <w:rFonts w:ascii="PT Astra Serif" w:hAnsi="PT Astra Serif"/>
          <w:szCs w:val="26"/>
          <w:vertAlign w:val="subscript"/>
        </w:rPr>
        <w:t>jos</w:t>
      </w:r>
      <w:r w:rsidRPr="001548BB">
        <w:rPr>
          <w:rFonts w:ascii="PT Astra Serif" w:hAnsi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/>
          <w:szCs w:val="26"/>
        </w:rPr>
        <w:t xml:space="preserve"> x </w:t>
      </w:r>
      <w:proofErr w:type="spellStart"/>
      <w:r w:rsidRPr="001548BB">
        <w:rPr>
          <w:rFonts w:ascii="PT Astra Serif" w:hAnsi="PT Astra Serif"/>
          <w:szCs w:val="26"/>
        </w:rPr>
        <w:t>K</w:t>
      </w:r>
      <w:r w:rsidRPr="001548BB">
        <w:rPr>
          <w:rFonts w:ascii="PT Astra Serif" w:hAnsi="PT Astra Serif"/>
          <w:szCs w:val="26"/>
          <w:vertAlign w:val="subscript"/>
        </w:rPr>
        <w:t>ijos</w:t>
      </w:r>
      <w:r w:rsidRPr="001548BB">
        <w:rPr>
          <w:rFonts w:ascii="PT Astra Serif" w:hAnsi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/>
          <w:szCs w:val="26"/>
        </w:rPr>
        <w:t>) х k</w:t>
      </w:r>
      <w:r w:rsidRPr="001548BB">
        <w:rPr>
          <w:rFonts w:ascii="PT Astra Serif" w:hAnsi="PT Astra Serif"/>
          <w:szCs w:val="26"/>
          <w:vertAlign w:val="subscript"/>
        </w:rPr>
        <w:t>4ij</w:t>
      </w:r>
      <w:r w:rsidRPr="001548BB">
        <w:rPr>
          <w:rFonts w:ascii="PT Astra Serif" w:hAnsi="PT Astra Serif"/>
          <w:szCs w:val="26"/>
        </w:rPr>
        <w:t xml:space="preserve"> +</w:t>
      </w:r>
      <w:proofErr w:type="gramEnd"/>
    </w:p>
    <w:p w:rsidR="001548BB" w:rsidRPr="001548BB" w:rsidRDefault="001548BB" w:rsidP="001548B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1548BB">
        <w:rPr>
          <w:rFonts w:ascii="PT Astra Serif" w:hAnsi="PT Astra Serif"/>
          <w:szCs w:val="26"/>
        </w:rPr>
        <w:t xml:space="preserve"> </w:t>
      </w:r>
      <w:proofErr w:type="gramStart"/>
      <w:r w:rsidRPr="001548BB">
        <w:rPr>
          <w:rFonts w:ascii="PT Astra Serif" w:hAnsi="PT Astra Serif"/>
          <w:szCs w:val="26"/>
        </w:rPr>
        <w:t>СУММ (</w:t>
      </w:r>
      <w:proofErr w:type="spellStart"/>
      <w:r w:rsidRPr="001548BB">
        <w:rPr>
          <w:rFonts w:ascii="PT Astra Serif" w:hAnsi="PT Astra Serif"/>
          <w:szCs w:val="26"/>
        </w:rPr>
        <w:t>N</w:t>
      </w:r>
      <w:r w:rsidRPr="001548BB">
        <w:rPr>
          <w:rFonts w:ascii="PT Astra Serif" w:hAnsi="PT Astra Serif"/>
          <w:szCs w:val="26"/>
          <w:vertAlign w:val="subscript"/>
        </w:rPr>
        <w:t>juo</w:t>
      </w:r>
      <w:proofErr w:type="spellEnd"/>
      <w:r w:rsidRPr="001548BB">
        <w:rPr>
          <w:rFonts w:ascii="PT Astra Serif" w:hAnsi="PT Astra Serif"/>
          <w:szCs w:val="26"/>
        </w:rPr>
        <w:t xml:space="preserve"> x </w:t>
      </w:r>
      <w:proofErr w:type="spellStart"/>
      <w:r w:rsidRPr="001548BB">
        <w:rPr>
          <w:rFonts w:ascii="PT Astra Serif" w:hAnsi="PT Astra Serif"/>
          <w:szCs w:val="26"/>
        </w:rPr>
        <w:t>H</w:t>
      </w:r>
      <w:r w:rsidRPr="001548BB">
        <w:rPr>
          <w:rFonts w:ascii="PT Astra Serif" w:hAnsi="PT Astra Serif"/>
          <w:szCs w:val="26"/>
          <w:vertAlign w:val="subscript"/>
        </w:rPr>
        <w:t>ij</w:t>
      </w:r>
      <w:r w:rsidRPr="001548BB">
        <w:rPr>
          <w:rFonts w:ascii="PT Astra Serif" w:hAnsi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/>
          <w:szCs w:val="26"/>
        </w:rPr>
        <w:t>) + СУММ (</w:t>
      </w:r>
      <w:proofErr w:type="spellStart"/>
      <w:r w:rsidRPr="001548BB">
        <w:rPr>
          <w:rFonts w:ascii="PT Astra Serif" w:hAnsi="PT Astra Serif"/>
          <w:szCs w:val="26"/>
        </w:rPr>
        <w:t>N</w:t>
      </w:r>
      <w:r w:rsidRPr="001548BB">
        <w:rPr>
          <w:rFonts w:ascii="PT Astra Serif" w:hAnsi="PT Astra Serif"/>
          <w:szCs w:val="26"/>
          <w:vertAlign w:val="subscript"/>
        </w:rPr>
        <w:t>jo</w:t>
      </w:r>
      <w:proofErr w:type="spellEnd"/>
      <w:r w:rsidRPr="001548BB">
        <w:rPr>
          <w:rFonts w:ascii="PT Astra Serif" w:hAnsi="PT Astra Serif"/>
          <w:szCs w:val="26"/>
        </w:rPr>
        <w:t xml:space="preserve"> x </w:t>
      </w:r>
      <w:proofErr w:type="spellStart"/>
      <w:r w:rsidRPr="001548BB">
        <w:rPr>
          <w:rFonts w:ascii="PT Astra Serif" w:hAnsi="PT Astra Serif"/>
          <w:szCs w:val="26"/>
        </w:rPr>
        <w:t>H</w:t>
      </w:r>
      <w:r w:rsidRPr="001548BB">
        <w:rPr>
          <w:rFonts w:ascii="PT Astra Serif" w:hAnsi="PT Astra Serif"/>
          <w:szCs w:val="26"/>
          <w:vertAlign w:val="subscript"/>
        </w:rPr>
        <w:t>ijo</w:t>
      </w:r>
      <w:r w:rsidRPr="001548BB">
        <w:rPr>
          <w:rFonts w:ascii="PT Astra Serif" w:hAnsi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/>
          <w:szCs w:val="26"/>
        </w:rPr>
        <w:t>)) +</w:t>
      </w:r>
      <w:proofErr w:type="gramEnd"/>
    </w:p>
    <w:p w:rsidR="001548BB" w:rsidRPr="00DE42E2" w:rsidRDefault="001548BB" w:rsidP="001548B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  <w:lang w:val="en-US"/>
        </w:rPr>
      </w:pPr>
      <w:r w:rsidRPr="001548BB">
        <w:rPr>
          <w:rFonts w:ascii="PT Astra Serif" w:hAnsi="PT Astra Serif"/>
          <w:szCs w:val="26"/>
          <w:lang w:val="en-US"/>
        </w:rPr>
        <w:t xml:space="preserve">+ </w:t>
      </w:r>
      <w:r w:rsidRPr="001548BB">
        <w:rPr>
          <w:rFonts w:ascii="PT Astra Serif" w:hAnsi="PT Astra Serif"/>
          <w:szCs w:val="26"/>
        </w:rPr>
        <w:t>СУММ</w:t>
      </w:r>
      <w:r w:rsidRPr="001548BB">
        <w:rPr>
          <w:rFonts w:ascii="PT Astra Serif" w:hAnsi="PT Astra Serif"/>
          <w:szCs w:val="26"/>
          <w:lang w:val="en-US"/>
        </w:rPr>
        <w:t xml:space="preserve"> ((</w:t>
      </w:r>
      <w:proofErr w:type="spellStart"/>
      <w:r w:rsidRPr="001548BB">
        <w:rPr>
          <w:rFonts w:ascii="PT Astra Serif" w:hAnsi="PT Astra Serif"/>
          <w:szCs w:val="26"/>
          <w:lang w:val="en-US"/>
        </w:rPr>
        <w:t>N</w:t>
      </w:r>
      <w:r w:rsidRPr="001548BB">
        <w:rPr>
          <w:rFonts w:ascii="PT Astra Serif" w:hAnsi="PT Astra Serif"/>
          <w:szCs w:val="26"/>
          <w:vertAlign w:val="subscript"/>
          <w:lang w:val="en-US"/>
        </w:rPr>
        <w:t>jnr</w:t>
      </w:r>
      <w:r w:rsidRPr="001548BB">
        <w:rPr>
          <w:rFonts w:ascii="PT Astra Serif" w:hAnsi="PT Astra Serif"/>
          <w:szCs w:val="26"/>
          <w:vertAlign w:val="superscript"/>
          <w:lang w:val="en-US"/>
        </w:rPr>
        <w:t>do</w:t>
      </w:r>
      <w:proofErr w:type="spellEnd"/>
      <w:r w:rsidRPr="001548BB">
        <w:rPr>
          <w:rFonts w:ascii="PT Astra Serif" w:hAnsi="PT Astra Serif"/>
          <w:szCs w:val="26"/>
          <w:lang w:val="en-US"/>
        </w:rPr>
        <w:t xml:space="preserve"> x </w:t>
      </w:r>
      <w:proofErr w:type="spellStart"/>
      <w:r w:rsidRPr="001548BB">
        <w:rPr>
          <w:rFonts w:ascii="PT Astra Serif" w:hAnsi="PT Astra Serif"/>
          <w:szCs w:val="26"/>
          <w:lang w:val="en-US"/>
        </w:rPr>
        <w:t>H</w:t>
      </w:r>
      <w:r w:rsidRPr="001548BB">
        <w:rPr>
          <w:rFonts w:ascii="PT Astra Serif" w:hAnsi="PT Astra Serif"/>
          <w:szCs w:val="26"/>
          <w:vertAlign w:val="subscript"/>
          <w:lang w:val="en-US"/>
        </w:rPr>
        <w:t>ijnr</w:t>
      </w:r>
      <w:r w:rsidRPr="001548BB">
        <w:rPr>
          <w:rFonts w:ascii="PT Astra Serif" w:hAnsi="PT Astra Serif"/>
          <w:szCs w:val="26"/>
          <w:vertAlign w:val="superscript"/>
          <w:lang w:val="en-US"/>
        </w:rPr>
        <w:t>do</w:t>
      </w:r>
      <w:proofErr w:type="spellEnd"/>
      <w:r w:rsidRPr="001548BB">
        <w:rPr>
          <w:rFonts w:ascii="PT Astra Serif" w:hAnsi="PT Astra Serif"/>
          <w:szCs w:val="26"/>
          <w:lang w:val="en-US"/>
        </w:rPr>
        <w:t>)) x k</w:t>
      </w:r>
      <w:r w:rsidRPr="001548BB">
        <w:rPr>
          <w:rFonts w:ascii="PT Astra Serif" w:hAnsi="PT Astra Serif"/>
          <w:szCs w:val="26"/>
          <w:vertAlign w:val="subscript"/>
          <w:lang w:val="en-US"/>
        </w:rPr>
        <w:t>1i</w:t>
      </w:r>
      <w:r w:rsidRPr="001548BB">
        <w:rPr>
          <w:rFonts w:ascii="PT Astra Serif" w:hAnsi="PT Astra Serif"/>
          <w:szCs w:val="26"/>
          <w:lang w:val="en-US"/>
        </w:rPr>
        <w:t xml:space="preserve"> x k</w:t>
      </w:r>
      <w:r w:rsidRPr="001548BB">
        <w:rPr>
          <w:rFonts w:ascii="PT Astra Serif" w:hAnsi="PT Astra Serif"/>
          <w:szCs w:val="26"/>
          <w:vertAlign w:val="subscript"/>
          <w:lang w:val="en-US"/>
        </w:rPr>
        <w:t>2i</w:t>
      </w:r>
      <w:r w:rsidRPr="001548BB">
        <w:rPr>
          <w:rFonts w:ascii="PT Astra Serif" w:hAnsi="PT Astra Serif"/>
          <w:szCs w:val="26"/>
          <w:lang w:val="en-US"/>
        </w:rPr>
        <w:t xml:space="preserve">, </w:t>
      </w:r>
      <w:r w:rsidR="00DE42E2" w:rsidRPr="00DE42E2">
        <w:rPr>
          <w:rFonts w:ascii="PT Astra Serif" w:hAnsi="PT Astra Serif"/>
          <w:szCs w:val="26"/>
          <w:lang w:val="en-US"/>
        </w:rPr>
        <w:t xml:space="preserve">   </w:t>
      </w:r>
      <w:r w:rsidRPr="001548BB">
        <w:rPr>
          <w:rFonts w:ascii="PT Astra Serif" w:hAnsi="PT Astra Serif"/>
          <w:szCs w:val="26"/>
        </w:rPr>
        <w:t>где</w:t>
      </w:r>
      <w:proofErr w:type="gramStart"/>
      <w:r w:rsidRPr="001548BB">
        <w:rPr>
          <w:rFonts w:ascii="PT Astra Serif" w:hAnsi="PT Astra Serif"/>
          <w:szCs w:val="26"/>
          <w:lang w:val="en-US"/>
        </w:rPr>
        <w:t>:»</w:t>
      </w:r>
      <w:proofErr w:type="gramEnd"/>
      <w:r w:rsidR="00DE42E2" w:rsidRPr="00DE42E2">
        <w:rPr>
          <w:rFonts w:ascii="PT Astra Serif" w:hAnsi="PT Astra Serif"/>
          <w:szCs w:val="26"/>
          <w:lang w:val="en-US"/>
        </w:rPr>
        <w:t>;</w:t>
      </w:r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  <w:lang w:val="en-US"/>
        </w:rPr>
      </w:pPr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548BB">
        <w:rPr>
          <w:rFonts w:ascii="PT Astra Serif" w:hAnsi="PT Astra Serif"/>
          <w:szCs w:val="26"/>
        </w:rPr>
        <w:lastRenderedPageBreak/>
        <w:t>слова:</w:t>
      </w:r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548BB">
        <w:rPr>
          <w:rFonts w:ascii="PT Astra Serif" w:hAnsi="PT Astra Serif"/>
          <w:szCs w:val="26"/>
        </w:rPr>
        <w:t>«</w:t>
      </w:r>
      <w:proofErr w:type="spellStart"/>
      <w:r w:rsidRPr="001548BB">
        <w:rPr>
          <w:rFonts w:ascii="PT Astra Serif" w:hAnsi="PT Astra Serif" w:cs="PT Astra Serif"/>
          <w:szCs w:val="26"/>
        </w:rPr>
        <w:t>Куд</w:t>
      </w:r>
      <w:r w:rsidRPr="001548BB">
        <w:rPr>
          <w:rFonts w:ascii="PT Astra Serif" w:hAnsi="PT Astra Serif" w:cs="PT Astra Serif"/>
          <w:szCs w:val="26"/>
          <w:vertAlign w:val="subscript"/>
        </w:rPr>
        <w:t>j</w:t>
      </w:r>
      <w:proofErr w:type="spellEnd"/>
      <w:r w:rsidRPr="001548BB">
        <w:rPr>
          <w:rFonts w:ascii="PT Astra Serif" w:hAnsi="PT Astra Serif" w:cs="PT Astra Serif"/>
          <w:szCs w:val="26"/>
        </w:rPr>
        <w:t xml:space="preserve"> </w:t>
      </w:r>
      <w:r w:rsidR="00DE42E2">
        <w:rPr>
          <w:rFonts w:ascii="PT Astra Serif" w:hAnsi="PT Astra Serif" w:cs="PT Astra Serif"/>
          <w:szCs w:val="26"/>
        </w:rPr>
        <w:t>–</w:t>
      </w:r>
      <w:r w:rsidRPr="001548BB">
        <w:rPr>
          <w:rFonts w:ascii="PT Astra Serif" w:hAnsi="PT Astra Serif" w:cs="PT Astra Serif"/>
          <w:szCs w:val="26"/>
        </w:rPr>
        <w:t xml:space="preserve"> коэффициент удорожания расходов по предоставлению основных общеобразовательных программ основного общего, среднего общего образования </w:t>
      </w:r>
      <w:r w:rsidR="00DE42E2">
        <w:rPr>
          <w:rFonts w:ascii="PT Astra Serif" w:hAnsi="PT Astra Serif" w:cs="PT Astra Serif"/>
          <w:szCs w:val="26"/>
        </w:rPr>
        <w:br/>
      </w:r>
      <w:r w:rsidRPr="001548BB">
        <w:rPr>
          <w:rFonts w:ascii="PT Astra Serif" w:hAnsi="PT Astra Serif" w:cs="PT Astra Serif"/>
          <w:szCs w:val="26"/>
        </w:rPr>
        <w:t xml:space="preserve">в муниципальных общеобразовательных организациях в связи с открытием </w:t>
      </w:r>
      <w:r w:rsidR="00DE42E2">
        <w:rPr>
          <w:rFonts w:ascii="PT Astra Serif" w:hAnsi="PT Astra Serif" w:cs="PT Astra Serif"/>
          <w:szCs w:val="26"/>
        </w:rPr>
        <w:br/>
      </w:r>
      <w:r w:rsidRPr="001548BB">
        <w:rPr>
          <w:rFonts w:ascii="PT Astra Serif" w:hAnsi="PT Astra Serif" w:cs="PT Astra Serif"/>
          <w:szCs w:val="26"/>
        </w:rPr>
        <w:t>и функционированием в них Центров</w:t>
      </w:r>
      <w:proofErr w:type="gramStart"/>
      <w:r w:rsidRPr="001548BB">
        <w:rPr>
          <w:rFonts w:ascii="PT Astra Serif" w:hAnsi="PT Astra Serif" w:cs="PT Astra Serif"/>
          <w:szCs w:val="26"/>
        </w:rPr>
        <w:t>;</w:t>
      </w:r>
      <w:r w:rsidRPr="001548BB">
        <w:rPr>
          <w:rFonts w:ascii="PT Astra Serif" w:hAnsi="PT Astra Serif"/>
          <w:szCs w:val="26"/>
        </w:rPr>
        <w:t>»</w:t>
      </w:r>
      <w:proofErr w:type="gramEnd"/>
      <w:r w:rsidRPr="001548BB">
        <w:rPr>
          <w:rFonts w:ascii="PT Astra Serif" w:hAnsi="PT Astra Serif"/>
          <w:szCs w:val="26"/>
        </w:rPr>
        <w:t xml:space="preserve"> </w:t>
      </w:r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548BB">
        <w:rPr>
          <w:rFonts w:ascii="PT Astra Serif" w:hAnsi="PT Astra Serif"/>
          <w:szCs w:val="26"/>
        </w:rPr>
        <w:t>заменить словами:</w:t>
      </w:r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1548BB">
        <w:rPr>
          <w:rFonts w:ascii="PT Astra Serif" w:hAnsi="PT Astra Serif" w:cs="PT Astra Serif"/>
          <w:szCs w:val="26"/>
        </w:rPr>
        <w:t>«</w:t>
      </w:r>
      <w:proofErr w:type="spellStart"/>
      <w:r w:rsidRPr="001548BB">
        <w:rPr>
          <w:rFonts w:ascii="PT Astra Serif" w:hAnsi="PT Astra Serif" w:cs="PT Astra Serif"/>
          <w:szCs w:val="26"/>
        </w:rPr>
        <w:t>Куд</w:t>
      </w:r>
      <w:r w:rsidRPr="001548BB">
        <w:rPr>
          <w:rFonts w:ascii="PT Astra Serif" w:hAnsi="PT Astra Serif" w:cs="PT Astra Serif"/>
          <w:szCs w:val="26"/>
          <w:vertAlign w:val="subscript"/>
        </w:rPr>
        <w:t>j</w:t>
      </w:r>
      <w:proofErr w:type="spellEnd"/>
      <w:r w:rsidRPr="001548BB">
        <w:rPr>
          <w:rFonts w:ascii="PT Astra Serif" w:hAnsi="PT Astra Serif" w:cs="PT Astra Serif"/>
          <w:szCs w:val="26"/>
        </w:rPr>
        <w:t xml:space="preserve"> </w:t>
      </w:r>
      <w:r w:rsidR="00DE42E2">
        <w:rPr>
          <w:rFonts w:ascii="PT Astra Serif" w:hAnsi="PT Astra Serif" w:cs="PT Astra Serif"/>
          <w:szCs w:val="26"/>
        </w:rPr>
        <w:t>–</w:t>
      </w:r>
      <w:r w:rsidRPr="001548BB">
        <w:rPr>
          <w:rFonts w:ascii="PT Astra Serif" w:hAnsi="PT Astra Serif" w:cs="PT Astra Serif"/>
          <w:szCs w:val="26"/>
        </w:rPr>
        <w:t xml:space="preserve"> коэффициент удорожания расходов по предоставлению основных общеобразовательных программ основного общего, среднего общего образования </w:t>
      </w:r>
      <w:r w:rsidR="00DE42E2">
        <w:rPr>
          <w:rFonts w:ascii="PT Astra Serif" w:hAnsi="PT Astra Serif" w:cs="PT Astra Serif"/>
          <w:szCs w:val="26"/>
        </w:rPr>
        <w:br/>
      </w:r>
      <w:r w:rsidRPr="001548BB">
        <w:rPr>
          <w:rFonts w:ascii="PT Astra Serif" w:hAnsi="PT Astra Serif" w:cs="PT Astra Serif"/>
          <w:szCs w:val="26"/>
        </w:rPr>
        <w:t xml:space="preserve">в муниципальных общеобразовательных организациях и муниципальных малокомплектных общеобразовательных организациях в связи с открытием </w:t>
      </w:r>
      <w:r w:rsidR="00DE42E2">
        <w:rPr>
          <w:rFonts w:ascii="PT Astra Serif" w:hAnsi="PT Astra Serif" w:cs="PT Astra Serif"/>
          <w:szCs w:val="26"/>
        </w:rPr>
        <w:br/>
      </w:r>
      <w:r w:rsidRPr="001548BB">
        <w:rPr>
          <w:rFonts w:ascii="PT Astra Serif" w:hAnsi="PT Astra Serif" w:cs="PT Astra Serif"/>
          <w:szCs w:val="26"/>
        </w:rPr>
        <w:t>и функционированием в них Центров</w:t>
      </w:r>
      <w:proofErr w:type="gramStart"/>
      <w:r w:rsidRPr="001548BB">
        <w:rPr>
          <w:rFonts w:ascii="PT Astra Serif" w:hAnsi="PT Astra Serif" w:cs="PT Astra Serif"/>
          <w:szCs w:val="26"/>
        </w:rPr>
        <w:t>;»</w:t>
      </w:r>
      <w:proofErr w:type="gramEnd"/>
      <w:r w:rsidR="00DE42E2">
        <w:rPr>
          <w:rFonts w:ascii="PT Astra Serif" w:hAnsi="PT Astra Serif" w:cs="PT Astra Serif"/>
          <w:szCs w:val="26"/>
        </w:rPr>
        <w:t>;</w:t>
      </w:r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1548BB">
        <w:rPr>
          <w:rFonts w:ascii="PT Astra Serif" w:hAnsi="PT Astra Serif"/>
          <w:szCs w:val="26"/>
        </w:rPr>
        <w:t>дополнить абзацами следующего содержания:</w:t>
      </w:r>
    </w:p>
    <w:p w:rsidR="001548BB" w:rsidRPr="001548BB" w:rsidRDefault="001548BB" w:rsidP="001548B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1548BB">
        <w:rPr>
          <w:rFonts w:ascii="PT Astra Serif" w:hAnsi="PT Astra Serif"/>
          <w:szCs w:val="26"/>
        </w:rPr>
        <w:t>«k</w:t>
      </w:r>
      <w:r w:rsidRPr="001548BB">
        <w:rPr>
          <w:rFonts w:ascii="PT Astra Serif" w:hAnsi="PT Astra Serif"/>
          <w:szCs w:val="26"/>
          <w:vertAlign w:val="subscript"/>
        </w:rPr>
        <w:t>4ij</w:t>
      </w:r>
      <w:r w:rsidRPr="001548BB">
        <w:rPr>
          <w:rFonts w:ascii="PT Astra Serif" w:hAnsi="PT Astra Serif"/>
          <w:szCs w:val="26"/>
        </w:rPr>
        <w:t xml:space="preserve"> – </w:t>
      </w:r>
      <w:r w:rsidRPr="001548BB">
        <w:rPr>
          <w:rFonts w:ascii="PT Astra Serif" w:hAnsi="PT Astra Serif" w:cs="PT Astra Serif"/>
          <w:szCs w:val="26"/>
        </w:rPr>
        <w:t xml:space="preserve">коэффициент удорожания расходов на реализацию основных общеобразовательных программ основного общего, среднего общего образования </w:t>
      </w:r>
      <w:r w:rsidR="00DE42E2">
        <w:rPr>
          <w:rFonts w:ascii="PT Astra Serif" w:hAnsi="PT Astra Serif" w:cs="PT Astra Serif"/>
          <w:szCs w:val="26"/>
        </w:rPr>
        <w:br/>
      </w:r>
      <w:r w:rsidRPr="001548BB">
        <w:rPr>
          <w:rFonts w:ascii="PT Astra Serif" w:hAnsi="PT Astra Serif" w:cs="PT Astra Serif"/>
          <w:szCs w:val="26"/>
        </w:rPr>
        <w:t xml:space="preserve">в малокомплектных муниципальных общеобразовательных организациях </w:t>
      </w:r>
      <w:r w:rsidR="00DE42E2">
        <w:rPr>
          <w:rFonts w:ascii="PT Astra Serif" w:hAnsi="PT Astra Serif" w:cs="PT Astra Serif"/>
          <w:szCs w:val="26"/>
        </w:rPr>
        <w:br/>
      </w:r>
      <w:r w:rsidRPr="001548BB">
        <w:rPr>
          <w:rFonts w:ascii="PT Astra Serif" w:hAnsi="PT Astra Serif" w:cs="PT Astra Serif"/>
          <w:szCs w:val="26"/>
        </w:rPr>
        <w:t>i-</w:t>
      </w:r>
      <w:proofErr w:type="spellStart"/>
      <w:r w:rsidR="00A15199">
        <w:rPr>
          <w:rFonts w:ascii="PT Astra Serif" w:hAnsi="PT Astra Serif" w:cs="PT Astra Serif"/>
          <w:szCs w:val="26"/>
        </w:rPr>
        <w:t>го</w:t>
      </w:r>
      <w:proofErr w:type="spellEnd"/>
      <w:r w:rsidR="00A15199">
        <w:rPr>
          <w:rFonts w:ascii="PT Astra Serif" w:hAnsi="PT Astra Serif" w:cs="PT Astra Serif"/>
          <w:szCs w:val="26"/>
        </w:rPr>
        <w:t xml:space="preserve"> </w:t>
      </w:r>
      <w:r w:rsidRPr="001548BB">
        <w:rPr>
          <w:rFonts w:ascii="PT Astra Serif" w:hAnsi="PT Astra Serif" w:cs="PT Astra Serif"/>
          <w:szCs w:val="26"/>
        </w:rPr>
        <w:t xml:space="preserve">муниципального образования в связи с открытием и функционированием </w:t>
      </w:r>
      <w:r w:rsidR="00DE42E2">
        <w:rPr>
          <w:rFonts w:ascii="PT Astra Serif" w:hAnsi="PT Astra Serif" w:cs="PT Astra Serif"/>
          <w:szCs w:val="26"/>
        </w:rPr>
        <w:br/>
      </w:r>
      <w:r w:rsidRPr="001548BB">
        <w:rPr>
          <w:rFonts w:ascii="PT Astra Serif" w:hAnsi="PT Astra Serif" w:cs="PT Astra Serif"/>
          <w:szCs w:val="26"/>
        </w:rPr>
        <w:t xml:space="preserve">в муниципальных общеобразовательных организациях Центров рассчитывается </w:t>
      </w:r>
      <w:r w:rsidR="00DE42E2">
        <w:rPr>
          <w:rFonts w:ascii="PT Astra Serif" w:hAnsi="PT Astra Serif" w:cs="PT Astra Serif"/>
          <w:szCs w:val="26"/>
        </w:rPr>
        <w:br/>
      </w:r>
      <w:r w:rsidRPr="001548BB">
        <w:rPr>
          <w:rFonts w:ascii="PT Astra Serif" w:hAnsi="PT Astra Serif" w:cs="PT Astra Serif"/>
          <w:szCs w:val="26"/>
        </w:rPr>
        <w:t>по следующей формуле</w:t>
      </w:r>
      <w:r w:rsidRPr="001548BB">
        <w:rPr>
          <w:rFonts w:ascii="PT Astra Serif" w:hAnsi="PT Astra Serif"/>
          <w:iCs/>
          <w:szCs w:val="26"/>
        </w:rPr>
        <w:t>:</w:t>
      </w:r>
    </w:p>
    <w:p w:rsidR="001548BB" w:rsidRPr="001548BB" w:rsidRDefault="001548BB" w:rsidP="001548BB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</w:p>
    <w:p w:rsidR="001548BB" w:rsidRPr="001548BB" w:rsidRDefault="001548BB" w:rsidP="001548BB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r w:rsidRPr="001548BB">
        <w:rPr>
          <w:rFonts w:ascii="PT Astra Serif" w:hAnsi="PT Astra Serif" w:cs="PT Astra Serif"/>
          <w:szCs w:val="26"/>
        </w:rPr>
        <w:t>K</w:t>
      </w:r>
      <w:r w:rsidRPr="001548BB">
        <w:rPr>
          <w:rFonts w:ascii="PT Astra Serif" w:hAnsi="PT Astra Serif" w:cs="PT Astra Serif"/>
          <w:szCs w:val="26"/>
          <w:vertAlign w:val="subscript"/>
        </w:rPr>
        <w:t>4i</w:t>
      </w:r>
      <w:r w:rsidRPr="001548BB">
        <w:rPr>
          <w:rFonts w:ascii="PT Astra Serif" w:hAnsi="PT Astra Serif"/>
          <w:szCs w:val="26"/>
          <w:vertAlign w:val="subscript"/>
        </w:rPr>
        <w:t>j</w:t>
      </w:r>
      <w:r w:rsidRPr="001548BB">
        <w:rPr>
          <w:rFonts w:ascii="PT Astra Serif" w:hAnsi="PT Astra Serif" w:cs="PT Astra Serif"/>
          <w:szCs w:val="26"/>
        </w:rPr>
        <w:t xml:space="preserve"> =(1-К</w:t>
      </w:r>
      <w:r w:rsidRPr="00236FF2">
        <w:rPr>
          <w:rFonts w:ascii="PT Astra Serif" w:hAnsi="PT Astra Serif" w:cs="PT Astra Serif"/>
          <w:szCs w:val="26"/>
          <w:vertAlign w:val="subscript"/>
        </w:rPr>
        <w:t>уч4i</w:t>
      </w:r>
      <w:r w:rsidRPr="00236FF2">
        <w:rPr>
          <w:rFonts w:ascii="PT Astra Serif" w:hAnsi="PT Astra Serif"/>
          <w:szCs w:val="26"/>
          <w:vertAlign w:val="subscript"/>
        </w:rPr>
        <w:t>j</w:t>
      </w:r>
      <w:r w:rsidRPr="001548BB">
        <w:rPr>
          <w:rFonts w:ascii="PT Astra Serif" w:hAnsi="PT Astra Serif" w:cs="PT Astra Serif"/>
          <w:szCs w:val="26"/>
        </w:rPr>
        <w:t xml:space="preserve">)+ </w:t>
      </w:r>
      <w:proofErr w:type="spellStart"/>
      <w:r w:rsidRPr="001548BB">
        <w:rPr>
          <w:rFonts w:ascii="PT Astra Serif" w:hAnsi="PT Astra Serif" w:cs="PT Astra Serif"/>
          <w:szCs w:val="26"/>
        </w:rPr>
        <w:t>Куч</w:t>
      </w:r>
      <w:proofErr w:type="gramStart"/>
      <w:r w:rsidRPr="001548BB">
        <w:rPr>
          <w:rFonts w:ascii="PT Astra Serif" w:hAnsi="PT Astra Serif" w:cs="PT Astra Serif"/>
          <w:szCs w:val="26"/>
          <w:vertAlign w:val="subscript"/>
        </w:rPr>
        <w:t>i</w:t>
      </w:r>
      <w:r w:rsidRPr="001548BB">
        <w:rPr>
          <w:rFonts w:ascii="PT Astra Serif" w:hAnsi="PT Astra Serif"/>
          <w:szCs w:val="26"/>
          <w:vertAlign w:val="subscript"/>
        </w:rPr>
        <w:t>j</w:t>
      </w:r>
      <w:proofErr w:type="spellEnd"/>
      <w:proofErr w:type="gramEnd"/>
      <w:r w:rsidRPr="001548BB">
        <w:rPr>
          <w:rFonts w:ascii="PT Astra Serif" w:hAnsi="PT Astra Serif" w:cs="PT Astra Serif"/>
          <w:szCs w:val="26"/>
        </w:rPr>
        <w:t xml:space="preserve"> х </w:t>
      </w:r>
      <w:proofErr w:type="spellStart"/>
      <w:r w:rsidRPr="001548BB">
        <w:rPr>
          <w:rFonts w:ascii="PT Astra Serif" w:hAnsi="PT Astra Serif" w:cs="PT Astra Serif"/>
          <w:szCs w:val="26"/>
        </w:rPr>
        <w:t>Куд</w:t>
      </w:r>
      <w:r w:rsidRPr="001548BB">
        <w:rPr>
          <w:rFonts w:ascii="PT Astra Serif" w:hAnsi="PT Astra Serif"/>
          <w:szCs w:val="26"/>
          <w:vertAlign w:val="subscript"/>
        </w:rPr>
        <w:t>j</w:t>
      </w:r>
      <w:proofErr w:type="spellEnd"/>
      <w:r w:rsidRPr="001548BB">
        <w:rPr>
          <w:rFonts w:ascii="PT Astra Serif" w:hAnsi="PT Astra Serif" w:cs="PT Astra Serif"/>
          <w:szCs w:val="26"/>
        </w:rPr>
        <w:t xml:space="preserve">, </w:t>
      </w:r>
      <w:r w:rsidR="00DE42E2">
        <w:rPr>
          <w:rFonts w:ascii="PT Astra Serif" w:hAnsi="PT Astra Serif" w:cs="PT Astra Serif"/>
          <w:szCs w:val="26"/>
        </w:rPr>
        <w:t xml:space="preserve">   </w:t>
      </w:r>
      <w:r w:rsidRPr="001548BB">
        <w:rPr>
          <w:rFonts w:ascii="PT Astra Serif" w:hAnsi="PT Astra Serif" w:cs="PT Astra Serif"/>
          <w:szCs w:val="26"/>
        </w:rPr>
        <w:t>где</w:t>
      </w:r>
      <w:r w:rsidR="00DE42E2">
        <w:rPr>
          <w:rFonts w:ascii="PT Astra Serif" w:hAnsi="PT Astra Serif" w:cs="PT Astra Serif"/>
          <w:szCs w:val="26"/>
        </w:rPr>
        <w:t>:</w:t>
      </w:r>
    </w:p>
    <w:p w:rsidR="001548BB" w:rsidRPr="001548BB" w:rsidRDefault="001548BB" w:rsidP="001548BB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Cs w:val="26"/>
        </w:rPr>
      </w:pPr>
    </w:p>
    <w:p w:rsidR="001548BB" w:rsidRPr="001548BB" w:rsidRDefault="001548BB" w:rsidP="001548BB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Cs w:val="26"/>
        </w:rPr>
      </w:pPr>
      <w:r w:rsidRPr="001548BB">
        <w:rPr>
          <w:rFonts w:ascii="PT Astra Serif" w:hAnsi="PT Astra Serif" w:cs="PT Astra Serif"/>
          <w:szCs w:val="26"/>
        </w:rPr>
        <w:t>К</w:t>
      </w:r>
      <w:r w:rsidRPr="001548BB">
        <w:rPr>
          <w:rFonts w:ascii="PT Astra Serif" w:hAnsi="PT Astra Serif" w:cs="PT Astra Serif"/>
          <w:szCs w:val="26"/>
          <w:vertAlign w:val="subscript"/>
        </w:rPr>
        <w:t>уч4i</w:t>
      </w:r>
      <w:r w:rsidRPr="001548BB">
        <w:rPr>
          <w:rFonts w:ascii="PT Astra Serif" w:hAnsi="PT Astra Serif"/>
          <w:szCs w:val="26"/>
          <w:vertAlign w:val="subscript"/>
        </w:rPr>
        <w:t>j</w:t>
      </w:r>
      <w:r w:rsidR="00DE42E2">
        <w:rPr>
          <w:rFonts w:ascii="PT Astra Serif" w:hAnsi="PT Astra Serif"/>
          <w:szCs w:val="26"/>
          <w:vertAlign w:val="subscript"/>
        </w:rPr>
        <w:t xml:space="preserve"> </w:t>
      </w:r>
      <w:r w:rsidR="00DE42E2">
        <w:rPr>
          <w:rFonts w:ascii="PT Astra Serif" w:hAnsi="PT Astra Serif" w:cs="PT Astra Serif"/>
          <w:szCs w:val="26"/>
        </w:rPr>
        <w:t>–</w:t>
      </w:r>
      <w:r w:rsidRPr="001548BB">
        <w:rPr>
          <w:rFonts w:ascii="PT Astra Serif" w:hAnsi="PT Astra Serif" w:cs="PT Astra Serif"/>
          <w:szCs w:val="26"/>
        </w:rPr>
        <w:t xml:space="preserve"> доля классов на уровнях основного общего и среднего общего образования в малокомплектных муниципальных общеобразовательных организациях i-</w:t>
      </w:r>
      <w:proofErr w:type="spellStart"/>
      <w:r w:rsidR="00A15199">
        <w:rPr>
          <w:rFonts w:ascii="PT Astra Serif" w:hAnsi="PT Astra Serif" w:cs="PT Astra Serif"/>
          <w:szCs w:val="26"/>
        </w:rPr>
        <w:t>го</w:t>
      </w:r>
      <w:proofErr w:type="spellEnd"/>
      <w:r w:rsidR="00A15199">
        <w:rPr>
          <w:rFonts w:ascii="PT Astra Serif" w:hAnsi="PT Astra Serif" w:cs="PT Astra Serif"/>
          <w:szCs w:val="26"/>
        </w:rPr>
        <w:t xml:space="preserve"> </w:t>
      </w:r>
      <w:r w:rsidRPr="001548BB">
        <w:rPr>
          <w:rFonts w:ascii="PT Astra Serif" w:hAnsi="PT Astra Serif" w:cs="PT Astra Serif"/>
          <w:szCs w:val="26"/>
        </w:rPr>
        <w:t>муниципального образования</w:t>
      </w:r>
      <w:r w:rsidR="00236FF2">
        <w:rPr>
          <w:rFonts w:ascii="PT Astra Serif" w:hAnsi="PT Astra Serif" w:cs="PT Astra Serif"/>
          <w:szCs w:val="26"/>
        </w:rPr>
        <w:t>,</w:t>
      </w:r>
      <w:r w:rsidRPr="001548BB">
        <w:rPr>
          <w:rFonts w:ascii="PT Astra Serif" w:hAnsi="PT Astra Serif" w:cs="PT Astra Serif"/>
          <w:szCs w:val="26"/>
        </w:rPr>
        <w:t xml:space="preserve"> на базе которых открыты Центры, рассчитывается по следующей формуле:</w:t>
      </w:r>
    </w:p>
    <w:p w:rsidR="001548BB" w:rsidRPr="001548BB" w:rsidRDefault="001548BB" w:rsidP="001548BB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</w:p>
    <w:p w:rsidR="001548BB" w:rsidRDefault="001548BB" w:rsidP="00992DAF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r w:rsidRPr="001548BB">
        <w:rPr>
          <w:rFonts w:ascii="PT Astra Serif" w:hAnsi="PT Astra Serif" w:cs="PT Astra Serif"/>
          <w:szCs w:val="26"/>
        </w:rPr>
        <w:t>К</w:t>
      </w:r>
      <w:r w:rsidRPr="001548BB">
        <w:rPr>
          <w:rFonts w:ascii="PT Astra Serif" w:hAnsi="PT Astra Serif" w:cs="PT Astra Serif"/>
          <w:szCs w:val="26"/>
          <w:vertAlign w:val="subscript"/>
        </w:rPr>
        <w:t>уч4</w:t>
      </w:r>
      <w:r w:rsidRPr="001548BB">
        <w:rPr>
          <w:rFonts w:ascii="PT Astra Serif" w:hAnsi="PT Astra Serif" w:cs="PT Astra Serif"/>
          <w:szCs w:val="26"/>
          <w:vertAlign w:val="subscript"/>
          <w:lang w:val="en-US"/>
        </w:rPr>
        <w:t>i</w:t>
      </w:r>
      <w:r w:rsidRPr="001548BB">
        <w:rPr>
          <w:rFonts w:ascii="PT Astra Serif" w:hAnsi="PT Astra Serif"/>
          <w:szCs w:val="26"/>
          <w:vertAlign w:val="subscript"/>
        </w:rPr>
        <w:t>j</w:t>
      </w:r>
      <w:r w:rsidRPr="001548BB">
        <w:rPr>
          <w:rFonts w:ascii="PT Astra Serif" w:hAnsi="PT Astra Serif" w:cs="PT Astra Serif"/>
          <w:szCs w:val="26"/>
        </w:rPr>
        <w:t xml:space="preserve">= </w:t>
      </w:r>
      <w:proofErr w:type="spellStart"/>
      <w:r w:rsidRPr="001548BB">
        <w:rPr>
          <w:rFonts w:ascii="PT Astra Serif" w:hAnsi="PT Astra Serif" w:cs="PT Astra Serif"/>
          <w:szCs w:val="26"/>
        </w:rPr>
        <w:t>K</w:t>
      </w:r>
      <w:r w:rsidRPr="001548BB">
        <w:rPr>
          <w:rFonts w:ascii="PT Astra Serif" w:hAnsi="PT Astra Serif" w:cs="PT Astra Serif"/>
          <w:szCs w:val="26"/>
          <w:vertAlign w:val="subscript"/>
        </w:rPr>
        <w:t>ij</w:t>
      </w:r>
      <w:r w:rsidRPr="001548BB">
        <w:rPr>
          <w:rFonts w:ascii="PT Astra Serif" w:hAnsi="PT Astra Serif" w:cs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 w:cs="PT Astra Serif"/>
          <w:szCs w:val="26"/>
        </w:rPr>
        <w:t xml:space="preserve">/ </w:t>
      </w:r>
      <w:proofErr w:type="spellStart"/>
      <w:r w:rsidRPr="001548BB">
        <w:rPr>
          <w:rFonts w:ascii="PT Astra Serif" w:hAnsi="PT Astra Serif" w:cs="PT Astra Serif"/>
          <w:szCs w:val="26"/>
        </w:rPr>
        <w:t>K</w:t>
      </w:r>
      <w:r w:rsidRPr="001548BB">
        <w:rPr>
          <w:rFonts w:ascii="PT Astra Serif" w:hAnsi="PT Astra Serif" w:cs="PT Astra Serif"/>
          <w:szCs w:val="26"/>
          <w:vertAlign w:val="subscript"/>
        </w:rPr>
        <w:t>ijos</w:t>
      </w:r>
      <w:r w:rsidRPr="001548BB">
        <w:rPr>
          <w:rFonts w:ascii="PT Astra Serif" w:hAnsi="PT Astra Serif" w:cs="PT Astra Serif"/>
          <w:szCs w:val="26"/>
          <w:vertAlign w:val="superscript"/>
        </w:rPr>
        <w:t>mk</w:t>
      </w:r>
      <w:proofErr w:type="spellEnd"/>
      <w:r w:rsidR="00992DAF">
        <w:rPr>
          <w:rFonts w:ascii="PT Astra Serif" w:hAnsi="PT Astra Serif" w:cs="PT Astra Serif"/>
          <w:szCs w:val="26"/>
          <w:vertAlign w:val="superscript"/>
        </w:rPr>
        <w:t xml:space="preserve"> </w:t>
      </w:r>
      <w:r w:rsidR="00992DAF">
        <w:rPr>
          <w:rFonts w:ascii="PT Astra Serif" w:hAnsi="PT Astra Serif" w:cs="PT Astra Serif"/>
          <w:szCs w:val="26"/>
        </w:rPr>
        <w:t xml:space="preserve">,    </w:t>
      </w:r>
      <w:r w:rsidR="00992DAF" w:rsidRPr="001548BB">
        <w:rPr>
          <w:rFonts w:ascii="PT Astra Serif" w:hAnsi="PT Astra Serif" w:cs="PT Astra Serif"/>
          <w:szCs w:val="26"/>
        </w:rPr>
        <w:t>где</w:t>
      </w:r>
      <w:r w:rsidR="00992DAF">
        <w:rPr>
          <w:rFonts w:ascii="PT Astra Serif" w:hAnsi="PT Astra Serif" w:cs="PT Astra Serif"/>
          <w:szCs w:val="26"/>
        </w:rPr>
        <w:t>:</w:t>
      </w:r>
    </w:p>
    <w:p w:rsidR="006606A1" w:rsidRPr="001548BB" w:rsidRDefault="006606A1" w:rsidP="00992DAF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</w:p>
    <w:p w:rsidR="001548BB" w:rsidRPr="001548BB" w:rsidRDefault="001548BB" w:rsidP="001548B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proofErr w:type="spellStart"/>
      <w:r w:rsidRPr="001548BB">
        <w:rPr>
          <w:rFonts w:ascii="PT Astra Serif" w:hAnsi="PT Astra Serif" w:cs="PT Astra Serif"/>
          <w:szCs w:val="26"/>
        </w:rPr>
        <w:t>K</w:t>
      </w:r>
      <w:r w:rsidRPr="001548BB">
        <w:rPr>
          <w:rFonts w:ascii="PT Astra Serif" w:hAnsi="PT Astra Serif" w:cs="PT Astra Serif"/>
          <w:szCs w:val="26"/>
          <w:vertAlign w:val="subscript"/>
        </w:rPr>
        <w:t>ij</w:t>
      </w:r>
      <w:r w:rsidRPr="001548BB">
        <w:rPr>
          <w:rFonts w:ascii="PT Astra Serif" w:hAnsi="PT Astra Serif" w:cs="PT Astra Serif"/>
          <w:szCs w:val="26"/>
          <w:vertAlign w:val="superscript"/>
        </w:rPr>
        <w:t>mk</w:t>
      </w:r>
      <w:proofErr w:type="spellEnd"/>
      <w:r w:rsidRPr="001548BB">
        <w:rPr>
          <w:rFonts w:ascii="PT Astra Serif" w:hAnsi="PT Astra Serif" w:cs="PT Astra Serif"/>
          <w:szCs w:val="26"/>
        </w:rPr>
        <w:t xml:space="preserve"> </w:t>
      </w:r>
      <w:r w:rsidR="00102D70">
        <w:rPr>
          <w:rFonts w:ascii="PT Astra Serif" w:hAnsi="PT Astra Serif" w:cs="PT Astra Serif"/>
          <w:szCs w:val="26"/>
        </w:rPr>
        <w:t>–</w:t>
      </w:r>
      <w:r w:rsidRPr="001548BB">
        <w:rPr>
          <w:rFonts w:ascii="PT Astra Serif" w:hAnsi="PT Astra Serif" w:cs="PT Astra Serif"/>
          <w:szCs w:val="26"/>
        </w:rPr>
        <w:t xml:space="preserve"> среднегодовое прогнозное количество классов на уровнях основного общего и среднего общего образования на соответствующий финансовый год </w:t>
      </w:r>
      <w:r w:rsidR="00102D70">
        <w:rPr>
          <w:rFonts w:ascii="PT Astra Serif" w:hAnsi="PT Astra Serif" w:cs="PT Astra Serif"/>
          <w:szCs w:val="26"/>
        </w:rPr>
        <w:br/>
      </w:r>
      <w:r w:rsidRPr="001548BB">
        <w:rPr>
          <w:rFonts w:ascii="PT Astra Serif" w:hAnsi="PT Astra Serif" w:cs="PT Astra Serif"/>
          <w:szCs w:val="26"/>
        </w:rPr>
        <w:t xml:space="preserve">в муниципальных малокомплектных общеобразовательных организациях </w:t>
      </w:r>
      <w:r w:rsidR="00102D70">
        <w:rPr>
          <w:rFonts w:ascii="PT Astra Serif" w:hAnsi="PT Astra Serif" w:cs="PT Astra Serif"/>
          <w:szCs w:val="26"/>
        </w:rPr>
        <w:br/>
      </w:r>
      <w:r w:rsidRPr="001548BB">
        <w:rPr>
          <w:rFonts w:ascii="PT Astra Serif" w:hAnsi="PT Astra Serif" w:cs="PT Astra Serif"/>
          <w:szCs w:val="26"/>
        </w:rPr>
        <w:t>на территории i-</w:t>
      </w:r>
      <w:proofErr w:type="spellStart"/>
      <w:r w:rsidRPr="001548BB">
        <w:rPr>
          <w:rFonts w:ascii="PT Astra Serif" w:hAnsi="PT Astra Serif" w:cs="PT Astra Serif"/>
          <w:szCs w:val="26"/>
        </w:rPr>
        <w:t>го</w:t>
      </w:r>
      <w:proofErr w:type="spellEnd"/>
      <w:r w:rsidRPr="001548BB">
        <w:rPr>
          <w:rFonts w:ascii="PT Astra Serif" w:hAnsi="PT Astra Serif" w:cs="PT Astra Serif"/>
          <w:szCs w:val="26"/>
        </w:rPr>
        <w:t xml:space="preserve"> муниципального образования</w:t>
      </w:r>
      <w:r w:rsidR="00236FF2">
        <w:rPr>
          <w:rFonts w:ascii="PT Astra Serif" w:hAnsi="PT Astra Serif" w:cs="PT Astra Serif"/>
          <w:szCs w:val="26"/>
        </w:rPr>
        <w:t>,</w:t>
      </w:r>
      <w:r w:rsidRPr="001548BB">
        <w:rPr>
          <w:rFonts w:ascii="PT Astra Serif" w:hAnsi="PT Astra Serif" w:cs="PT Astra Serif"/>
          <w:szCs w:val="26"/>
        </w:rPr>
        <w:t xml:space="preserve"> на базе которых открыты Центры, учтенн</w:t>
      </w:r>
      <w:r w:rsidR="00236FF2">
        <w:rPr>
          <w:rFonts w:ascii="PT Astra Serif" w:hAnsi="PT Astra Serif" w:cs="PT Astra Serif"/>
          <w:szCs w:val="26"/>
        </w:rPr>
        <w:t>ое</w:t>
      </w:r>
      <w:r w:rsidRPr="001548BB">
        <w:rPr>
          <w:rFonts w:ascii="PT Astra Serif" w:hAnsi="PT Astra Serif" w:cs="PT Astra Serif"/>
          <w:szCs w:val="26"/>
        </w:rPr>
        <w:t xml:space="preserve"> при определении размера субвенции</w:t>
      </w:r>
      <w:proofErr w:type="gramStart"/>
      <w:r w:rsidRPr="001548BB">
        <w:rPr>
          <w:rFonts w:ascii="PT Astra Serif" w:hAnsi="PT Astra Serif" w:cs="PT Astra Serif"/>
          <w:szCs w:val="26"/>
        </w:rPr>
        <w:t>.</w:t>
      </w:r>
      <w:r w:rsidRPr="001548BB">
        <w:rPr>
          <w:rFonts w:ascii="PT Astra Serif" w:hAnsi="PT Astra Serif"/>
          <w:szCs w:val="26"/>
        </w:rPr>
        <w:t>»;</w:t>
      </w:r>
      <w:proofErr w:type="gramEnd"/>
    </w:p>
    <w:p w:rsidR="001548BB" w:rsidRPr="001548BB" w:rsidRDefault="00236FF2" w:rsidP="001548B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3</w:t>
      </w:r>
      <w:r w:rsidR="001548BB" w:rsidRPr="001548BB">
        <w:rPr>
          <w:rFonts w:ascii="PT Astra Serif" w:hAnsi="PT Astra Serif"/>
          <w:szCs w:val="26"/>
        </w:rPr>
        <w:t>)</w:t>
      </w:r>
      <w:r w:rsidR="00102D70">
        <w:rPr>
          <w:rFonts w:ascii="PT Astra Serif" w:hAnsi="PT Astra Serif"/>
          <w:szCs w:val="26"/>
        </w:rPr>
        <w:t> </w:t>
      </w:r>
      <w:r w:rsidR="001548BB" w:rsidRPr="001548BB">
        <w:rPr>
          <w:rFonts w:ascii="PT Astra Serif" w:hAnsi="PT Astra Serif"/>
          <w:szCs w:val="26"/>
        </w:rPr>
        <w:t>подпункт 9</w:t>
      </w:r>
      <w:r w:rsidR="00102D70">
        <w:rPr>
          <w:rFonts w:ascii="PT Astra Serif" w:hAnsi="PT Astra Serif"/>
          <w:szCs w:val="26"/>
        </w:rPr>
        <w:t>)</w:t>
      </w:r>
      <w:r w:rsidR="001548BB" w:rsidRPr="001548BB">
        <w:rPr>
          <w:rFonts w:ascii="PT Astra Serif" w:hAnsi="PT Astra Serif"/>
          <w:szCs w:val="26"/>
        </w:rPr>
        <w:t xml:space="preserve"> пункта 6 приложения 2 «</w:t>
      </w:r>
      <w:r w:rsidR="001548BB" w:rsidRPr="001548BB">
        <w:rPr>
          <w:rFonts w:ascii="PT Astra Serif" w:hAnsi="PT Astra Serif" w:cs="PT Astra Serif"/>
          <w:szCs w:val="26"/>
        </w:rPr>
        <w:t xml:space="preserve">Нормативы расходов на обеспечение государственных гарантий реализации прав на получение общедоступного </w:t>
      </w:r>
      <w:r w:rsidR="00102D70">
        <w:rPr>
          <w:rFonts w:ascii="PT Astra Serif" w:hAnsi="PT Astra Serif" w:cs="PT Astra Serif"/>
          <w:szCs w:val="26"/>
        </w:rPr>
        <w:br/>
      </w:r>
      <w:r w:rsidR="001548BB" w:rsidRPr="001548BB">
        <w:rPr>
          <w:rFonts w:ascii="PT Astra Serif" w:hAnsi="PT Astra Serif" w:cs="PT Astra Serif"/>
          <w:szCs w:val="26"/>
        </w:rPr>
        <w:t xml:space="preserve">и бесплатного дошкольного, начального общего, основного общего, среднего общего образования в муниципальных общеобразовательных организациях </w:t>
      </w:r>
      <w:r w:rsidR="00102D70">
        <w:rPr>
          <w:rFonts w:ascii="PT Astra Serif" w:hAnsi="PT Astra Serif" w:cs="PT Astra Serif"/>
          <w:szCs w:val="26"/>
        </w:rPr>
        <w:br/>
      </w:r>
      <w:r w:rsidR="001548BB" w:rsidRPr="001548BB">
        <w:rPr>
          <w:rFonts w:ascii="PT Astra Serif" w:hAnsi="PT Astra Serif" w:cs="PT Astra Serif"/>
          <w:szCs w:val="26"/>
        </w:rPr>
        <w:t xml:space="preserve">в Томской области, обеспечение дополнительного образования детей </w:t>
      </w:r>
      <w:r w:rsidR="00102D70">
        <w:rPr>
          <w:rFonts w:ascii="PT Astra Serif" w:hAnsi="PT Astra Serif" w:cs="PT Astra Serif"/>
          <w:szCs w:val="26"/>
        </w:rPr>
        <w:br/>
      </w:r>
      <w:r w:rsidR="001548BB" w:rsidRPr="001548BB">
        <w:rPr>
          <w:rFonts w:ascii="PT Astra Serif" w:hAnsi="PT Astra Serif" w:cs="PT Astra Serif"/>
          <w:szCs w:val="26"/>
        </w:rPr>
        <w:t>в муниципальных общеобразовательных организациях в Томской области</w:t>
      </w:r>
      <w:r w:rsidR="001548BB" w:rsidRPr="001548BB">
        <w:rPr>
          <w:rFonts w:ascii="PT Astra Serif" w:hAnsi="PT Astra Serif"/>
          <w:szCs w:val="26"/>
        </w:rPr>
        <w:t xml:space="preserve">» </w:t>
      </w:r>
      <w:r w:rsidR="00102D70">
        <w:rPr>
          <w:rFonts w:ascii="PT Astra Serif" w:hAnsi="PT Astra Serif"/>
          <w:szCs w:val="26"/>
        </w:rPr>
        <w:br/>
      </w:r>
      <w:r w:rsidR="001548BB" w:rsidRPr="001548BB">
        <w:rPr>
          <w:rFonts w:ascii="PT Astra Serif" w:hAnsi="PT Astra Serif"/>
          <w:szCs w:val="26"/>
        </w:rPr>
        <w:t>к указанному постановлению изложить в следующей редакции:</w:t>
      </w:r>
      <w:proofErr w:type="gramEnd"/>
    </w:p>
    <w:p w:rsidR="001548BB" w:rsidRDefault="001548BB" w:rsidP="001548B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r w:rsidRPr="001548BB">
        <w:rPr>
          <w:rFonts w:ascii="PT Astra Serif" w:hAnsi="PT Astra Serif"/>
          <w:szCs w:val="26"/>
        </w:rPr>
        <w:t>«9)</w:t>
      </w:r>
      <w:r w:rsidR="00102D70">
        <w:rPr>
          <w:rFonts w:ascii="PT Astra Serif" w:hAnsi="PT Astra Serif"/>
          <w:szCs w:val="26"/>
        </w:rPr>
        <w:t> </w:t>
      </w:r>
      <w:r w:rsidR="00236FF2">
        <w:rPr>
          <w:rFonts w:ascii="PT Astra Serif" w:hAnsi="PT Astra Serif"/>
          <w:szCs w:val="26"/>
        </w:rPr>
        <w:t>к</w:t>
      </w:r>
      <w:r w:rsidRPr="001548BB">
        <w:rPr>
          <w:rFonts w:ascii="PT Astra Serif" w:hAnsi="PT Astra Serif"/>
          <w:szCs w:val="26"/>
        </w:rPr>
        <w:t xml:space="preserve">оэффициент удорожания расходов по предоставлению основных общеобразовательных программ основного общего, среднего общего образования </w:t>
      </w:r>
      <w:r w:rsidR="00102D70">
        <w:rPr>
          <w:rFonts w:ascii="PT Astra Serif" w:hAnsi="PT Astra Serif"/>
          <w:szCs w:val="26"/>
        </w:rPr>
        <w:br/>
      </w:r>
      <w:r w:rsidRPr="001548BB">
        <w:rPr>
          <w:rFonts w:ascii="PT Astra Serif" w:hAnsi="PT Astra Serif"/>
          <w:szCs w:val="26"/>
        </w:rPr>
        <w:t xml:space="preserve">в муниципальных общеобразовательных организациях и муниципальных малокомплектных общеобразовательных организациях в связи с открытием </w:t>
      </w:r>
      <w:r w:rsidR="00102D70">
        <w:rPr>
          <w:rFonts w:ascii="PT Astra Serif" w:hAnsi="PT Astra Serif"/>
          <w:szCs w:val="26"/>
        </w:rPr>
        <w:br/>
      </w:r>
      <w:r w:rsidRPr="001548BB">
        <w:rPr>
          <w:rFonts w:ascii="PT Astra Serif" w:hAnsi="PT Astra Serif"/>
          <w:szCs w:val="26"/>
        </w:rPr>
        <w:t>и функционированием в них Центров (</w:t>
      </w:r>
      <w:proofErr w:type="spellStart"/>
      <w:r w:rsidRPr="001548BB">
        <w:rPr>
          <w:rFonts w:ascii="PT Astra Serif" w:hAnsi="PT Astra Serif"/>
          <w:szCs w:val="26"/>
        </w:rPr>
        <w:t>Куд</w:t>
      </w:r>
      <w:proofErr w:type="gramStart"/>
      <w:r w:rsidRPr="001548BB">
        <w:rPr>
          <w:rFonts w:ascii="PT Astra Serif" w:hAnsi="PT Astra Serif"/>
          <w:szCs w:val="26"/>
        </w:rPr>
        <w:t>j</w:t>
      </w:r>
      <w:proofErr w:type="spellEnd"/>
      <w:proofErr w:type="gramEnd"/>
      <w:r w:rsidRPr="001548BB">
        <w:rPr>
          <w:rFonts w:ascii="PT Astra Serif" w:hAnsi="PT Astra Serif"/>
          <w:szCs w:val="26"/>
        </w:rPr>
        <w:t>) приведен в таблице 16:</w:t>
      </w:r>
    </w:p>
    <w:p w:rsidR="00236FF2" w:rsidRPr="001548BB" w:rsidRDefault="00236FF2" w:rsidP="001548B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</w:p>
    <w:p w:rsidR="00236FF2" w:rsidRDefault="00236FF2" w:rsidP="001548BB">
      <w:pPr>
        <w:autoSpaceDE w:val="0"/>
        <w:autoSpaceDN w:val="0"/>
        <w:adjustRightInd w:val="0"/>
        <w:ind w:firstLine="708"/>
        <w:jc w:val="right"/>
        <w:rPr>
          <w:rFonts w:ascii="PT Astra Serif" w:hAnsi="PT Astra Serif"/>
          <w:sz w:val="24"/>
          <w:szCs w:val="24"/>
        </w:rPr>
      </w:pPr>
    </w:p>
    <w:p w:rsidR="00236FF2" w:rsidRDefault="00236FF2" w:rsidP="001548BB">
      <w:pPr>
        <w:autoSpaceDE w:val="0"/>
        <w:autoSpaceDN w:val="0"/>
        <w:adjustRightInd w:val="0"/>
        <w:ind w:firstLine="708"/>
        <w:jc w:val="right"/>
        <w:rPr>
          <w:rFonts w:ascii="PT Astra Serif" w:hAnsi="PT Astra Serif"/>
          <w:sz w:val="24"/>
          <w:szCs w:val="24"/>
        </w:rPr>
      </w:pPr>
    </w:p>
    <w:p w:rsidR="00236FF2" w:rsidRDefault="00236FF2" w:rsidP="001548BB">
      <w:pPr>
        <w:autoSpaceDE w:val="0"/>
        <w:autoSpaceDN w:val="0"/>
        <w:adjustRightInd w:val="0"/>
        <w:ind w:firstLine="708"/>
        <w:jc w:val="right"/>
        <w:rPr>
          <w:rFonts w:ascii="PT Astra Serif" w:hAnsi="PT Astra Serif"/>
          <w:sz w:val="24"/>
          <w:szCs w:val="24"/>
        </w:rPr>
      </w:pPr>
    </w:p>
    <w:p w:rsidR="001548BB" w:rsidRDefault="001548BB" w:rsidP="001548BB">
      <w:pPr>
        <w:autoSpaceDE w:val="0"/>
        <w:autoSpaceDN w:val="0"/>
        <w:adjustRightInd w:val="0"/>
        <w:ind w:firstLine="708"/>
        <w:jc w:val="right"/>
        <w:rPr>
          <w:rFonts w:ascii="PT Astra Serif" w:hAnsi="PT Astra Serif"/>
          <w:sz w:val="24"/>
          <w:szCs w:val="24"/>
        </w:rPr>
      </w:pPr>
      <w:r w:rsidRPr="001548BB">
        <w:rPr>
          <w:rFonts w:ascii="PT Astra Serif" w:hAnsi="PT Astra Serif"/>
          <w:sz w:val="24"/>
          <w:szCs w:val="24"/>
        </w:rPr>
        <w:lastRenderedPageBreak/>
        <w:t>Таблица 16</w:t>
      </w:r>
    </w:p>
    <w:p w:rsidR="001548BB" w:rsidRPr="001548BB" w:rsidRDefault="001548BB" w:rsidP="001548BB">
      <w:pPr>
        <w:autoSpaceDE w:val="0"/>
        <w:autoSpaceDN w:val="0"/>
        <w:adjustRightInd w:val="0"/>
        <w:ind w:firstLine="708"/>
        <w:jc w:val="right"/>
        <w:rPr>
          <w:rFonts w:ascii="PT Astra Serif" w:hAnsi="PT Astra Serif"/>
          <w:sz w:val="16"/>
          <w:szCs w:val="16"/>
        </w:rPr>
      </w:pPr>
    </w:p>
    <w:tbl>
      <w:tblPr>
        <w:tblW w:w="4936" w:type="pct"/>
        <w:tblInd w:w="62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75"/>
        <w:gridCol w:w="3082"/>
      </w:tblGrid>
      <w:tr w:rsidR="001548BB" w:rsidRPr="001548BB" w:rsidTr="00353231">
        <w:tc>
          <w:tcPr>
            <w:tcW w:w="3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8BB" w:rsidRPr="001548BB" w:rsidRDefault="001548BB" w:rsidP="001548B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1548BB">
              <w:rPr>
                <w:rFonts w:ascii="PT Astra Serif" w:hAnsi="PT Astra Serif" w:cs="PT Astra Serif"/>
                <w:szCs w:val="26"/>
              </w:rPr>
              <w:t xml:space="preserve">Коэффициент удорожания расходов </w:t>
            </w:r>
            <w:r w:rsidR="00472393">
              <w:rPr>
                <w:rFonts w:ascii="PT Astra Serif" w:hAnsi="PT Astra Serif" w:cs="PT Astra Serif"/>
                <w:szCs w:val="26"/>
              </w:rPr>
              <w:br/>
            </w:r>
            <w:r w:rsidRPr="001548BB">
              <w:rPr>
                <w:rFonts w:ascii="PT Astra Serif" w:hAnsi="PT Astra Serif" w:cs="PT Astra Serif"/>
                <w:szCs w:val="26"/>
              </w:rPr>
              <w:t xml:space="preserve">по предоставлению основных общеобразовательных программ основного общего, среднего общего образования в муниципальных общеобразовательных организациях и муниципальных малокомплектных общеобразовательных организациях в связи </w:t>
            </w:r>
            <w:r w:rsidR="00472393">
              <w:rPr>
                <w:rFonts w:ascii="PT Astra Serif" w:hAnsi="PT Astra Serif" w:cs="PT Astra Serif"/>
                <w:szCs w:val="26"/>
              </w:rPr>
              <w:br/>
            </w:r>
            <w:r w:rsidRPr="001548BB">
              <w:rPr>
                <w:rFonts w:ascii="PT Astra Serif" w:hAnsi="PT Astra Serif" w:cs="PT Astra Serif"/>
                <w:szCs w:val="26"/>
              </w:rPr>
              <w:t>с открытием и функционированием в них Центров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8BB" w:rsidRPr="001548BB" w:rsidRDefault="001548BB" w:rsidP="001548B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1548BB">
              <w:rPr>
                <w:rFonts w:ascii="PT Astra Serif" w:hAnsi="PT Astra Serif" w:cs="PT Astra Serif"/>
                <w:szCs w:val="26"/>
              </w:rPr>
              <w:t>Размер коэффициента</w:t>
            </w:r>
          </w:p>
        </w:tc>
      </w:tr>
      <w:tr w:rsidR="001548BB" w:rsidRPr="001548BB" w:rsidTr="00353231">
        <w:tc>
          <w:tcPr>
            <w:tcW w:w="3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8BB" w:rsidRPr="001548BB" w:rsidRDefault="001548BB" w:rsidP="001548B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1548BB">
              <w:rPr>
                <w:rFonts w:ascii="PT Astra Serif" w:hAnsi="PT Astra Serif" w:cs="PT Astra Serif"/>
                <w:szCs w:val="26"/>
              </w:rPr>
              <w:t>по программам основного общего образования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8BB" w:rsidRPr="001548BB" w:rsidRDefault="001548BB" w:rsidP="001548B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1548BB">
              <w:rPr>
                <w:rFonts w:ascii="PT Astra Serif" w:hAnsi="PT Astra Serif" w:cs="PT Astra Serif"/>
                <w:szCs w:val="26"/>
              </w:rPr>
              <w:t>1,057</w:t>
            </w:r>
          </w:p>
        </w:tc>
      </w:tr>
      <w:tr w:rsidR="001548BB" w:rsidRPr="001548BB" w:rsidTr="00353231">
        <w:tc>
          <w:tcPr>
            <w:tcW w:w="3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8BB" w:rsidRPr="001548BB" w:rsidRDefault="001548BB" w:rsidP="001548BB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 w:rsidRPr="001548BB">
              <w:rPr>
                <w:rFonts w:ascii="PT Astra Serif" w:hAnsi="PT Astra Serif" w:cs="PT Astra Serif"/>
                <w:szCs w:val="26"/>
              </w:rPr>
              <w:t>по программам среднего общего образования</w:t>
            </w: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8BB" w:rsidRPr="001548BB" w:rsidRDefault="001548BB" w:rsidP="001548B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1548BB">
              <w:rPr>
                <w:rFonts w:ascii="PT Astra Serif" w:hAnsi="PT Astra Serif" w:cs="PT Astra Serif"/>
                <w:szCs w:val="26"/>
              </w:rPr>
              <w:t>1,055»</w:t>
            </w:r>
            <w:r w:rsidR="00102D70">
              <w:rPr>
                <w:rFonts w:ascii="PT Astra Serif" w:hAnsi="PT Astra Serif" w:cs="PT Astra Serif"/>
                <w:szCs w:val="26"/>
              </w:rPr>
              <w:t>.</w:t>
            </w:r>
          </w:p>
        </w:tc>
      </w:tr>
    </w:tbl>
    <w:p w:rsidR="001548BB" w:rsidRPr="001548BB" w:rsidRDefault="001548BB" w:rsidP="001548BB">
      <w:pPr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16"/>
          <w:szCs w:val="16"/>
          <w:lang w:eastAsia="en-US"/>
        </w:rPr>
      </w:pPr>
    </w:p>
    <w:p w:rsidR="001548BB" w:rsidRPr="001548BB" w:rsidRDefault="001548BB" w:rsidP="001548BB">
      <w:pPr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eastAsia="Calibri" w:hAnsi="PT Astra Serif"/>
          <w:szCs w:val="26"/>
        </w:rPr>
      </w:pPr>
      <w:r w:rsidRPr="001548BB">
        <w:rPr>
          <w:rFonts w:ascii="PT Astra Serif" w:hAnsi="PT Astra Serif"/>
          <w:color w:val="000000"/>
          <w:szCs w:val="26"/>
          <w:lang w:eastAsia="en-US"/>
        </w:rPr>
        <w:t>2. </w:t>
      </w:r>
      <w:r w:rsidRPr="001548BB">
        <w:rPr>
          <w:rFonts w:ascii="PT Astra Serif" w:eastAsia="Calibri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82737B" w:rsidRPr="001548BB" w:rsidRDefault="001548BB" w:rsidP="001548BB">
      <w:pPr>
        <w:jc w:val="both"/>
        <w:rPr>
          <w:rFonts w:ascii="PT Astra Serif" w:hAnsi="PT Astra Serif"/>
          <w:szCs w:val="26"/>
        </w:rPr>
      </w:pPr>
      <w:r w:rsidRPr="001548BB">
        <w:rPr>
          <w:rFonts w:ascii="PT Astra Serif" w:hAnsi="PT Astra Serif"/>
          <w:color w:val="000000"/>
          <w:szCs w:val="26"/>
          <w:lang w:eastAsia="en-US"/>
        </w:rPr>
        <w:t>3.</w:t>
      </w:r>
      <w:r w:rsidR="00A37F6D">
        <w:rPr>
          <w:rFonts w:ascii="PT Astra Serif" w:hAnsi="PT Astra Serif"/>
          <w:color w:val="000000"/>
          <w:szCs w:val="26"/>
          <w:lang w:eastAsia="en-US"/>
        </w:rPr>
        <w:t> Н</w:t>
      </w:r>
      <w:r w:rsidRPr="001548BB">
        <w:rPr>
          <w:rFonts w:ascii="PT Astra Serif" w:hAnsi="PT Astra Serif"/>
          <w:color w:val="000000"/>
          <w:szCs w:val="26"/>
          <w:lang w:eastAsia="en-US"/>
        </w:rPr>
        <w:t xml:space="preserve">астоящее постановление вступает в силу с 1 января 2022 года, </w:t>
      </w:r>
      <w:r w:rsidR="00A37F6D">
        <w:rPr>
          <w:rFonts w:ascii="PT Astra Serif" w:hAnsi="PT Astra Serif"/>
          <w:color w:val="000000"/>
          <w:szCs w:val="26"/>
          <w:lang w:eastAsia="en-US"/>
        </w:rPr>
        <w:br/>
      </w:r>
      <w:r w:rsidRPr="001548BB">
        <w:rPr>
          <w:rFonts w:ascii="PT Astra Serif" w:hAnsi="PT Astra Serif"/>
          <w:color w:val="000000"/>
          <w:szCs w:val="26"/>
          <w:lang w:eastAsia="en-US"/>
        </w:rPr>
        <w:t xml:space="preserve">за исключением подпункта 1) пункта 1 настоящего постановления, вступающего </w:t>
      </w:r>
      <w:r w:rsidR="00A37F6D">
        <w:rPr>
          <w:rFonts w:ascii="PT Astra Serif" w:hAnsi="PT Astra Serif"/>
          <w:color w:val="000000"/>
          <w:szCs w:val="26"/>
          <w:lang w:eastAsia="en-US"/>
        </w:rPr>
        <w:br/>
      </w:r>
      <w:r w:rsidRPr="001548BB">
        <w:rPr>
          <w:rFonts w:ascii="PT Astra Serif" w:hAnsi="PT Astra Serif"/>
          <w:color w:val="000000"/>
          <w:szCs w:val="26"/>
          <w:lang w:eastAsia="en-US"/>
        </w:rPr>
        <w:t>в силу со дня официального опубликования.</w:t>
      </w:r>
    </w:p>
    <w:p w:rsidR="00B262EF" w:rsidRPr="001548BB" w:rsidRDefault="00B262EF" w:rsidP="00A37F6D">
      <w:pPr>
        <w:spacing w:before="6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4D12BD" w:rsidRDefault="004D12BD" w:rsidP="00A37F6D">
      <w:pPr>
        <w:pStyle w:val="ConsPlusNormal"/>
        <w:spacing w:before="60"/>
        <w:ind w:firstLine="709"/>
        <w:rPr>
          <w:rFonts w:ascii="PT Astra Serif" w:hAnsi="PT Astra Serif" w:cs="Times New Roman"/>
          <w:sz w:val="26"/>
          <w:szCs w:val="26"/>
        </w:rPr>
      </w:pPr>
    </w:p>
    <w:p w:rsidR="00A37F6D" w:rsidRPr="001548BB" w:rsidRDefault="00A37F6D" w:rsidP="00A37F6D">
      <w:pPr>
        <w:pStyle w:val="ConsPlusNormal"/>
        <w:spacing w:before="60"/>
        <w:ind w:firstLine="709"/>
        <w:rPr>
          <w:rFonts w:ascii="PT Astra Serif" w:hAnsi="PT Astra Serif" w:cs="Times New Roman"/>
          <w:sz w:val="26"/>
          <w:szCs w:val="26"/>
        </w:rPr>
      </w:pPr>
    </w:p>
    <w:p w:rsidR="004C016E" w:rsidRPr="001548BB" w:rsidRDefault="00661258" w:rsidP="00661258">
      <w:pPr>
        <w:pStyle w:val="ConsPlusNormal"/>
        <w:spacing w:before="60"/>
        <w:ind w:firstLine="0"/>
        <w:jc w:val="both"/>
        <w:rPr>
          <w:rFonts w:ascii="PT Astra Serif" w:hAnsi="PT Astra Serif"/>
          <w:sz w:val="16"/>
          <w:szCs w:val="1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И.о</w:t>
      </w:r>
      <w:proofErr w:type="spellEnd"/>
      <w:r>
        <w:rPr>
          <w:rFonts w:ascii="PT Astra Serif" w:hAnsi="PT Astra Serif" w:cs="Times New Roman"/>
          <w:sz w:val="26"/>
          <w:szCs w:val="26"/>
        </w:rPr>
        <w:t>. </w:t>
      </w:r>
      <w:r w:rsidR="00255B22" w:rsidRPr="001548BB">
        <w:rPr>
          <w:rFonts w:ascii="PT Astra Serif" w:hAnsi="PT Astra Serif" w:cs="Times New Roman"/>
          <w:sz w:val="26"/>
          <w:szCs w:val="26"/>
        </w:rPr>
        <w:t>Губернатор</w:t>
      </w:r>
      <w:r>
        <w:rPr>
          <w:rFonts w:ascii="PT Astra Serif" w:hAnsi="PT Astra Serif" w:cs="Times New Roman"/>
          <w:sz w:val="26"/>
          <w:szCs w:val="26"/>
        </w:rPr>
        <w:t>а</w:t>
      </w:r>
      <w:r w:rsidR="00255B22" w:rsidRPr="001548BB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="007613E1" w:rsidRPr="001548BB">
        <w:rPr>
          <w:rFonts w:ascii="PT Astra Serif" w:hAnsi="PT Astra Serif" w:cs="Times New Roman"/>
          <w:sz w:val="26"/>
          <w:szCs w:val="26"/>
        </w:rPr>
        <w:t xml:space="preserve">               </w:t>
      </w:r>
      <w:r w:rsidR="0082737B" w:rsidRPr="001548BB">
        <w:rPr>
          <w:rFonts w:ascii="PT Astra Serif" w:hAnsi="PT Astra Serif" w:cs="Times New Roman"/>
          <w:sz w:val="26"/>
          <w:szCs w:val="26"/>
        </w:rPr>
        <w:t xml:space="preserve">   </w:t>
      </w:r>
      <w:r w:rsidR="007613E1" w:rsidRPr="001548BB">
        <w:rPr>
          <w:rFonts w:ascii="PT Astra Serif" w:hAnsi="PT Astra Serif" w:cs="Times New Roman"/>
          <w:sz w:val="26"/>
          <w:szCs w:val="26"/>
        </w:rPr>
        <w:t xml:space="preserve"> </w:t>
      </w:r>
      <w:r w:rsidR="00255B22" w:rsidRPr="001548BB">
        <w:rPr>
          <w:rFonts w:ascii="PT Astra Serif" w:hAnsi="PT Astra Serif" w:cs="Times New Roman"/>
          <w:sz w:val="26"/>
          <w:szCs w:val="26"/>
        </w:rPr>
        <w:t xml:space="preserve">                </w:t>
      </w:r>
      <w:r w:rsidR="00D96AF0" w:rsidRPr="001548BB">
        <w:rPr>
          <w:rFonts w:ascii="PT Astra Serif" w:hAnsi="PT Astra Serif" w:cs="Times New Roman"/>
          <w:sz w:val="26"/>
          <w:szCs w:val="26"/>
        </w:rPr>
        <w:t xml:space="preserve">    </w:t>
      </w:r>
      <w:r w:rsidR="007613E1" w:rsidRPr="001548BB">
        <w:rPr>
          <w:rFonts w:ascii="PT Astra Serif" w:hAnsi="PT Astra Serif" w:cs="Times New Roman"/>
          <w:sz w:val="26"/>
          <w:szCs w:val="26"/>
        </w:rPr>
        <w:t xml:space="preserve">          </w:t>
      </w:r>
      <w:r>
        <w:rPr>
          <w:rFonts w:ascii="PT Astra Serif" w:hAnsi="PT Astra Serif" w:cs="Times New Roman"/>
          <w:sz w:val="26"/>
          <w:szCs w:val="26"/>
        </w:rPr>
        <w:t xml:space="preserve">      </w:t>
      </w:r>
      <w:r w:rsidR="007613E1" w:rsidRPr="001548BB">
        <w:rPr>
          <w:rFonts w:ascii="PT Astra Serif" w:hAnsi="PT Astra Serif" w:cs="Times New Roman"/>
          <w:sz w:val="26"/>
          <w:szCs w:val="26"/>
        </w:rPr>
        <w:t xml:space="preserve"> </w:t>
      </w:r>
      <w:r w:rsidR="004D12BD" w:rsidRPr="001548BB">
        <w:rPr>
          <w:rFonts w:ascii="PT Astra Serif" w:hAnsi="PT Astra Serif" w:cs="Times New Roman"/>
          <w:sz w:val="26"/>
          <w:szCs w:val="26"/>
        </w:rPr>
        <w:t xml:space="preserve">  </w:t>
      </w:r>
      <w:r w:rsidR="00255B22" w:rsidRPr="001548BB">
        <w:rPr>
          <w:rFonts w:ascii="PT Astra Serif" w:hAnsi="PT Astra Serif" w:cs="Times New Roman"/>
          <w:sz w:val="26"/>
          <w:szCs w:val="26"/>
        </w:rPr>
        <w:t xml:space="preserve">  </w:t>
      </w:r>
      <w:r w:rsidR="00D96AF0" w:rsidRPr="001548BB">
        <w:rPr>
          <w:rFonts w:ascii="PT Astra Serif" w:hAnsi="PT Astra Serif" w:cs="Times New Roman"/>
          <w:sz w:val="26"/>
          <w:szCs w:val="26"/>
        </w:rPr>
        <w:t>А.</w:t>
      </w:r>
      <w:r>
        <w:rPr>
          <w:rFonts w:ascii="PT Astra Serif" w:hAnsi="PT Astra Serif" w:cs="Times New Roman"/>
          <w:sz w:val="26"/>
          <w:szCs w:val="26"/>
        </w:rPr>
        <w:t>М.</w:t>
      </w:r>
      <w:r w:rsidR="00D96AF0" w:rsidRPr="001548BB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>
        <w:rPr>
          <w:rFonts w:ascii="PT Astra Serif" w:hAnsi="PT Astra Serif" w:cs="Times New Roman"/>
          <w:sz w:val="26"/>
          <w:szCs w:val="26"/>
        </w:rPr>
        <w:t>Феденёв</w:t>
      </w:r>
      <w:proofErr w:type="spellEnd"/>
    </w:p>
    <w:p w:rsidR="00281CFD" w:rsidRPr="001548BB" w:rsidRDefault="00281CFD" w:rsidP="001548BB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281CFD" w:rsidRPr="001548BB" w:rsidRDefault="00281CFD" w:rsidP="001548BB">
      <w:pPr>
        <w:ind w:firstLine="0"/>
        <w:jc w:val="both"/>
        <w:rPr>
          <w:rFonts w:ascii="PT Astra Serif" w:hAnsi="PT Astra Serif"/>
          <w:sz w:val="16"/>
          <w:szCs w:val="16"/>
        </w:rPr>
      </w:pPr>
    </w:p>
    <w:p w:rsidR="00BB647C" w:rsidRPr="001548BB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B647C" w:rsidRPr="001548BB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B647C" w:rsidRPr="001548BB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B647C" w:rsidRPr="001548BB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B647C" w:rsidRPr="001548BB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B647C" w:rsidRPr="001548BB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81665C" w:rsidRPr="001548BB" w:rsidRDefault="0081665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B647C" w:rsidRPr="001548BB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B647C" w:rsidRPr="001548BB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B647C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Pr="001548BB" w:rsidRDefault="00AA03C1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D96AF0" w:rsidRPr="001548BB" w:rsidRDefault="00D96AF0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B647C" w:rsidRPr="001548BB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B647C" w:rsidRPr="001548BB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B647C" w:rsidRPr="001548BB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BB647C" w:rsidRPr="001548BB" w:rsidRDefault="00BB647C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</w:p>
    <w:p w:rsidR="00AA03C1" w:rsidRDefault="00AA03C1" w:rsidP="001548BB">
      <w:pPr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Грабцевич</w:t>
      </w:r>
      <w:proofErr w:type="spellEnd"/>
      <w:r w:rsidRPr="00AA03C1">
        <w:rPr>
          <w:rFonts w:ascii="PT Astra Serif" w:hAnsi="PT Astra Serif"/>
          <w:sz w:val="20"/>
        </w:rPr>
        <w:t xml:space="preserve"> </w:t>
      </w:r>
      <w:r>
        <w:rPr>
          <w:rFonts w:ascii="PT Astra Serif" w:hAnsi="PT Astra Serif"/>
          <w:sz w:val="20"/>
        </w:rPr>
        <w:t>И.Б.</w:t>
      </w:r>
    </w:p>
    <w:p w:rsidR="0029201D" w:rsidRPr="001548BB" w:rsidRDefault="0029201D" w:rsidP="001548BB">
      <w:pPr>
        <w:ind w:firstLine="0"/>
        <w:jc w:val="both"/>
        <w:rPr>
          <w:rFonts w:ascii="PT Astra Serif" w:hAnsi="PT Astra Serif"/>
          <w:sz w:val="18"/>
          <w:szCs w:val="18"/>
        </w:rPr>
      </w:pPr>
      <w:r w:rsidRPr="001548BB">
        <w:rPr>
          <w:rFonts w:ascii="PT Astra Serif" w:hAnsi="PT Astra Serif"/>
          <w:sz w:val="18"/>
          <w:szCs w:val="18"/>
        </w:rPr>
        <w:t>0</w:t>
      </w:r>
      <w:r w:rsidR="005B427D" w:rsidRPr="001548BB">
        <w:rPr>
          <w:rFonts w:ascii="PT Astra Serif" w:hAnsi="PT Astra Serif"/>
          <w:sz w:val="18"/>
          <w:szCs w:val="18"/>
        </w:rPr>
        <w:t>6</w:t>
      </w:r>
      <w:r w:rsidR="00D96AF0" w:rsidRPr="001548BB">
        <w:rPr>
          <w:rFonts w:ascii="PT Astra Serif" w:hAnsi="PT Astra Serif"/>
          <w:sz w:val="18"/>
          <w:szCs w:val="18"/>
        </w:rPr>
        <w:t>1</w:t>
      </w:r>
      <w:r w:rsidR="005B427D" w:rsidRPr="001548BB">
        <w:rPr>
          <w:rFonts w:ascii="PT Astra Serif" w:hAnsi="PT Astra Serif"/>
          <w:sz w:val="18"/>
          <w:szCs w:val="18"/>
        </w:rPr>
        <w:t>0</w:t>
      </w:r>
      <w:proofErr w:type="spellStart"/>
      <w:r w:rsidRPr="001548BB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1548BB">
        <w:rPr>
          <w:rFonts w:ascii="PT Astra Serif" w:hAnsi="PT Astra Serif"/>
          <w:sz w:val="18"/>
          <w:szCs w:val="18"/>
        </w:rPr>
        <w:t>0</w:t>
      </w:r>
      <w:r w:rsidR="00AA03C1">
        <w:rPr>
          <w:rFonts w:ascii="PT Astra Serif" w:hAnsi="PT Astra Serif"/>
          <w:sz w:val="18"/>
          <w:szCs w:val="18"/>
        </w:rPr>
        <w:t>7</w:t>
      </w:r>
      <w:r w:rsidR="00D722C2" w:rsidRPr="001548BB">
        <w:rPr>
          <w:rFonts w:ascii="PT Astra Serif" w:hAnsi="PT Astra Serif"/>
          <w:sz w:val="18"/>
          <w:szCs w:val="18"/>
          <w:lang w:val="en-US"/>
        </w:rPr>
        <w:t>.</w:t>
      </w:r>
      <w:r w:rsidRPr="001548BB">
        <w:rPr>
          <w:rFonts w:ascii="PT Astra Serif" w:hAnsi="PT Astra Serif"/>
          <w:sz w:val="18"/>
          <w:szCs w:val="18"/>
          <w:lang w:val="en-US"/>
        </w:rPr>
        <w:t>p</w:t>
      </w:r>
      <w:r w:rsidR="00491BD8" w:rsidRPr="001548BB">
        <w:rPr>
          <w:rFonts w:ascii="PT Astra Serif" w:hAnsi="PT Astra Serif"/>
          <w:sz w:val="18"/>
          <w:szCs w:val="18"/>
          <w:lang w:val="en-US"/>
        </w:rPr>
        <w:t>a</w:t>
      </w:r>
      <w:r w:rsidRPr="001548BB">
        <w:rPr>
          <w:rFonts w:ascii="PT Astra Serif" w:hAnsi="PT Astra Serif"/>
          <w:sz w:val="18"/>
          <w:szCs w:val="18"/>
        </w:rPr>
        <w:t>2021</w:t>
      </w:r>
    </w:p>
    <w:sectPr w:rsidR="0029201D" w:rsidRPr="001548BB" w:rsidSect="007607A7">
      <w:headerReference w:type="default" r:id="rId9"/>
      <w:headerReference w:type="first" r:id="rId10"/>
      <w:pgSz w:w="11906" w:h="16838"/>
      <w:pgMar w:top="1280" w:right="851" w:bottom="85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AB8" w:rsidRDefault="00E82AB8">
      <w:r>
        <w:separator/>
      </w:r>
    </w:p>
  </w:endnote>
  <w:endnote w:type="continuationSeparator" w:id="0">
    <w:p w:rsidR="00E82AB8" w:rsidRDefault="00E82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AB8" w:rsidRDefault="00E82AB8">
      <w:r>
        <w:separator/>
      </w:r>
    </w:p>
  </w:footnote>
  <w:footnote w:type="continuationSeparator" w:id="0">
    <w:p w:rsidR="00E82AB8" w:rsidRDefault="00E82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0105324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B83C78" w:rsidRPr="00661258" w:rsidRDefault="00B83C78" w:rsidP="00661258">
        <w:pPr>
          <w:pStyle w:val="a3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661258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661258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661258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D00911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661258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142" w:rsidRPr="009F3845" w:rsidRDefault="00CD2142" w:rsidP="00CD2142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9F3845">
      <w:rPr>
        <w:rFonts w:ascii="PT Astra Serif" w:hAnsi="PT Astra Serif"/>
        <w:b/>
        <w:noProof/>
      </w:rPr>
      <w:drawing>
        <wp:inline distT="0" distB="0" distL="0" distR="0" wp14:anchorId="07B024E4" wp14:editId="0B83FD66">
          <wp:extent cx="715645" cy="643890"/>
          <wp:effectExtent l="0" t="0" r="8255" b="381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2142" w:rsidRPr="009F3845" w:rsidRDefault="003A084D" w:rsidP="00CD2142">
    <w:pPr>
      <w:pStyle w:val="a3"/>
      <w:spacing w:before="0" w:after="0" w:line="360" w:lineRule="exact"/>
      <w:ind w:firstLine="0"/>
      <w:rPr>
        <w:rFonts w:ascii="PT Astra Serif" w:hAnsi="PT Astra Serif"/>
        <w:sz w:val="30"/>
      </w:rPr>
    </w:pPr>
    <w:r w:rsidRPr="009F3845">
      <w:rPr>
        <w:rFonts w:ascii="PT Astra Serif" w:hAnsi="PT Astra Serif"/>
        <w:sz w:val="30"/>
      </w:rPr>
      <w:t>АДМИНИСТРАЦИЯ</w:t>
    </w:r>
    <w:r w:rsidR="00CD2142" w:rsidRPr="009F3845">
      <w:rPr>
        <w:rFonts w:ascii="PT Astra Serif" w:hAnsi="PT Astra Serif"/>
        <w:sz w:val="30"/>
      </w:rPr>
      <w:t xml:space="preserve"> ТОМСКОЙ ОБЛАСТИ</w:t>
    </w:r>
  </w:p>
  <w:p w:rsidR="00CD2142" w:rsidRPr="009F3845" w:rsidRDefault="00CD2142" w:rsidP="00CD2142">
    <w:pPr>
      <w:pStyle w:val="a3"/>
      <w:spacing w:before="240" w:after="0"/>
      <w:ind w:firstLine="0"/>
      <w:rPr>
        <w:rFonts w:ascii="PT Astra Serif" w:hAnsi="PT Astra Serif"/>
        <w:spacing w:val="20"/>
      </w:rPr>
    </w:pPr>
    <w:r w:rsidRPr="009F3845">
      <w:rPr>
        <w:rFonts w:ascii="PT Astra Serif" w:hAnsi="PT Astra Serif"/>
        <w:spacing w:val="20"/>
      </w:rPr>
      <w:t>постановление</w:t>
    </w:r>
  </w:p>
  <w:p w:rsidR="00CD2142" w:rsidRPr="009F3845" w:rsidRDefault="00CD2142" w:rsidP="003D3A1C">
    <w:pPr>
      <w:pStyle w:val="a3"/>
      <w:spacing w:after="120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9088B"/>
    <w:multiLevelType w:val="hybridMultilevel"/>
    <w:tmpl w:val="6BC02A44"/>
    <w:lvl w:ilvl="0" w:tplc="54F48BD8">
      <w:start w:val="1"/>
      <w:numFmt w:val="decimal"/>
      <w:lvlText w:val="%1."/>
      <w:lvlJc w:val="left"/>
      <w:pPr>
        <w:ind w:left="1909" w:hanging="120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037"/>
    <w:rsid w:val="00002238"/>
    <w:rsid w:val="00003D58"/>
    <w:rsid w:val="00012845"/>
    <w:rsid w:val="000206FF"/>
    <w:rsid w:val="00020963"/>
    <w:rsid w:val="000230BC"/>
    <w:rsid w:val="00023A41"/>
    <w:rsid w:val="00032D54"/>
    <w:rsid w:val="00041C85"/>
    <w:rsid w:val="00051133"/>
    <w:rsid w:val="00052A3D"/>
    <w:rsid w:val="000800C4"/>
    <w:rsid w:val="00084434"/>
    <w:rsid w:val="0009133E"/>
    <w:rsid w:val="00093912"/>
    <w:rsid w:val="00095C0D"/>
    <w:rsid w:val="000B2284"/>
    <w:rsid w:val="000B4B2F"/>
    <w:rsid w:val="000C03D3"/>
    <w:rsid w:val="000C40B8"/>
    <w:rsid w:val="000C47B3"/>
    <w:rsid w:val="000C6803"/>
    <w:rsid w:val="000C7DD6"/>
    <w:rsid w:val="000D4D7A"/>
    <w:rsid w:val="000E3A9C"/>
    <w:rsid w:val="000F6B0B"/>
    <w:rsid w:val="00102D70"/>
    <w:rsid w:val="00112CDF"/>
    <w:rsid w:val="001152C2"/>
    <w:rsid w:val="001211C8"/>
    <w:rsid w:val="0013520A"/>
    <w:rsid w:val="001548BB"/>
    <w:rsid w:val="00162BDA"/>
    <w:rsid w:val="001663A1"/>
    <w:rsid w:val="00186274"/>
    <w:rsid w:val="00196EB1"/>
    <w:rsid w:val="001970F2"/>
    <w:rsid w:val="001A0559"/>
    <w:rsid w:val="001B0792"/>
    <w:rsid w:val="001B5CD3"/>
    <w:rsid w:val="001D2EA7"/>
    <w:rsid w:val="001D3ADA"/>
    <w:rsid w:val="001D5C59"/>
    <w:rsid w:val="001E239C"/>
    <w:rsid w:val="001E3DD9"/>
    <w:rsid w:val="001E64AA"/>
    <w:rsid w:val="001F0B3B"/>
    <w:rsid w:val="001F4863"/>
    <w:rsid w:val="0021146F"/>
    <w:rsid w:val="00217A55"/>
    <w:rsid w:val="002230AF"/>
    <w:rsid w:val="00225E14"/>
    <w:rsid w:val="00232031"/>
    <w:rsid w:val="0023217B"/>
    <w:rsid w:val="00236FF2"/>
    <w:rsid w:val="00255B22"/>
    <w:rsid w:val="00256BBA"/>
    <w:rsid w:val="00275D34"/>
    <w:rsid w:val="00281CFD"/>
    <w:rsid w:val="0028271F"/>
    <w:rsid w:val="002853EE"/>
    <w:rsid w:val="0029201D"/>
    <w:rsid w:val="0029338F"/>
    <w:rsid w:val="002A540F"/>
    <w:rsid w:val="002B7BBE"/>
    <w:rsid w:val="002C0FA3"/>
    <w:rsid w:val="002D0555"/>
    <w:rsid w:val="002D461E"/>
    <w:rsid w:val="002E2BF2"/>
    <w:rsid w:val="002F08F9"/>
    <w:rsid w:val="002F197C"/>
    <w:rsid w:val="00313335"/>
    <w:rsid w:val="00321077"/>
    <w:rsid w:val="00321CB6"/>
    <w:rsid w:val="003264D3"/>
    <w:rsid w:val="0033531D"/>
    <w:rsid w:val="00341A41"/>
    <w:rsid w:val="00353231"/>
    <w:rsid w:val="00362ACE"/>
    <w:rsid w:val="00366838"/>
    <w:rsid w:val="00370B81"/>
    <w:rsid w:val="00373803"/>
    <w:rsid w:val="003816F9"/>
    <w:rsid w:val="00391EE8"/>
    <w:rsid w:val="003A084D"/>
    <w:rsid w:val="003A357D"/>
    <w:rsid w:val="003D09E6"/>
    <w:rsid w:val="003D3A1C"/>
    <w:rsid w:val="003D4203"/>
    <w:rsid w:val="003F6201"/>
    <w:rsid w:val="00400189"/>
    <w:rsid w:val="004126E5"/>
    <w:rsid w:val="00427D81"/>
    <w:rsid w:val="0043071F"/>
    <w:rsid w:val="00430A64"/>
    <w:rsid w:val="0043212F"/>
    <w:rsid w:val="00446879"/>
    <w:rsid w:val="00457087"/>
    <w:rsid w:val="00472393"/>
    <w:rsid w:val="00475218"/>
    <w:rsid w:val="00480453"/>
    <w:rsid w:val="00491BD8"/>
    <w:rsid w:val="004B1F57"/>
    <w:rsid w:val="004B7AD1"/>
    <w:rsid w:val="004C016E"/>
    <w:rsid w:val="004C0DE9"/>
    <w:rsid w:val="004C4449"/>
    <w:rsid w:val="004C4ABA"/>
    <w:rsid w:val="004D12BD"/>
    <w:rsid w:val="004D4C24"/>
    <w:rsid w:val="004F0D5E"/>
    <w:rsid w:val="004F2509"/>
    <w:rsid w:val="004F334B"/>
    <w:rsid w:val="00500264"/>
    <w:rsid w:val="00506BD4"/>
    <w:rsid w:val="00530237"/>
    <w:rsid w:val="0053701B"/>
    <w:rsid w:val="0055569B"/>
    <w:rsid w:val="00562993"/>
    <w:rsid w:val="005633B3"/>
    <w:rsid w:val="00594293"/>
    <w:rsid w:val="005B427D"/>
    <w:rsid w:val="005B6F5E"/>
    <w:rsid w:val="005C0D8D"/>
    <w:rsid w:val="005C4174"/>
    <w:rsid w:val="005D28D0"/>
    <w:rsid w:val="005D7C5F"/>
    <w:rsid w:val="005E0DCF"/>
    <w:rsid w:val="005E34DA"/>
    <w:rsid w:val="005E710F"/>
    <w:rsid w:val="005F6D6A"/>
    <w:rsid w:val="00615563"/>
    <w:rsid w:val="00624B07"/>
    <w:rsid w:val="006467F4"/>
    <w:rsid w:val="00647737"/>
    <w:rsid w:val="00653C1B"/>
    <w:rsid w:val="006606A1"/>
    <w:rsid w:val="00661258"/>
    <w:rsid w:val="006630F7"/>
    <w:rsid w:val="00690DB4"/>
    <w:rsid w:val="006968B2"/>
    <w:rsid w:val="00696CA4"/>
    <w:rsid w:val="006B40C9"/>
    <w:rsid w:val="006C30B7"/>
    <w:rsid w:val="006C3786"/>
    <w:rsid w:val="006E1230"/>
    <w:rsid w:val="006E7037"/>
    <w:rsid w:val="006E7DAA"/>
    <w:rsid w:val="00745290"/>
    <w:rsid w:val="007607A7"/>
    <w:rsid w:val="007613E1"/>
    <w:rsid w:val="00761DF0"/>
    <w:rsid w:val="007623D9"/>
    <w:rsid w:val="00772C66"/>
    <w:rsid w:val="00787021"/>
    <w:rsid w:val="007A276E"/>
    <w:rsid w:val="007B2D59"/>
    <w:rsid w:val="007C62C9"/>
    <w:rsid w:val="007C7645"/>
    <w:rsid w:val="007D1469"/>
    <w:rsid w:val="007D57DC"/>
    <w:rsid w:val="007E2018"/>
    <w:rsid w:val="00807147"/>
    <w:rsid w:val="00811FD8"/>
    <w:rsid w:val="0081665C"/>
    <w:rsid w:val="0082737B"/>
    <w:rsid w:val="00837E34"/>
    <w:rsid w:val="0084418A"/>
    <w:rsid w:val="008514E0"/>
    <w:rsid w:val="00860F15"/>
    <w:rsid w:val="00874D61"/>
    <w:rsid w:val="0088106F"/>
    <w:rsid w:val="0088386A"/>
    <w:rsid w:val="00895383"/>
    <w:rsid w:val="008A31C0"/>
    <w:rsid w:val="008A4359"/>
    <w:rsid w:val="008B707F"/>
    <w:rsid w:val="008D5FF1"/>
    <w:rsid w:val="008D79DC"/>
    <w:rsid w:val="008E049D"/>
    <w:rsid w:val="008E35C8"/>
    <w:rsid w:val="008E3CE4"/>
    <w:rsid w:val="008F533A"/>
    <w:rsid w:val="00911956"/>
    <w:rsid w:val="00916A79"/>
    <w:rsid w:val="00916F77"/>
    <w:rsid w:val="00935D94"/>
    <w:rsid w:val="009370BD"/>
    <w:rsid w:val="00944A08"/>
    <w:rsid w:val="00971971"/>
    <w:rsid w:val="00991D86"/>
    <w:rsid w:val="00992DAF"/>
    <w:rsid w:val="00996981"/>
    <w:rsid w:val="0099734F"/>
    <w:rsid w:val="009A3516"/>
    <w:rsid w:val="009C273E"/>
    <w:rsid w:val="009D1695"/>
    <w:rsid w:val="009F3845"/>
    <w:rsid w:val="009F6DE9"/>
    <w:rsid w:val="00A02247"/>
    <w:rsid w:val="00A15199"/>
    <w:rsid w:val="00A16CC9"/>
    <w:rsid w:val="00A21315"/>
    <w:rsid w:val="00A23A26"/>
    <w:rsid w:val="00A3622D"/>
    <w:rsid w:val="00A37F6D"/>
    <w:rsid w:val="00A4280A"/>
    <w:rsid w:val="00A47B16"/>
    <w:rsid w:val="00A47F6A"/>
    <w:rsid w:val="00A5097E"/>
    <w:rsid w:val="00A52C77"/>
    <w:rsid w:val="00A5642C"/>
    <w:rsid w:val="00A7059D"/>
    <w:rsid w:val="00A82ADB"/>
    <w:rsid w:val="00A967F7"/>
    <w:rsid w:val="00AA03C1"/>
    <w:rsid w:val="00AA2090"/>
    <w:rsid w:val="00AA2222"/>
    <w:rsid w:val="00AA222A"/>
    <w:rsid w:val="00AB29FB"/>
    <w:rsid w:val="00AC4743"/>
    <w:rsid w:val="00AE4549"/>
    <w:rsid w:val="00AE5C28"/>
    <w:rsid w:val="00AF025C"/>
    <w:rsid w:val="00AF2F4F"/>
    <w:rsid w:val="00B0136C"/>
    <w:rsid w:val="00B16D71"/>
    <w:rsid w:val="00B17CEF"/>
    <w:rsid w:val="00B235D9"/>
    <w:rsid w:val="00B262EF"/>
    <w:rsid w:val="00B42F86"/>
    <w:rsid w:val="00B65BB2"/>
    <w:rsid w:val="00B67D60"/>
    <w:rsid w:val="00B80160"/>
    <w:rsid w:val="00B83C78"/>
    <w:rsid w:val="00B9702C"/>
    <w:rsid w:val="00BA24D7"/>
    <w:rsid w:val="00BA7D1A"/>
    <w:rsid w:val="00BB647C"/>
    <w:rsid w:val="00BC265A"/>
    <w:rsid w:val="00BC5088"/>
    <w:rsid w:val="00BC71AD"/>
    <w:rsid w:val="00BD023F"/>
    <w:rsid w:val="00BE5EB5"/>
    <w:rsid w:val="00BE7C7E"/>
    <w:rsid w:val="00BF01F7"/>
    <w:rsid w:val="00C0218F"/>
    <w:rsid w:val="00C021E4"/>
    <w:rsid w:val="00C1785B"/>
    <w:rsid w:val="00C21703"/>
    <w:rsid w:val="00C3426E"/>
    <w:rsid w:val="00C363DA"/>
    <w:rsid w:val="00C36FBC"/>
    <w:rsid w:val="00C45070"/>
    <w:rsid w:val="00C46797"/>
    <w:rsid w:val="00C530E5"/>
    <w:rsid w:val="00C7035B"/>
    <w:rsid w:val="00C74368"/>
    <w:rsid w:val="00C8083A"/>
    <w:rsid w:val="00C83A5F"/>
    <w:rsid w:val="00C978C3"/>
    <w:rsid w:val="00CD0876"/>
    <w:rsid w:val="00CD2142"/>
    <w:rsid w:val="00CE4C74"/>
    <w:rsid w:val="00CE5526"/>
    <w:rsid w:val="00D00911"/>
    <w:rsid w:val="00D02986"/>
    <w:rsid w:val="00D0666B"/>
    <w:rsid w:val="00D305A4"/>
    <w:rsid w:val="00D43DFD"/>
    <w:rsid w:val="00D465EB"/>
    <w:rsid w:val="00D4782C"/>
    <w:rsid w:val="00D51155"/>
    <w:rsid w:val="00D55E9A"/>
    <w:rsid w:val="00D61A92"/>
    <w:rsid w:val="00D722C2"/>
    <w:rsid w:val="00D84E90"/>
    <w:rsid w:val="00D8583E"/>
    <w:rsid w:val="00D92CA3"/>
    <w:rsid w:val="00D96AF0"/>
    <w:rsid w:val="00DA1A85"/>
    <w:rsid w:val="00DA2B85"/>
    <w:rsid w:val="00DC15C4"/>
    <w:rsid w:val="00DC531B"/>
    <w:rsid w:val="00DE12B9"/>
    <w:rsid w:val="00DE42E2"/>
    <w:rsid w:val="00DE70E1"/>
    <w:rsid w:val="00DF6FD7"/>
    <w:rsid w:val="00E00160"/>
    <w:rsid w:val="00E0104E"/>
    <w:rsid w:val="00E21119"/>
    <w:rsid w:val="00E26405"/>
    <w:rsid w:val="00E5525A"/>
    <w:rsid w:val="00E562CB"/>
    <w:rsid w:val="00E57A81"/>
    <w:rsid w:val="00E67989"/>
    <w:rsid w:val="00E76610"/>
    <w:rsid w:val="00E82AB8"/>
    <w:rsid w:val="00E87E6F"/>
    <w:rsid w:val="00E91412"/>
    <w:rsid w:val="00EA006F"/>
    <w:rsid w:val="00EA18F3"/>
    <w:rsid w:val="00EA3E3F"/>
    <w:rsid w:val="00EB47B8"/>
    <w:rsid w:val="00EB719A"/>
    <w:rsid w:val="00ED086A"/>
    <w:rsid w:val="00ED09FD"/>
    <w:rsid w:val="00ED29DE"/>
    <w:rsid w:val="00ED2E3A"/>
    <w:rsid w:val="00EE2BE4"/>
    <w:rsid w:val="00EF2A48"/>
    <w:rsid w:val="00F13C26"/>
    <w:rsid w:val="00F14ABE"/>
    <w:rsid w:val="00F169B7"/>
    <w:rsid w:val="00F22E43"/>
    <w:rsid w:val="00F3385E"/>
    <w:rsid w:val="00F53A89"/>
    <w:rsid w:val="00F63A78"/>
    <w:rsid w:val="00F65FA5"/>
    <w:rsid w:val="00F86740"/>
    <w:rsid w:val="00F90A06"/>
    <w:rsid w:val="00FC5CC0"/>
    <w:rsid w:val="00FD26A5"/>
    <w:rsid w:val="00FE1BA6"/>
    <w:rsid w:val="00FE3F49"/>
    <w:rsid w:val="00FF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5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qFormat/>
    <w:rPr>
      <w:b/>
      <w:bCs/>
    </w:rPr>
  </w:style>
  <w:style w:type="paragraph" w:customStyle="1" w:styleId="a7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Balloon Text"/>
    <w:basedOn w:val="a"/>
    <w:link w:val="aa"/>
    <w:rsid w:val="000C03D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0C03D3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EA0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rsid w:val="00BC71AD"/>
    <w:rPr>
      <w:color w:val="0000FF"/>
      <w:u w:val="single"/>
    </w:rPr>
  </w:style>
  <w:style w:type="paragraph" w:styleId="ad">
    <w:name w:val="Body Text"/>
    <w:basedOn w:val="a"/>
    <w:link w:val="ae"/>
    <w:rsid w:val="00475218"/>
    <w:pPr>
      <w:spacing w:after="120"/>
    </w:pPr>
  </w:style>
  <w:style w:type="character" w:customStyle="1" w:styleId="ae">
    <w:name w:val="Основной текст Знак"/>
    <w:link w:val="ad"/>
    <w:rsid w:val="00475218"/>
    <w:rPr>
      <w:sz w:val="26"/>
    </w:rPr>
  </w:style>
  <w:style w:type="paragraph" w:styleId="af">
    <w:name w:val="No Spacing"/>
    <w:uiPriority w:val="1"/>
    <w:qFormat/>
    <w:rsid w:val="00475218"/>
    <w:rPr>
      <w:rFonts w:ascii="Calibri" w:hAnsi="Calibri"/>
      <w:sz w:val="22"/>
      <w:szCs w:val="22"/>
    </w:rPr>
  </w:style>
  <w:style w:type="character" w:styleId="af0">
    <w:name w:val="annotation reference"/>
    <w:rsid w:val="00BC265A"/>
    <w:rPr>
      <w:sz w:val="16"/>
      <w:szCs w:val="16"/>
    </w:rPr>
  </w:style>
  <w:style w:type="paragraph" w:styleId="af1">
    <w:name w:val="annotation text"/>
    <w:basedOn w:val="a"/>
    <w:link w:val="af2"/>
    <w:rsid w:val="00BC265A"/>
    <w:rPr>
      <w:sz w:val="20"/>
    </w:rPr>
  </w:style>
  <w:style w:type="character" w:customStyle="1" w:styleId="af2">
    <w:name w:val="Текст примечания Знак"/>
    <w:basedOn w:val="a0"/>
    <w:link w:val="af1"/>
    <w:rsid w:val="00BC265A"/>
  </w:style>
  <w:style w:type="paragraph" w:styleId="af3">
    <w:name w:val="annotation subject"/>
    <w:basedOn w:val="af1"/>
    <w:next w:val="af1"/>
    <w:link w:val="af4"/>
    <w:rsid w:val="00BC265A"/>
    <w:rPr>
      <w:b/>
      <w:bCs/>
    </w:rPr>
  </w:style>
  <w:style w:type="character" w:customStyle="1" w:styleId="af4">
    <w:name w:val="Тема примечания Знак"/>
    <w:link w:val="af3"/>
    <w:rsid w:val="00BC265A"/>
    <w:rPr>
      <w:b/>
      <w:bCs/>
    </w:rPr>
  </w:style>
  <w:style w:type="paragraph" w:customStyle="1" w:styleId="ConsTitle">
    <w:name w:val="ConsTitle"/>
    <w:uiPriority w:val="99"/>
    <w:rsid w:val="00A82A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787021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pPr>
      <w:spacing w:before="120"/>
      <w:ind w:right="5102" w:firstLine="0"/>
      <w:jc w:val="center"/>
    </w:pPr>
  </w:style>
  <w:style w:type="paragraph" w:styleId="a5">
    <w:name w:val="Body Text Indent"/>
    <w:basedOn w:val="a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qFormat/>
    <w:rPr>
      <w:b/>
      <w:bCs/>
    </w:rPr>
  </w:style>
  <w:style w:type="paragraph" w:customStyle="1" w:styleId="a7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Normal">
    <w:name w:val="ConsPlusNormal"/>
    <w:rsid w:val="00F63A7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63A7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footer"/>
    <w:basedOn w:val="a"/>
    <w:rsid w:val="00F63A78"/>
    <w:pPr>
      <w:tabs>
        <w:tab w:val="center" w:pos="4677"/>
        <w:tab w:val="right" w:pos="9355"/>
      </w:tabs>
    </w:pPr>
  </w:style>
  <w:style w:type="paragraph" w:customStyle="1" w:styleId="ConsPlusCell">
    <w:name w:val="ConsPlusCell"/>
    <w:rsid w:val="00D465E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Balloon Text"/>
    <w:basedOn w:val="a"/>
    <w:link w:val="aa"/>
    <w:rsid w:val="000C03D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0C03D3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EA0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rsid w:val="00BC71AD"/>
    <w:rPr>
      <w:color w:val="0000FF"/>
      <w:u w:val="single"/>
    </w:rPr>
  </w:style>
  <w:style w:type="paragraph" w:styleId="ad">
    <w:name w:val="Body Text"/>
    <w:basedOn w:val="a"/>
    <w:link w:val="ae"/>
    <w:rsid w:val="00475218"/>
    <w:pPr>
      <w:spacing w:after="120"/>
    </w:pPr>
  </w:style>
  <w:style w:type="character" w:customStyle="1" w:styleId="ae">
    <w:name w:val="Основной текст Знак"/>
    <w:link w:val="ad"/>
    <w:rsid w:val="00475218"/>
    <w:rPr>
      <w:sz w:val="26"/>
    </w:rPr>
  </w:style>
  <w:style w:type="paragraph" w:styleId="af">
    <w:name w:val="No Spacing"/>
    <w:uiPriority w:val="1"/>
    <w:qFormat/>
    <w:rsid w:val="00475218"/>
    <w:rPr>
      <w:rFonts w:ascii="Calibri" w:hAnsi="Calibri"/>
      <w:sz w:val="22"/>
      <w:szCs w:val="22"/>
    </w:rPr>
  </w:style>
  <w:style w:type="character" w:styleId="af0">
    <w:name w:val="annotation reference"/>
    <w:rsid w:val="00BC265A"/>
    <w:rPr>
      <w:sz w:val="16"/>
      <w:szCs w:val="16"/>
    </w:rPr>
  </w:style>
  <w:style w:type="paragraph" w:styleId="af1">
    <w:name w:val="annotation text"/>
    <w:basedOn w:val="a"/>
    <w:link w:val="af2"/>
    <w:rsid w:val="00BC265A"/>
    <w:rPr>
      <w:sz w:val="20"/>
    </w:rPr>
  </w:style>
  <w:style w:type="character" w:customStyle="1" w:styleId="af2">
    <w:name w:val="Текст примечания Знак"/>
    <w:basedOn w:val="a0"/>
    <w:link w:val="af1"/>
    <w:rsid w:val="00BC265A"/>
  </w:style>
  <w:style w:type="paragraph" w:styleId="af3">
    <w:name w:val="annotation subject"/>
    <w:basedOn w:val="af1"/>
    <w:next w:val="af1"/>
    <w:link w:val="af4"/>
    <w:rsid w:val="00BC265A"/>
    <w:rPr>
      <w:b/>
      <w:bCs/>
    </w:rPr>
  </w:style>
  <w:style w:type="character" w:customStyle="1" w:styleId="af4">
    <w:name w:val="Тема примечания Знак"/>
    <w:link w:val="af3"/>
    <w:rsid w:val="00BC265A"/>
    <w:rPr>
      <w:b/>
      <w:bCs/>
    </w:rPr>
  </w:style>
  <w:style w:type="paragraph" w:customStyle="1" w:styleId="ConsTitle">
    <w:name w:val="ConsTitle"/>
    <w:uiPriority w:val="99"/>
    <w:rsid w:val="00A82AD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787021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1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73312-76EE-4E99-9D0E-A9A3C01FF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4852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Любовь Ивановна Самошкина</cp:lastModifiedBy>
  <cp:revision>5</cp:revision>
  <cp:lastPrinted>2021-06-21T06:40:00Z</cp:lastPrinted>
  <dcterms:created xsi:type="dcterms:W3CDTF">2021-06-21T06:39:00Z</dcterms:created>
  <dcterms:modified xsi:type="dcterms:W3CDTF">2021-06-21T06:40:00Z</dcterms:modified>
</cp:coreProperties>
</file>