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660856">
      <w:pPr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B233A6" w:rsidRPr="00B54306" w:rsidRDefault="004C0E69" w:rsidP="00660856">
      <w:pPr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  <w:r w:rsidR="00660856">
        <w:rPr>
          <w:rFonts w:ascii="PT Astra Serif" w:hAnsi="PT Astra Serif" w:cs="Times New Roman"/>
          <w:b/>
          <w:sz w:val="28"/>
          <w:szCs w:val="28"/>
        </w:rPr>
        <w:br/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1E26FE">
        <w:rPr>
          <w:rFonts w:ascii="PT Astra Serif" w:hAnsi="PT Astra Serif" w:cs="Times New Roman"/>
          <w:b/>
          <w:sz w:val="28"/>
          <w:szCs w:val="28"/>
        </w:rPr>
        <w:t>04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июня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1E26FE">
        <w:rPr>
          <w:rFonts w:ascii="PT Astra Serif" w:hAnsi="PT Astra Serif" w:cs="Times New Roman"/>
          <w:b/>
          <w:sz w:val="28"/>
          <w:szCs w:val="28"/>
        </w:rPr>
        <w:t>1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66085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66085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935245">
        <w:rPr>
          <w:rFonts w:ascii="PT Astra Serif" w:hAnsi="PT Astra Serif" w:cs="Times New Roman"/>
          <w:sz w:val="28"/>
          <w:szCs w:val="28"/>
        </w:rPr>
        <w:t>старше</w:t>
      </w:r>
      <w:r w:rsidR="006771E7">
        <w:rPr>
          <w:rFonts w:ascii="PT Astra Serif" w:hAnsi="PT Astra Serif" w:cs="Times New Roman"/>
          <w:sz w:val="28"/>
          <w:szCs w:val="28"/>
        </w:rPr>
        <w:t>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66085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66085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1455BE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FA6E25" w:rsidRPr="00B54306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660856" w:rsidRDefault="00660856" w:rsidP="0066085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5A1805" w:rsidRDefault="00A60064" w:rsidP="00660856">
      <w:pPr>
        <w:tabs>
          <w:tab w:val="left" w:pos="316"/>
        </w:tabs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A60064">
        <w:rPr>
          <w:rFonts w:ascii="PT Astra Serif" w:hAnsi="PT Astra Serif" w:cs="Times New Roman"/>
          <w:b/>
          <w:sz w:val="28"/>
          <w:szCs w:val="28"/>
        </w:rPr>
        <w:t>Лейман</w:t>
      </w:r>
      <w:bookmarkStart w:id="0" w:name="_GoBack"/>
      <w:bookmarkEnd w:id="0"/>
      <w:r w:rsidRPr="00A60064">
        <w:rPr>
          <w:rFonts w:ascii="PT Astra Serif" w:hAnsi="PT Astra Serif" w:cs="Times New Roman"/>
          <w:b/>
          <w:sz w:val="28"/>
          <w:szCs w:val="28"/>
        </w:rPr>
        <w:t xml:space="preserve"> Мария Евгеньевна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374708">
        <w:rPr>
          <w:rFonts w:ascii="PT Astra Serif" w:hAnsi="PT Astra Serif" w:cs="Times New Roman"/>
          <w:sz w:val="28"/>
          <w:szCs w:val="28"/>
        </w:rPr>
        <w:t>–</w:t>
      </w:r>
      <w:r w:rsidR="005A180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A60064">
        <w:rPr>
          <w:rFonts w:ascii="PT Astra Serif" w:hAnsi="PT Astra Serif" w:cs="Times New Roman"/>
          <w:sz w:val="28"/>
          <w:szCs w:val="28"/>
        </w:rPr>
        <w:t xml:space="preserve">главный специалист отдела по контролю </w:t>
      </w:r>
      <w:proofErr w:type="gramStart"/>
      <w:r w:rsidRPr="00A60064">
        <w:rPr>
          <w:rFonts w:ascii="PT Astra Serif" w:hAnsi="PT Astra Serif" w:cs="Times New Roman"/>
          <w:sz w:val="28"/>
          <w:szCs w:val="28"/>
        </w:rPr>
        <w:t>качеств</w:t>
      </w:r>
      <w:r>
        <w:rPr>
          <w:rFonts w:ascii="PT Astra Serif" w:hAnsi="PT Astra Serif" w:cs="Times New Roman"/>
          <w:sz w:val="28"/>
          <w:szCs w:val="28"/>
        </w:rPr>
        <w:t>а</w:t>
      </w:r>
      <w:r w:rsidRPr="00A60064">
        <w:rPr>
          <w:rFonts w:ascii="PT Astra Serif" w:hAnsi="PT Astra Serif" w:cs="Times New Roman"/>
          <w:sz w:val="28"/>
          <w:szCs w:val="28"/>
        </w:rPr>
        <w:t xml:space="preserve"> медицинской помощи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A60064">
        <w:rPr>
          <w:rFonts w:ascii="PT Astra Serif" w:hAnsi="PT Astra Serif" w:cs="Times New Roman"/>
          <w:sz w:val="28"/>
          <w:szCs w:val="28"/>
        </w:rPr>
        <w:t>Департамент</w:t>
      </w:r>
      <w:r>
        <w:rPr>
          <w:rFonts w:ascii="PT Astra Serif" w:hAnsi="PT Astra Serif" w:cs="Times New Roman"/>
          <w:sz w:val="28"/>
          <w:szCs w:val="28"/>
        </w:rPr>
        <w:t>а</w:t>
      </w:r>
      <w:r w:rsidRPr="00A60064">
        <w:rPr>
          <w:rFonts w:ascii="PT Astra Serif" w:hAnsi="PT Astra Serif" w:cs="Times New Roman"/>
          <w:sz w:val="28"/>
          <w:szCs w:val="28"/>
        </w:rPr>
        <w:t xml:space="preserve"> здравоохранения Томской области</w:t>
      </w:r>
      <w:proofErr w:type="gramEnd"/>
      <w:r w:rsidR="005A1805" w:rsidRPr="00B54306">
        <w:rPr>
          <w:rFonts w:ascii="PT Astra Serif" w:hAnsi="PT Astra Serif" w:cs="Times New Roman"/>
          <w:sz w:val="28"/>
          <w:szCs w:val="28"/>
        </w:rPr>
        <w:t>;</w:t>
      </w:r>
    </w:p>
    <w:p w:rsidR="00A8416A" w:rsidRDefault="00041CE1" w:rsidP="00660856">
      <w:pPr>
        <w:tabs>
          <w:tab w:val="left" w:pos="316"/>
        </w:tabs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Пушкарева Лариса </w:t>
      </w:r>
      <w:r w:rsidRPr="00041CE1">
        <w:rPr>
          <w:rFonts w:ascii="PT Astra Serif" w:hAnsi="PT Astra Serif" w:cs="Times New Roman"/>
          <w:b/>
          <w:sz w:val="28"/>
          <w:szCs w:val="28"/>
        </w:rPr>
        <w:t>Васильевна</w:t>
      </w:r>
      <w:r w:rsidR="00D17183" w:rsidRPr="00B54306">
        <w:rPr>
          <w:rFonts w:ascii="PT Astra Serif" w:hAnsi="PT Astra Serif" w:cs="Times New Roman"/>
          <w:sz w:val="28"/>
          <w:szCs w:val="28"/>
        </w:rPr>
        <w:t xml:space="preserve"> – </w:t>
      </w:r>
      <w:r w:rsidR="00382560" w:rsidRPr="00382560">
        <w:rPr>
          <w:rFonts w:ascii="PT Astra Serif" w:hAnsi="PT Astra Serif" w:cs="Times New Roman"/>
          <w:sz w:val="28"/>
          <w:szCs w:val="28"/>
        </w:rPr>
        <w:t>консультант отдела п</w:t>
      </w:r>
      <w:r w:rsidR="00A8416A">
        <w:rPr>
          <w:rFonts w:ascii="PT Astra Serif" w:hAnsi="PT Astra Serif" w:cs="Times New Roman"/>
          <w:sz w:val="28"/>
          <w:szCs w:val="28"/>
        </w:rPr>
        <w:t>о взаимодействию с правоохранительными и контрольно-надзорными органами</w:t>
      </w:r>
      <w:r w:rsidR="004C5505">
        <w:rPr>
          <w:rFonts w:ascii="PT Astra Serif" w:hAnsi="PT Astra Serif" w:cs="Times New Roman"/>
          <w:sz w:val="28"/>
          <w:szCs w:val="28"/>
        </w:rPr>
        <w:t xml:space="preserve"> Комитета регионального государственного контроля </w:t>
      </w:r>
      <w:r w:rsidR="004C5505" w:rsidRPr="004C5505">
        <w:rPr>
          <w:rFonts w:ascii="PT Astra Serif" w:hAnsi="PT Astra Serif" w:cs="Times New Roman"/>
          <w:sz w:val="28"/>
          <w:szCs w:val="28"/>
        </w:rPr>
        <w:t>Департамента лицензирования и регионального государственного контроля Томской области</w:t>
      </w:r>
      <w:r w:rsidR="004C5505">
        <w:rPr>
          <w:rFonts w:ascii="PT Astra Serif" w:hAnsi="PT Astra Serif" w:cs="Times New Roman"/>
          <w:sz w:val="28"/>
          <w:szCs w:val="28"/>
        </w:rPr>
        <w:t>.</w:t>
      </w:r>
    </w:p>
    <w:p w:rsidR="00FA6E25" w:rsidRPr="00B54306" w:rsidRDefault="00FA6E25" w:rsidP="00660856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660856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Н.Н. Наумова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860CE"/>
    <w:rsid w:val="000E0265"/>
    <w:rsid w:val="0013417D"/>
    <w:rsid w:val="0014198A"/>
    <w:rsid w:val="001455BE"/>
    <w:rsid w:val="00155C73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5031C0"/>
    <w:rsid w:val="00545EFC"/>
    <w:rsid w:val="0057621D"/>
    <w:rsid w:val="00580A05"/>
    <w:rsid w:val="00583C73"/>
    <w:rsid w:val="005A1805"/>
    <w:rsid w:val="005F67E9"/>
    <w:rsid w:val="00611B0A"/>
    <w:rsid w:val="00657B1A"/>
    <w:rsid w:val="00660856"/>
    <w:rsid w:val="006771E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5A28"/>
    <w:rsid w:val="007B18D5"/>
    <w:rsid w:val="007F23EE"/>
    <w:rsid w:val="007F3FA2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57B3F"/>
    <w:rsid w:val="00A60064"/>
    <w:rsid w:val="00A8416A"/>
    <w:rsid w:val="00AE40EA"/>
    <w:rsid w:val="00B14A35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28E33-BC4A-49F8-8CB8-5081B77B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2021-06-10T04:02:00Z</cp:lastPrinted>
  <dcterms:created xsi:type="dcterms:W3CDTF">2021-06-15T04:11:00Z</dcterms:created>
  <dcterms:modified xsi:type="dcterms:W3CDTF">2021-06-15T04:11:00Z</dcterms:modified>
</cp:coreProperties>
</file>