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B7059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4677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по развитию инновационной </w:t>
      </w:r>
      <w:r w:rsidRPr="00B54677">
        <w:rPr>
          <w:rFonts w:ascii="Times New Roman" w:hAnsi="Times New Roman" w:cs="Times New Roman"/>
          <w:b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B54677">
        <w:rPr>
          <w:rFonts w:ascii="Times New Roman" w:hAnsi="Times New Roman" w:cs="Times New Roman"/>
          <w:b/>
          <w:sz w:val="26"/>
          <w:szCs w:val="26"/>
        </w:rPr>
        <w:t xml:space="preserve">а также на включение в кадровый резерв 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государственной гражданской службы Томской области в Департаменте по развитию инновационной </w:t>
      </w:r>
      <w:r w:rsidRPr="003B7059">
        <w:rPr>
          <w:rFonts w:ascii="Times New Roman" w:hAnsi="Times New Roman" w:cs="Times New Roman"/>
          <w:b/>
          <w:sz w:val="26"/>
          <w:szCs w:val="26"/>
        </w:rPr>
        <w:br/>
        <w:t xml:space="preserve">и предпринимательской деятельности Томской области для замещения указанных должностей сообщает о результатах конкурса </w:t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 xml:space="preserve">на включение </w:t>
      </w:r>
      <w:r w:rsidR="003B7059">
        <w:rPr>
          <w:rFonts w:ascii="Times New Roman" w:hAnsi="Times New Roman" w:cs="Times New Roman"/>
          <w:b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 xml:space="preserve">в кадровый резерв Департамента по развитию инновационной </w:t>
      </w:r>
      <w:r w:rsidR="003B7059">
        <w:rPr>
          <w:rFonts w:ascii="Times New Roman" w:hAnsi="Times New Roman" w:cs="Times New Roman"/>
          <w:b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>и предпринимательской деятельности Томской области для замещения вакантных должностей главной группы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, состоявшегося </w:t>
      </w:r>
      <w:r w:rsidR="008D1599">
        <w:rPr>
          <w:rFonts w:ascii="Times New Roman" w:hAnsi="Times New Roman" w:cs="Times New Roman"/>
          <w:b/>
          <w:sz w:val="26"/>
          <w:szCs w:val="26"/>
        </w:rPr>
        <w:t>5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1599">
        <w:rPr>
          <w:rFonts w:ascii="Times New Roman" w:hAnsi="Times New Roman" w:cs="Times New Roman"/>
          <w:b/>
          <w:sz w:val="26"/>
          <w:szCs w:val="26"/>
        </w:rPr>
        <w:t>марта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8D1599">
        <w:rPr>
          <w:rFonts w:ascii="Times New Roman" w:hAnsi="Times New Roman" w:cs="Times New Roman"/>
          <w:b/>
          <w:sz w:val="26"/>
          <w:szCs w:val="26"/>
        </w:rPr>
        <w:t>20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B54677" w:rsidRPr="003B7059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4677" w:rsidRPr="003B7059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B7059">
        <w:rPr>
          <w:rFonts w:ascii="Times New Roman" w:hAnsi="Times New Roman" w:cs="Times New Roman"/>
          <w:sz w:val="26"/>
          <w:szCs w:val="26"/>
        </w:rPr>
        <w:t xml:space="preserve">Конкурс </w:t>
      </w:r>
      <w:r w:rsidR="003B7059" w:rsidRPr="003B7059">
        <w:rPr>
          <w:rFonts w:ascii="Times New Roman" w:hAnsi="Times New Roman" w:cs="Times New Roman"/>
          <w:sz w:val="26"/>
          <w:szCs w:val="26"/>
        </w:rPr>
        <w:t xml:space="preserve">на включение в кадровый резерв Департамента по развитию инновационной и предпринимательской деятельности Томской области </w:t>
      </w:r>
      <w:r w:rsidR="00A57CA2">
        <w:rPr>
          <w:rFonts w:ascii="Times New Roman" w:hAnsi="Times New Roman" w:cs="Times New Roman"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sz w:val="26"/>
          <w:szCs w:val="26"/>
        </w:rPr>
        <w:t>для замещения вакантных должностей главной группы</w:t>
      </w:r>
      <w:r w:rsidRPr="003B7059">
        <w:rPr>
          <w:rFonts w:ascii="Times New Roman" w:hAnsi="Times New Roman" w:cs="Times New Roman"/>
          <w:sz w:val="26"/>
          <w:szCs w:val="26"/>
        </w:rPr>
        <w:t xml:space="preserve"> признан состоявшимся.</w:t>
      </w:r>
    </w:p>
    <w:p w:rsidR="00B54677" w:rsidRPr="003B7059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по развитию инновационной </w:t>
      </w:r>
      <w:r>
        <w:rPr>
          <w:rFonts w:ascii="Times New Roman" w:hAnsi="Times New Roman" w:cs="Times New Roman"/>
          <w:sz w:val="26"/>
          <w:szCs w:val="26"/>
        </w:rPr>
        <w:br/>
      </w:r>
      <w:r w:rsidRPr="00B54677">
        <w:rPr>
          <w:rFonts w:ascii="Times New Roman" w:hAnsi="Times New Roman" w:cs="Times New Roman"/>
          <w:sz w:val="26"/>
          <w:szCs w:val="26"/>
        </w:rPr>
        <w:t xml:space="preserve">и предпринимательской деятельности Томской области для замещения вакантных должностей государственной гражданской службы </w:t>
      </w:r>
      <w:r w:rsidR="003B7059">
        <w:rPr>
          <w:rFonts w:ascii="Times New Roman" w:hAnsi="Times New Roman" w:cs="Times New Roman"/>
          <w:sz w:val="26"/>
          <w:szCs w:val="26"/>
        </w:rPr>
        <w:t>главной</w:t>
      </w:r>
      <w:r w:rsidRPr="00B54677">
        <w:rPr>
          <w:rFonts w:ascii="Times New Roman" w:hAnsi="Times New Roman" w:cs="Times New Roman"/>
          <w:sz w:val="26"/>
          <w:szCs w:val="26"/>
        </w:rPr>
        <w:t xml:space="preserve"> группы рекомендованы:</w:t>
      </w:r>
    </w:p>
    <w:p w:rsidR="008D1599" w:rsidRPr="008D1599" w:rsidRDefault="008D1599" w:rsidP="0062391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599" w:rsidRPr="008D1599" w:rsidRDefault="008D1599" w:rsidP="00DE7A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1599">
        <w:rPr>
          <w:rFonts w:ascii="Times New Roman" w:hAnsi="Times New Roman" w:cs="Times New Roman"/>
          <w:b/>
          <w:sz w:val="26"/>
          <w:szCs w:val="26"/>
        </w:rPr>
        <w:t xml:space="preserve">Горина Лена Леонидовна, </w:t>
      </w:r>
      <w:r w:rsidRPr="008D1599">
        <w:rPr>
          <w:rFonts w:ascii="Times New Roman" w:hAnsi="Times New Roman" w:cs="Times New Roman"/>
          <w:noProof/>
          <w:sz w:val="26"/>
          <w:szCs w:val="26"/>
        </w:rPr>
        <w:t>консультант-главный бухгалтер</w:t>
      </w:r>
      <w:r w:rsidRPr="008D1599">
        <w:rPr>
          <w:rFonts w:ascii="Times New Roman" w:hAnsi="Times New Roman" w:cs="Times New Roman"/>
          <w:sz w:val="26"/>
          <w:szCs w:val="26"/>
        </w:rPr>
        <w:t xml:space="preserve"> Комитета правовой и финансово-экономической деятельности Департамента по развитию инновационной и предпринимательской деятельности Томской области;</w:t>
      </w:r>
    </w:p>
    <w:p w:rsidR="008D1599" w:rsidRPr="008D1599" w:rsidRDefault="008D1599" w:rsidP="00DE7A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D1599">
        <w:rPr>
          <w:rFonts w:ascii="Times New Roman" w:hAnsi="Times New Roman" w:cs="Times New Roman"/>
          <w:b/>
          <w:sz w:val="26"/>
          <w:szCs w:val="26"/>
        </w:rPr>
        <w:t>Жмыхова Вера Владимировна,</w:t>
      </w:r>
      <w:r w:rsidRPr="008D1599">
        <w:rPr>
          <w:rFonts w:ascii="Times New Roman" w:hAnsi="Times New Roman" w:cs="Times New Roman"/>
          <w:sz w:val="26"/>
          <w:szCs w:val="26"/>
        </w:rPr>
        <w:t xml:space="preserve"> консультант Комитета Департамента по развитию инновационной и предпринимательской деятельности Томской области;</w:t>
      </w:r>
    </w:p>
    <w:p w:rsidR="008D1599" w:rsidRPr="008D1599" w:rsidRDefault="008D1599" w:rsidP="00DE7A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1599">
        <w:rPr>
          <w:rFonts w:ascii="Times New Roman" w:hAnsi="Times New Roman" w:cs="Times New Roman"/>
          <w:b/>
          <w:sz w:val="26"/>
          <w:szCs w:val="26"/>
        </w:rPr>
        <w:t xml:space="preserve">Коробова Анна Андреевна, </w:t>
      </w:r>
      <w:r w:rsidRPr="008D1599">
        <w:rPr>
          <w:rFonts w:ascii="Times New Roman" w:hAnsi="Times New Roman" w:cs="Times New Roman"/>
          <w:sz w:val="26"/>
          <w:szCs w:val="26"/>
        </w:rPr>
        <w:t>главный специалист-юрисконсульт Департамента транспорта, дорожной деятельности и связи Томской области;</w:t>
      </w:r>
    </w:p>
    <w:p w:rsidR="00B54677" w:rsidRPr="008D1599" w:rsidRDefault="008D1599" w:rsidP="00DE7A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1599">
        <w:rPr>
          <w:rFonts w:ascii="Times New Roman" w:hAnsi="Times New Roman" w:cs="Times New Roman"/>
          <w:b/>
          <w:sz w:val="26"/>
          <w:szCs w:val="26"/>
        </w:rPr>
        <w:t>Лугин Илья Евгеньевич</w:t>
      </w:r>
      <w:r w:rsidR="003B7059" w:rsidRPr="008D159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8D1599">
        <w:rPr>
          <w:rFonts w:ascii="Times New Roman" w:hAnsi="Times New Roman" w:cs="Times New Roman"/>
          <w:sz w:val="26"/>
          <w:szCs w:val="26"/>
        </w:rPr>
        <w:t>советник-юрист контрольно-нормативного отдела аппарата Думы Города Томска.</w:t>
      </w:r>
    </w:p>
    <w:p w:rsidR="00B54677" w:rsidRPr="008D1599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54677" w:rsidRPr="008D1599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8192E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C24F4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DE7AAD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E7AAD">
        <w:rPr>
          <w:rFonts w:ascii="Times New Roman" w:hAnsi="Times New Roman" w:cs="Times New Roman"/>
          <w:sz w:val="26"/>
          <w:szCs w:val="26"/>
        </w:rPr>
        <w:t>Н</w:t>
      </w:r>
      <w:r w:rsidRPr="00B54677">
        <w:rPr>
          <w:rFonts w:ascii="Times New Roman" w:hAnsi="Times New Roman" w:cs="Times New Roman"/>
          <w:sz w:val="26"/>
          <w:szCs w:val="26"/>
        </w:rPr>
        <w:t>аталия Владимировна Гриценко</w:t>
      </w:r>
    </w:p>
    <w:sectPr w:rsidR="007C24F4" w:rsidRPr="00B54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E7AAD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2020-03-05T11:41:00Z</dcterms:created>
  <dcterms:modified xsi:type="dcterms:W3CDTF">2020-03-05T11:41:00Z</dcterms:modified>
</cp:coreProperties>
</file>