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E74FDB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Положения должностного регламента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для претендентов имеющих </w:t>
      </w:r>
    </w:p>
    <w:p w:rsidR="002614C9" w:rsidRPr="002614C9" w:rsidRDefault="002614C9" w:rsidP="002614C9">
      <w:pPr>
        <w:spacing w:after="0" w:line="240" w:lineRule="auto"/>
        <w:ind w:left="185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 w:rsidRPr="00D0130D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образование </w:t>
      </w:r>
      <w:r w:rsidR="00835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по г</w:t>
      </w:r>
      <w:r w:rsidR="00835B89" w:rsidRPr="00835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рупп</w:t>
      </w:r>
      <w:r w:rsidR="00835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ам</w:t>
      </w:r>
      <w:bookmarkStart w:id="0" w:name="_GoBack"/>
      <w:bookmarkEnd w:id="0"/>
      <w:r w:rsidR="00835B89" w:rsidRPr="00835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направлений подготовки: "Физико-математические науки", "Экономика и управление", "Энергетика, </w:t>
      </w:r>
      <w:proofErr w:type="spellStart"/>
      <w:r w:rsidR="00835B89" w:rsidRPr="00835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энергетиченское</w:t>
      </w:r>
      <w:proofErr w:type="spellEnd"/>
      <w:r w:rsidR="00835B89" w:rsidRPr="00835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машиностроение и электротехника", "Металлургия, машиностроение и </w:t>
      </w:r>
      <w:proofErr w:type="spellStart"/>
      <w:r w:rsidR="00835B89" w:rsidRPr="00835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материалообработка</w:t>
      </w:r>
      <w:proofErr w:type="spellEnd"/>
      <w:r w:rsidR="00835B89" w:rsidRPr="00835B89"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", "Автоматика и управление", "Информатика и вычислительная техника", "Архитектура и строительство", направление подготовки - "Юриспруденция"</w:t>
      </w:r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066F63" w:rsidRDefault="00066F63" w:rsidP="002614C9">
      <w:pPr>
        <w:spacing w:after="0" w:line="240" w:lineRule="auto"/>
        <w:ind w:left="185"/>
        <w:jc w:val="center"/>
        <w:rPr>
          <w:rFonts w:ascii="Times New Roman" w:hAnsi="Times New Roman"/>
          <w:color w:val="000000" w:themeColor="text1"/>
          <w:sz w:val="24"/>
          <w:szCs w:val="24"/>
        </w:rPr>
      </w:pPr>
    </w:p>
    <w:p w:rsidR="00F811EC" w:rsidRPr="00242BDA" w:rsidRDefault="00F811EC" w:rsidP="00F811EC">
      <w:pPr>
        <w:pStyle w:val="ConsPlusNonformat"/>
        <w:widowControl/>
        <w:ind w:firstLine="426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42BDA">
        <w:rPr>
          <w:rFonts w:ascii="Times New Roman" w:hAnsi="Times New Roman" w:cs="Times New Roman"/>
          <w:color w:val="000000" w:themeColor="text1"/>
          <w:sz w:val="24"/>
          <w:szCs w:val="24"/>
        </w:rPr>
        <w:t>3.1. Должностные обязанности, права, показатели результативности и эффективности профессиональной служебной деятельности государственного гражданского служащего, в том числе при подготовке проектов нормативных правовых актов и проектов управленческих решений или иных решений: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709" w:right="-425" w:hanging="283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и</w:t>
      </w:r>
      <w:r w:rsidRPr="00825614">
        <w:rPr>
          <w:rFonts w:ascii="Times New Roman" w:hAnsi="Times New Roman"/>
          <w:sz w:val="24"/>
          <w:szCs w:val="20"/>
          <w:lang w:eastAsia="ru-RU"/>
        </w:rPr>
        <w:t>сполняет распоряжения руководства Департамента, комитета;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709" w:right="-425" w:hanging="283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 рамках фун</w:t>
      </w:r>
      <w:r w:rsidR="00A7504E">
        <w:rPr>
          <w:rFonts w:ascii="Times New Roman" w:hAnsi="Times New Roman"/>
          <w:sz w:val="24"/>
          <w:szCs w:val="20"/>
          <w:lang w:eastAsia="ru-RU"/>
        </w:rPr>
        <w:t>кций, закрепленных за Комитетом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: 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 xml:space="preserve">выполняет аналитическую работу (сбор, обработка информации), готовит аналитические записки расчеты; доклады, выступления, </w:t>
      </w:r>
      <w:proofErr w:type="gramStart"/>
      <w:r w:rsidRPr="00825614">
        <w:rPr>
          <w:rFonts w:ascii="Times New Roman" w:hAnsi="Times New Roman"/>
          <w:sz w:val="24"/>
          <w:szCs w:val="20"/>
          <w:lang w:eastAsia="ru-RU"/>
        </w:rPr>
        <w:t>касающихся</w:t>
      </w:r>
      <w:proofErr w:type="gramEnd"/>
      <w:r w:rsidRPr="00825614">
        <w:rPr>
          <w:rFonts w:ascii="Times New Roman" w:hAnsi="Times New Roman"/>
          <w:sz w:val="24"/>
          <w:szCs w:val="20"/>
          <w:lang w:eastAsia="ru-RU"/>
        </w:rPr>
        <w:t xml:space="preserve"> сферы деятельности Комитета;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осуществляет расчеты тарифов на товары и услуги</w:t>
      </w:r>
      <w:r>
        <w:rPr>
          <w:rFonts w:ascii="Times New Roman" w:hAnsi="Times New Roman"/>
          <w:sz w:val="24"/>
          <w:szCs w:val="20"/>
          <w:lang w:eastAsia="ru-RU"/>
        </w:rPr>
        <w:t xml:space="preserve"> регулируемых </w:t>
      </w:r>
      <w:r w:rsidRPr="00825614">
        <w:rPr>
          <w:rFonts w:ascii="Times New Roman" w:hAnsi="Times New Roman"/>
          <w:sz w:val="24"/>
          <w:szCs w:val="20"/>
          <w:lang w:eastAsia="ru-RU"/>
        </w:rPr>
        <w:t>организаций;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 xml:space="preserve">осуществляет расчеты тарифов на базе сохраненного расчетного уровня расходов отдельно для каждой </w:t>
      </w:r>
      <w:proofErr w:type="spellStart"/>
      <w:r w:rsidRPr="00825614">
        <w:rPr>
          <w:rFonts w:ascii="Times New Roman" w:hAnsi="Times New Roman"/>
          <w:sz w:val="24"/>
          <w:szCs w:val="20"/>
          <w:lang w:eastAsia="ru-RU"/>
        </w:rPr>
        <w:t>энергоснабжающей</w:t>
      </w:r>
      <w:proofErr w:type="spellEnd"/>
      <w:r w:rsidRPr="00825614">
        <w:rPr>
          <w:rFonts w:ascii="Times New Roman" w:hAnsi="Times New Roman"/>
          <w:sz w:val="24"/>
          <w:szCs w:val="20"/>
          <w:lang w:eastAsia="ru-RU"/>
        </w:rPr>
        <w:t xml:space="preserve"> организации на основе предварительно согласованных мероприятий по реализации энергосберегающих проектов и сокращению расходов;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проводит экспертизу представленных регулируемыми организациями материалов для формирования цен (тарифов) по регулируемой деятельности;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709" w:right="-60" w:hanging="567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проводит выбор метода регулирования тарифов на товары и услуги</w:t>
      </w:r>
      <w:r>
        <w:rPr>
          <w:rFonts w:ascii="Times New Roman" w:hAnsi="Times New Roman"/>
          <w:sz w:val="24"/>
          <w:szCs w:val="20"/>
          <w:lang w:eastAsia="ru-RU"/>
        </w:rPr>
        <w:t xml:space="preserve"> регулируемых 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 организаций;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готовит экспертные заключения по обоснованности цен (тарифов) на услуги регулируемых организаций;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участвует в проведении проверок финансово-хозяйственной деятельности регулируемых организаций в части исполнения производственной программы;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участвует в проведении мониторингов по установленным законодательством направлениям: реализации производственных программ, соблюдения стандартов раскрытия информации регулируемыми организациями и т.д.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 xml:space="preserve">формирует статистическую отчетность по установленным формам и шаблонам для ФАС России в рамках вопросов, отнесенных к компетенции </w:t>
      </w:r>
      <w:r w:rsidR="00A7504E" w:rsidRPr="00825614">
        <w:rPr>
          <w:rFonts w:ascii="Times New Roman" w:hAnsi="Times New Roman"/>
          <w:sz w:val="24"/>
          <w:szCs w:val="20"/>
          <w:lang w:eastAsia="ru-RU"/>
        </w:rPr>
        <w:t>специалиста</w:t>
      </w:r>
      <w:r w:rsidR="00A7504E">
        <w:rPr>
          <w:rFonts w:ascii="Times New Roman" w:hAnsi="Times New Roman"/>
          <w:sz w:val="24"/>
          <w:szCs w:val="20"/>
          <w:lang w:eastAsia="ru-RU"/>
        </w:rPr>
        <w:t xml:space="preserve"> старшей группы должностей</w:t>
      </w:r>
      <w:r w:rsidRPr="00825614">
        <w:rPr>
          <w:rFonts w:ascii="Times New Roman" w:hAnsi="Times New Roman"/>
          <w:sz w:val="24"/>
          <w:szCs w:val="20"/>
          <w:lang w:eastAsia="ru-RU"/>
        </w:rPr>
        <w:t>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участвует в разработке методических рекомендаций по вопросам формирования цен (тарифов) на услуги регулируемых организаций, представлению регулируемыми организациями аналитических материалов, отчетов;</w:t>
      </w:r>
    </w:p>
    <w:p w:rsidR="00F811EC" w:rsidRPr="00825614" w:rsidRDefault="00F811EC" w:rsidP="00F811EC">
      <w:pPr>
        <w:numPr>
          <w:ilvl w:val="0"/>
          <w:numId w:val="4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 w:rsidRPr="00825614">
        <w:rPr>
          <w:rFonts w:ascii="Times New Roman" w:hAnsi="Times New Roman"/>
          <w:sz w:val="24"/>
          <w:szCs w:val="20"/>
          <w:lang w:eastAsia="ru-RU"/>
        </w:rPr>
        <w:t>готовит ответы на обращения органов власти, организаций по вопросам, связанным со сферой деятельности Комитета;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в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заимодействует с регулируемыми организациями, проводит разъяснительную работу по вопросам, отнесенным к компетенции </w:t>
      </w:r>
      <w:r w:rsidR="00A7504E" w:rsidRPr="00825614">
        <w:rPr>
          <w:rFonts w:ascii="Times New Roman" w:hAnsi="Times New Roman"/>
          <w:sz w:val="24"/>
          <w:szCs w:val="20"/>
          <w:lang w:eastAsia="ru-RU"/>
        </w:rPr>
        <w:t>специалиста</w:t>
      </w:r>
      <w:r w:rsidR="00A7504E">
        <w:rPr>
          <w:rFonts w:ascii="Times New Roman" w:hAnsi="Times New Roman"/>
          <w:sz w:val="24"/>
          <w:szCs w:val="20"/>
          <w:lang w:eastAsia="ru-RU"/>
        </w:rPr>
        <w:t xml:space="preserve"> старшей группы должностей</w:t>
      </w:r>
      <w:r w:rsidRPr="00825614">
        <w:rPr>
          <w:rFonts w:ascii="Times New Roman" w:hAnsi="Times New Roman"/>
          <w:sz w:val="24"/>
          <w:szCs w:val="20"/>
          <w:lang w:eastAsia="ru-RU"/>
        </w:rPr>
        <w:t>;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  <w:szCs w:val="20"/>
          <w:lang w:eastAsia="ru-RU"/>
        </w:rPr>
        <w:t>п</w:t>
      </w:r>
      <w:r w:rsidRPr="00825614">
        <w:rPr>
          <w:rFonts w:ascii="Times New Roman" w:hAnsi="Times New Roman"/>
          <w:sz w:val="24"/>
          <w:szCs w:val="20"/>
          <w:lang w:eastAsia="ru-RU"/>
        </w:rPr>
        <w:t>ринимает участие в контрольных мероприятиях по вопросам, отнесенным к компетенции специалиста</w:t>
      </w:r>
      <w:r w:rsidR="00A7504E">
        <w:rPr>
          <w:rFonts w:ascii="Times New Roman" w:hAnsi="Times New Roman"/>
          <w:sz w:val="24"/>
          <w:szCs w:val="20"/>
          <w:lang w:eastAsia="ru-RU"/>
        </w:rPr>
        <w:t xml:space="preserve"> старшей группы должностей</w:t>
      </w:r>
      <w:r w:rsidRPr="00825614">
        <w:rPr>
          <w:rFonts w:ascii="Times New Roman" w:hAnsi="Times New Roman"/>
          <w:sz w:val="24"/>
          <w:szCs w:val="20"/>
          <w:lang w:eastAsia="ru-RU"/>
        </w:rPr>
        <w:t xml:space="preserve">, готовит предписания по результатам контрольных мероприятий, составляет акты; </w:t>
      </w:r>
    </w:p>
    <w:p w:rsidR="00F811EC" w:rsidRPr="00825614" w:rsidRDefault="00F811EC" w:rsidP="00F811EC">
      <w:pPr>
        <w:numPr>
          <w:ilvl w:val="0"/>
          <w:numId w:val="3"/>
        </w:numPr>
        <w:spacing w:after="0" w:line="240" w:lineRule="auto"/>
        <w:ind w:left="660" w:right="-60" w:hanging="550"/>
        <w:jc w:val="both"/>
        <w:rPr>
          <w:rFonts w:ascii="Times New Roman" w:hAnsi="Times New Roman"/>
          <w:sz w:val="24"/>
          <w:szCs w:val="20"/>
          <w:lang w:eastAsia="ru-RU"/>
        </w:rPr>
      </w:pPr>
      <w:r>
        <w:rPr>
          <w:rFonts w:ascii="Times New Roman" w:hAnsi="Times New Roman"/>
          <w:sz w:val="24"/>
        </w:rPr>
        <w:t>п</w:t>
      </w:r>
      <w:r w:rsidRPr="00825614">
        <w:rPr>
          <w:rFonts w:ascii="Times New Roman" w:hAnsi="Times New Roman"/>
          <w:sz w:val="24"/>
        </w:rPr>
        <w:t xml:space="preserve">ринимает участие в семинарах с регулируемыми организациями, органами местного самоуправления по вопросам, относящимся к компетенции </w:t>
      </w:r>
      <w:r w:rsidR="00A7504E" w:rsidRPr="00825614">
        <w:rPr>
          <w:rFonts w:ascii="Times New Roman" w:hAnsi="Times New Roman"/>
          <w:sz w:val="24"/>
          <w:szCs w:val="20"/>
          <w:lang w:eastAsia="ru-RU"/>
        </w:rPr>
        <w:t>специалиста</w:t>
      </w:r>
      <w:r w:rsidR="00A7504E">
        <w:rPr>
          <w:rFonts w:ascii="Times New Roman" w:hAnsi="Times New Roman"/>
          <w:sz w:val="24"/>
          <w:szCs w:val="20"/>
          <w:lang w:eastAsia="ru-RU"/>
        </w:rPr>
        <w:t xml:space="preserve"> старшей группы должностей</w:t>
      </w:r>
      <w:r w:rsidRPr="00825614">
        <w:rPr>
          <w:rFonts w:ascii="Times New Roman" w:hAnsi="Times New Roman"/>
          <w:sz w:val="24"/>
        </w:rPr>
        <w:t>.</w:t>
      </w:r>
      <w:r w:rsidRPr="00825614">
        <w:rPr>
          <w:rFonts w:ascii="Times New Roman" w:hAnsi="Times New Roman"/>
          <w:sz w:val="24"/>
          <w:szCs w:val="24"/>
        </w:rPr>
        <w:t xml:space="preserve">  </w:t>
      </w:r>
    </w:p>
    <w:p w:rsidR="00F811EC" w:rsidRPr="00B26C9F" w:rsidRDefault="00F811EC" w:rsidP="00F811E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EF64E5" w:rsidRDefault="00EF64E5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EF64E5" w:rsidRDefault="00EF64E5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811EC" w:rsidRPr="00EC3500" w:rsidRDefault="00F811EC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 xml:space="preserve">Права: 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Pr="00825614">
        <w:rPr>
          <w:rFonts w:ascii="Times New Roman" w:hAnsi="Times New Roman" w:cs="Times New Roman"/>
          <w:sz w:val="24"/>
          <w:szCs w:val="24"/>
        </w:rPr>
        <w:t xml:space="preserve">носить предложения </w:t>
      </w: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 xml:space="preserve">редседателю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25614">
        <w:rPr>
          <w:rFonts w:ascii="Times New Roman" w:hAnsi="Times New Roman" w:cs="Times New Roman"/>
          <w:sz w:val="24"/>
          <w:szCs w:val="24"/>
        </w:rPr>
        <w:t>омитета по вопросам, относящимся к функциям Комитета для последующего рассмотрения и внесения изменений в положение о Департаменте;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</w:t>
      </w:r>
      <w:r w:rsidRPr="00825614">
        <w:rPr>
          <w:rFonts w:ascii="Times New Roman" w:hAnsi="Times New Roman" w:cs="Times New Roman"/>
          <w:sz w:val="24"/>
          <w:szCs w:val="24"/>
        </w:rPr>
        <w:t>накомиться с документами, материалами, расчетами, запрашивать и получать необх</w:t>
      </w:r>
      <w:r>
        <w:rPr>
          <w:rFonts w:ascii="Times New Roman" w:hAnsi="Times New Roman" w:cs="Times New Roman"/>
          <w:sz w:val="24"/>
          <w:szCs w:val="24"/>
        </w:rPr>
        <w:t xml:space="preserve">одимую информацию от областных, </w:t>
      </w:r>
      <w:r w:rsidRPr="00825614">
        <w:rPr>
          <w:rFonts w:ascii="Times New Roman" w:hAnsi="Times New Roman" w:cs="Times New Roman"/>
          <w:sz w:val="24"/>
          <w:szCs w:val="24"/>
        </w:rPr>
        <w:t>федеральных органов государственной власти и органов местного самоуправления, организаций всех форм собственности для исполнения должностных обязанностей;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осещать в установленном порядке для исполнения должностных обязанностей предприятия, организации и учреждения независимо от их организационно-правовых форм и форм собственности;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ользоваться информационными базами данных, имеющимися в Департаменте;</w:t>
      </w:r>
    </w:p>
    <w:p w:rsidR="00F811EC" w:rsidRDefault="00F811EC" w:rsidP="00F811EC">
      <w:pPr>
        <w:pStyle w:val="ConsPlusNonformat"/>
        <w:widowControl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олучать объективную оценку своей деятельности непосредственно от руководителя Департамента.</w:t>
      </w:r>
    </w:p>
    <w:p w:rsidR="00F811EC" w:rsidRPr="00825614" w:rsidRDefault="00F811EC" w:rsidP="00F811EC">
      <w:pPr>
        <w:pStyle w:val="ConsPlusNonformat"/>
        <w:widowControl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:rsidR="00F811EC" w:rsidRPr="00F811EC" w:rsidRDefault="00F811EC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 w:rsidRPr="00F811EC">
        <w:rPr>
          <w:rFonts w:ascii="Times New Roman" w:hAnsi="Times New Roman" w:cs="Times New Roman"/>
          <w:sz w:val="24"/>
          <w:szCs w:val="24"/>
        </w:rPr>
        <w:t xml:space="preserve">Показатели результативности и эффективности профессиональной служебной деятельности: </w:t>
      </w:r>
    </w:p>
    <w:p w:rsidR="00F811EC" w:rsidRPr="00825614" w:rsidRDefault="00F811EC" w:rsidP="00F811EC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811EC" w:rsidRPr="00825614" w:rsidRDefault="00F811EC" w:rsidP="00F811EC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Pr="00825614">
        <w:rPr>
          <w:rFonts w:ascii="Times New Roman" w:hAnsi="Times New Roman" w:cs="Times New Roman"/>
          <w:sz w:val="24"/>
          <w:szCs w:val="24"/>
        </w:rPr>
        <w:t>воевременность исполнения служебных обязанностей;</w:t>
      </w:r>
    </w:p>
    <w:p w:rsidR="00F811EC" w:rsidRDefault="00F811EC" w:rsidP="00F811EC">
      <w:pPr>
        <w:pStyle w:val="ConsPlusNonformat"/>
        <w:widowControl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A7504E">
        <w:rPr>
          <w:rFonts w:ascii="Times New Roman" w:hAnsi="Times New Roman" w:cs="Times New Roman"/>
          <w:sz w:val="24"/>
          <w:szCs w:val="24"/>
        </w:rPr>
        <w:t>качество исполнения служебных обязанностей (число возвратов разработанных проектов документов на существенную доработку)</w:t>
      </w:r>
      <w:r w:rsidR="00A7504E">
        <w:rPr>
          <w:rFonts w:ascii="Times New Roman" w:hAnsi="Times New Roman" w:cs="Times New Roman"/>
          <w:sz w:val="24"/>
          <w:szCs w:val="24"/>
        </w:rPr>
        <w:t>.</w:t>
      </w:r>
    </w:p>
    <w:p w:rsidR="00A7504E" w:rsidRPr="00A7504E" w:rsidRDefault="00A7504E" w:rsidP="00A7504E">
      <w:pPr>
        <w:pStyle w:val="ConsPlu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F811EC" w:rsidRPr="00EC3500" w:rsidRDefault="00F811EC" w:rsidP="00F811EC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>3.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EC3500">
        <w:rPr>
          <w:rFonts w:ascii="Times New Roman" w:hAnsi="Times New Roman" w:cs="Times New Roman"/>
          <w:sz w:val="24"/>
          <w:szCs w:val="24"/>
        </w:rPr>
        <w:t>. Перечень вопросов, по которым государственный гражданский служащий вправе или обязан самостоятельно принимать управленческие или иные решения в рамках исполнения своих должностных обязанностей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F811EC" w:rsidRPr="00C90B73" w:rsidRDefault="00F811EC" w:rsidP="00F811EC">
      <w:pPr>
        <w:pStyle w:val="ConsPlu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F811EC">
        <w:rPr>
          <w:rFonts w:ascii="Times New Roman" w:hAnsi="Times New Roman" w:cs="Times New Roman"/>
          <w:sz w:val="24"/>
          <w:szCs w:val="24"/>
        </w:rPr>
        <w:t>Обязан принимать решения</w:t>
      </w:r>
      <w:r w:rsidRPr="00EC3500"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>в</w:t>
      </w:r>
      <w:r w:rsidRPr="00825614">
        <w:rPr>
          <w:rFonts w:ascii="Times New Roman" w:hAnsi="Times New Roman" w:cs="Times New Roman"/>
          <w:sz w:val="24"/>
          <w:szCs w:val="24"/>
        </w:rPr>
        <w:t xml:space="preserve"> случае неисполнения сроков предоставления информации и документов непосредственными исполнителями по вопросам, связанным с исполнением обязанностей, указанных в пункте 3.</w:t>
      </w:r>
      <w:r>
        <w:rPr>
          <w:rFonts w:ascii="Times New Roman" w:hAnsi="Times New Roman" w:cs="Times New Roman"/>
          <w:sz w:val="24"/>
          <w:szCs w:val="24"/>
        </w:rPr>
        <w:t>1.</w:t>
      </w:r>
      <w:r w:rsidRPr="00825614">
        <w:rPr>
          <w:rFonts w:ascii="Times New Roman" w:hAnsi="Times New Roman" w:cs="Times New Roman"/>
          <w:sz w:val="24"/>
          <w:szCs w:val="24"/>
        </w:rPr>
        <w:t xml:space="preserve"> раздела 3 настоящего должностного регламента, гражданский служащий обязан обратиться непосредственно к руководителю структурного подразделения Департамента, либо подготовить </w:t>
      </w:r>
      <w:r w:rsidRPr="00C90B73">
        <w:rPr>
          <w:rFonts w:ascii="Times New Roman" w:hAnsi="Times New Roman" w:cs="Times New Roman"/>
          <w:sz w:val="24"/>
          <w:szCs w:val="24"/>
        </w:rPr>
        <w:t xml:space="preserve">докладную записку на имя начальника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C90B73">
        <w:rPr>
          <w:rFonts w:ascii="Times New Roman" w:hAnsi="Times New Roman" w:cs="Times New Roman"/>
          <w:sz w:val="24"/>
          <w:szCs w:val="24"/>
        </w:rPr>
        <w:t>епартамента.</w:t>
      </w:r>
    </w:p>
    <w:p w:rsidR="00F811EC" w:rsidRPr="00825614" w:rsidRDefault="00F811EC" w:rsidP="00F811EC">
      <w:pPr>
        <w:pStyle w:val="ConsPlusNonformat"/>
        <w:widowControl/>
        <w:jc w:val="both"/>
        <w:rPr>
          <w:rFonts w:ascii="Times New Roman" w:hAnsi="Times New Roman" w:cs="Times New Roman"/>
          <w:b/>
          <w:sz w:val="24"/>
          <w:szCs w:val="24"/>
        </w:rPr>
      </w:pPr>
      <w:r w:rsidRPr="00EC3500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11EC">
        <w:rPr>
          <w:rFonts w:ascii="Times New Roman" w:hAnsi="Times New Roman" w:cs="Times New Roman"/>
          <w:sz w:val="24"/>
          <w:szCs w:val="24"/>
        </w:rPr>
        <w:t>Вправе принимать решения</w:t>
      </w:r>
      <w:r w:rsidRPr="00825614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Pr="00825614">
        <w:rPr>
          <w:rFonts w:ascii="Times New Roman" w:hAnsi="Times New Roman" w:cs="Times New Roman"/>
          <w:sz w:val="24"/>
          <w:szCs w:val="24"/>
        </w:rPr>
        <w:t>осударственный служащий имеет право запрашивать в структурных подразделения</w:t>
      </w:r>
      <w:r>
        <w:rPr>
          <w:rFonts w:ascii="Times New Roman" w:hAnsi="Times New Roman" w:cs="Times New Roman"/>
          <w:sz w:val="24"/>
          <w:szCs w:val="24"/>
        </w:rPr>
        <w:t>х</w:t>
      </w:r>
      <w:r w:rsidRPr="00825614">
        <w:rPr>
          <w:rFonts w:ascii="Times New Roman" w:hAnsi="Times New Roman" w:cs="Times New Roman"/>
          <w:sz w:val="24"/>
          <w:szCs w:val="24"/>
        </w:rPr>
        <w:t xml:space="preserve"> Департамента, иных исполнительных органах государственной власти, у хозяйствующих субъектов методические, справочные, статистические и другие материалы, необходимые для подготовки нормативных правовых актов, выполнения других служебных обязанностей и поручений;</w:t>
      </w:r>
    </w:p>
    <w:p w:rsidR="00F811EC" w:rsidRPr="00825614" w:rsidRDefault="00F811EC" w:rsidP="00F811EC">
      <w:pPr>
        <w:pStyle w:val="ConsPlusNonformat"/>
        <w:widowControl/>
        <w:numPr>
          <w:ilvl w:val="0"/>
          <w:numId w:val="8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Pr="00825614">
        <w:rPr>
          <w:rFonts w:ascii="Times New Roman" w:hAnsi="Times New Roman" w:cs="Times New Roman"/>
          <w:sz w:val="24"/>
          <w:szCs w:val="24"/>
        </w:rPr>
        <w:t>ри получении какой-либо информации от структурных подразделений Департамента, иных исполнительных орган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825614">
        <w:rPr>
          <w:rFonts w:ascii="Times New Roman" w:hAnsi="Times New Roman" w:cs="Times New Roman"/>
          <w:sz w:val="24"/>
          <w:szCs w:val="24"/>
        </w:rPr>
        <w:t xml:space="preserve"> государственной власти области (в соответствии с принятыми нормативными правовыми актами) </w:t>
      </w:r>
      <w:r>
        <w:rPr>
          <w:rFonts w:ascii="Times New Roman" w:hAnsi="Times New Roman" w:cs="Times New Roman"/>
          <w:sz w:val="24"/>
          <w:szCs w:val="24"/>
        </w:rPr>
        <w:t>государственный служащий</w:t>
      </w:r>
      <w:r w:rsidRPr="00825614">
        <w:rPr>
          <w:rFonts w:ascii="Times New Roman" w:hAnsi="Times New Roman" w:cs="Times New Roman"/>
          <w:sz w:val="24"/>
          <w:szCs w:val="24"/>
        </w:rPr>
        <w:t xml:space="preserve"> имеет право самостоятельно обращаться к непосредственному исполнителю, если информация не является полной или требуются какие-либо уточнения, или нарушаются сроки ее предоставления. В случае отказа исполнителя выполнить поручение, </w:t>
      </w:r>
      <w:r w:rsidRPr="00154318">
        <w:rPr>
          <w:rFonts w:ascii="Times New Roman" w:hAnsi="Times New Roman" w:cs="Times New Roman"/>
          <w:sz w:val="24"/>
          <w:szCs w:val="24"/>
        </w:rPr>
        <w:t xml:space="preserve">государственный служащий </w:t>
      </w:r>
      <w:r w:rsidRPr="00825614">
        <w:rPr>
          <w:rFonts w:ascii="Times New Roman" w:hAnsi="Times New Roman" w:cs="Times New Roman"/>
          <w:sz w:val="24"/>
          <w:szCs w:val="24"/>
        </w:rPr>
        <w:t xml:space="preserve">имеет право обратиться к руководителю исполнителя. </w:t>
      </w:r>
    </w:p>
    <w:p w:rsidR="00F811EC" w:rsidRPr="00825614" w:rsidRDefault="00F811EC" w:rsidP="00F811EC">
      <w:pPr>
        <w:pStyle w:val="ConsPlusNonformat"/>
        <w:widowControl/>
        <w:rPr>
          <w:rFonts w:ascii="Times New Roman" w:hAnsi="Times New Roman" w:cs="Times New Roman"/>
          <w:sz w:val="24"/>
          <w:szCs w:val="24"/>
        </w:rPr>
      </w:pPr>
    </w:p>
    <w:p w:rsidR="00066F63" w:rsidRDefault="00066F63" w:rsidP="00F811EC">
      <w:pPr>
        <w:pStyle w:val="ConsPlusNonformat"/>
        <w:widowControl/>
        <w:ind w:left="360" w:hanging="360"/>
        <w:jc w:val="both"/>
      </w:pPr>
    </w:p>
    <w:sectPr w:rsidR="00066F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9E28E5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1">
    <w:nsid w:val="0B810827"/>
    <w:multiLevelType w:val="hybridMultilevel"/>
    <w:tmpl w:val="221C15CE"/>
    <w:lvl w:ilvl="0" w:tplc="04190011">
      <w:start w:val="1"/>
      <w:numFmt w:val="decimal"/>
      <w:lvlText w:val="%1)"/>
      <w:lvlJc w:val="left"/>
      <w:pPr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">
    <w:nsid w:val="13C1105F"/>
    <w:multiLevelType w:val="hybridMultilevel"/>
    <w:tmpl w:val="8E1EA396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3">
    <w:nsid w:val="51852D3E"/>
    <w:multiLevelType w:val="hybridMultilevel"/>
    <w:tmpl w:val="51E29B0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1733469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5">
    <w:nsid w:val="6B683DAC"/>
    <w:multiLevelType w:val="hybridMultilevel"/>
    <w:tmpl w:val="4C02544A"/>
    <w:lvl w:ilvl="0" w:tplc="3E0A89CE">
      <w:start w:val="1"/>
      <w:numFmt w:val="russianLower"/>
      <w:lvlText w:val="%1."/>
      <w:lvlJc w:val="left"/>
      <w:pPr>
        <w:ind w:left="139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1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3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5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7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99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1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3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50" w:hanging="180"/>
      </w:pPr>
      <w:rPr>
        <w:rFonts w:cs="Times New Roman"/>
      </w:rPr>
    </w:lvl>
  </w:abstractNum>
  <w:abstractNum w:abstractNumId="6">
    <w:nsid w:val="6CE6158E"/>
    <w:multiLevelType w:val="multilevel"/>
    <w:tmpl w:val="0419001D"/>
    <w:lvl w:ilvl="0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ind w:left="180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ind w:left="216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ind w:left="3600" w:hanging="360"/>
      </w:pPr>
      <w:rPr>
        <w:rFonts w:cs="Times New Roman"/>
      </w:rPr>
    </w:lvl>
  </w:abstractNum>
  <w:abstractNum w:abstractNumId="7">
    <w:nsid w:val="6F5A0C39"/>
    <w:multiLevelType w:val="hybridMultilevel"/>
    <w:tmpl w:val="C3841966"/>
    <w:lvl w:ilvl="0" w:tplc="0419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313"/>
    <w:rsid w:val="00066F63"/>
    <w:rsid w:val="002569B2"/>
    <w:rsid w:val="002614C9"/>
    <w:rsid w:val="00835B89"/>
    <w:rsid w:val="00A7504E"/>
    <w:rsid w:val="00E37313"/>
    <w:rsid w:val="00EF64E5"/>
    <w:rsid w:val="00F81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14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2614C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825</Words>
  <Characters>4707</Characters>
  <Application>Microsoft Office Word</Application>
  <DocSecurity>4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ДТРГЗ Томской области</Company>
  <LinksUpToDate>false</LinksUpToDate>
  <CharactersWithSpaces>5521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Курчаева Ю.А.</dc:creator>
  <cp:lastModifiedBy>Лаврова Л.О.</cp:lastModifiedBy>
  <cp:revision>2</cp:revision>
  <dcterms:created xsi:type="dcterms:W3CDTF">2019-01-10T08:43:00Z</dcterms:created>
  <dcterms:modified xsi:type="dcterms:W3CDTF">2019-01-10T08:43:00Z</dcterms:modified>
</cp:coreProperties>
</file>