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конкурсе </w:t>
      </w:r>
      <w:r>
        <w:rPr>
          <w:rFonts w:ascii="Times New Roman" w:hAnsi="Times New Roman" w:cs="Times New Roman"/>
          <w:sz w:val="28"/>
          <w:szCs w:val="28"/>
        </w:rPr>
        <w:br/>
      </w:r>
      <w:r w:rsidR="00CA0FFA">
        <w:rPr>
          <w:rFonts w:ascii="Times New Roman" w:hAnsi="Times New Roman" w:cs="Times New Roman"/>
          <w:sz w:val="28"/>
          <w:szCs w:val="28"/>
        </w:rPr>
        <w:t>на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включение в кадровый резерв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</w:t>
      </w:r>
      <w:r w:rsidR="00CA0FFA" w:rsidRPr="0048192E">
        <w:rPr>
          <w:rFonts w:ascii="Times New Roman" w:hAnsi="Times New Roman" w:cs="Times New Roman"/>
          <w:sz w:val="28"/>
          <w:szCs w:val="28"/>
        </w:rPr>
        <w:t xml:space="preserve">по развитию инновационной </w:t>
      </w:r>
      <w:r w:rsidR="00CA0FFA">
        <w:rPr>
          <w:rFonts w:ascii="Times New Roman" w:hAnsi="Times New Roman" w:cs="Times New Roman"/>
          <w:sz w:val="28"/>
          <w:szCs w:val="28"/>
        </w:rPr>
        <w:br/>
      </w:r>
      <w:r w:rsidR="00CA0FFA" w:rsidRPr="0048192E">
        <w:rPr>
          <w:rFonts w:ascii="Times New Roman" w:hAnsi="Times New Roman" w:cs="Times New Roman"/>
          <w:sz w:val="28"/>
          <w:szCs w:val="28"/>
        </w:rPr>
        <w:t>и предпринимательской деятельности Томской области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EF074C">
        <w:rPr>
          <w:rFonts w:ascii="Times New Roman" w:eastAsia="Times New Roman" w:hAnsi="Times New Roman" w:cs="Times New Roman"/>
          <w:sz w:val="28"/>
          <w:szCs w:val="28"/>
        </w:rPr>
        <w:t>старшей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группы</w:t>
      </w:r>
      <w:r w:rsidR="0048192E" w:rsidRPr="0048192E">
        <w:rPr>
          <w:rFonts w:ascii="Times New Roman" w:hAnsi="Times New Roman" w:cs="Times New Roman"/>
          <w:sz w:val="28"/>
          <w:szCs w:val="28"/>
        </w:rPr>
        <w:t>:</w:t>
      </w:r>
    </w:p>
    <w:p w:rsidR="0048192E" w:rsidRPr="00CA0FFA" w:rsidRDefault="0048192E" w:rsidP="0048192E">
      <w:pPr>
        <w:rPr>
          <w:rFonts w:ascii="Times New Roman" w:hAnsi="Times New Roman" w:cs="Times New Roman"/>
          <w:b/>
          <w:sz w:val="28"/>
          <w:szCs w:val="28"/>
        </w:rPr>
      </w:pPr>
    </w:p>
    <w:p w:rsidR="00832FBB" w:rsidRDefault="006E285B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Абрамов Андрей Владимирович</w:t>
      </w:r>
      <w:r w:rsidR="00832FBB" w:rsidRPr="00CA0FFA">
        <w:rPr>
          <w:rFonts w:ascii="Times New Roman" w:hAnsi="Times New Roman" w:cs="Times New Roman"/>
          <w:sz w:val="28"/>
          <w:szCs w:val="28"/>
        </w:rPr>
        <w:t>;</w:t>
      </w:r>
    </w:p>
    <w:p w:rsidR="00CA0FFA" w:rsidRPr="00EF074C" w:rsidRDefault="006E285B" w:rsidP="001F36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Наумова Наталья Николаевна</w:t>
      </w:r>
      <w:r w:rsidR="00EF074C" w:rsidRPr="00EF074C">
        <w:rPr>
          <w:rFonts w:ascii="Times New Roman" w:hAnsi="Times New Roman" w:cs="Times New Roman"/>
          <w:sz w:val="28"/>
          <w:szCs w:val="28"/>
        </w:rPr>
        <w:t>.</w:t>
      </w:r>
    </w:p>
    <w:p w:rsidR="0048192E" w:rsidRPr="00CA0FFA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192E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>Наталия Владимировна Гриценко</w:t>
      </w:r>
    </w:p>
    <w:p w:rsidR="007C24F4" w:rsidRDefault="007C24F4"/>
    <w:sectPr w:rsidR="007C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252C8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E2099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5E5BE1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E285B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074C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2019-11-08T09:59:00Z</dcterms:created>
  <dcterms:modified xsi:type="dcterms:W3CDTF">2019-11-08T09:59:00Z</dcterms:modified>
</cp:coreProperties>
</file>