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6A05DB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на конкурс </w:t>
      </w:r>
      <w:r w:rsidR="005A37BB"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5A37BB">
        <w:rPr>
          <w:rFonts w:ascii="Times New Roman" w:hAnsi="Times New Roman" w:cs="Times New Roman"/>
          <w:sz w:val="28"/>
          <w:szCs w:val="28"/>
        </w:rPr>
        <w:t>замещение вакантной должности главного специалиста – государственного строительного инспектора отдела по надзору за строительством объектов</w:t>
      </w:r>
      <w:r w:rsidR="005A37BB"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5A37BB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5A37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подал документы один кандидат, к</w:t>
      </w:r>
      <w:r w:rsidR="00B233A6" w:rsidRPr="008A5908">
        <w:rPr>
          <w:rFonts w:ascii="Times New Roman" w:hAnsi="Times New Roman" w:cs="Times New Roman"/>
          <w:sz w:val="28"/>
          <w:szCs w:val="28"/>
        </w:rPr>
        <w:t xml:space="preserve">онкурс признан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B233A6" w:rsidRPr="008A5908">
        <w:rPr>
          <w:rFonts w:ascii="Times New Roman" w:hAnsi="Times New Roman" w:cs="Times New Roman"/>
          <w:sz w:val="28"/>
          <w:szCs w:val="28"/>
        </w:rPr>
        <w:t xml:space="preserve">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2B4FA8">
        <w:rPr>
          <w:rFonts w:ascii="Times New Roman" w:hAnsi="Times New Roman" w:cs="Times New Roman"/>
          <w:sz w:val="28"/>
          <w:szCs w:val="28"/>
        </w:rPr>
        <w:t>Ю.В.Гоцман</w:t>
      </w:r>
      <w:proofErr w:type="spellEnd"/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5634B"/>
    <w:rsid w:val="00C666EE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02204-73C8-486A-9B2A-A6C79E29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2018-12-07T09:52:00Z</dcterms:created>
  <dcterms:modified xsi:type="dcterms:W3CDTF">2018-12-07T09:52:00Z</dcterms:modified>
</cp:coreProperties>
</file>