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EB4" w:rsidRPr="00D85C4B" w:rsidRDefault="000D5136" w:rsidP="000D0EB4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i/>
          <w:sz w:val="26"/>
          <w:szCs w:val="26"/>
        </w:rPr>
      </w:pPr>
      <w:r>
        <w:rPr>
          <w:rFonts w:ascii="Times New Roman" w:hAnsi="Times New Roman" w:cs="Times New Roman"/>
          <w:b w:val="0"/>
          <w:i/>
          <w:sz w:val="26"/>
          <w:szCs w:val="26"/>
        </w:rPr>
        <w:t xml:space="preserve">модельный </w:t>
      </w:r>
      <w:r w:rsidR="00CD498A" w:rsidRPr="00D85C4B">
        <w:rPr>
          <w:rFonts w:ascii="Times New Roman" w:hAnsi="Times New Roman" w:cs="Times New Roman"/>
          <w:b w:val="0"/>
          <w:i/>
          <w:sz w:val="26"/>
          <w:szCs w:val="26"/>
        </w:rPr>
        <w:t>муниципальный правовой акт</w:t>
      </w:r>
    </w:p>
    <w:p w:rsidR="000D0EB4" w:rsidRPr="00D85C4B" w:rsidRDefault="000D0EB4" w:rsidP="000D0EB4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b/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b/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left"/>
        <w:rPr>
          <w:sz w:val="26"/>
          <w:szCs w:val="26"/>
        </w:rPr>
      </w:pPr>
      <w:r w:rsidRPr="00D85C4B">
        <w:rPr>
          <w:sz w:val="26"/>
          <w:szCs w:val="26"/>
        </w:rPr>
        <w:t xml:space="preserve"> </w:t>
      </w:r>
      <w:r w:rsidR="007806C6" w:rsidRPr="00D85C4B">
        <w:rPr>
          <w:sz w:val="26"/>
          <w:szCs w:val="26"/>
        </w:rPr>
        <w:t>______________</w:t>
      </w:r>
      <w:r w:rsidRPr="00D85C4B">
        <w:rPr>
          <w:sz w:val="26"/>
          <w:szCs w:val="26"/>
        </w:rPr>
        <w:t xml:space="preserve">                                                                                         №_______</w:t>
      </w: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sz w:val="26"/>
          <w:szCs w:val="26"/>
        </w:rPr>
      </w:pPr>
      <w:r w:rsidRPr="00D85C4B">
        <w:rPr>
          <w:sz w:val="26"/>
          <w:szCs w:val="26"/>
        </w:rPr>
        <w:t xml:space="preserve">О порядке ведения реестра муниципальных служащих </w:t>
      </w: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i/>
          <w:sz w:val="26"/>
          <w:szCs w:val="26"/>
        </w:rPr>
      </w:pPr>
      <w:r w:rsidRPr="00D85C4B">
        <w:rPr>
          <w:sz w:val="26"/>
          <w:szCs w:val="26"/>
        </w:rPr>
        <w:t>в</w:t>
      </w:r>
      <w:r w:rsidRPr="00D85C4B">
        <w:rPr>
          <w:b/>
          <w:sz w:val="26"/>
          <w:szCs w:val="26"/>
        </w:rPr>
        <w:t xml:space="preserve"> </w:t>
      </w:r>
      <w:r w:rsidR="00CD498A" w:rsidRPr="00D85C4B">
        <w:rPr>
          <w:i/>
          <w:sz w:val="26"/>
          <w:szCs w:val="26"/>
        </w:rPr>
        <w:t>______________</w:t>
      </w: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708"/>
        <w:rPr>
          <w:sz w:val="26"/>
          <w:szCs w:val="26"/>
        </w:rPr>
      </w:pPr>
      <w:r w:rsidRPr="00D85C4B">
        <w:rPr>
          <w:sz w:val="26"/>
          <w:szCs w:val="26"/>
        </w:rPr>
        <w:t>В соответствии со статьей 31 Федерального закона от 2 марта 2007 года № 25-ФЗ «О муниципальной службе в Российской Федерации»</w:t>
      </w:r>
    </w:p>
    <w:p w:rsidR="000E28EB" w:rsidRPr="00D85C4B" w:rsidRDefault="000E28EB" w:rsidP="000E28EB">
      <w:pPr>
        <w:spacing w:after="0" w:line="240" w:lineRule="auto"/>
        <w:ind w:firstLine="0"/>
        <w:rPr>
          <w:sz w:val="26"/>
          <w:szCs w:val="26"/>
        </w:rPr>
      </w:pPr>
    </w:p>
    <w:p w:rsidR="000E28EB" w:rsidRPr="00D85C4B" w:rsidRDefault="000E28EB" w:rsidP="000E28EB">
      <w:pPr>
        <w:spacing w:after="0" w:line="240" w:lineRule="auto"/>
        <w:ind w:firstLine="0"/>
        <w:rPr>
          <w:sz w:val="26"/>
          <w:szCs w:val="26"/>
        </w:rPr>
      </w:pPr>
    </w:p>
    <w:p w:rsidR="000D0EB4" w:rsidRPr="00D85C4B" w:rsidRDefault="000E28EB" w:rsidP="000D0EB4">
      <w:pPr>
        <w:spacing w:after="0" w:line="240" w:lineRule="auto"/>
        <w:ind w:firstLine="708"/>
        <w:rPr>
          <w:sz w:val="26"/>
          <w:szCs w:val="26"/>
        </w:rPr>
      </w:pPr>
      <w:r w:rsidRPr="00D85C4B">
        <w:rPr>
          <w:sz w:val="26"/>
          <w:szCs w:val="26"/>
        </w:rPr>
        <w:t>1. Утвердить п</w:t>
      </w:r>
      <w:r w:rsidR="000D0EB4" w:rsidRPr="00D85C4B">
        <w:rPr>
          <w:sz w:val="26"/>
          <w:szCs w:val="26"/>
        </w:rPr>
        <w:t xml:space="preserve">орядок ведения реестра муниципальных служащих </w:t>
      </w:r>
      <w:proofErr w:type="gramStart"/>
      <w:r w:rsidR="000D0EB4" w:rsidRPr="00D85C4B">
        <w:rPr>
          <w:sz w:val="26"/>
          <w:szCs w:val="26"/>
        </w:rPr>
        <w:t>в</w:t>
      </w:r>
      <w:proofErr w:type="gramEnd"/>
      <w:r w:rsidR="000D0EB4" w:rsidRPr="00D85C4B">
        <w:rPr>
          <w:sz w:val="26"/>
          <w:szCs w:val="26"/>
        </w:rPr>
        <w:t xml:space="preserve"> </w:t>
      </w:r>
      <w:r w:rsidR="00CD498A" w:rsidRPr="00D85C4B">
        <w:rPr>
          <w:sz w:val="26"/>
          <w:szCs w:val="26"/>
        </w:rPr>
        <w:t>______________</w:t>
      </w:r>
      <w:r w:rsidRPr="00D85C4B">
        <w:rPr>
          <w:sz w:val="26"/>
          <w:szCs w:val="26"/>
        </w:rPr>
        <w:t xml:space="preserve"> согласно приложению к настоящему </w:t>
      </w:r>
      <w:r w:rsidR="00CD498A" w:rsidRPr="00D85C4B">
        <w:rPr>
          <w:sz w:val="26"/>
          <w:szCs w:val="26"/>
        </w:rPr>
        <w:t>___________</w:t>
      </w:r>
      <w:r w:rsidRPr="00D85C4B">
        <w:rPr>
          <w:sz w:val="26"/>
          <w:szCs w:val="26"/>
        </w:rPr>
        <w:t>.</w:t>
      </w:r>
    </w:p>
    <w:p w:rsidR="00CC719A" w:rsidRPr="00D85C4B" w:rsidRDefault="00CC719A" w:rsidP="00CC719A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2. Возложить ведение Реестра муниципальных служащих </w:t>
      </w:r>
      <w:proofErr w:type="gramStart"/>
      <w:r w:rsidR="003060DE" w:rsidRPr="00D85C4B">
        <w:rPr>
          <w:sz w:val="26"/>
          <w:szCs w:val="26"/>
        </w:rPr>
        <w:t>в</w:t>
      </w:r>
      <w:proofErr w:type="gramEnd"/>
      <w:r w:rsidR="003060DE" w:rsidRPr="00D85C4B">
        <w:rPr>
          <w:sz w:val="26"/>
          <w:szCs w:val="26"/>
        </w:rPr>
        <w:t xml:space="preserve"> _______ на ________.</w:t>
      </w:r>
    </w:p>
    <w:p w:rsidR="000D0EB4" w:rsidRPr="00D85C4B" w:rsidRDefault="003060DE" w:rsidP="000D0EB4">
      <w:pPr>
        <w:spacing w:after="0" w:line="240" w:lineRule="auto"/>
        <w:ind w:firstLine="708"/>
        <w:rPr>
          <w:sz w:val="26"/>
          <w:szCs w:val="26"/>
        </w:rPr>
      </w:pPr>
      <w:r w:rsidRPr="00D85C4B">
        <w:rPr>
          <w:sz w:val="26"/>
          <w:szCs w:val="26"/>
        </w:rPr>
        <w:t>3</w:t>
      </w:r>
      <w:r w:rsidR="000D0EB4" w:rsidRPr="00D85C4B">
        <w:rPr>
          <w:sz w:val="26"/>
          <w:szCs w:val="26"/>
        </w:rPr>
        <w:t xml:space="preserve">. </w:t>
      </w:r>
      <w:r w:rsidR="000E28EB" w:rsidRPr="00D85C4B">
        <w:rPr>
          <w:sz w:val="26"/>
          <w:szCs w:val="26"/>
        </w:rPr>
        <w:t xml:space="preserve">Контроль за исполнением настоящего </w:t>
      </w:r>
      <w:r w:rsidR="00CD498A" w:rsidRPr="00D85C4B">
        <w:rPr>
          <w:sz w:val="26"/>
          <w:szCs w:val="26"/>
        </w:rPr>
        <w:t>________</w:t>
      </w:r>
      <w:r w:rsidR="000E28EB" w:rsidRPr="00D85C4B">
        <w:rPr>
          <w:sz w:val="26"/>
          <w:szCs w:val="26"/>
        </w:rPr>
        <w:t xml:space="preserve"> возложить _____.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</w:p>
    <w:p w:rsidR="000D0EB4" w:rsidRPr="00D85C4B" w:rsidRDefault="00CD498A" w:rsidP="007806C6">
      <w:pPr>
        <w:spacing w:after="0" w:line="240" w:lineRule="auto"/>
        <w:ind w:firstLine="0"/>
        <w:rPr>
          <w:b/>
          <w:sz w:val="26"/>
          <w:szCs w:val="26"/>
        </w:rPr>
      </w:pPr>
      <w:r w:rsidRPr="00D85C4B">
        <w:rPr>
          <w:i/>
          <w:sz w:val="26"/>
          <w:szCs w:val="26"/>
        </w:rPr>
        <w:t xml:space="preserve">Должность </w:t>
      </w:r>
      <w:r w:rsidR="007806C6" w:rsidRPr="00D85C4B">
        <w:rPr>
          <w:i/>
          <w:sz w:val="26"/>
          <w:szCs w:val="26"/>
        </w:rPr>
        <w:t xml:space="preserve">                                                    </w:t>
      </w:r>
      <w:r w:rsidR="00D85C4B">
        <w:rPr>
          <w:i/>
          <w:sz w:val="26"/>
          <w:szCs w:val="26"/>
        </w:rPr>
        <w:t xml:space="preserve">                   </w:t>
      </w:r>
      <w:r w:rsidR="007806C6" w:rsidRPr="00D85C4B">
        <w:rPr>
          <w:i/>
          <w:sz w:val="26"/>
          <w:szCs w:val="26"/>
        </w:rPr>
        <w:t xml:space="preserve">      </w:t>
      </w:r>
      <w:r w:rsidRPr="00D85C4B">
        <w:rPr>
          <w:i/>
          <w:sz w:val="26"/>
          <w:szCs w:val="26"/>
        </w:rPr>
        <w:t xml:space="preserve">              </w:t>
      </w:r>
      <w:r w:rsidR="007806C6" w:rsidRPr="00D85C4B">
        <w:rPr>
          <w:i/>
          <w:sz w:val="26"/>
          <w:szCs w:val="26"/>
        </w:rPr>
        <w:t xml:space="preserve">            </w:t>
      </w:r>
      <w:proofErr w:type="spellStart"/>
      <w:r w:rsidR="007806C6" w:rsidRPr="00D85C4B">
        <w:rPr>
          <w:i/>
          <w:sz w:val="26"/>
          <w:szCs w:val="26"/>
        </w:rPr>
        <w:t>И.О.Фамилия</w:t>
      </w:r>
      <w:proofErr w:type="spellEnd"/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D85C4B" w:rsidRDefault="00D85C4B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D85C4B" w:rsidRPr="00D85C4B" w:rsidRDefault="00D85C4B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AE25D0" w:rsidRPr="00D85C4B" w:rsidRDefault="00AE25D0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</w:p>
    <w:p w:rsidR="000D0EB4" w:rsidRPr="00D85C4B" w:rsidRDefault="00CC719A" w:rsidP="00CC719A">
      <w:pPr>
        <w:autoSpaceDE w:val="0"/>
        <w:autoSpaceDN w:val="0"/>
        <w:adjustRightInd w:val="0"/>
        <w:spacing w:after="0" w:line="240" w:lineRule="auto"/>
        <w:ind w:left="5103" w:firstLine="0"/>
        <w:outlineLvl w:val="0"/>
        <w:rPr>
          <w:bCs/>
          <w:sz w:val="26"/>
          <w:szCs w:val="26"/>
        </w:rPr>
      </w:pPr>
      <w:r w:rsidRPr="00D85C4B">
        <w:rPr>
          <w:bCs/>
          <w:sz w:val="26"/>
          <w:szCs w:val="26"/>
        </w:rPr>
        <w:lastRenderedPageBreak/>
        <w:t xml:space="preserve">             </w:t>
      </w:r>
      <w:r w:rsidR="00D85C4B">
        <w:rPr>
          <w:bCs/>
          <w:sz w:val="26"/>
          <w:szCs w:val="26"/>
        </w:rPr>
        <w:t xml:space="preserve">    </w:t>
      </w:r>
      <w:r w:rsidRPr="00D85C4B">
        <w:rPr>
          <w:bCs/>
          <w:sz w:val="26"/>
          <w:szCs w:val="26"/>
        </w:rPr>
        <w:t xml:space="preserve"> </w:t>
      </w:r>
      <w:r w:rsidR="000D0EB4" w:rsidRPr="00D85C4B">
        <w:rPr>
          <w:bCs/>
          <w:sz w:val="26"/>
          <w:szCs w:val="26"/>
        </w:rPr>
        <w:t>П</w:t>
      </w:r>
      <w:r w:rsidRPr="00D85C4B">
        <w:rPr>
          <w:bCs/>
          <w:sz w:val="26"/>
          <w:szCs w:val="26"/>
        </w:rPr>
        <w:t>риложение</w:t>
      </w:r>
    </w:p>
    <w:p w:rsidR="00CD498A" w:rsidRPr="00D85C4B" w:rsidRDefault="000D0EB4" w:rsidP="000D0EB4">
      <w:pPr>
        <w:spacing w:after="0" w:line="240" w:lineRule="auto"/>
        <w:ind w:left="5103" w:firstLine="0"/>
        <w:jc w:val="center"/>
        <w:rPr>
          <w:sz w:val="26"/>
          <w:szCs w:val="26"/>
        </w:rPr>
      </w:pPr>
      <w:r w:rsidRPr="00D85C4B">
        <w:rPr>
          <w:sz w:val="26"/>
          <w:szCs w:val="26"/>
        </w:rPr>
        <w:t xml:space="preserve">к </w:t>
      </w:r>
      <w:r w:rsidR="00CD498A" w:rsidRPr="00D85C4B">
        <w:rPr>
          <w:sz w:val="26"/>
          <w:szCs w:val="26"/>
        </w:rPr>
        <w:t>______________</w:t>
      </w:r>
    </w:p>
    <w:p w:rsidR="000D0EB4" w:rsidRPr="00D85C4B" w:rsidRDefault="00CD498A" w:rsidP="000D0EB4">
      <w:pPr>
        <w:spacing w:after="0" w:line="240" w:lineRule="auto"/>
        <w:ind w:left="5103" w:firstLine="0"/>
        <w:jc w:val="center"/>
        <w:rPr>
          <w:sz w:val="26"/>
          <w:szCs w:val="26"/>
        </w:rPr>
      </w:pPr>
      <w:r w:rsidRPr="00D85C4B">
        <w:rPr>
          <w:sz w:val="26"/>
          <w:szCs w:val="26"/>
        </w:rPr>
        <w:t xml:space="preserve">   </w:t>
      </w:r>
      <w:r w:rsidR="000D0EB4" w:rsidRPr="00D85C4B">
        <w:rPr>
          <w:sz w:val="26"/>
          <w:szCs w:val="26"/>
        </w:rPr>
        <w:t xml:space="preserve">от </w:t>
      </w:r>
      <w:r w:rsidR="00CC719A" w:rsidRPr="00D85C4B">
        <w:rPr>
          <w:sz w:val="26"/>
          <w:szCs w:val="26"/>
        </w:rPr>
        <w:t>_____</w:t>
      </w:r>
      <w:r w:rsidR="007806C6" w:rsidRPr="00D85C4B">
        <w:rPr>
          <w:sz w:val="26"/>
          <w:szCs w:val="26"/>
        </w:rPr>
        <w:t>_</w:t>
      </w:r>
      <w:r w:rsidR="000D0EB4" w:rsidRPr="00D85C4B">
        <w:rPr>
          <w:sz w:val="26"/>
          <w:szCs w:val="26"/>
        </w:rPr>
        <w:t xml:space="preserve"> №__</w:t>
      </w:r>
      <w:r w:rsidR="00CC719A" w:rsidRPr="00D85C4B">
        <w:rPr>
          <w:sz w:val="26"/>
          <w:szCs w:val="26"/>
        </w:rPr>
        <w:t>___</w:t>
      </w:r>
      <w:r w:rsidR="000D0EB4" w:rsidRPr="00D85C4B">
        <w:rPr>
          <w:sz w:val="26"/>
          <w:szCs w:val="26"/>
        </w:rPr>
        <w:t>_</w:t>
      </w:r>
    </w:p>
    <w:p w:rsidR="000D0EB4" w:rsidRPr="00D85C4B" w:rsidRDefault="000D0EB4" w:rsidP="000D0EB4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</w:p>
    <w:p w:rsidR="000D0EB4" w:rsidRPr="00D85C4B" w:rsidRDefault="000D0EB4" w:rsidP="000D0EB4">
      <w:pPr>
        <w:pStyle w:val="ConsPlusTitle"/>
        <w:jc w:val="center"/>
        <w:rPr>
          <w:b w:val="0"/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b/>
          <w:sz w:val="26"/>
          <w:szCs w:val="26"/>
        </w:rPr>
      </w:pPr>
      <w:r w:rsidRPr="00D85C4B">
        <w:rPr>
          <w:b/>
          <w:sz w:val="26"/>
          <w:szCs w:val="26"/>
        </w:rPr>
        <w:t>П</w:t>
      </w:r>
      <w:r w:rsidR="000E28EB" w:rsidRPr="00D85C4B">
        <w:rPr>
          <w:b/>
          <w:sz w:val="26"/>
          <w:szCs w:val="26"/>
        </w:rPr>
        <w:t>орядок</w:t>
      </w:r>
    </w:p>
    <w:p w:rsidR="000E28EB" w:rsidRPr="00D85C4B" w:rsidRDefault="000E28EB" w:rsidP="000E28EB">
      <w:pPr>
        <w:spacing w:after="0" w:line="240" w:lineRule="auto"/>
        <w:ind w:firstLine="0"/>
        <w:jc w:val="center"/>
        <w:rPr>
          <w:b/>
          <w:sz w:val="26"/>
          <w:szCs w:val="26"/>
        </w:rPr>
      </w:pPr>
      <w:r w:rsidRPr="00D85C4B">
        <w:rPr>
          <w:b/>
          <w:sz w:val="26"/>
          <w:szCs w:val="26"/>
        </w:rPr>
        <w:t xml:space="preserve">ведения реестра муниципальных служащих </w:t>
      </w:r>
    </w:p>
    <w:p w:rsidR="000E28EB" w:rsidRPr="00D85C4B" w:rsidRDefault="000E28EB" w:rsidP="000E28EB">
      <w:pPr>
        <w:spacing w:after="0" w:line="240" w:lineRule="auto"/>
        <w:ind w:firstLine="0"/>
        <w:jc w:val="center"/>
        <w:rPr>
          <w:i/>
          <w:sz w:val="26"/>
          <w:szCs w:val="26"/>
        </w:rPr>
      </w:pPr>
      <w:r w:rsidRPr="00D85C4B">
        <w:rPr>
          <w:b/>
          <w:sz w:val="26"/>
          <w:szCs w:val="26"/>
        </w:rPr>
        <w:t xml:space="preserve">в </w:t>
      </w:r>
      <w:r w:rsidR="00CD498A" w:rsidRPr="00D85C4B">
        <w:rPr>
          <w:i/>
          <w:sz w:val="26"/>
          <w:szCs w:val="26"/>
        </w:rPr>
        <w:t>_______________</w:t>
      </w:r>
    </w:p>
    <w:p w:rsidR="000D0EB4" w:rsidRPr="00D85C4B" w:rsidRDefault="000D0EB4" w:rsidP="000D0EB4">
      <w:pPr>
        <w:spacing w:after="0" w:line="240" w:lineRule="auto"/>
        <w:ind w:firstLine="0"/>
        <w:jc w:val="center"/>
        <w:rPr>
          <w:b/>
          <w:sz w:val="26"/>
          <w:szCs w:val="26"/>
        </w:rPr>
      </w:pPr>
    </w:p>
    <w:p w:rsidR="000D0EB4" w:rsidRPr="00D85C4B" w:rsidRDefault="000D0EB4" w:rsidP="000E28EB">
      <w:pPr>
        <w:spacing w:after="0" w:line="240" w:lineRule="auto"/>
        <w:ind w:firstLine="0"/>
        <w:jc w:val="center"/>
        <w:rPr>
          <w:sz w:val="26"/>
          <w:szCs w:val="26"/>
        </w:rPr>
      </w:pPr>
      <w:r w:rsidRPr="00D85C4B">
        <w:rPr>
          <w:b/>
          <w:sz w:val="26"/>
          <w:szCs w:val="26"/>
        </w:rPr>
        <w:t>1. Общие положения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1. Настоящий Порядок устанавливает порядок формирования, требования к содержанию и ведению реестра муниципальных служащих </w:t>
      </w:r>
      <w:r w:rsidR="009E6F7E" w:rsidRPr="00D85C4B">
        <w:rPr>
          <w:sz w:val="26"/>
          <w:szCs w:val="26"/>
        </w:rPr>
        <w:t>в _____________</w:t>
      </w:r>
      <w:r w:rsidRPr="00D85C4B">
        <w:rPr>
          <w:sz w:val="26"/>
          <w:szCs w:val="26"/>
        </w:rPr>
        <w:t xml:space="preserve"> (далее – </w:t>
      </w:r>
      <w:r w:rsidR="000E28EB" w:rsidRPr="00D85C4B">
        <w:rPr>
          <w:sz w:val="26"/>
          <w:szCs w:val="26"/>
        </w:rPr>
        <w:t>Р</w:t>
      </w:r>
      <w:r w:rsidRPr="00D85C4B">
        <w:rPr>
          <w:sz w:val="26"/>
          <w:szCs w:val="26"/>
        </w:rPr>
        <w:t>еестр).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2. Основная цель ведения </w:t>
      </w:r>
      <w:r w:rsidR="000E28EB" w:rsidRPr="00D85C4B">
        <w:rPr>
          <w:sz w:val="26"/>
          <w:szCs w:val="26"/>
        </w:rPr>
        <w:t>Р</w:t>
      </w:r>
      <w:r w:rsidRPr="00D85C4B">
        <w:rPr>
          <w:sz w:val="26"/>
          <w:szCs w:val="26"/>
        </w:rPr>
        <w:t xml:space="preserve">еестра – формирование базы данных о муниципальных служащих, замещающих должности муниципальной службы в </w:t>
      </w:r>
      <w:r w:rsidR="009E6F7E" w:rsidRPr="00D85C4B">
        <w:rPr>
          <w:sz w:val="26"/>
          <w:szCs w:val="26"/>
        </w:rPr>
        <w:t>_________</w:t>
      </w:r>
      <w:r w:rsidR="00820529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>(далее – муниципальные служащие).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</w:p>
    <w:p w:rsidR="00AE25D0" w:rsidRPr="00D85C4B" w:rsidRDefault="000D0EB4" w:rsidP="00EB190E">
      <w:pPr>
        <w:spacing w:after="0" w:line="240" w:lineRule="auto"/>
        <w:ind w:firstLine="0"/>
        <w:jc w:val="center"/>
        <w:rPr>
          <w:b/>
          <w:sz w:val="26"/>
          <w:szCs w:val="26"/>
        </w:rPr>
      </w:pPr>
      <w:r w:rsidRPr="00D85C4B">
        <w:rPr>
          <w:b/>
          <w:sz w:val="26"/>
          <w:szCs w:val="26"/>
        </w:rPr>
        <w:t xml:space="preserve">2. Порядок формирования и ведения реестра </w:t>
      </w:r>
    </w:p>
    <w:p w:rsidR="000D0EB4" w:rsidRPr="00D85C4B" w:rsidRDefault="000D0EB4" w:rsidP="00EB190E">
      <w:pPr>
        <w:spacing w:after="0" w:line="240" w:lineRule="auto"/>
        <w:ind w:firstLine="0"/>
        <w:jc w:val="center"/>
        <w:rPr>
          <w:b/>
          <w:sz w:val="26"/>
          <w:szCs w:val="26"/>
        </w:rPr>
      </w:pPr>
      <w:r w:rsidRPr="00D85C4B">
        <w:rPr>
          <w:b/>
          <w:sz w:val="26"/>
          <w:szCs w:val="26"/>
        </w:rPr>
        <w:t>муниципальных служащих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3. </w:t>
      </w:r>
      <w:r w:rsidR="00CC719A" w:rsidRPr="00D85C4B">
        <w:rPr>
          <w:sz w:val="26"/>
          <w:szCs w:val="26"/>
        </w:rPr>
        <w:t>В</w:t>
      </w:r>
      <w:r w:rsidRPr="00D85C4B">
        <w:rPr>
          <w:sz w:val="26"/>
          <w:szCs w:val="26"/>
        </w:rPr>
        <w:t>едение Реестра осуществляется по форме согласно приложению к настоящему Порядку на бумажном носителе и в электронном виде.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4. </w:t>
      </w:r>
      <w:proofErr w:type="gramStart"/>
      <w:r w:rsidRPr="00D85C4B">
        <w:rPr>
          <w:sz w:val="26"/>
          <w:szCs w:val="26"/>
        </w:rPr>
        <w:t xml:space="preserve">Сведения для Реестра готовятся </w:t>
      </w:r>
      <w:r w:rsidRPr="00D85C4B">
        <w:rPr>
          <w:i/>
          <w:sz w:val="26"/>
          <w:szCs w:val="26"/>
        </w:rPr>
        <w:t>соответствующими органами местного самоуправления муниципального образования «____»,</w:t>
      </w:r>
      <w:r w:rsidRPr="00D85C4B">
        <w:rPr>
          <w:sz w:val="26"/>
          <w:szCs w:val="26"/>
        </w:rPr>
        <w:t xml:space="preserve"> </w:t>
      </w:r>
      <w:r w:rsidRPr="00D85C4B">
        <w:rPr>
          <w:i/>
          <w:sz w:val="26"/>
          <w:szCs w:val="26"/>
        </w:rPr>
        <w:t xml:space="preserve">органами, входящими в структуру Администрации и обладающими правами юридического лица, </w:t>
      </w:r>
      <w:r w:rsidRPr="00D85C4B">
        <w:rPr>
          <w:sz w:val="26"/>
          <w:szCs w:val="26"/>
        </w:rPr>
        <w:t>на основании личных дел муниципальных служащих и передаются ими в _______ на бумажных и электронных носителях с сопроводительным письмом</w:t>
      </w:r>
      <w:r w:rsidRPr="00D85C4B">
        <w:rPr>
          <w:i/>
          <w:sz w:val="26"/>
          <w:szCs w:val="26"/>
        </w:rPr>
        <w:t xml:space="preserve"> </w:t>
      </w:r>
      <w:r w:rsidRPr="00D85C4B">
        <w:rPr>
          <w:sz w:val="26"/>
          <w:szCs w:val="26"/>
        </w:rPr>
        <w:t>по форме согласно приложению к настоящему Порядку.</w:t>
      </w:r>
      <w:proofErr w:type="gramEnd"/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5. Сведения представляются </w:t>
      </w:r>
      <w:r w:rsidR="004D6633">
        <w:rPr>
          <w:sz w:val="26"/>
          <w:szCs w:val="26"/>
        </w:rPr>
        <w:t>___</w:t>
      </w:r>
      <w:r w:rsidRPr="00D85C4B">
        <w:rPr>
          <w:sz w:val="26"/>
          <w:szCs w:val="26"/>
        </w:rPr>
        <w:t xml:space="preserve"> раза в год по состоянию на </w:t>
      </w:r>
      <w:r w:rsidR="004D6633" w:rsidRPr="004D6633">
        <w:rPr>
          <w:i/>
          <w:sz w:val="26"/>
          <w:szCs w:val="26"/>
        </w:rPr>
        <w:t>(число месяца)</w:t>
      </w:r>
      <w:r w:rsidRPr="00D85C4B">
        <w:rPr>
          <w:sz w:val="26"/>
          <w:szCs w:val="26"/>
        </w:rPr>
        <w:t xml:space="preserve"> и </w:t>
      </w:r>
      <w:r w:rsidR="004D6633" w:rsidRPr="004D6633">
        <w:rPr>
          <w:i/>
          <w:sz w:val="26"/>
          <w:szCs w:val="26"/>
        </w:rPr>
        <w:t>(число месяца)</w:t>
      </w:r>
      <w:r w:rsidRPr="00D85C4B">
        <w:rPr>
          <w:sz w:val="26"/>
          <w:szCs w:val="26"/>
        </w:rPr>
        <w:t xml:space="preserve"> текущего года не</w:t>
      </w:r>
      <w:r w:rsidR="00CC719A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 xml:space="preserve">позднее </w:t>
      </w:r>
      <w:r w:rsidR="004D6633" w:rsidRPr="004D6633">
        <w:rPr>
          <w:i/>
          <w:sz w:val="26"/>
          <w:szCs w:val="26"/>
        </w:rPr>
        <w:t>(число месяца)</w:t>
      </w:r>
      <w:r w:rsidR="004D6633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 xml:space="preserve">и </w:t>
      </w:r>
      <w:r w:rsidR="004D6633" w:rsidRPr="004D6633">
        <w:rPr>
          <w:i/>
          <w:sz w:val="26"/>
          <w:szCs w:val="26"/>
        </w:rPr>
        <w:t>(число месяца)</w:t>
      </w:r>
      <w:r w:rsidR="004D6633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>соответствующего года.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6. В Реестр включаются следующие сведения о муниципальных служащих: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а) фамилия, имя, отчество;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б) год рождения;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в) сведения</w:t>
      </w:r>
      <w:r w:rsidR="00D85C4B" w:rsidRPr="00D85C4B">
        <w:rPr>
          <w:sz w:val="26"/>
          <w:szCs w:val="26"/>
        </w:rPr>
        <w:t xml:space="preserve"> об образовании (</w:t>
      </w:r>
      <w:r w:rsidRPr="00D85C4B">
        <w:rPr>
          <w:sz w:val="26"/>
          <w:szCs w:val="26"/>
        </w:rPr>
        <w:t>год окончания</w:t>
      </w:r>
      <w:r w:rsidR="00D85C4B" w:rsidRPr="00D85C4B">
        <w:rPr>
          <w:sz w:val="26"/>
          <w:szCs w:val="26"/>
        </w:rPr>
        <w:t>, наименование</w:t>
      </w:r>
      <w:r w:rsidRPr="00D85C4B">
        <w:rPr>
          <w:sz w:val="26"/>
          <w:szCs w:val="26"/>
        </w:rPr>
        <w:t xml:space="preserve"> образовательной организации высшего образования;</w:t>
      </w:r>
      <w:r w:rsidR="00D85C4B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>квалификация по диплому, специальность или направление подготовки</w:t>
      </w:r>
      <w:r w:rsidR="00D85C4B" w:rsidRPr="00D85C4B">
        <w:rPr>
          <w:sz w:val="26"/>
          <w:szCs w:val="26"/>
        </w:rPr>
        <w:t>)</w:t>
      </w:r>
      <w:r w:rsidRPr="00D85C4B">
        <w:rPr>
          <w:sz w:val="26"/>
          <w:szCs w:val="26"/>
        </w:rPr>
        <w:t>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г) сведения о дополнительном профессиональном образовании (дата поступления и дата окончания, наименование образовательной организации, програ</w:t>
      </w:r>
      <w:r w:rsidR="00CC719A" w:rsidRPr="00D85C4B">
        <w:rPr>
          <w:sz w:val="26"/>
          <w:szCs w:val="26"/>
        </w:rPr>
        <w:t>мма обучения, количество часов);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д) уровень профессиональной квалификации (ученая степень, </w:t>
      </w:r>
      <w:r w:rsidRPr="00D85C4B">
        <w:rPr>
          <w:rFonts w:eastAsiaTheme="minorHAnsi"/>
          <w:sz w:val="26"/>
          <w:szCs w:val="26"/>
        </w:rPr>
        <w:t>государственные и ведомственные награды, год присвоения</w:t>
      </w:r>
      <w:r w:rsidRPr="00D85C4B">
        <w:rPr>
          <w:sz w:val="26"/>
          <w:szCs w:val="26"/>
        </w:rPr>
        <w:t>);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е) общий стаж работы и стаж муниципальной службы, исчисляемый для установления ежемесячной надбавки к должностному окладу за выслугу лет, на дату поступления на должность муниципальной службы;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ж) замещаемая должность муниципальной службы и дата назначения на должность;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з) дата включения в Реестр;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и) группа должностей;</w:t>
      </w:r>
    </w:p>
    <w:p w:rsidR="007C0A98" w:rsidRPr="00D85C4B" w:rsidRDefault="007C0A98" w:rsidP="007C0A98">
      <w:pPr>
        <w:spacing w:after="0" w:line="240" w:lineRule="auto"/>
        <w:rPr>
          <w:i/>
          <w:sz w:val="26"/>
          <w:szCs w:val="26"/>
        </w:rPr>
      </w:pPr>
      <w:r w:rsidRPr="00D85C4B">
        <w:rPr>
          <w:sz w:val="26"/>
          <w:szCs w:val="26"/>
        </w:rPr>
        <w:lastRenderedPageBreak/>
        <w:t>к) наименование и дата присвоения классного чина;</w:t>
      </w:r>
    </w:p>
    <w:p w:rsidR="007C0A98" w:rsidRPr="00D85C4B" w:rsidRDefault="00AE25D0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л)</w:t>
      </w:r>
      <w:r w:rsidR="007C0A98" w:rsidRPr="00D85C4B">
        <w:rPr>
          <w:sz w:val="26"/>
          <w:szCs w:val="26"/>
        </w:rPr>
        <w:t xml:space="preserve"> результаты и дата прохождения аттестации;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м) сведения о включении (исключении) из кадрового резерва или резерва управленческих кадров.</w:t>
      </w:r>
    </w:p>
    <w:p w:rsidR="000D0EB4" w:rsidRPr="00D85C4B" w:rsidRDefault="007C0A98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7. </w:t>
      </w:r>
      <w:r w:rsidR="000D0EB4" w:rsidRPr="00D85C4B">
        <w:rPr>
          <w:sz w:val="26"/>
          <w:szCs w:val="26"/>
        </w:rPr>
        <w:t xml:space="preserve">Основанием для включения в </w:t>
      </w:r>
      <w:r w:rsidRPr="00D85C4B">
        <w:rPr>
          <w:sz w:val="26"/>
          <w:szCs w:val="26"/>
        </w:rPr>
        <w:t>Р</w:t>
      </w:r>
      <w:r w:rsidR="000D0EB4" w:rsidRPr="00D85C4B">
        <w:rPr>
          <w:sz w:val="26"/>
          <w:szCs w:val="26"/>
        </w:rPr>
        <w:t>еестр является поступление гражданина на муниципальную службу (далее – муниципальная служба).</w:t>
      </w:r>
    </w:p>
    <w:p w:rsidR="007C0A98" w:rsidRPr="00D85C4B" w:rsidRDefault="007C0A98" w:rsidP="007C0A98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8. </w:t>
      </w:r>
      <w:proofErr w:type="gramStart"/>
      <w:r w:rsidRPr="00D85C4B">
        <w:rPr>
          <w:sz w:val="26"/>
          <w:szCs w:val="26"/>
        </w:rPr>
        <w:t xml:space="preserve">При назначении муниципального служащего на должность муниципальной службы, перемещении муниципального на другую должность муниципальной службы, изменении учетных данных в Реестр вносятся соответствующие изменения в течение ___ рабочих дней с момента возникновения такой записи в Реестр на основании данных, представленных </w:t>
      </w:r>
      <w:r w:rsidRPr="00D85C4B">
        <w:rPr>
          <w:i/>
          <w:sz w:val="26"/>
          <w:szCs w:val="26"/>
        </w:rPr>
        <w:t>соответствующими органами местного самоуправления муниципального образования «____»,</w:t>
      </w:r>
      <w:r w:rsidRPr="00D85C4B">
        <w:rPr>
          <w:sz w:val="26"/>
          <w:szCs w:val="26"/>
        </w:rPr>
        <w:t xml:space="preserve"> </w:t>
      </w:r>
      <w:r w:rsidRPr="00D85C4B">
        <w:rPr>
          <w:i/>
          <w:sz w:val="26"/>
          <w:szCs w:val="26"/>
        </w:rPr>
        <w:t>органами, входящим в структуру Администрации и обладающими правами юридического лица.</w:t>
      </w:r>
      <w:proofErr w:type="gramEnd"/>
    </w:p>
    <w:p w:rsidR="00C86EA5" w:rsidRPr="00D85C4B" w:rsidRDefault="007C0A98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9. Информация о муниципальном служащем, уволенном с муниципальной службы, исключается из Реестра </w:t>
      </w:r>
      <w:proofErr w:type="gramStart"/>
      <w:r w:rsidRPr="00D85C4B">
        <w:rPr>
          <w:sz w:val="26"/>
          <w:szCs w:val="26"/>
        </w:rPr>
        <w:t>с даты увольнения</w:t>
      </w:r>
      <w:proofErr w:type="gramEnd"/>
      <w:r w:rsidRPr="00D85C4B">
        <w:rPr>
          <w:sz w:val="26"/>
          <w:szCs w:val="26"/>
        </w:rPr>
        <w:t xml:space="preserve"> на основании данных, представленными </w:t>
      </w:r>
      <w:r w:rsidRPr="00D85C4B">
        <w:rPr>
          <w:i/>
          <w:sz w:val="26"/>
          <w:szCs w:val="26"/>
        </w:rPr>
        <w:t>соответствующими органами местного самоуправления муниципального образования «____»,</w:t>
      </w:r>
      <w:r w:rsidRPr="00D85C4B">
        <w:rPr>
          <w:sz w:val="26"/>
          <w:szCs w:val="26"/>
        </w:rPr>
        <w:t xml:space="preserve"> </w:t>
      </w:r>
      <w:r w:rsidRPr="00D85C4B">
        <w:rPr>
          <w:i/>
          <w:sz w:val="26"/>
          <w:szCs w:val="26"/>
        </w:rPr>
        <w:t>органами, входящим в структуру Администрации и обладающими правами юридического лица.</w:t>
      </w:r>
    </w:p>
    <w:p w:rsidR="000D0EB4" w:rsidRPr="00D85C4B" w:rsidRDefault="007C0A98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10</w:t>
      </w:r>
      <w:r w:rsidR="000D0EB4" w:rsidRPr="00D85C4B">
        <w:rPr>
          <w:sz w:val="26"/>
          <w:szCs w:val="26"/>
        </w:rPr>
        <w:t>. Основаниями для исключения из реестра являются: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-</w:t>
      </w:r>
      <w:r w:rsidR="000E28EB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>увольнение с муниципальной службы;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-</w:t>
      </w:r>
      <w:r w:rsidR="000E28EB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>смерть (гибель) муниципального служащего;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-</w:t>
      </w:r>
      <w:r w:rsidR="000E28EB" w:rsidRPr="00D85C4B">
        <w:rPr>
          <w:sz w:val="26"/>
          <w:szCs w:val="26"/>
        </w:rPr>
        <w:t xml:space="preserve"> </w:t>
      </w:r>
      <w:r w:rsidRPr="00D85C4B">
        <w:rPr>
          <w:sz w:val="26"/>
          <w:szCs w:val="26"/>
        </w:rPr>
        <w:t>признание муниципального служащего решением суда, вступившим в законную силу</w:t>
      </w:r>
      <w:r w:rsidR="000E28EB" w:rsidRPr="00D85C4B">
        <w:rPr>
          <w:sz w:val="26"/>
          <w:szCs w:val="26"/>
        </w:rPr>
        <w:t>,</w:t>
      </w:r>
      <w:r w:rsidRPr="00D85C4B">
        <w:rPr>
          <w:sz w:val="26"/>
          <w:szCs w:val="26"/>
        </w:rPr>
        <w:t xml:space="preserve"> безвестно отсутствующим;</w:t>
      </w:r>
    </w:p>
    <w:p w:rsidR="000D0EB4" w:rsidRPr="00D85C4B" w:rsidRDefault="000D0EB4" w:rsidP="000D0EB4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>- объявление муниципального служащего решением суда, вступившим в законную силу</w:t>
      </w:r>
      <w:r w:rsidR="000E28EB" w:rsidRPr="00D85C4B">
        <w:rPr>
          <w:sz w:val="26"/>
          <w:szCs w:val="26"/>
        </w:rPr>
        <w:t>,</w:t>
      </w:r>
      <w:r w:rsidRPr="00D85C4B">
        <w:rPr>
          <w:sz w:val="26"/>
          <w:szCs w:val="26"/>
        </w:rPr>
        <w:t xml:space="preserve"> умершим.</w:t>
      </w:r>
    </w:p>
    <w:p w:rsidR="007C0A98" w:rsidRPr="00D85C4B" w:rsidRDefault="007C0A98" w:rsidP="007C0A98">
      <w:pPr>
        <w:suppressAutoHyphens/>
        <w:spacing w:after="0" w:line="240" w:lineRule="auto"/>
        <w:rPr>
          <w:sz w:val="26"/>
          <w:szCs w:val="26"/>
        </w:rPr>
      </w:pPr>
      <w:r w:rsidRPr="00D85C4B">
        <w:rPr>
          <w:rFonts w:eastAsiaTheme="minorHAnsi"/>
          <w:sz w:val="26"/>
          <w:szCs w:val="26"/>
        </w:rPr>
        <w:t xml:space="preserve">11. </w:t>
      </w:r>
      <w:r w:rsidRPr="00D85C4B">
        <w:rPr>
          <w:sz w:val="26"/>
          <w:szCs w:val="26"/>
        </w:rPr>
        <w:t xml:space="preserve">В случае смерти (гибели) муниципального служащего в период прохождения муниципальной службы либо признания его безвестно отсутствующим или объявления его умершим решением суда, вступившим в законную силу, муниципальный служащий исключается из Реестра с даты, следующей за днем смерти (гибели) или </w:t>
      </w:r>
      <w:proofErr w:type="gramStart"/>
      <w:r w:rsidRPr="00D85C4B">
        <w:rPr>
          <w:sz w:val="26"/>
          <w:szCs w:val="26"/>
        </w:rPr>
        <w:t>с даты вступления</w:t>
      </w:r>
      <w:proofErr w:type="gramEnd"/>
      <w:r w:rsidRPr="00D85C4B">
        <w:rPr>
          <w:sz w:val="26"/>
          <w:szCs w:val="26"/>
        </w:rPr>
        <w:t xml:space="preserve"> в законную силу решения суда.</w:t>
      </w:r>
    </w:p>
    <w:p w:rsidR="007C0A98" w:rsidRPr="00D85C4B" w:rsidRDefault="007C0A98" w:rsidP="009F3DA1">
      <w:pPr>
        <w:suppressAutoHyphens/>
        <w:spacing w:after="0" w:line="240" w:lineRule="auto"/>
        <w:rPr>
          <w:rFonts w:eastAsiaTheme="minorHAnsi"/>
          <w:sz w:val="26"/>
          <w:szCs w:val="26"/>
        </w:rPr>
      </w:pPr>
    </w:p>
    <w:p w:rsidR="001959D7" w:rsidRPr="00D85C4B" w:rsidRDefault="001959D7" w:rsidP="001959D7">
      <w:pPr>
        <w:spacing w:after="0" w:line="240" w:lineRule="auto"/>
        <w:jc w:val="center"/>
        <w:rPr>
          <w:b/>
          <w:sz w:val="26"/>
          <w:szCs w:val="26"/>
        </w:rPr>
      </w:pPr>
      <w:r w:rsidRPr="00D85C4B">
        <w:rPr>
          <w:b/>
          <w:sz w:val="26"/>
          <w:szCs w:val="26"/>
        </w:rPr>
        <w:t>4. Заключительные положения</w:t>
      </w:r>
    </w:p>
    <w:p w:rsidR="001959D7" w:rsidRPr="00D85C4B" w:rsidRDefault="001959D7" w:rsidP="001959D7">
      <w:pPr>
        <w:spacing w:after="0" w:line="240" w:lineRule="auto"/>
        <w:rPr>
          <w:sz w:val="26"/>
          <w:szCs w:val="26"/>
        </w:rPr>
      </w:pPr>
    </w:p>
    <w:p w:rsidR="001959D7" w:rsidRPr="00D85C4B" w:rsidRDefault="001959D7" w:rsidP="001959D7">
      <w:pPr>
        <w:spacing w:after="0" w:line="240" w:lineRule="auto"/>
        <w:rPr>
          <w:sz w:val="26"/>
          <w:szCs w:val="26"/>
        </w:rPr>
      </w:pPr>
      <w:r w:rsidRPr="00D85C4B">
        <w:rPr>
          <w:sz w:val="26"/>
          <w:szCs w:val="26"/>
        </w:rPr>
        <w:t xml:space="preserve">12. Ответственность за достоверность информации, содержащейся в Реестре, возлагается </w:t>
      </w:r>
      <w:r w:rsidR="004D6633">
        <w:rPr>
          <w:sz w:val="26"/>
          <w:szCs w:val="26"/>
        </w:rPr>
        <w:t>______________________</w:t>
      </w:r>
      <w:bookmarkStart w:id="0" w:name="_GoBack"/>
      <w:bookmarkEnd w:id="0"/>
      <w:r w:rsidRPr="00D85C4B">
        <w:rPr>
          <w:sz w:val="26"/>
          <w:szCs w:val="26"/>
        </w:rPr>
        <w:t>.</w:t>
      </w:r>
    </w:p>
    <w:p w:rsidR="001959D7" w:rsidRDefault="001959D7" w:rsidP="001959D7">
      <w:pPr>
        <w:spacing w:after="0" w:line="240" w:lineRule="auto"/>
        <w:rPr>
          <w:szCs w:val="28"/>
        </w:rPr>
      </w:pPr>
    </w:p>
    <w:p w:rsidR="001959D7" w:rsidRDefault="001959D7" w:rsidP="009F3DA1">
      <w:pPr>
        <w:suppressAutoHyphens/>
        <w:spacing w:after="0" w:line="240" w:lineRule="auto"/>
        <w:rPr>
          <w:rFonts w:eastAsiaTheme="minorHAnsi"/>
          <w:szCs w:val="28"/>
        </w:rPr>
      </w:pPr>
    </w:p>
    <w:p w:rsidR="000D0EB4" w:rsidRPr="0017442E" w:rsidRDefault="000D0EB4" w:rsidP="000D0EB4">
      <w:pPr>
        <w:spacing w:after="0" w:line="240" w:lineRule="auto"/>
        <w:rPr>
          <w:szCs w:val="28"/>
        </w:rPr>
      </w:pPr>
    </w:p>
    <w:p w:rsidR="000D0EB4" w:rsidRPr="0017442E" w:rsidRDefault="000D0EB4" w:rsidP="000D0EB4">
      <w:pPr>
        <w:spacing w:after="0" w:line="240" w:lineRule="auto"/>
        <w:ind w:firstLine="0"/>
        <w:rPr>
          <w:szCs w:val="28"/>
        </w:rPr>
      </w:pPr>
    </w:p>
    <w:p w:rsidR="000D0EB4" w:rsidRPr="0017442E" w:rsidRDefault="000D0EB4" w:rsidP="000D0EB4">
      <w:pPr>
        <w:spacing w:after="0" w:line="240" w:lineRule="auto"/>
        <w:ind w:firstLine="0"/>
        <w:rPr>
          <w:szCs w:val="28"/>
        </w:rPr>
        <w:sectPr w:rsidR="000D0EB4" w:rsidRPr="0017442E" w:rsidSect="0001472F">
          <w:pgSz w:w="11906" w:h="16838"/>
          <w:pgMar w:top="851" w:right="851" w:bottom="851" w:left="1418" w:header="720" w:footer="720" w:gutter="0"/>
          <w:cols w:space="708"/>
          <w:noEndnote/>
          <w:docGrid w:linePitch="360"/>
        </w:sectPr>
      </w:pPr>
    </w:p>
    <w:p w:rsidR="000D0EB4" w:rsidRPr="00E3532A" w:rsidRDefault="000D0EB4" w:rsidP="000D0EB4">
      <w:pPr>
        <w:spacing w:after="0" w:line="240" w:lineRule="auto"/>
        <w:ind w:left="10773" w:firstLine="0"/>
        <w:jc w:val="center"/>
        <w:rPr>
          <w:sz w:val="26"/>
          <w:szCs w:val="26"/>
        </w:rPr>
      </w:pPr>
      <w:r w:rsidRPr="00E3532A">
        <w:rPr>
          <w:sz w:val="26"/>
          <w:szCs w:val="26"/>
        </w:rPr>
        <w:lastRenderedPageBreak/>
        <w:t>П</w:t>
      </w:r>
      <w:r w:rsidR="007806C6">
        <w:rPr>
          <w:sz w:val="26"/>
          <w:szCs w:val="26"/>
        </w:rPr>
        <w:t xml:space="preserve">риложение </w:t>
      </w:r>
    </w:p>
    <w:p w:rsidR="000D0EB4" w:rsidRPr="00E3532A" w:rsidRDefault="000D0EB4" w:rsidP="000D0EB4">
      <w:pPr>
        <w:spacing w:after="0" w:line="240" w:lineRule="auto"/>
        <w:ind w:left="10773" w:firstLine="0"/>
        <w:jc w:val="center"/>
        <w:rPr>
          <w:sz w:val="26"/>
          <w:szCs w:val="26"/>
        </w:rPr>
      </w:pPr>
      <w:r w:rsidRPr="00E3532A">
        <w:rPr>
          <w:sz w:val="26"/>
          <w:szCs w:val="26"/>
        </w:rPr>
        <w:t>к Порядку ведения реестра</w:t>
      </w:r>
    </w:p>
    <w:p w:rsidR="000D0EB4" w:rsidRPr="00E3532A" w:rsidRDefault="000D0EB4" w:rsidP="000D0EB4">
      <w:pPr>
        <w:spacing w:after="0" w:line="240" w:lineRule="auto"/>
        <w:ind w:left="10773" w:firstLine="0"/>
        <w:jc w:val="center"/>
        <w:rPr>
          <w:sz w:val="26"/>
          <w:szCs w:val="26"/>
        </w:rPr>
      </w:pPr>
      <w:r w:rsidRPr="00E3532A">
        <w:rPr>
          <w:sz w:val="26"/>
          <w:szCs w:val="26"/>
        </w:rPr>
        <w:t>муниципальных служащих</w:t>
      </w:r>
    </w:p>
    <w:p w:rsidR="000D0EB4" w:rsidRPr="00E3532A" w:rsidRDefault="003060DE" w:rsidP="000D0EB4">
      <w:pPr>
        <w:spacing w:after="0" w:line="240" w:lineRule="auto"/>
        <w:ind w:left="10773" w:firstLine="0"/>
        <w:jc w:val="center"/>
        <w:rPr>
          <w:i/>
          <w:sz w:val="26"/>
          <w:szCs w:val="26"/>
        </w:rPr>
      </w:pPr>
      <w:r>
        <w:rPr>
          <w:sz w:val="26"/>
          <w:szCs w:val="26"/>
        </w:rPr>
        <w:t>в _____________________</w:t>
      </w:r>
    </w:p>
    <w:p w:rsidR="000D0EB4" w:rsidRPr="00E3532A" w:rsidRDefault="000D0EB4" w:rsidP="000D0EB4">
      <w:pPr>
        <w:spacing w:after="0" w:line="240" w:lineRule="auto"/>
        <w:ind w:firstLine="0"/>
        <w:rPr>
          <w:sz w:val="26"/>
          <w:szCs w:val="26"/>
        </w:rPr>
      </w:pPr>
    </w:p>
    <w:p w:rsidR="000D0EB4" w:rsidRPr="00E3532A" w:rsidRDefault="000D0EB4" w:rsidP="000D0EB4">
      <w:pPr>
        <w:spacing w:after="0" w:line="240" w:lineRule="auto"/>
        <w:ind w:firstLine="0"/>
        <w:jc w:val="center"/>
        <w:rPr>
          <w:b/>
          <w:sz w:val="26"/>
          <w:szCs w:val="26"/>
        </w:rPr>
      </w:pPr>
      <w:r w:rsidRPr="00E3532A">
        <w:rPr>
          <w:b/>
          <w:sz w:val="26"/>
          <w:szCs w:val="26"/>
        </w:rPr>
        <w:t>РЕЕСТР</w:t>
      </w:r>
    </w:p>
    <w:p w:rsidR="000D0EB4" w:rsidRPr="00E3532A" w:rsidRDefault="000D0EB4" w:rsidP="000D0EB4">
      <w:pPr>
        <w:spacing w:after="0" w:line="240" w:lineRule="auto"/>
        <w:ind w:firstLine="0"/>
        <w:jc w:val="center"/>
        <w:rPr>
          <w:sz w:val="26"/>
          <w:szCs w:val="26"/>
        </w:rPr>
      </w:pPr>
      <w:r w:rsidRPr="00E3532A">
        <w:rPr>
          <w:b/>
          <w:sz w:val="26"/>
          <w:szCs w:val="26"/>
        </w:rPr>
        <w:t xml:space="preserve">МУНИЦИПАЛЬНЫХ СЛУЖАЩИХ </w:t>
      </w:r>
      <w:proofErr w:type="gramStart"/>
      <w:r w:rsidR="00D85C4B">
        <w:rPr>
          <w:b/>
          <w:sz w:val="26"/>
          <w:szCs w:val="26"/>
        </w:rPr>
        <w:t>В</w:t>
      </w:r>
      <w:proofErr w:type="gramEnd"/>
      <w:r w:rsidR="00D85C4B">
        <w:rPr>
          <w:b/>
          <w:sz w:val="26"/>
          <w:szCs w:val="26"/>
        </w:rPr>
        <w:t xml:space="preserve"> _________</w:t>
      </w:r>
    </w:p>
    <w:p w:rsidR="000D0EB4" w:rsidRDefault="000D0EB4" w:rsidP="000D0EB4">
      <w:pPr>
        <w:spacing w:after="0" w:line="240" w:lineRule="auto"/>
        <w:ind w:firstLine="0"/>
        <w:jc w:val="center"/>
        <w:rPr>
          <w:szCs w:val="28"/>
        </w:rPr>
      </w:pPr>
    </w:p>
    <w:tbl>
      <w:tblPr>
        <w:tblStyle w:val="a5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4"/>
        <w:gridCol w:w="1135"/>
        <w:gridCol w:w="993"/>
        <w:gridCol w:w="1559"/>
        <w:gridCol w:w="2410"/>
        <w:gridCol w:w="1267"/>
        <w:gridCol w:w="1143"/>
        <w:gridCol w:w="1418"/>
        <w:gridCol w:w="1001"/>
        <w:gridCol w:w="1125"/>
        <w:gridCol w:w="1276"/>
        <w:gridCol w:w="1089"/>
        <w:gridCol w:w="1179"/>
      </w:tblGrid>
      <w:tr w:rsidR="00C91613" w:rsidTr="0051784C">
        <w:tc>
          <w:tcPr>
            <w:tcW w:w="424" w:type="dxa"/>
            <w:vMerge w:val="restart"/>
          </w:tcPr>
          <w:p w:rsidR="00C91613" w:rsidRPr="0051784C" w:rsidRDefault="00C91613" w:rsidP="001745D1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№</w:t>
            </w:r>
          </w:p>
          <w:p w:rsidR="00C91613" w:rsidRPr="0051784C" w:rsidRDefault="00C91613" w:rsidP="001745D1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п\</w:t>
            </w:r>
            <w:proofErr w:type="gramStart"/>
            <w:r w:rsidRPr="0051784C">
              <w:rPr>
                <w:sz w:val="16"/>
                <w:szCs w:val="16"/>
              </w:rPr>
              <w:t>п</w:t>
            </w:r>
            <w:proofErr w:type="gramEnd"/>
          </w:p>
        </w:tc>
        <w:tc>
          <w:tcPr>
            <w:tcW w:w="1135" w:type="dxa"/>
            <w:vMerge w:val="restart"/>
          </w:tcPr>
          <w:p w:rsidR="0051784C" w:rsidRDefault="0051784C" w:rsidP="001745D1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D85C4B" w:rsidRDefault="00C91613" w:rsidP="001745D1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Ф</w:t>
            </w:r>
            <w:r w:rsidR="00D85C4B">
              <w:rPr>
                <w:sz w:val="16"/>
                <w:szCs w:val="16"/>
              </w:rPr>
              <w:t>амилия</w:t>
            </w:r>
          </w:p>
          <w:p w:rsidR="00D85C4B" w:rsidRDefault="00D85C4B" w:rsidP="001745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Имя</w:t>
            </w:r>
          </w:p>
          <w:p w:rsidR="00C91613" w:rsidRDefault="00D85C4B" w:rsidP="001745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Отчество</w:t>
            </w:r>
          </w:p>
          <w:p w:rsidR="00D85C4B" w:rsidRPr="0051784C" w:rsidRDefault="00D85C4B" w:rsidP="001745D1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C91613" w:rsidP="001745D1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 w:val="restart"/>
          </w:tcPr>
          <w:p w:rsidR="0051784C" w:rsidRDefault="0051784C" w:rsidP="001745D1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860E64" w:rsidP="001745D1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 xml:space="preserve">Год </w:t>
            </w:r>
            <w:r w:rsidR="00C91613" w:rsidRPr="0051784C">
              <w:rPr>
                <w:sz w:val="16"/>
                <w:szCs w:val="16"/>
              </w:rPr>
              <w:t>рождения</w:t>
            </w:r>
          </w:p>
        </w:tc>
        <w:tc>
          <w:tcPr>
            <w:tcW w:w="1559" w:type="dxa"/>
            <w:vMerge w:val="restart"/>
          </w:tcPr>
          <w:p w:rsidR="0051784C" w:rsidRDefault="0051784C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</w:p>
          <w:p w:rsidR="00AE25D0" w:rsidRDefault="00C91613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  <w:r w:rsidRPr="0051784C">
              <w:rPr>
                <w:rFonts w:eastAsiaTheme="minorHAnsi"/>
                <w:sz w:val="16"/>
                <w:szCs w:val="16"/>
              </w:rPr>
              <w:t>Сведения</w:t>
            </w:r>
          </w:p>
          <w:p w:rsidR="00C91613" w:rsidRPr="0051784C" w:rsidRDefault="00C91613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  <w:r w:rsidRPr="0051784C">
              <w:rPr>
                <w:rFonts w:eastAsiaTheme="minorHAnsi"/>
                <w:sz w:val="16"/>
                <w:szCs w:val="16"/>
              </w:rPr>
              <w:t xml:space="preserve">об образовании </w:t>
            </w:r>
          </w:p>
          <w:p w:rsidR="00C91613" w:rsidRPr="0051784C" w:rsidRDefault="00C91613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  <w:r w:rsidRPr="0051784C">
              <w:rPr>
                <w:rFonts w:eastAsiaTheme="minorHAnsi"/>
                <w:sz w:val="16"/>
                <w:szCs w:val="16"/>
              </w:rPr>
              <w:t xml:space="preserve">(год окончания, наименование </w:t>
            </w:r>
            <w:r w:rsidR="00860E64" w:rsidRPr="0051784C">
              <w:rPr>
                <w:rFonts w:eastAsiaTheme="minorHAnsi"/>
                <w:sz w:val="16"/>
                <w:szCs w:val="16"/>
              </w:rPr>
              <w:t>образовательной организации высшего образования</w:t>
            </w:r>
            <w:r w:rsidR="00D85C4B">
              <w:rPr>
                <w:rFonts w:eastAsiaTheme="minorHAnsi"/>
                <w:sz w:val="16"/>
                <w:szCs w:val="16"/>
              </w:rPr>
              <w:t>;</w:t>
            </w:r>
            <w:r w:rsidRPr="0051784C">
              <w:rPr>
                <w:rFonts w:eastAsiaTheme="minorHAnsi"/>
                <w:sz w:val="16"/>
                <w:szCs w:val="16"/>
              </w:rPr>
              <w:t xml:space="preserve"> </w:t>
            </w:r>
            <w:r w:rsidR="00D85C4B" w:rsidRPr="0051784C">
              <w:rPr>
                <w:rFonts w:eastAsiaTheme="minorHAnsi"/>
                <w:sz w:val="16"/>
                <w:szCs w:val="16"/>
              </w:rPr>
              <w:t>квалификация</w:t>
            </w:r>
            <w:r w:rsidR="00D85C4B">
              <w:rPr>
                <w:rFonts w:eastAsiaTheme="minorHAnsi"/>
                <w:sz w:val="16"/>
                <w:szCs w:val="16"/>
              </w:rPr>
              <w:t xml:space="preserve"> по диплому</w:t>
            </w:r>
            <w:r w:rsidR="00D85C4B" w:rsidRPr="0051784C">
              <w:rPr>
                <w:rFonts w:eastAsiaTheme="minorHAnsi"/>
                <w:sz w:val="16"/>
                <w:szCs w:val="16"/>
              </w:rPr>
              <w:t xml:space="preserve">, </w:t>
            </w:r>
            <w:r w:rsidRPr="0051784C">
              <w:rPr>
                <w:rFonts w:eastAsiaTheme="minorHAnsi"/>
                <w:sz w:val="16"/>
                <w:szCs w:val="16"/>
              </w:rPr>
              <w:t>специальность и</w:t>
            </w:r>
            <w:r w:rsidR="00D85C4B">
              <w:rPr>
                <w:rFonts w:eastAsiaTheme="minorHAnsi"/>
                <w:sz w:val="16"/>
                <w:szCs w:val="16"/>
              </w:rPr>
              <w:t>ли</w:t>
            </w:r>
            <w:r w:rsidRPr="0051784C">
              <w:rPr>
                <w:rFonts w:eastAsiaTheme="minorHAnsi"/>
                <w:sz w:val="16"/>
                <w:szCs w:val="16"/>
              </w:rPr>
              <w:t xml:space="preserve"> направление подготовки)</w:t>
            </w:r>
          </w:p>
          <w:p w:rsidR="00C91613" w:rsidRPr="0051784C" w:rsidRDefault="00C91613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</w:p>
          <w:p w:rsidR="00C91613" w:rsidRPr="0051784C" w:rsidRDefault="00C91613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</w:tcPr>
          <w:p w:rsidR="0051784C" w:rsidRDefault="0051784C" w:rsidP="00352F9E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</w:p>
          <w:p w:rsidR="00C91613" w:rsidRPr="0051784C" w:rsidRDefault="00C91613" w:rsidP="00352F9E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rFonts w:eastAsiaTheme="minorHAnsi"/>
                <w:sz w:val="16"/>
                <w:szCs w:val="16"/>
              </w:rPr>
              <w:t>Сведения о дополнительном</w:t>
            </w:r>
            <w:r w:rsidR="00D85C4B">
              <w:rPr>
                <w:rFonts w:eastAsiaTheme="minorHAnsi"/>
                <w:sz w:val="16"/>
                <w:szCs w:val="16"/>
              </w:rPr>
              <w:t xml:space="preserve"> профессиональном</w:t>
            </w:r>
            <w:r w:rsidRPr="0051784C">
              <w:rPr>
                <w:rFonts w:eastAsiaTheme="minorHAnsi"/>
                <w:sz w:val="16"/>
                <w:szCs w:val="16"/>
              </w:rPr>
              <w:t xml:space="preserve"> образовании (дата поступления и дата окончания, наименование образовательной организации, программа обучения, количество часов)</w:t>
            </w:r>
          </w:p>
        </w:tc>
        <w:tc>
          <w:tcPr>
            <w:tcW w:w="1267" w:type="dxa"/>
            <w:vMerge w:val="restart"/>
          </w:tcPr>
          <w:p w:rsidR="0051784C" w:rsidRDefault="0051784C" w:rsidP="00CA19FD">
            <w:pPr>
              <w:ind w:firstLine="0"/>
              <w:jc w:val="center"/>
              <w:rPr>
                <w:rFonts w:eastAsiaTheme="minorHAnsi"/>
                <w:sz w:val="16"/>
                <w:szCs w:val="16"/>
              </w:rPr>
            </w:pPr>
          </w:p>
          <w:p w:rsidR="00C91613" w:rsidRPr="0051784C" w:rsidRDefault="00C91613" w:rsidP="00CA19FD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rFonts w:eastAsiaTheme="minorHAnsi"/>
                <w:sz w:val="16"/>
                <w:szCs w:val="16"/>
              </w:rPr>
              <w:t>Уровень профессиональной квалификации (ученая степень, государственные и ведомс</w:t>
            </w:r>
            <w:r w:rsidR="0051784C">
              <w:rPr>
                <w:rFonts w:eastAsiaTheme="minorHAnsi"/>
                <w:sz w:val="16"/>
                <w:szCs w:val="16"/>
              </w:rPr>
              <w:t xml:space="preserve">твенные награды, </w:t>
            </w:r>
            <w:r w:rsidRPr="0051784C">
              <w:rPr>
                <w:rFonts w:eastAsiaTheme="minorHAnsi"/>
                <w:sz w:val="16"/>
                <w:szCs w:val="16"/>
              </w:rPr>
              <w:t>год присвоения)</w:t>
            </w:r>
          </w:p>
        </w:tc>
        <w:tc>
          <w:tcPr>
            <w:tcW w:w="1143" w:type="dxa"/>
            <w:vMerge w:val="restart"/>
          </w:tcPr>
          <w:p w:rsidR="0051784C" w:rsidRDefault="0051784C" w:rsidP="00860E64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860E64" w:rsidRPr="0051784C" w:rsidRDefault="00D85C4B" w:rsidP="00860E64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Общий стаж работы и</w:t>
            </w:r>
          </w:p>
          <w:p w:rsidR="00C91613" w:rsidRPr="0051784C" w:rsidRDefault="00860E64" w:rsidP="00860E64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 xml:space="preserve">стаж муниципальной службы, исчисляемый для установления ежемесячной надбавки к должностному окладу за выслугу лет на дату поступления на должность муниципальной службы </w:t>
            </w:r>
          </w:p>
        </w:tc>
        <w:tc>
          <w:tcPr>
            <w:tcW w:w="1418" w:type="dxa"/>
            <w:vMerge w:val="restart"/>
          </w:tcPr>
          <w:p w:rsidR="0051784C" w:rsidRDefault="0051784C" w:rsidP="00860E64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D85C4B" w:rsidRDefault="00860E64" w:rsidP="00860E64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Замещаемая должность муниципально</w:t>
            </w:r>
            <w:r w:rsidR="00D85C4B">
              <w:rPr>
                <w:sz w:val="16"/>
                <w:szCs w:val="16"/>
              </w:rPr>
              <w:t>го служащего,</w:t>
            </w:r>
          </w:p>
          <w:p w:rsidR="00860E64" w:rsidRPr="0051784C" w:rsidRDefault="007463B5" w:rsidP="00860E64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дата назначения</w:t>
            </w:r>
          </w:p>
          <w:p w:rsidR="00860E64" w:rsidRPr="0051784C" w:rsidRDefault="00860E64" w:rsidP="00860E64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</w:tcPr>
          <w:p w:rsidR="0051784C" w:rsidRDefault="0051784C" w:rsidP="007463B5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860E64" w:rsidP="007463B5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 xml:space="preserve">Дата </w:t>
            </w:r>
            <w:r w:rsidR="007463B5" w:rsidRPr="0051784C">
              <w:rPr>
                <w:sz w:val="16"/>
                <w:szCs w:val="16"/>
              </w:rPr>
              <w:t>включения в Реестр</w:t>
            </w:r>
          </w:p>
        </w:tc>
        <w:tc>
          <w:tcPr>
            <w:tcW w:w="1125" w:type="dxa"/>
            <w:vMerge w:val="restart"/>
          </w:tcPr>
          <w:p w:rsidR="0051784C" w:rsidRDefault="0051784C" w:rsidP="00CA19FD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860E64" w:rsidP="00CA19FD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Группа должностей</w:t>
            </w:r>
          </w:p>
        </w:tc>
        <w:tc>
          <w:tcPr>
            <w:tcW w:w="1276" w:type="dxa"/>
            <w:vMerge w:val="restart"/>
          </w:tcPr>
          <w:p w:rsidR="0051784C" w:rsidRDefault="0051784C" w:rsidP="007463B5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C91613" w:rsidP="007463B5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 xml:space="preserve">Наименование </w:t>
            </w:r>
            <w:r w:rsidR="007463B5" w:rsidRPr="0051784C">
              <w:rPr>
                <w:sz w:val="16"/>
                <w:szCs w:val="16"/>
              </w:rPr>
              <w:t xml:space="preserve">и </w:t>
            </w:r>
            <w:r w:rsidRPr="0051784C">
              <w:rPr>
                <w:sz w:val="16"/>
                <w:szCs w:val="16"/>
              </w:rPr>
              <w:t>дата присвоения</w:t>
            </w:r>
            <w:r w:rsidR="007463B5" w:rsidRPr="0051784C">
              <w:rPr>
                <w:sz w:val="16"/>
                <w:szCs w:val="16"/>
              </w:rPr>
              <w:t xml:space="preserve"> классного чина</w:t>
            </w:r>
            <w:r w:rsidRPr="0051784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89" w:type="dxa"/>
            <w:vMerge w:val="restart"/>
          </w:tcPr>
          <w:p w:rsidR="0051784C" w:rsidRDefault="0051784C" w:rsidP="007463B5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C91613" w:rsidP="007463B5">
            <w:pPr>
              <w:ind w:firstLine="0"/>
              <w:jc w:val="center"/>
              <w:rPr>
                <w:sz w:val="16"/>
                <w:szCs w:val="16"/>
                <w:highlight w:val="green"/>
              </w:rPr>
            </w:pPr>
            <w:r w:rsidRPr="0051784C">
              <w:rPr>
                <w:sz w:val="16"/>
                <w:szCs w:val="16"/>
              </w:rPr>
              <w:t xml:space="preserve">Результаты </w:t>
            </w:r>
            <w:r w:rsidR="007463B5" w:rsidRPr="0051784C">
              <w:rPr>
                <w:sz w:val="16"/>
                <w:szCs w:val="16"/>
              </w:rPr>
              <w:t xml:space="preserve"> и дата прохождения аттестации </w:t>
            </w:r>
            <w:r w:rsidRPr="0051784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79" w:type="dxa"/>
            <w:vMerge w:val="restart"/>
          </w:tcPr>
          <w:p w:rsidR="0051784C" w:rsidRDefault="0051784C" w:rsidP="007463B5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C91613" w:rsidRPr="0051784C" w:rsidRDefault="00C91613" w:rsidP="007463B5">
            <w:pPr>
              <w:ind w:firstLine="0"/>
              <w:jc w:val="center"/>
              <w:rPr>
                <w:sz w:val="16"/>
                <w:szCs w:val="16"/>
              </w:rPr>
            </w:pPr>
            <w:r w:rsidRPr="0051784C">
              <w:rPr>
                <w:sz w:val="16"/>
                <w:szCs w:val="16"/>
              </w:rPr>
              <w:t>Сведения о включении (исключении) из кадрового резерва</w:t>
            </w:r>
            <w:r w:rsidR="007463B5" w:rsidRPr="0051784C">
              <w:rPr>
                <w:sz w:val="16"/>
                <w:szCs w:val="16"/>
              </w:rPr>
              <w:t>, резерва управленческих кадров</w:t>
            </w:r>
          </w:p>
        </w:tc>
      </w:tr>
      <w:tr w:rsidR="00CC719A" w:rsidTr="00D616D6">
        <w:tc>
          <w:tcPr>
            <w:tcW w:w="424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135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993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559" w:type="dxa"/>
            <w:vMerge/>
          </w:tcPr>
          <w:p w:rsidR="00CC719A" w:rsidRPr="00A503FE" w:rsidRDefault="00CC719A" w:rsidP="00A503FE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CC719A" w:rsidRPr="0051784C" w:rsidRDefault="00CC719A" w:rsidP="00C91613">
            <w:pPr>
              <w:ind w:firstLine="33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143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418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001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125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089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  <w:tc>
          <w:tcPr>
            <w:tcW w:w="1179" w:type="dxa"/>
            <w:vMerge/>
          </w:tcPr>
          <w:p w:rsidR="00CC719A" w:rsidRDefault="00CC719A" w:rsidP="001745D1">
            <w:pPr>
              <w:ind w:firstLine="0"/>
              <w:rPr>
                <w:szCs w:val="28"/>
              </w:rPr>
            </w:pPr>
          </w:p>
        </w:tc>
      </w:tr>
      <w:tr w:rsidR="003060DE" w:rsidTr="004D14B4">
        <w:tc>
          <w:tcPr>
            <w:tcW w:w="424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135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993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559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2410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267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143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418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001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125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089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  <w:tc>
          <w:tcPr>
            <w:tcW w:w="1179" w:type="dxa"/>
          </w:tcPr>
          <w:p w:rsidR="003060DE" w:rsidRDefault="003060DE" w:rsidP="001745D1">
            <w:pPr>
              <w:ind w:firstLine="0"/>
              <w:rPr>
                <w:szCs w:val="28"/>
              </w:rPr>
            </w:pPr>
          </w:p>
        </w:tc>
      </w:tr>
    </w:tbl>
    <w:p w:rsidR="000D0EB4" w:rsidRPr="0017442E" w:rsidRDefault="000D0EB4" w:rsidP="000D0EB4">
      <w:pPr>
        <w:spacing w:after="0" w:line="240" w:lineRule="auto"/>
        <w:ind w:firstLine="0"/>
        <w:rPr>
          <w:szCs w:val="28"/>
        </w:rPr>
      </w:pPr>
    </w:p>
    <w:p w:rsidR="000D0EB4" w:rsidRDefault="000D0EB4" w:rsidP="000D0EB4">
      <w:pPr>
        <w:spacing w:after="0" w:line="240" w:lineRule="auto"/>
        <w:ind w:firstLine="0"/>
        <w:jc w:val="left"/>
        <w:rPr>
          <w:szCs w:val="28"/>
        </w:rPr>
      </w:pPr>
    </w:p>
    <w:p w:rsidR="0051784C" w:rsidRDefault="0051784C" w:rsidP="000D0EB4">
      <w:pPr>
        <w:spacing w:after="0" w:line="240" w:lineRule="auto"/>
        <w:ind w:firstLine="0"/>
        <w:jc w:val="left"/>
        <w:rPr>
          <w:szCs w:val="28"/>
        </w:rPr>
      </w:pPr>
    </w:p>
    <w:p w:rsidR="0051784C" w:rsidRDefault="0051784C" w:rsidP="000D0EB4">
      <w:pPr>
        <w:spacing w:after="0" w:line="240" w:lineRule="auto"/>
        <w:ind w:firstLine="0"/>
        <w:jc w:val="left"/>
        <w:rPr>
          <w:szCs w:val="28"/>
        </w:rPr>
      </w:pPr>
    </w:p>
    <w:p w:rsidR="0051784C" w:rsidRDefault="0051784C" w:rsidP="000D0EB4">
      <w:pPr>
        <w:spacing w:after="0" w:line="240" w:lineRule="auto"/>
        <w:ind w:firstLine="0"/>
        <w:jc w:val="left"/>
        <w:rPr>
          <w:szCs w:val="28"/>
        </w:rPr>
      </w:pPr>
    </w:p>
    <w:p w:rsidR="0051784C" w:rsidRPr="0051784C" w:rsidRDefault="0051784C" w:rsidP="000D0EB4">
      <w:pPr>
        <w:spacing w:after="0" w:line="240" w:lineRule="auto"/>
        <w:ind w:firstLine="0"/>
        <w:jc w:val="left"/>
        <w:rPr>
          <w:szCs w:val="28"/>
        </w:rPr>
        <w:sectPr w:rsidR="0051784C" w:rsidRPr="0051784C" w:rsidSect="00415815">
          <w:type w:val="nextColumn"/>
          <w:pgSz w:w="16838" w:h="11906" w:orient="landscape"/>
          <w:pgMar w:top="851" w:right="851" w:bottom="851" w:left="1418" w:header="720" w:footer="720" w:gutter="0"/>
          <w:cols w:space="708"/>
          <w:noEndnote/>
          <w:docGrid w:linePitch="360"/>
        </w:sectPr>
      </w:pPr>
    </w:p>
    <w:p w:rsidR="00645048" w:rsidRDefault="00645048" w:rsidP="00AE25D0"/>
    <w:sectPr w:rsidR="00645048" w:rsidSect="00A311B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0EB4"/>
    <w:rsid w:val="00011389"/>
    <w:rsid w:val="000D0EB4"/>
    <w:rsid w:val="000D5136"/>
    <w:rsid w:val="000E28EB"/>
    <w:rsid w:val="00131D10"/>
    <w:rsid w:val="001745D1"/>
    <w:rsid w:val="001959D7"/>
    <w:rsid w:val="00197523"/>
    <w:rsid w:val="002643F1"/>
    <w:rsid w:val="002C504F"/>
    <w:rsid w:val="003060DE"/>
    <w:rsid w:val="00352F9E"/>
    <w:rsid w:val="0045521B"/>
    <w:rsid w:val="004D6633"/>
    <w:rsid w:val="0051784C"/>
    <w:rsid w:val="00563EB9"/>
    <w:rsid w:val="005F7201"/>
    <w:rsid w:val="00645048"/>
    <w:rsid w:val="00673F8C"/>
    <w:rsid w:val="007463B5"/>
    <w:rsid w:val="007806C6"/>
    <w:rsid w:val="007C0A98"/>
    <w:rsid w:val="00820529"/>
    <w:rsid w:val="0084621D"/>
    <w:rsid w:val="00850CC5"/>
    <w:rsid w:val="00860E64"/>
    <w:rsid w:val="00887E5E"/>
    <w:rsid w:val="008D39CC"/>
    <w:rsid w:val="00940171"/>
    <w:rsid w:val="009A753E"/>
    <w:rsid w:val="009E6F7E"/>
    <w:rsid w:val="009F3DA1"/>
    <w:rsid w:val="00A503FE"/>
    <w:rsid w:val="00A71F15"/>
    <w:rsid w:val="00AE25D0"/>
    <w:rsid w:val="00B777FA"/>
    <w:rsid w:val="00BD3492"/>
    <w:rsid w:val="00C3002F"/>
    <w:rsid w:val="00C36723"/>
    <w:rsid w:val="00C86EA5"/>
    <w:rsid w:val="00C91613"/>
    <w:rsid w:val="00CC719A"/>
    <w:rsid w:val="00CD498A"/>
    <w:rsid w:val="00CD6445"/>
    <w:rsid w:val="00D61972"/>
    <w:rsid w:val="00D64B34"/>
    <w:rsid w:val="00D85C4B"/>
    <w:rsid w:val="00E278AB"/>
    <w:rsid w:val="00E3532A"/>
    <w:rsid w:val="00E80C06"/>
    <w:rsid w:val="00EB190E"/>
    <w:rsid w:val="00ED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EB4"/>
    <w:pPr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D0EB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Title">
    <w:name w:val="ConsPlusTitle"/>
    <w:rsid w:val="000D0E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rsid w:val="000D0EB4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0D0E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D0EB4"/>
    <w:pPr>
      <w:ind w:left="720"/>
      <w:contextualSpacing/>
    </w:pPr>
  </w:style>
  <w:style w:type="table" w:styleId="a5">
    <w:name w:val="Table Grid"/>
    <w:basedOn w:val="a1"/>
    <w:uiPriority w:val="59"/>
    <w:rsid w:val="00174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E2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25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47E73-D3F6-4901-995D-D3718AA2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5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Татьяна Владимировна Сергеева</cp:lastModifiedBy>
  <cp:revision>26</cp:revision>
  <cp:lastPrinted>2017-07-21T09:32:00Z</cp:lastPrinted>
  <dcterms:created xsi:type="dcterms:W3CDTF">2017-05-12T04:23:00Z</dcterms:created>
  <dcterms:modified xsi:type="dcterms:W3CDTF">2017-07-21T09:34:00Z</dcterms:modified>
</cp:coreProperties>
</file>